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BF63DA" w:rsidRPr="008C3D7F" w14:paraId="0245613F" w14:textId="77777777" w:rsidTr="255FE2A2">
        <w:trPr>
          <w:trHeight w:val="149"/>
        </w:trPr>
        <w:tc>
          <w:tcPr>
            <w:tcW w:w="3227" w:type="dxa"/>
          </w:tcPr>
          <w:p w14:paraId="69AC01F5" w14:textId="77777777" w:rsidR="00BF63DA" w:rsidRPr="008C3D7F" w:rsidRDefault="00BF63DA" w:rsidP="00F470A4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3CC93113" w14:textId="77777777" w:rsidR="00BF63DA" w:rsidRPr="003F1CDC" w:rsidRDefault="00BF63DA" w:rsidP="00F470A4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BF63DA" w:rsidRPr="008C3D7F" w14:paraId="07B9CBF0" w14:textId="77777777" w:rsidTr="255FE2A2">
        <w:trPr>
          <w:trHeight w:val="142"/>
        </w:trPr>
        <w:tc>
          <w:tcPr>
            <w:tcW w:w="3227" w:type="dxa"/>
          </w:tcPr>
          <w:p w14:paraId="0057CEDD" w14:textId="77777777" w:rsidR="00BF63DA" w:rsidRPr="008C3D7F" w:rsidRDefault="00BF63DA" w:rsidP="00F470A4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40D7244" w14:textId="77777777" w:rsidR="00BF63DA" w:rsidRDefault="00BF63DA" w:rsidP="00F470A4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48E12F5A" w14:textId="77777777" w:rsidR="00BF63DA" w:rsidRDefault="00BF63DA" w:rsidP="00F470A4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3666780A" w14:textId="77777777" w:rsidR="00BF63DA" w:rsidRPr="008C3D7F" w:rsidRDefault="00BF63DA" w:rsidP="00F470A4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662797" w:rsidRPr="008C3D7F" w14:paraId="74D1ADDE" w14:textId="77777777" w:rsidTr="255FE2A2">
        <w:trPr>
          <w:trHeight w:val="142"/>
        </w:trPr>
        <w:tc>
          <w:tcPr>
            <w:tcW w:w="3227" w:type="dxa"/>
          </w:tcPr>
          <w:p w14:paraId="303B0CEF" w14:textId="77777777" w:rsidR="00662797" w:rsidRPr="008C3D7F" w:rsidRDefault="00662797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7CAD146D" w14:textId="77777777" w:rsidR="00662797" w:rsidRPr="008C3D7F" w:rsidRDefault="00662797" w:rsidP="00F470A4">
            <w:r w:rsidRPr="00BF63DA">
              <w:t>2.3 Approche comportementale</w:t>
            </w:r>
          </w:p>
        </w:tc>
      </w:tr>
      <w:tr w:rsidR="00662797" w:rsidRPr="008C3D7F" w14:paraId="55ADC765" w14:textId="77777777" w:rsidTr="255FE2A2">
        <w:trPr>
          <w:trHeight w:val="142"/>
        </w:trPr>
        <w:tc>
          <w:tcPr>
            <w:tcW w:w="3227" w:type="dxa"/>
          </w:tcPr>
          <w:p w14:paraId="246246B6" w14:textId="77777777" w:rsidR="00662797" w:rsidRPr="008C3D7F" w:rsidRDefault="00662797" w:rsidP="00F470A4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28FA8A68" w14:textId="77777777" w:rsidR="00662797" w:rsidRPr="00112313" w:rsidRDefault="00662797" w:rsidP="00F470A4">
            <w:pPr>
              <w:rPr>
                <w:color w:val="FF0000"/>
                <w:u w:val="single"/>
              </w:rPr>
            </w:pPr>
            <w:r w:rsidRPr="00112313">
              <w:rPr>
                <w:color w:val="FF0000"/>
                <w:u w:val="single"/>
              </w:rPr>
              <w:t>2.3.3 Comportement mécanique des systèmes</w:t>
            </w:r>
          </w:p>
        </w:tc>
      </w:tr>
      <w:tr w:rsidR="00662797" w:rsidRPr="008C3D7F" w14:paraId="655C8B90" w14:textId="77777777" w:rsidTr="255FE2A2">
        <w:trPr>
          <w:trHeight w:val="142"/>
        </w:trPr>
        <w:tc>
          <w:tcPr>
            <w:tcW w:w="3227" w:type="dxa"/>
          </w:tcPr>
          <w:p w14:paraId="29D2E3E8" w14:textId="77777777" w:rsidR="00662797" w:rsidRPr="008C3D7F" w:rsidRDefault="00662797" w:rsidP="00F470A4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54B13867" w14:textId="77777777" w:rsidR="00662797" w:rsidRPr="008C3D7F" w:rsidRDefault="00662797" w:rsidP="00F470A4">
            <w:r w:rsidRPr="00112313">
              <w:rPr>
                <w:color w:val="0070C0"/>
                <w:u w:val="single"/>
              </w:rPr>
              <w:t>Résistance des matériaux</w:t>
            </w:r>
            <w:r w:rsidRPr="00112313">
              <w:rPr>
                <w:u w:val="single"/>
              </w:rPr>
              <w:t> </w:t>
            </w:r>
            <w:r>
              <w:t>: hypothèses et modèle poutre, types de sollicitations simples, notion de contrainte et de déformation, loi de Hooke et module d’Young, limite élastique, étude d’une sollicitation simple</w:t>
            </w:r>
          </w:p>
        </w:tc>
      </w:tr>
      <w:tr w:rsidR="00662797" w:rsidRPr="008C3D7F" w14:paraId="7B633CEC" w14:textId="77777777" w:rsidTr="255FE2A2">
        <w:trPr>
          <w:trHeight w:val="142"/>
        </w:trPr>
        <w:tc>
          <w:tcPr>
            <w:tcW w:w="3227" w:type="dxa"/>
          </w:tcPr>
          <w:p w14:paraId="29B0A228" w14:textId="77777777" w:rsidR="00662797" w:rsidRPr="008C3D7F" w:rsidRDefault="00662797" w:rsidP="00F470A4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17C8C29" w14:textId="77777777" w:rsidR="00662797" w:rsidRPr="008C3D7F" w:rsidRDefault="00662797" w:rsidP="00F470A4">
            <w:r>
              <w:t>Terminale</w:t>
            </w:r>
          </w:p>
        </w:tc>
      </w:tr>
      <w:tr w:rsidR="00BF63DA" w:rsidRPr="008C3D7F" w14:paraId="630508E2" w14:textId="77777777" w:rsidTr="255FE2A2">
        <w:trPr>
          <w:trHeight w:val="142"/>
        </w:trPr>
        <w:tc>
          <w:tcPr>
            <w:tcW w:w="3227" w:type="dxa"/>
          </w:tcPr>
          <w:p w14:paraId="6CC312D1" w14:textId="77777777" w:rsidR="00BF63DA" w:rsidRPr="008C3D7F" w:rsidRDefault="00BF63DA" w:rsidP="00F470A4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9F6F468" w14:textId="77777777" w:rsidR="00BF63DA" w:rsidRPr="008C3D7F" w:rsidRDefault="00BF63DA" w:rsidP="00F470A4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BF63DA" w:rsidRPr="008C3D7F" w14:paraId="7B194FD4" w14:textId="77777777" w:rsidTr="255FE2A2">
        <w:trPr>
          <w:trHeight w:val="142"/>
        </w:trPr>
        <w:tc>
          <w:tcPr>
            <w:tcW w:w="3227" w:type="dxa"/>
          </w:tcPr>
          <w:p w14:paraId="7BAE7589" w14:textId="77777777" w:rsidR="00BF63DA" w:rsidRPr="008C3D7F" w:rsidRDefault="00BF63DA" w:rsidP="00F470A4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6A1C253" w14:textId="77777777" w:rsidR="00BF63DA" w:rsidRPr="008C3D7F" w:rsidRDefault="00BF63DA" w:rsidP="00F470A4"/>
        </w:tc>
      </w:tr>
    </w:tbl>
    <w:p w14:paraId="00E3FCA8" w14:textId="77777777" w:rsidR="00216E88" w:rsidRDefault="00216E88" w:rsidP="00216E88">
      <w:pPr>
        <w:rPr>
          <w:b/>
          <w:u w:val="single"/>
        </w:rPr>
      </w:pPr>
    </w:p>
    <w:p w14:paraId="1E35426E" w14:textId="2D31BE7A" w:rsidR="00216E88" w:rsidRPr="002813BC" w:rsidRDefault="00216E88" w:rsidP="00216E88">
      <w:pPr>
        <w:rPr>
          <w:b/>
          <w:u w:val="single"/>
        </w:rPr>
      </w:pPr>
      <w:r w:rsidRPr="002813BC">
        <w:rPr>
          <w:b/>
          <w:u w:val="single"/>
        </w:rPr>
        <w:t xml:space="preserve">Prérequis : </w:t>
      </w:r>
    </w:p>
    <w:p w14:paraId="46129FCD" w14:textId="77777777" w:rsidR="00216E88" w:rsidRDefault="00662797" w:rsidP="00216E88">
      <w:r>
        <w:t xml:space="preserve">Tronc commun : </w:t>
      </w:r>
      <w:r w:rsidR="00216E88">
        <w:t xml:space="preserve">Equilibre </w:t>
      </w:r>
      <w:r>
        <w:t>d’un</w:t>
      </w:r>
      <w:r w:rsidR="00216E88">
        <w:t xml:space="preserve"> solide </w:t>
      </w:r>
      <w:r>
        <w:t>(</w:t>
      </w:r>
      <w:r w:rsidR="00216E88">
        <w:t>PFS</w:t>
      </w:r>
      <w:r>
        <w:t>)</w:t>
      </w:r>
    </w:p>
    <w:p w14:paraId="3E61E86C" w14:textId="77777777" w:rsidR="00E5343F" w:rsidRDefault="00E5343F" w:rsidP="00E5343F"/>
    <w:p w14:paraId="3F4601A1" w14:textId="4D1E43A9" w:rsidR="00E5343F" w:rsidRPr="00802642" w:rsidRDefault="00E5343F" w:rsidP="00E5343F">
      <w:pPr>
        <w:rPr>
          <w:b/>
          <w:u w:val="single"/>
        </w:rPr>
      </w:pPr>
      <w:r>
        <w:rPr>
          <w:b/>
          <w:u w:val="single"/>
        </w:rPr>
        <w:t>Ce que l’on attend de l’élève</w:t>
      </w:r>
      <w:r w:rsidRPr="00802642">
        <w:rPr>
          <w:b/>
          <w:u w:val="single"/>
        </w:rPr>
        <w:t> :</w:t>
      </w:r>
    </w:p>
    <w:p w14:paraId="7BB94B1C" w14:textId="20FBC7BB" w:rsidR="00E5343F" w:rsidRDefault="00E5343F" w:rsidP="00E5343F">
      <w:r w:rsidRPr="00DD26FE">
        <w:rPr>
          <w:u w:val="single"/>
        </w:rPr>
        <w:t>Limite de l’étude</w:t>
      </w:r>
      <w:r>
        <w:t> : problème plan défini dans le repère (</w:t>
      </w:r>
      <w:proofErr w:type="spellStart"/>
      <w:r>
        <w:t>O</w:t>
      </w:r>
      <w:proofErr w:type="gramStart"/>
      <w:r>
        <w:t>,x,y</w:t>
      </w:r>
      <w:proofErr w:type="spellEnd"/>
      <w:proofErr w:type="gramEnd"/>
      <w:r>
        <w:t>)</w:t>
      </w:r>
      <w:r w:rsidR="0016056E">
        <w:t>. La majorité des études seront pratiques.</w:t>
      </w:r>
    </w:p>
    <w:p w14:paraId="0E837845" w14:textId="77777777" w:rsidR="00E5343F" w:rsidRDefault="00E5343F" w:rsidP="00E5343F"/>
    <w:p w14:paraId="64A9B5B9" w14:textId="77777777" w:rsidR="00E5343F" w:rsidRPr="00F470A4" w:rsidRDefault="00E5343F" w:rsidP="00E5343F">
      <w:pPr>
        <w:pStyle w:val="Paragraphedeliste"/>
        <w:numPr>
          <w:ilvl w:val="0"/>
          <w:numId w:val="10"/>
        </w:numPr>
      </w:pPr>
      <w:r w:rsidRPr="00F470A4">
        <w:t>Etre capable (système donné, et résultats issus de calcul numérique donné sous forme graphique) de vérifier si le modèle de la théorie des poutres est respecté ou non;</w:t>
      </w:r>
    </w:p>
    <w:p w14:paraId="5DAD5F0F" w14:textId="77777777" w:rsidR="00E5343F" w:rsidRDefault="00E5343F" w:rsidP="00E5343F">
      <w:pPr>
        <w:pStyle w:val="Paragraphedeliste"/>
        <w:numPr>
          <w:ilvl w:val="0"/>
          <w:numId w:val="10"/>
        </w:numPr>
      </w:pPr>
      <w:r w:rsidRPr="00F470A4">
        <w:t>Etre capable de</w:t>
      </w:r>
      <w:r w:rsidRPr="00F470A4">
        <w:rPr>
          <w:u w:val="single"/>
        </w:rPr>
        <w:t xml:space="preserve"> déterminer les sollicitations </w:t>
      </w:r>
      <w:r w:rsidRPr="00F470A4">
        <w:t>dans un solide en écrivant l’équilibre d’une partie du solide</w:t>
      </w:r>
    </w:p>
    <w:p w14:paraId="7BA12122" w14:textId="77777777" w:rsidR="00B16B9B" w:rsidRPr="00F470A4" w:rsidRDefault="00B16B9B" w:rsidP="00B16B9B">
      <w:pPr>
        <w:pStyle w:val="Paragraphedeliste"/>
        <w:ind w:left="1065"/>
      </w:pPr>
      <w:bookmarkStart w:id="0" w:name="_GoBack"/>
      <w:bookmarkEnd w:id="0"/>
    </w:p>
    <w:p w14:paraId="5F24AF05" w14:textId="77777777" w:rsidR="00E5343F" w:rsidRDefault="00E5343F" w:rsidP="00E5343F">
      <w:pPr>
        <w:ind w:left="1134"/>
      </w:pPr>
      <w:r>
        <w:t xml:space="preserve">On se limite à l’étude  de sollicitations simples : </w:t>
      </w:r>
    </w:p>
    <w:p w14:paraId="1D5B343A" w14:textId="77777777" w:rsidR="00E5343F" w:rsidRDefault="00E5343F" w:rsidP="00E5343F">
      <w:pPr>
        <w:pStyle w:val="Paragraphedeliste"/>
        <w:numPr>
          <w:ilvl w:val="1"/>
          <w:numId w:val="10"/>
        </w:numPr>
      </w:pPr>
      <w:r>
        <w:t>Traction : représentée par un effort interne N, positif suivant l’axe des x et entraînant un allongement</w:t>
      </w:r>
    </w:p>
    <w:p w14:paraId="4EEF4DA4" w14:textId="77777777" w:rsidR="00E5343F" w:rsidRDefault="00E5343F" w:rsidP="00E5343F">
      <w:pPr>
        <w:pStyle w:val="Paragraphedeliste"/>
        <w:numPr>
          <w:ilvl w:val="1"/>
          <w:numId w:val="10"/>
        </w:numPr>
      </w:pPr>
      <w:r>
        <w:t>Compression : représentée par un effort interne N, négatif suivant l’axe des x et entraînant un raccourcissement</w:t>
      </w:r>
    </w:p>
    <w:p w14:paraId="4D826BBD" w14:textId="77777777" w:rsidR="00E5343F" w:rsidRDefault="00E5343F" w:rsidP="00E5343F">
      <w:pPr>
        <w:pStyle w:val="Paragraphedeliste"/>
        <w:numPr>
          <w:ilvl w:val="1"/>
          <w:numId w:val="10"/>
        </w:numPr>
      </w:pPr>
      <w:r>
        <w:t>Flexion simple</w:t>
      </w:r>
    </w:p>
    <w:p w14:paraId="23C29A2B" w14:textId="77777777" w:rsidR="00B16B9B" w:rsidRPr="00C334DD" w:rsidRDefault="00B16B9B" w:rsidP="00B16B9B">
      <w:pPr>
        <w:pStyle w:val="Paragraphedeliste"/>
        <w:ind w:left="1785"/>
      </w:pPr>
    </w:p>
    <w:p w14:paraId="1F6BFF5D" w14:textId="77777777" w:rsidR="00E5343F" w:rsidRDefault="00E5343F" w:rsidP="00E5343F">
      <w:pPr>
        <w:pStyle w:val="Paragraphedeliste"/>
        <w:numPr>
          <w:ilvl w:val="0"/>
          <w:numId w:val="10"/>
        </w:numPr>
      </w:pPr>
      <w:r w:rsidRPr="00DD26FE">
        <w:t>Etre capable de</w:t>
      </w:r>
      <w:r w:rsidRPr="0016056E">
        <w:t xml:space="preserve"> </w:t>
      </w:r>
      <w:r w:rsidRPr="00DD26FE">
        <w:rPr>
          <w:u w:val="single"/>
        </w:rPr>
        <w:t>déterminer une contrainte normale</w:t>
      </w:r>
      <w:r>
        <w:t xml:space="preserve"> pour une sollicitation simple (les caractéristiques géométriques de la section étant données) </w:t>
      </w:r>
    </w:p>
    <w:p w14:paraId="0D305420" w14:textId="77777777" w:rsidR="00E5343F" w:rsidRDefault="00E5343F" w:rsidP="00E5343F">
      <w:pPr>
        <w:pStyle w:val="Paragraphedeliste"/>
        <w:numPr>
          <w:ilvl w:val="0"/>
          <w:numId w:val="10"/>
        </w:numPr>
      </w:pPr>
      <w:r>
        <w:t xml:space="preserve">Etre capable </w:t>
      </w:r>
      <w:r w:rsidRPr="00DD26FE">
        <w:rPr>
          <w:u w:val="single"/>
        </w:rPr>
        <w:t>d’interpréter la distribution des contraintes normales et de déformation</w:t>
      </w:r>
      <w:r>
        <w:t xml:space="preserve"> obtenue à partir d’une simulation numérique (modèle de comportement)</w:t>
      </w:r>
    </w:p>
    <w:p w14:paraId="12181217" w14:textId="77777777" w:rsidR="00E5343F" w:rsidRDefault="00E5343F" w:rsidP="00E5343F">
      <w:pPr>
        <w:pStyle w:val="Paragraphedeliste"/>
        <w:numPr>
          <w:ilvl w:val="0"/>
          <w:numId w:val="10"/>
        </w:numPr>
        <w:rPr>
          <w:u w:val="single"/>
        </w:rPr>
      </w:pPr>
      <w:r>
        <w:t xml:space="preserve">Etre capable </w:t>
      </w:r>
      <w:r w:rsidRPr="00DD26FE">
        <w:rPr>
          <w:u w:val="single"/>
        </w:rPr>
        <w:t>d’utiliser la loi de Hooke.</w:t>
      </w:r>
    </w:p>
    <w:p w14:paraId="6F6894AC" w14:textId="54602F57" w:rsidR="0016056E" w:rsidRPr="0016056E" w:rsidRDefault="0016056E" w:rsidP="00E5343F">
      <w:pPr>
        <w:pStyle w:val="Paragraphedeliste"/>
        <w:numPr>
          <w:ilvl w:val="0"/>
          <w:numId w:val="10"/>
        </w:numPr>
      </w:pPr>
      <w:r w:rsidRPr="0016056E">
        <w:t>Etre capable de reconnaitre le type de sollicitation en fonction des efforts de cohésion.</w:t>
      </w:r>
    </w:p>
    <w:p w14:paraId="1A1C8D29" w14:textId="77777777" w:rsidR="0016056E" w:rsidRPr="00DD26FE" w:rsidRDefault="0016056E" w:rsidP="0016056E">
      <w:pPr>
        <w:pStyle w:val="Paragraphedeliste"/>
        <w:ind w:left="1065"/>
        <w:rPr>
          <w:u w:val="single"/>
        </w:rPr>
      </w:pPr>
    </w:p>
    <w:p w14:paraId="353DD72D" w14:textId="77777777" w:rsidR="00E5343F" w:rsidRDefault="00E5343F" w:rsidP="00216E88">
      <w:pPr>
        <w:sectPr w:rsidR="00E5343F" w:rsidSect="00E935A2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C0B5666" w14:textId="77777777" w:rsidR="00DC74B7" w:rsidRDefault="00DC74B7" w:rsidP="005920CF">
      <w:pPr>
        <w:rPr>
          <w:rStyle w:val="apple-style-span"/>
          <w:rFonts w:cs="Arial"/>
          <w:color w:val="000000"/>
          <w:sz w:val="10"/>
          <w:szCs w:val="10"/>
          <w:shd w:val="clear" w:color="auto" w:fill="F9F9F9"/>
        </w:rPr>
      </w:pPr>
    </w:p>
    <w:p w14:paraId="19B60C89" w14:textId="77777777" w:rsidR="00DC74B7" w:rsidRDefault="00DC74B7" w:rsidP="005920CF">
      <w:pPr>
        <w:rPr>
          <w:rStyle w:val="apple-style-span"/>
          <w:rFonts w:cs="Arial"/>
          <w:color w:val="000000"/>
          <w:sz w:val="10"/>
          <w:szCs w:val="10"/>
          <w:shd w:val="clear" w:color="auto" w:fill="F9F9F9"/>
        </w:rPr>
      </w:pPr>
    </w:p>
    <w:p w14:paraId="68D9E7A5" w14:textId="3C4B99F4" w:rsidR="00E5343F" w:rsidRDefault="00E5343F" w:rsidP="00E5343F">
      <w:pPr>
        <w:pStyle w:val="NormalWeb"/>
        <w:numPr>
          <w:ilvl w:val="0"/>
          <w:numId w:val="12"/>
        </w:numPr>
        <w:spacing w:after="0" w:afterAutospacing="0"/>
        <w:ind w:left="425" w:hanging="357"/>
        <w:rPr>
          <w:rFonts w:ascii="Arial" w:eastAsiaTheme="minorHAnsi" w:hAnsi="Arial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58176F7" wp14:editId="3B5E0D1E">
            <wp:simplePos x="0" y="0"/>
            <wp:positionH relativeFrom="column">
              <wp:posOffset>4528185</wp:posOffset>
            </wp:positionH>
            <wp:positionV relativeFrom="paragraph">
              <wp:posOffset>208280</wp:posOffset>
            </wp:positionV>
            <wp:extent cx="1738630" cy="1784985"/>
            <wp:effectExtent l="0" t="0" r="0" b="0"/>
            <wp:wrapTight wrapText="bothSides">
              <wp:wrapPolygon edited="0">
                <wp:start x="1893" y="0"/>
                <wp:lineTo x="1420" y="2075"/>
                <wp:lineTo x="1420" y="3688"/>
                <wp:lineTo x="0" y="6685"/>
                <wp:lineTo x="0" y="8068"/>
                <wp:lineTo x="1893" y="11065"/>
                <wp:lineTo x="1420" y="12218"/>
                <wp:lineTo x="1183" y="14753"/>
                <wp:lineTo x="0" y="16828"/>
                <wp:lineTo x="0" y="17750"/>
                <wp:lineTo x="710" y="19825"/>
                <wp:lineTo x="6627" y="21439"/>
                <wp:lineTo x="11123" y="21439"/>
                <wp:lineTo x="13490" y="21439"/>
                <wp:lineTo x="13727" y="21439"/>
                <wp:lineTo x="19170" y="18442"/>
                <wp:lineTo x="21300" y="17750"/>
                <wp:lineTo x="21300" y="17059"/>
                <wp:lineTo x="19407" y="14753"/>
                <wp:lineTo x="20354" y="13140"/>
                <wp:lineTo x="18460" y="12679"/>
                <wp:lineTo x="3787" y="11065"/>
                <wp:lineTo x="17987" y="7607"/>
                <wp:lineTo x="17987" y="7377"/>
                <wp:lineTo x="15857" y="3688"/>
                <wp:lineTo x="16093" y="2766"/>
                <wp:lineTo x="13017" y="1844"/>
                <wp:lineTo x="3077" y="0"/>
                <wp:lineTo x="1893" y="0"/>
              </wp:wrapPolygon>
            </wp:wrapTight>
            <wp:docPr id="18" name="Image 7" descr="Fichier:Poutre efforts cohesion principe coup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ier:Poutre efforts cohesion principe coupure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A2" w:rsidRPr="00C334DD">
        <w:rPr>
          <w:rFonts w:ascii="Arial" w:eastAsiaTheme="minorHAnsi" w:hAnsi="Arial"/>
          <w:b/>
          <w:sz w:val="20"/>
          <w:u w:val="single"/>
          <w:lang w:eastAsia="en-US"/>
        </w:rPr>
        <w:t>Sollicitations</w:t>
      </w:r>
      <w:r w:rsidR="00E935A2">
        <w:rPr>
          <w:rFonts w:ascii="Arial" w:eastAsiaTheme="minorHAnsi" w:hAnsi="Arial"/>
          <w:sz w:val="20"/>
          <w:lang w:eastAsia="en-US"/>
        </w:rPr>
        <w:t xml:space="preserve"> : </w:t>
      </w:r>
    </w:p>
    <w:p w14:paraId="54B92A34" w14:textId="77777777" w:rsidR="00E5343F" w:rsidRDefault="00E5343F" w:rsidP="006462B1">
      <w:pPr>
        <w:ind w:left="426"/>
        <w:jc w:val="left"/>
      </w:pPr>
    </w:p>
    <w:p w14:paraId="36399BFE" w14:textId="0ACCAD15" w:rsidR="00E5343F" w:rsidRDefault="00E5343F" w:rsidP="006462B1">
      <w:pPr>
        <w:ind w:left="426"/>
        <w:jc w:val="left"/>
      </w:pPr>
      <w:r>
        <w:t>On effectue une coupure fictive de la poutre.</w:t>
      </w:r>
    </w:p>
    <w:p w14:paraId="72B921D9" w14:textId="3610C468" w:rsidR="00D92852" w:rsidRDefault="00D92852" w:rsidP="006462B1">
      <w:pPr>
        <w:ind w:left="426"/>
        <w:jc w:val="left"/>
      </w:pPr>
      <w:r>
        <w:t>En étudiant l’équilibre d’un tronçon</w:t>
      </w:r>
      <w:r w:rsidRPr="00D92852">
        <w:t xml:space="preserve"> </w:t>
      </w:r>
      <w:r>
        <w:t>par rapport au centre de gravité de sa section, on peut déterminer les efforts de cohésion</w:t>
      </w:r>
      <w:r w:rsidR="006462B1">
        <w:t>, notés N(x)</w:t>
      </w:r>
      <w:proofErr w:type="gramStart"/>
      <w:r w:rsidR="006462B1">
        <w:t>,V</w:t>
      </w:r>
      <w:proofErr w:type="gramEnd"/>
      <w:r w:rsidR="006462B1">
        <w:t>(x) et M(x)</w:t>
      </w:r>
      <w:r>
        <w:t xml:space="preserve">, </w:t>
      </w:r>
      <w:r w:rsidR="006462B1">
        <w:t xml:space="preserve">plus souvent nommés </w:t>
      </w:r>
      <w:r>
        <w:t xml:space="preserve">sollicitations. </w:t>
      </w:r>
      <w:r w:rsidR="00B16B9B">
        <w:pict w14:anchorId="47CFEF66">
          <v:group id="_x0000_s1055" editas="canvas" style="width:198.85pt;height:128.65pt;mso-position-horizontal-relative:char;mso-position-vertical-relative:line" coordorigin="1181,8827" coordsize="2971,1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81;top:8827;width:2971;height:1922" o:preferrelative="f">
              <v:fill o:detectmouseclick="t"/>
              <v:path o:extrusionok="t" o:connecttype="none"/>
              <o:lock v:ext="edit" text="t"/>
            </v:shape>
            <v:rect id="_x0000_s1057" style="position:absolute;left:1330;top:9683;width:1640;height:55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1330;top:9963;width:2182;height:1" o:connectortype="straight">
              <v:stroke dashstyle="dashDo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9" type="#_x0000_t67" style="position:absolute;left:1628;top:9150;width:274;height:572;rotation:-2665093fd">
              <v:textbox style="layout-flow:vertical-ideographic"/>
            </v:shape>
            <v:shape id="_x0000_s1060" type="#_x0000_t67" style="position:absolute;left:2311;top:9057;width:297;height:626;rotation:2622996fd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1" type="#_x0000_t13" style="position:absolute;left:3048;top:9880;width:600;height:192" fillcolor="red" strokecolor="red"/>
            <v:shape id="_x0000_s1062" type="#_x0000_t13" style="position:absolute;left:2770;top:9613;width:601;height:193;rotation:270" fillcolor="red" strokecolor="red"/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63" type="#_x0000_t99" style="position:absolute;left:3129;top:9417;width:455;height:471;rotation:-4969675fd;flip:x" fillcolor="red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2794;top:9880;width:373;height:394" filled="f" stroked="f">
              <v:textbox style="mso-next-textbox:#_x0000_s1064">
                <w:txbxContent>
                  <w:p w14:paraId="31CDD1E2" w14:textId="77777777" w:rsidR="00E5343F" w:rsidRDefault="00E5343F" w:rsidP="006462B1">
                    <w:r>
                      <w:t>G</w:t>
                    </w:r>
                  </w:p>
                </w:txbxContent>
              </v:textbox>
            </v:shape>
            <v:shape id="_x0000_s1065" type="#_x0000_t202" style="position:absolute;left:2895;top:9111;width:617;height:394" filled="f" stroked="f">
              <v:textbox style="mso-next-textbox:#_x0000_s1065">
                <w:txbxContent>
                  <w:p w14:paraId="14F3BDA6" w14:textId="77777777" w:rsidR="00E5343F" w:rsidRPr="006462B1" w:rsidRDefault="00E5343F" w:rsidP="006462B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V</w:t>
                    </w:r>
                    <w:r w:rsidRPr="006462B1">
                      <w:rPr>
                        <w:color w:val="FF0000"/>
                      </w:rPr>
                      <w:t xml:space="preserve"> (x)</w:t>
                    </w:r>
                  </w:p>
                </w:txbxContent>
              </v:textbox>
            </v:shape>
            <v:shape id="_x0000_s1066" type="#_x0000_t202" style="position:absolute;left:3421;top:9150;width:617;height:394" filled="f" stroked="f">
              <v:textbox style="mso-next-textbox:#_x0000_s1066">
                <w:txbxContent>
                  <w:p w14:paraId="4FB0B9CC" w14:textId="77777777" w:rsidR="00E5343F" w:rsidRPr="006462B1" w:rsidRDefault="00E5343F" w:rsidP="006462B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M</w:t>
                    </w:r>
                    <w:r w:rsidRPr="006462B1">
                      <w:rPr>
                        <w:color w:val="FF0000"/>
                      </w:rPr>
                      <w:t xml:space="preserve"> (x)</w:t>
                    </w:r>
                  </w:p>
                </w:txbxContent>
              </v:textbox>
            </v:shape>
            <v:shape id="_x0000_s1067" type="#_x0000_t32" style="position:absolute;left:1330;top:10422;width:1640;height:0" o:connectortype="straight">
              <v:stroke startarrow="block" endarrow="block"/>
            </v:shape>
            <v:shape id="_x0000_s1068" type="#_x0000_t202" style="position:absolute;left:2013;top:10354;width:374;height:395" filled="f" stroked="f">
              <v:textbox style="mso-next-textbox:#_x0000_s1068">
                <w:txbxContent>
                  <w:p w14:paraId="4F725FA9" w14:textId="77777777" w:rsidR="00E5343F" w:rsidRDefault="00E5343F" w:rsidP="006462B1">
                    <w:r>
                      <w:t>x</w:t>
                    </w:r>
                  </w:p>
                </w:txbxContent>
              </v:textbox>
            </v:shape>
            <v:shape id="_x0000_s1036" type="#_x0000_t202" style="position:absolute;left:3535;top:9880;width:617;height:394" filled="f" stroked="f">
              <v:textbox style="mso-next-textbox:#_x0000_s1036">
                <w:txbxContent>
                  <w:p w14:paraId="4553CEF1" w14:textId="77777777" w:rsidR="00E5343F" w:rsidRPr="006462B1" w:rsidRDefault="00E5343F">
                    <w:pPr>
                      <w:rPr>
                        <w:color w:val="FF0000"/>
                      </w:rPr>
                    </w:pPr>
                    <w:r w:rsidRPr="006462B1">
                      <w:rPr>
                        <w:color w:val="FF0000"/>
                      </w:rPr>
                      <w:t>N (x)</w:t>
                    </w:r>
                  </w:p>
                </w:txbxContent>
              </v:textbox>
            </v:shape>
            <w10:anchorlock/>
          </v:group>
        </w:pict>
      </w:r>
    </w:p>
    <w:p w14:paraId="70DA7AD3" w14:textId="77777777" w:rsidR="00D92852" w:rsidRPr="006462B1" w:rsidRDefault="00D92852" w:rsidP="00D92852">
      <w:pPr>
        <w:ind w:left="426"/>
        <w:jc w:val="left"/>
      </w:pPr>
    </w:p>
    <w:p w14:paraId="08220781" w14:textId="77777777" w:rsidR="00E5343F" w:rsidRPr="00E5343F" w:rsidRDefault="00E5343F" w:rsidP="0016056E">
      <w:pPr>
        <w:pStyle w:val="NormalWeb"/>
        <w:spacing w:before="0" w:beforeAutospacing="0" w:after="0" w:afterAutospacing="0"/>
        <w:ind w:left="66"/>
        <w:rPr>
          <w:rFonts w:ascii="Arial" w:eastAsiaTheme="minorHAnsi" w:hAnsi="Arial"/>
          <w:sz w:val="20"/>
          <w:lang w:eastAsia="en-US"/>
        </w:rPr>
      </w:pPr>
    </w:p>
    <w:p w14:paraId="6C3C1C67" w14:textId="77777777" w:rsidR="00E5343F" w:rsidRPr="00E5343F" w:rsidRDefault="00E5343F" w:rsidP="0016056E">
      <w:pPr>
        <w:pStyle w:val="NormalWeb"/>
        <w:spacing w:before="0" w:beforeAutospacing="0" w:after="0" w:afterAutospacing="0"/>
        <w:ind w:left="66"/>
        <w:rPr>
          <w:rFonts w:ascii="Arial" w:eastAsiaTheme="minorHAnsi" w:hAnsi="Arial"/>
          <w:sz w:val="20"/>
          <w:lang w:eastAsia="en-US"/>
        </w:rPr>
      </w:pPr>
    </w:p>
    <w:p w14:paraId="4D55BE82" w14:textId="77777777" w:rsidR="00E5343F" w:rsidRPr="00E5343F" w:rsidRDefault="00E5343F" w:rsidP="0016056E">
      <w:pPr>
        <w:pStyle w:val="NormalWeb"/>
        <w:spacing w:before="0" w:beforeAutospacing="0" w:after="0" w:afterAutospacing="0"/>
        <w:ind w:left="66"/>
        <w:rPr>
          <w:rFonts w:ascii="Arial" w:eastAsiaTheme="minorHAnsi" w:hAnsi="Arial"/>
          <w:sz w:val="20"/>
          <w:lang w:eastAsia="en-US"/>
        </w:rPr>
      </w:pPr>
    </w:p>
    <w:p w14:paraId="16355722" w14:textId="77777777" w:rsidR="006462B1" w:rsidRDefault="00E04251" w:rsidP="006462B1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rPr>
          <w:rFonts w:ascii="Arial" w:eastAsiaTheme="minorHAnsi" w:hAnsi="Arial"/>
          <w:sz w:val="20"/>
          <w:lang w:eastAsia="en-US"/>
        </w:rPr>
      </w:pPr>
      <w:r w:rsidRPr="00847E3C">
        <w:rPr>
          <w:rFonts w:ascii="Arial" w:eastAsiaTheme="minorHAnsi" w:hAnsi="Arial"/>
          <w:b/>
          <w:sz w:val="20"/>
          <w:u w:val="single"/>
          <w:lang w:eastAsia="en-US"/>
        </w:rPr>
        <w:t>Sollicitations</w:t>
      </w:r>
      <w:r w:rsidR="001874A6" w:rsidRPr="00847E3C">
        <w:rPr>
          <w:rFonts w:ascii="Arial" w:eastAsiaTheme="minorHAnsi" w:hAnsi="Arial"/>
          <w:b/>
          <w:sz w:val="20"/>
          <w:u w:val="single"/>
          <w:lang w:eastAsia="en-US"/>
        </w:rPr>
        <w:t xml:space="preserve"> </w:t>
      </w:r>
      <w:r w:rsidRPr="00847E3C">
        <w:rPr>
          <w:rFonts w:ascii="Arial" w:eastAsiaTheme="minorHAnsi" w:hAnsi="Arial"/>
          <w:b/>
          <w:sz w:val="20"/>
          <w:u w:val="single"/>
          <w:lang w:eastAsia="en-US"/>
        </w:rPr>
        <w:t>simples:</w:t>
      </w:r>
      <w:r w:rsidR="006462B1" w:rsidRPr="00847E3C">
        <w:rPr>
          <w:rFonts w:ascii="Arial" w:eastAsiaTheme="minorHAnsi" w:hAnsi="Arial"/>
          <w:sz w:val="20"/>
          <w:lang w:eastAsia="en-US"/>
        </w:rPr>
        <w:t xml:space="preserve"> </w:t>
      </w:r>
    </w:p>
    <w:p w14:paraId="382233FC" w14:textId="77777777" w:rsidR="00847E3C" w:rsidRPr="00847E3C" w:rsidRDefault="00847E3C" w:rsidP="00847E3C">
      <w:pPr>
        <w:pStyle w:val="NormalWeb"/>
        <w:spacing w:before="0" w:beforeAutospacing="0" w:after="0" w:afterAutospacing="0"/>
        <w:ind w:left="426"/>
        <w:rPr>
          <w:rFonts w:ascii="Arial" w:eastAsiaTheme="minorHAnsi" w:hAnsi="Arial"/>
          <w:sz w:val="20"/>
          <w:lang w:eastAsia="en-US"/>
        </w:rPr>
      </w:pPr>
    </w:p>
    <w:tbl>
      <w:tblPr>
        <w:tblStyle w:val="Grilledutableau"/>
        <w:tblW w:w="8222" w:type="dxa"/>
        <w:tblInd w:w="817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6462B1" w14:paraId="6DB131F2" w14:textId="77777777" w:rsidTr="255FE2A2">
        <w:tc>
          <w:tcPr>
            <w:tcW w:w="3969" w:type="dxa"/>
            <w:vAlign w:val="center"/>
          </w:tcPr>
          <w:p w14:paraId="3158512A" w14:textId="77777777" w:rsidR="006462B1" w:rsidRDefault="006462B1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Efforts de cohésion dans le tronçon</w:t>
            </w:r>
          </w:p>
        </w:tc>
        <w:tc>
          <w:tcPr>
            <w:tcW w:w="4253" w:type="dxa"/>
            <w:vAlign w:val="center"/>
          </w:tcPr>
          <w:p w14:paraId="07EE004C" w14:textId="77777777" w:rsidR="006462B1" w:rsidRDefault="006462B1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Sollicitation simple</w:t>
            </w:r>
          </w:p>
        </w:tc>
      </w:tr>
      <w:tr w:rsidR="006462B1" w14:paraId="0D9855A5" w14:textId="77777777" w:rsidTr="255FE2A2">
        <w:tc>
          <w:tcPr>
            <w:tcW w:w="3969" w:type="dxa"/>
            <w:vAlign w:val="center"/>
          </w:tcPr>
          <w:p w14:paraId="18B419A0" w14:textId="77777777" w:rsidR="006462B1" w:rsidRDefault="006462B1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 xml:space="preserve">N(x)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≠</w:t>
            </w:r>
            <w:r>
              <w:rPr>
                <w:rFonts w:ascii="Arial" w:eastAsiaTheme="minorHAnsi" w:hAnsi="Arial"/>
                <w:sz w:val="20"/>
                <w:lang w:eastAsia="en-US"/>
              </w:rPr>
              <w:t xml:space="preserve"> 0</w:t>
            </w:r>
          </w:p>
          <w:p w14:paraId="26151F83" w14:textId="77777777" w:rsidR="006462B1" w:rsidRDefault="006462B1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V(x) = 0</w:t>
            </w:r>
          </w:p>
          <w:p w14:paraId="7934E16D" w14:textId="77777777" w:rsidR="006462B1" w:rsidRDefault="006462B1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M(x) = 0</w:t>
            </w:r>
          </w:p>
        </w:tc>
        <w:tc>
          <w:tcPr>
            <w:tcW w:w="4253" w:type="dxa"/>
            <w:vAlign w:val="center"/>
          </w:tcPr>
          <w:p w14:paraId="62EE5C29" w14:textId="77777777" w:rsidR="006462B1" w:rsidRDefault="007109EC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Traction (N(x) &gt;0) ou Compression (N(x) &lt; 0)</w:t>
            </w:r>
          </w:p>
        </w:tc>
      </w:tr>
      <w:tr w:rsidR="007109EC" w14:paraId="20531343" w14:textId="77777777" w:rsidTr="255FE2A2">
        <w:tc>
          <w:tcPr>
            <w:tcW w:w="3969" w:type="dxa"/>
            <w:vAlign w:val="center"/>
          </w:tcPr>
          <w:p w14:paraId="16D8101F" w14:textId="77777777" w:rsidR="007109EC" w:rsidRDefault="007109EC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N(x) = 0</w:t>
            </w:r>
          </w:p>
          <w:p w14:paraId="4CB972BD" w14:textId="77777777" w:rsidR="007109EC" w:rsidRDefault="007109EC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 xml:space="preserve">V(x)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≠ </w:t>
            </w:r>
            <w:r>
              <w:rPr>
                <w:rFonts w:ascii="Arial" w:eastAsiaTheme="minorHAnsi" w:hAnsi="Arial"/>
                <w:sz w:val="20"/>
                <w:lang w:eastAsia="en-US"/>
              </w:rPr>
              <w:t>0</w:t>
            </w:r>
          </w:p>
          <w:p w14:paraId="66D672BE" w14:textId="77777777" w:rsidR="007109EC" w:rsidRDefault="007109EC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 xml:space="preserve">M(x)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≠</w:t>
            </w:r>
            <w:r>
              <w:rPr>
                <w:rFonts w:ascii="Arial" w:eastAsiaTheme="minorHAnsi" w:hAnsi="Arial"/>
                <w:sz w:val="20"/>
                <w:lang w:eastAsia="en-US"/>
              </w:rPr>
              <w:t xml:space="preserve"> 0</w:t>
            </w:r>
          </w:p>
        </w:tc>
        <w:tc>
          <w:tcPr>
            <w:tcW w:w="4253" w:type="dxa"/>
            <w:vAlign w:val="center"/>
          </w:tcPr>
          <w:p w14:paraId="375E3F93" w14:textId="77777777" w:rsidR="007109EC" w:rsidRDefault="007109EC" w:rsidP="007109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Flexion simple</w:t>
            </w:r>
          </w:p>
        </w:tc>
      </w:tr>
    </w:tbl>
    <w:p w14:paraId="2D5D61B4" w14:textId="77777777" w:rsidR="006462B1" w:rsidRPr="00324895" w:rsidRDefault="006462B1" w:rsidP="006462B1">
      <w:pPr>
        <w:pStyle w:val="NormalWeb"/>
        <w:spacing w:before="0" w:beforeAutospacing="0" w:after="0" w:afterAutospacing="0"/>
        <w:rPr>
          <w:rFonts w:ascii="Arial" w:eastAsiaTheme="minorHAnsi" w:hAnsi="Arial"/>
          <w:sz w:val="20"/>
          <w:lang w:eastAsia="en-US"/>
        </w:rPr>
        <w:sectPr w:rsidR="006462B1" w:rsidRPr="00324895" w:rsidSect="00E5343F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1E58CB5" w14:textId="77777777" w:rsidR="00E935A2" w:rsidRDefault="00E935A2" w:rsidP="006462B1">
      <w:pPr>
        <w:pStyle w:val="NormalWeb"/>
        <w:spacing w:before="0" w:beforeAutospacing="0" w:after="0" w:afterAutospacing="0"/>
        <w:rPr>
          <w:rFonts w:ascii="Arial" w:eastAsiaTheme="minorHAnsi" w:hAnsi="Arial"/>
          <w:sz w:val="20"/>
          <w:lang w:eastAsia="en-US"/>
        </w:rPr>
        <w:sectPr w:rsidR="00E935A2" w:rsidSect="00E5343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eastAsiaTheme="minorHAnsi" w:hAnsi="Arial"/>
          <w:sz w:val="20"/>
          <w:lang w:eastAsia="en-US"/>
        </w:rPr>
        <w:lastRenderedPageBreak/>
        <w:tab/>
      </w:r>
    </w:p>
    <w:p w14:paraId="7359EC97" w14:textId="77777777" w:rsidR="00AB6C54" w:rsidRPr="00AB6C54" w:rsidRDefault="00AB6C54" w:rsidP="00AB6C54">
      <w:pPr>
        <w:pStyle w:val="Paragraphedeliste"/>
        <w:ind w:left="1146"/>
      </w:pPr>
    </w:p>
    <w:sectPr w:rsidR="00AB6C54" w:rsidRPr="00AB6C54" w:rsidSect="00E5343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E4A3" w14:textId="77777777" w:rsidR="00E5343F" w:rsidRDefault="00E5343F" w:rsidP="008C3D7F">
      <w:r>
        <w:separator/>
      </w:r>
    </w:p>
  </w:endnote>
  <w:endnote w:type="continuationSeparator" w:id="0">
    <w:p w14:paraId="144B1BCF" w14:textId="77777777" w:rsidR="00E5343F" w:rsidRDefault="00E5343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4764" w14:textId="77777777" w:rsidR="00E5343F" w:rsidRDefault="00E5343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T.C.-2.3.3_2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B16B9B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5D1FB37E" w14:textId="77777777" w:rsidR="00E5343F" w:rsidRDefault="00E534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D1A0" w14:textId="77777777" w:rsidR="00E5343F" w:rsidRDefault="00E5343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T.C.-2.3.3_2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B16B9B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22448384" w14:textId="77777777" w:rsidR="00E5343F" w:rsidRDefault="00E534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EF16" w14:textId="77777777" w:rsidR="00E5343F" w:rsidRDefault="00E5343F" w:rsidP="008C3D7F">
      <w:r>
        <w:separator/>
      </w:r>
    </w:p>
  </w:footnote>
  <w:footnote w:type="continuationSeparator" w:id="0">
    <w:p w14:paraId="45CA0C29" w14:textId="77777777" w:rsidR="00E5343F" w:rsidRDefault="00E5343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-1910293394"/>
      <w:placeholder>
        <w:docPart w:val="4D4F5661E43844A5BE1AB2144FA09F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715F5D" w14:textId="77777777" w:rsidR="00E5343F" w:rsidRPr="008C3D7F" w:rsidRDefault="00E5343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297D361E" w14:textId="77777777" w:rsidR="00E5343F" w:rsidRDefault="00E534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10138274"/>
      <w:placeholder>
        <w:docPart w:val="4D4F5661E43844A5BE1AB2144FA09F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F4EE1E" w14:textId="77777777" w:rsidR="00E5343F" w:rsidRPr="008C3D7F" w:rsidRDefault="00E5343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1FD7BA16" w14:textId="77777777" w:rsidR="00E5343F" w:rsidRDefault="00E534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EA0"/>
    <w:multiLevelType w:val="hybridMultilevel"/>
    <w:tmpl w:val="4BE8533A"/>
    <w:lvl w:ilvl="0" w:tplc="38A457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52DFA"/>
    <w:multiLevelType w:val="hybridMultilevel"/>
    <w:tmpl w:val="7E587462"/>
    <w:lvl w:ilvl="0" w:tplc="819C9FA4">
      <w:start w:val="1"/>
      <w:numFmt w:val="bullet"/>
      <w:lvlText w:val="→"/>
      <w:lvlJc w:val="left"/>
      <w:pPr>
        <w:ind w:left="1065" w:hanging="360"/>
      </w:pPr>
      <w:rPr>
        <w:rFonts w:ascii="Calibri" w:eastAsiaTheme="minorHAnsi" w:hAnsi="Calibri" w:hint="default"/>
      </w:rPr>
    </w:lvl>
    <w:lvl w:ilvl="1" w:tplc="38A4572C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7182AEC"/>
    <w:multiLevelType w:val="multilevel"/>
    <w:tmpl w:val="E452A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13927"/>
    <w:multiLevelType w:val="multilevel"/>
    <w:tmpl w:val="AA7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72017"/>
    <w:multiLevelType w:val="multilevel"/>
    <w:tmpl w:val="A0C4F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40A3"/>
    <w:multiLevelType w:val="multilevel"/>
    <w:tmpl w:val="00029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73F87"/>
    <w:multiLevelType w:val="multilevel"/>
    <w:tmpl w:val="9DD21066"/>
    <w:lvl w:ilvl="0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Cambria" w:eastAsiaTheme="minorHAnsi" w:hAnsi="Cambria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7">
    <w:nsid w:val="50535505"/>
    <w:multiLevelType w:val="hybridMultilevel"/>
    <w:tmpl w:val="5CEA00C8"/>
    <w:lvl w:ilvl="0" w:tplc="819C9FA4">
      <w:start w:val="1"/>
      <w:numFmt w:val="bullet"/>
      <w:lvlText w:val="→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8F1823"/>
    <w:multiLevelType w:val="hybridMultilevel"/>
    <w:tmpl w:val="5C7201DE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605"/>
    <w:multiLevelType w:val="hybridMultilevel"/>
    <w:tmpl w:val="6F5C8220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70D2"/>
    <w:multiLevelType w:val="multilevel"/>
    <w:tmpl w:val="0AC81B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62E7"/>
    <w:multiLevelType w:val="hybridMultilevel"/>
    <w:tmpl w:val="16D8BB66"/>
    <w:lvl w:ilvl="0" w:tplc="819C9FA4">
      <w:start w:val="1"/>
      <w:numFmt w:val="bullet"/>
      <w:lvlText w:val="→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DA"/>
    <w:rsid w:val="000A7DB8"/>
    <w:rsid w:val="000D65D5"/>
    <w:rsid w:val="00112313"/>
    <w:rsid w:val="0016056E"/>
    <w:rsid w:val="00163240"/>
    <w:rsid w:val="00184BB6"/>
    <w:rsid w:val="001874A6"/>
    <w:rsid w:val="00211CF1"/>
    <w:rsid w:val="00216E88"/>
    <w:rsid w:val="00281D84"/>
    <w:rsid w:val="002A75C0"/>
    <w:rsid w:val="00324895"/>
    <w:rsid w:val="00406F9C"/>
    <w:rsid w:val="00457361"/>
    <w:rsid w:val="00477312"/>
    <w:rsid w:val="004A1F3E"/>
    <w:rsid w:val="004E0513"/>
    <w:rsid w:val="005229D4"/>
    <w:rsid w:val="00525A22"/>
    <w:rsid w:val="0054608F"/>
    <w:rsid w:val="00550D8C"/>
    <w:rsid w:val="005920CF"/>
    <w:rsid w:val="005F6D16"/>
    <w:rsid w:val="0061343F"/>
    <w:rsid w:val="00620B13"/>
    <w:rsid w:val="006244B4"/>
    <w:rsid w:val="006462B1"/>
    <w:rsid w:val="00662797"/>
    <w:rsid w:val="00704A9C"/>
    <w:rsid w:val="007109EC"/>
    <w:rsid w:val="007841CB"/>
    <w:rsid w:val="007F7F53"/>
    <w:rsid w:val="00821B72"/>
    <w:rsid w:val="00847E3C"/>
    <w:rsid w:val="008C3D7F"/>
    <w:rsid w:val="008D32BC"/>
    <w:rsid w:val="008F27F5"/>
    <w:rsid w:val="00AB3B32"/>
    <w:rsid w:val="00AB6C54"/>
    <w:rsid w:val="00AD44D3"/>
    <w:rsid w:val="00B16B9B"/>
    <w:rsid w:val="00B5767B"/>
    <w:rsid w:val="00BF63DA"/>
    <w:rsid w:val="00C36E37"/>
    <w:rsid w:val="00CB263F"/>
    <w:rsid w:val="00D30092"/>
    <w:rsid w:val="00D61259"/>
    <w:rsid w:val="00D64037"/>
    <w:rsid w:val="00D8491F"/>
    <w:rsid w:val="00D92852"/>
    <w:rsid w:val="00D97141"/>
    <w:rsid w:val="00DC1578"/>
    <w:rsid w:val="00DC74B7"/>
    <w:rsid w:val="00DD26FE"/>
    <w:rsid w:val="00DD2F7D"/>
    <w:rsid w:val="00E04251"/>
    <w:rsid w:val="00E5343F"/>
    <w:rsid w:val="00E85E65"/>
    <w:rsid w:val="00E935A2"/>
    <w:rsid w:val="00EE66AF"/>
    <w:rsid w:val="00F2697B"/>
    <w:rsid w:val="00F470A4"/>
    <w:rsid w:val="00F7040E"/>
    <w:rsid w:val="00F87AF9"/>
    <w:rsid w:val="255FE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" strokecolor="none"/>
    </o:shapedefaults>
    <o:shapelayout v:ext="edit">
      <o:idmap v:ext="edit" data="1"/>
      <o:rules v:ext="edit">
        <o:r id="V:Rule3" type="connector" idref="#_x0000_s1058"/>
        <o:r id="V:Rule4" type="connector" idref="#_x0000_s1067"/>
      </o:rules>
    </o:shapelayout>
  </w:shapeDefaults>
  <w:decimalSymbol w:val=","/>
  <w:listSeparator w:val=";"/>
  <w14:docId w14:val="7B2624C6"/>
  <w15:docId w15:val="{DCDE4778-C5B4-427F-BF3D-B6569A7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3DA"/>
    <w:pPr>
      <w:ind w:left="720"/>
      <w:contextualSpacing/>
    </w:pPr>
  </w:style>
  <w:style w:type="character" w:customStyle="1" w:styleId="apple-style-span">
    <w:name w:val="apple-style-span"/>
    <w:basedOn w:val="Policepardfaut"/>
    <w:rsid w:val="00216E88"/>
  </w:style>
  <w:style w:type="character" w:customStyle="1" w:styleId="apple-converted-space">
    <w:name w:val="apple-converted-space"/>
    <w:basedOn w:val="Policepardfaut"/>
    <w:rsid w:val="00216E88"/>
  </w:style>
  <w:style w:type="character" w:styleId="Lienhypertexte">
    <w:name w:val="Hyperlink"/>
    <w:basedOn w:val="Policepardfaut"/>
    <w:uiPriority w:val="99"/>
    <w:semiHidden/>
    <w:unhideWhenUsed/>
    <w:rsid w:val="00216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E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F5661E43844A5BE1AB2144FA0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FABF4-7C2E-41B0-A70B-2AB192B22BD2}"/>
      </w:docPartPr>
      <w:docPartBody>
        <w:p w:rsidR="00B6645A" w:rsidRDefault="00737EE1">
          <w:pPr>
            <w:pStyle w:val="4D4F5661E43844A5BE1AB2144FA09F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E1"/>
    <w:rsid w:val="00100744"/>
    <w:rsid w:val="0019015B"/>
    <w:rsid w:val="004E6979"/>
    <w:rsid w:val="00737EE1"/>
    <w:rsid w:val="00760903"/>
    <w:rsid w:val="007C3583"/>
    <w:rsid w:val="00961CF6"/>
    <w:rsid w:val="00B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97B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4F5661E43844A5BE1AB2144FA09F20">
    <w:name w:val="4D4F5661E43844A5BE1AB2144FA09F20"/>
    <w:rsid w:val="00B6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47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Pierre Fabet; Carole Fabre</dc:creator>
  <cp:lastModifiedBy>Elias BAZAH</cp:lastModifiedBy>
  <cp:revision>6</cp:revision>
  <dcterms:created xsi:type="dcterms:W3CDTF">2011-11-03T16:28:00Z</dcterms:created>
  <dcterms:modified xsi:type="dcterms:W3CDTF">2015-04-06T06:20:00Z</dcterms:modified>
</cp:coreProperties>
</file>