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rtl w:val="0"/>
        </w:rPr>
        <w:t xml:space="preserve">Tableau de descripteurs de compétences psychosociales adaptés aux élèves en Technologie au collège</w:t>
      </w:r>
      <w:r w:rsidDel="00000000" w:rsidR="00000000" w:rsidRPr="00000000">
        <w:rPr>
          <w:rtl w:val="0"/>
        </w:rPr>
      </w:r>
    </w:p>
    <w:tbl>
      <w:tblPr>
        <w:tblStyle w:val="Table1"/>
        <w:tblW w:w="157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5"/>
        <w:gridCol w:w="2010"/>
        <w:gridCol w:w="2400"/>
        <w:gridCol w:w="1790.9999999999995"/>
        <w:gridCol w:w="2062.5"/>
        <w:gridCol w:w="2062.5"/>
        <w:gridCol w:w="2062.5"/>
        <w:gridCol w:w="2062.5"/>
        <w:tblGridChange w:id="0">
          <w:tblGrid>
            <w:gridCol w:w="1275"/>
            <w:gridCol w:w="2010"/>
            <w:gridCol w:w="2400"/>
            <w:gridCol w:w="1790.9999999999995"/>
            <w:gridCol w:w="2062.5"/>
            <w:gridCol w:w="2062.5"/>
            <w:gridCol w:w="2062.5"/>
            <w:gridCol w:w="2062.5"/>
          </w:tblGrid>
        </w:tblGridChange>
      </w:tblGrid>
      <w:tr>
        <w:trPr>
          <w:cantSplit w:val="0"/>
          <w:tblHeader w:val="1"/>
        </w:trPr>
        <w:tc>
          <w:tcPr>
            <w:shd w:fill="1c4587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Catégorie</w:t>
            </w:r>
          </w:p>
        </w:tc>
        <w:tc>
          <w:tcPr>
            <w:shd w:fill="1c4587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CPS générale (code)</w:t>
            </w:r>
          </w:p>
        </w:tc>
        <w:tc>
          <w:tcPr>
            <w:shd w:fill="1c4587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CPS spécifique</w:t>
            </w:r>
          </w:p>
        </w:tc>
        <w:tc>
          <w:tcPr>
            <w:shd w:fill="1c4587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b w:val="1"/>
                <w:bCs w:val="1"/>
                <w:i w:val="1"/>
                <w:i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ffffff"/>
                <w:sz w:val="18"/>
                <w:szCs w:val="18"/>
                <w:rtl w:val="0"/>
              </w:rPr>
              <w:t xml:space="preserve">Traduction en Technologie</w:t>
            </w:r>
          </w:p>
        </w:tc>
        <w:tc>
          <w:tcPr>
            <w:shd w:fill="1c4587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Niveau 1</w:t>
            </w:r>
          </w:p>
        </w:tc>
        <w:tc>
          <w:tcPr>
            <w:shd w:fill="1c4587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Niveau 2</w:t>
            </w:r>
          </w:p>
        </w:tc>
        <w:tc>
          <w:tcPr>
            <w:shd w:fill="1c4587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Niveau 3</w:t>
            </w:r>
          </w:p>
        </w:tc>
        <w:tc>
          <w:tcPr>
            <w:shd w:fill="1c4587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Niveau 4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bookmarkStart w:colFirst="0" w:colLast="0" w:name="_heading=h.kz3uwo6dt14x" w:id="0"/>
            <w:bookmarkEnd w:id="0"/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Compétences Cognitives</w:t>
            </w:r>
          </w:p>
        </w:tc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C1 – Avoir conscience de soi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C11 – Connaissance de soi (forces et limites, buts, valeurs, discours interne…)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sais ce que je réussis en technologie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dis ce que j’aime faire sans lien avec l’activité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dis ce que je réussis ou non avec aide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J’explique ce que je réussis et mes difficultés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J’utilise cela pour m’améliorer dans mon travail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C12 – Savoir penser de façon critique (biais, influences…)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compare des solutions techniques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regarde une solution sans me poser de question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commence à me poser des questions simples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compare plusieurs solutions avec des critères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choisis et j’explique mon choix en argumentant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C13 – Capacité d’auto-évaluation positive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J’évalue mon travail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dis “c’est réussi / pas réussi” sans expliquer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J’utilise des critères simples avec aide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m’évalue avec des critères donnés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m’évalue seul et améliore mon travail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C14 – Capacité d’attention à soi (ou pleine conscience)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reste concentré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me déconcentre rapidement et j’arrête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me reconcentre avec aide ou rappel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reste concentré sur une tâche simple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me reconcentre seul et reste efficace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C2 – Capacité de maîtrise de soi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C21 – Capacité à gérer ses impulsions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contrôle mes réactions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réagis immédiatement (je m’énerve, je coupe la parole)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J’essaie de me contrôler avec aide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me contrôle dans la plupart des situations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reste calme et adapté même en difficulté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C22 – Capacité à atteindre ses buts (définition, planification…)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termine mon travail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commence mais je ne termine pas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termine avec aide ou rappel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termine seul ce qui est demandé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J’organise mon travail pour réussir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cfe2f3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C3 – Prendre des décisions constructives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C31 – Capacité à faire des choix responsables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choisis une solution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choisis sans réfléchir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choisis avec aide sans expliquer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justifie mon choix avec un critère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compare plusieurs solutions et argumente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cfe2f3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C32 – Capacité à résoudre des problèmes de façon créative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résous un problème technique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ne sais pas par où commencer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propose une idée avec aide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teste et améliore une solution</w:t>
            </w:r>
          </w:p>
        </w:tc>
        <w:tc>
          <w:tcPr>
            <w:shd w:fill="cfe2f3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propose plusieurs solutions et les améliore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restart"/>
            <w:shd w:fill="f4cccc" w:val="clear"/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Compétences Émotionnelles</w:t>
            </w:r>
          </w:p>
        </w:tc>
        <w:tc>
          <w:tcPr>
            <w:vMerge w:val="restart"/>
            <w:shd w:fill="f4cccc" w:val="clear"/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E1 –Avoir conscience de ses émotions et de son stress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E11 – Comprendre les émotions et le stress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comprends ce que je ressens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ne reconnais pas mes émotions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reconnais une émotion avec aide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reconnais mes émotions dans une situation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comprends pourquoi je ressens cela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f4cccc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E12 – Identifier ses émotions et son stress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dis ce que je ressens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ne dis pas ce que je ressens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dis avec aide (colère, stress…)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dis clairement mes émotions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les exprime de façon adaptée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f4cccc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E2 – Réguler ses émotions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E21 – Exprimer ses émotions de façon positive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m’exprime sans m’énerver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m’exprime en criant ou en me fermant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J’essaie de m’exprimer calmement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m’exprime clairement et calmement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J’adapte mon expression à la situation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f4cccc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E22 – Gérer ses émotions (notamment les émotions difficiles : colère, anxiété, tristesse…)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reste calme face à difficulté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m’énerve ou abandonne rapidement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me calme avec aide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me contrôle dans une situation difficile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reste calme et aide les autres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f4cccc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4cccc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E3 – Gérer son stress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E31 – Réguler son stress au quotidien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continue malgré la difficulté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bloque et abandonne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J’essaie de continuer avec aide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persévère même si c’est difficile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trouve des solutions adaptées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f4cccc" w:val="clear"/>
            <w:vAlign w:val="center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4cccc" w:val="clear"/>
            <w:vAlign w:val="center"/>
          </w:tcPr>
          <w:p w:rsidR="00000000" w:rsidDel="00000000" w:rsidP="00000000" w:rsidRDefault="00000000" w:rsidRPr="00000000" w14:paraId="0000007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E32 – Capacité à faire face (coping) en situation d’adversité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m’adapte aux difficultés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reste bloqué face au problème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J’essaie une solution avec aide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teste plusieurs solutions</w:t>
            </w:r>
          </w:p>
        </w:tc>
        <w:tc>
          <w:tcPr>
            <w:shd w:fill="f4cccc" w:val="clear"/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choisis la meilleure stratégie seul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Compétences Sociales</w:t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S1 – Communiquer de façon constructive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S11 – Capacité d’écoute empathique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J’écoute les autres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ne fais pas attention aux autres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J’écoute mais sans montrer que j’ai compris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J’écoute et montre que j’ai compris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J’écoute et reformule les idées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8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8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S12 – Communication efficace (valorisation, formulations claires…)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m’exprime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parle peu ou de façon confuse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donne mon avis sans expliquer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m’exprime clairement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J’explique et aide les autres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S2 – Développer des relations constructives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S21 – Développer des liens sociaux (aller vers l’autre, entrer en relation, nouer des amitiés…)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travaille avec les autres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reste à l’écart du groupe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participe avec aide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travaille avec le groupe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J’aide les autres à participer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9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S22 – Développer des attitudes et comportements prosociaux (acceptation, collaboration, coopération, entraide…)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coopère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ne participe pas au groupe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participe un peu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coopère activement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J’aide le groupe à avancer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9A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d9d2e9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S3 – Résoudre des difficultés relationnelles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S31 – Savoir demander de l’aide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demande de l’aide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ne demande pas même en difficulté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demande avec aide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demande clairement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demande au bon moment et efficacement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S32 – Capacité d’assertivité et de refus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dis mon avis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me tais ou je m’énerve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m’exprime difficilement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m’exprime calmement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défends mon idée avec respect</w:t>
            </w:r>
          </w:p>
        </w:tc>
      </w:tr>
      <w:tr>
        <w:trPr>
          <w:cantSplit w:val="0"/>
          <w:trHeight w:val="190" w:hRule="atLeast"/>
          <w:tblHeader w:val="0"/>
        </w:trPr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9d2e9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before="0" w:line="240" w:lineRule="auto"/>
              <w:ind w:left="0" w:firstLine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S33 – Résoudre des conflits de façon constructive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Je règle un conflit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m’énerve ou évite le conflit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J’essaie de discuter avec aide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Je trouve une solution simple</w:t>
            </w:r>
          </w:p>
        </w:tc>
        <w:tc>
          <w:tcPr>
            <w:shd w:fill="d9d2e9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J’aide à résoudre un conflit durablement</w:t>
            </w:r>
          </w:p>
        </w:tc>
      </w:tr>
    </w:tbl>
    <w:p w:rsidR="00000000" w:rsidDel="00000000" w:rsidP="00000000" w:rsidRDefault="00000000" w:rsidRPr="00000000" w14:paraId="000000B2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283.46456692913387" w:left="283.46456692913387" w:right="283.4645669291338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character" w:styleId="lev">
    <w:name w:val="Strong"/>
    <w:basedOn w:val="Policepardfaut"/>
    <w:uiPriority w:val="22"/>
    <w:qFormat w:val="1"/>
    <w:rsid w:val="00F50FE3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zQS9ukkrOf7TnZslpE7hT4pxQ==">CgMxLjAyDmgua3ozdXdvNmR0MTR4OAByITFaTUFTZ3dqVkJFTGtmRWtiZUtMM1cyb3JmWloteEkxRA==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2026-03-25T16:38:00Z</dcterms:created>
  <dc:creator>Christophe D</dc:creator>
</cp:coreProperties>
</file>