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559" w:rsidRDefault="00264559">
      <w:pPr>
        <w:widowControl w:val="0"/>
        <w:pBdr>
          <w:top w:val="nil"/>
          <w:left w:val="nil"/>
          <w:bottom w:val="nil"/>
          <w:right w:val="nil"/>
          <w:between w:val="nil"/>
        </w:pBdr>
        <w:spacing w:after="0" w:line="276" w:lineRule="auto"/>
        <w:rPr>
          <w:rFonts w:ascii="Arial" w:eastAsia="Arial" w:hAnsi="Arial" w:cs="Arial"/>
          <w:color w:val="000000"/>
        </w:rPr>
      </w:pPr>
    </w:p>
    <w:tbl>
      <w:tblPr>
        <w:tblStyle w:val="a6"/>
        <w:tblW w:w="104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0"/>
        <w:gridCol w:w="149"/>
        <w:gridCol w:w="2742"/>
        <w:gridCol w:w="3509"/>
        <w:gridCol w:w="2183"/>
      </w:tblGrid>
      <w:tr w:rsidR="00264559">
        <w:trPr>
          <w:trHeight w:val="848"/>
        </w:trPr>
        <w:tc>
          <w:tcPr>
            <w:tcW w:w="2040" w:type="dxa"/>
            <w:gridSpan w:val="2"/>
            <w:tcBorders>
              <w:right w:val="nil"/>
            </w:tcBorders>
            <w:vAlign w:val="center"/>
          </w:tcPr>
          <w:p w:rsidR="00264559" w:rsidRDefault="000E24A3">
            <w:pPr>
              <w:rPr>
                <w:rFonts w:ascii="Arial" w:eastAsia="Arial" w:hAnsi="Arial" w:cs="Arial"/>
                <w:sz w:val="24"/>
                <w:szCs w:val="24"/>
              </w:rPr>
            </w:pPr>
            <w:r>
              <w:rPr>
                <w:rFonts w:ascii="Arial" w:eastAsia="Arial" w:hAnsi="Arial" w:cs="Arial"/>
                <w:noProof/>
                <w:color w:val="000000"/>
              </w:rPr>
              <w:drawing>
                <wp:inline distT="0" distB="0" distL="0" distR="0">
                  <wp:extent cx="1038860" cy="379730"/>
                  <wp:effectExtent l="0" t="0" r="0" b="0"/>
                  <wp:docPr id="26" name="image4.png" descr="https://lh7-us.googleusercontent.com/mCZVxekM0IhkB5kHQ_0WuyzryENlxSEnAzrLGhWhS7gKuLrPSWT-m5BL0dzt29Nheo1bIzELNL44NUCVeh4Nk5cj010lxmrZbqnPw42EWbZm6zy2zRMtRsEdbkJIbhiXFw9t0air94zg"/>
                  <wp:cNvGraphicFramePr/>
                  <a:graphic xmlns:a="http://schemas.openxmlformats.org/drawingml/2006/main">
                    <a:graphicData uri="http://schemas.openxmlformats.org/drawingml/2006/picture">
                      <pic:pic xmlns:pic="http://schemas.openxmlformats.org/drawingml/2006/picture">
                        <pic:nvPicPr>
                          <pic:cNvPr id="0" name="image4.png" descr="https://lh7-us.googleusercontent.com/mCZVxekM0IhkB5kHQ_0WuyzryENlxSEnAzrLGhWhS7gKuLrPSWT-m5BL0dzt29Nheo1bIzELNL44NUCVeh4Nk5cj010lxmrZbqnPw42EWbZm6zy2zRMtRsEdbkJIbhiXFw9t0air94zg"/>
                          <pic:cNvPicPr preferRelativeResize="0"/>
                        </pic:nvPicPr>
                        <pic:blipFill>
                          <a:blip r:embed="rId6"/>
                          <a:srcRect/>
                          <a:stretch>
                            <a:fillRect/>
                          </a:stretch>
                        </pic:blipFill>
                        <pic:spPr>
                          <a:xfrm>
                            <a:off x="0" y="0"/>
                            <a:ext cx="1038860" cy="379730"/>
                          </a:xfrm>
                          <a:prstGeom prst="rect">
                            <a:avLst/>
                          </a:prstGeom>
                          <a:ln/>
                        </pic:spPr>
                      </pic:pic>
                    </a:graphicData>
                  </a:graphic>
                </wp:inline>
              </w:drawing>
            </w:r>
          </w:p>
        </w:tc>
        <w:tc>
          <w:tcPr>
            <w:tcW w:w="6250" w:type="dxa"/>
            <w:gridSpan w:val="2"/>
            <w:tcBorders>
              <w:left w:val="nil"/>
              <w:right w:val="nil"/>
            </w:tcBorders>
            <w:vAlign w:val="center"/>
          </w:tcPr>
          <w:p w:rsidR="00264559" w:rsidRDefault="000E24A3">
            <w:pPr>
              <w:jc w:val="center"/>
              <w:rPr>
                <w:rFonts w:ascii="Arial" w:eastAsia="Arial" w:hAnsi="Arial" w:cs="Arial"/>
                <w:sz w:val="24"/>
                <w:szCs w:val="24"/>
              </w:rPr>
            </w:pPr>
            <w:r>
              <w:rPr>
                <w:rFonts w:ascii="Arial" w:eastAsia="Arial" w:hAnsi="Arial" w:cs="Arial"/>
                <w:b/>
                <w:sz w:val="28"/>
                <w:szCs w:val="28"/>
              </w:rPr>
              <w:t>LA TECHNOLOGIE AU COLLÈGE</w:t>
            </w:r>
            <w:r>
              <w:rPr>
                <w:rFonts w:ascii="Arial" w:eastAsia="Arial" w:hAnsi="Arial" w:cs="Arial"/>
                <w:sz w:val="24"/>
                <w:szCs w:val="24"/>
              </w:rPr>
              <w:t xml:space="preserve"> </w:t>
            </w:r>
          </w:p>
          <w:p w:rsidR="00264559" w:rsidRDefault="000E24A3">
            <w:pPr>
              <w:jc w:val="center"/>
              <w:rPr>
                <w:rFonts w:ascii="Arial" w:eastAsia="Arial" w:hAnsi="Arial" w:cs="Arial"/>
                <w:sz w:val="24"/>
                <w:szCs w:val="24"/>
              </w:rPr>
            </w:pPr>
            <w:r>
              <w:rPr>
                <w:rFonts w:ascii="Arial" w:eastAsia="Arial" w:hAnsi="Arial" w:cs="Arial"/>
                <w:noProof/>
                <w:sz w:val="24"/>
                <w:szCs w:val="24"/>
              </w:rPr>
              <w:drawing>
                <wp:inline distT="0" distB="0" distL="0" distR="0">
                  <wp:extent cx="3911600" cy="266700"/>
                  <wp:effectExtent l="0" t="0" r="0" b="0"/>
                  <wp:docPr id="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911600" cy="266700"/>
                          </a:xfrm>
                          <a:prstGeom prst="rect">
                            <a:avLst/>
                          </a:prstGeom>
                          <a:ln/>
                        </pic:spPr>
                      </pic:pic>
                    </a:graphicData>
                  </a:graphic>
                </wp:inline>
              </w:drawing>
            </w:r>
          </w:p>
        </w:tc>
        <w:tc>
          <w:tcPr>
            <w:tcW w:w="2183" w:type="dxa"/>
            <w:tcBorders>
              <w:left w:val="nil"/>
            </w:tcBorders>
            <w:vAlign w:val="center"/>
          </w:tcPr>
          <w:p w:rsidR="00264559" w:rsidRDefault="000E24A3" w:rsidP="000E24A3">
            <w:pPr>
              <w:jc w:val="center"/>
              <w:rPr>
                <w:rFonts w:ascii="Arial" w:eastAsia="Arial" w:hAnsi="Arial" w:cs="Arial"/>
              </w:rPr>
            </w:pPr>
            <w:r>
              <w:rPr>
                <w:noProof/>
              </w:rPr>
              <w:drawing>
                <wp:inline distT="0" distB="0" distL="0" distR="0">
                  <wp:extent cx="885190" cy="474784"/>
                  <wp:effectExtent l="0" t="0" r="0" b="1905"/>
                  <wp:docPr id="27" name="image8.png" descr="Académie de Bordeaux (éducation) — Wikipédia"/>
                  <wp:cNvGraphicFramePr/>
                  <a:graphic xmlns:a="http://schemas.openxmlformats.org/drawingml/2006/main">
                    <a:graphicData uri="http://schemas.openxmlformats.org/drawingml/2006/picture">
                      <pic:pic xmlns:pic="http://schemas.openxmlformats.org/drawingml/2006/picture">
                        <pic:nvPicPr>
                          <pic:cNvPr id="0" name="image8.png" descr="Académie de Bordeaux (éducation) — Wikipédia"/>
                          <pic:cNvPicPr preferRelativeResize="0"/>
                        </pic:nvPicPr>
                        <pic:blipFill>
                          <a:blip r:embed="rId8"/>
                          <a:srcRect/>
                          <a:stretch>
                            <a:fillRect/>
                          </a:stretch>
                        </pic:blipFill>
                        <pic:spPr>
                          <a:xfrm>
                            <a:off x="0" y="0"/>
                            <a:ext cx="904200" cy="484980"/>
                          </a:xfrm>
                          <a:prstGeom prst="rect">
                            <a:avLst/>
                          </a:prstGeom>
                          <a:ln/>
                        </pic:spPr>
                      </pic:pic>
                    </a:graphicData>
                  </a:graphic>
                </wp:inline>
              </w:drawing>
            </w:r>
          </w:p>
        </w:tc>
      </w:tr>
      <w:tr w:rsidR="00264559">
        <w:trPr>
          <w:trHeight w:val="695"/>
        </w:trPr>
        <w:tc>
          <w:tcPr>
            <w:tcW w:w="1890" w:type="dxa"/>
            <w:tcBorders>
              <w:bottom w:val="single" w:sz="4" w:space="0" w:color="000000"/>
            </w:tcBorders>
            <w:vAlign w:val="center"/>
          </w:tcPr>
          <w:p w:rsidR="00264559" w:rsidRPr="006632AA" w:rsidRDefault="000E24A3">
            <w:pPr>
              <w:jc w:val="center"/>
              <w:rPr>
                <w:rFonts w:ascii="Arial" w:eastAsia="Arial" w:hAnsi="Arial" w:cs="Arial"/>
                <w:b/>
                <w:sz w:val="24"/>
                <w:szCs w:val="24"/>
              </w:rPr>
            </w:pPr>
            <w:r w:rsidRPr="006632AA">
              <w:rPr>
                <w:rFonts w:ascii="Arial" w:eastAsia="Arial" w:hAnsi="Arial" w:cs="Arial"/>
                <w:b/>
                <w:sz w:val="24"/>
                <w:szCs w:val="24"/>
              </w:rPr>
              <w:t>CYCLE 4</w:t>
            </w:r>
          </w:p>
        </w:tc>
        <w:tc>
          <w:tcPr>
            <w:tcW w:w="6400" w:type="dxa"/>
            <w:gridSpan w:val="3"/>
            <w:tcBorders>
              <w:bottom w:val="single" w:sz="4" w:space="0" w:color="000000"/>
            </w:tcBorders>
            <w:vAlign w:val="center"/>
          </w:tcPr>
          <w:p w:rsidR="00264559" w:rsidRDefault="000E24A3">
            <w:pPr>
              <w:jc w:val="center"/>
              <w:rPr>
                <w:rFonts w:ascii="Arial" w:eastAsia="Arial" w:hAnsi="Arial" w:cs="Arial"/>
                <w:b/>
                <w:sz w:val="34"/>
                <w:szCs w:val="34"/>
              </w:rPr>
            </w:pPr>
            <w:r>
              <w:rPr>
                <w:rFonts w:ascii="Roboto" w:eastAsia="Roboto" w:hAnsi="Roboto" w:cs="Roboto"/>
                <w:b/>
                <w:color w:val="1F1F1F"/>
                <w:sz w:val="28"/>
                <w:szCs w:val="28"/>
              </w:rPr>
              <w:t>Seq11- Éclairage automatisé d’une résidence</w:t>
            </w:r>
          </w:p>
        </w:tc>
        <w:tc>
          <w:tcPr>
            <w:tcW w:w="2183" w:type="dxa"/>
            <w:tcBorders>
              <w:bottom w:val="single" w:sz="4" w:space="0" w:color="000000"/>
            </w:tcBorders>
            <w:vAlign w:val="center"/>
          </w:tcPr>
          <w:p w:rsidR="00264559" w:rsidRPr="006632AA" w:rsidRDefault="006632AA">
            <w:pPr>
              <w:jc w:val="center"/>
              <w:rPr>
                <w:rFonts w:ascii="Arial" w:eastAsia="Arial" w:hAnsi="Arial" w:cs="Arial"/>
                <w:b/>
                <w:sz w:val="24"/>
                <w:szCs w:val="24"/>
              </w:rPr>
            </w:pPr>
            <w:r w:rsidRPr="006632AA">
              <w:rPr>
                <w:rFonts w:ascii="Arial" w:eastAsia="Arial" w:hAnsi="Arial" w:cs="Arial"/>
                <w:b/>
                <w:sz w:val="24"/>
                <w:szCs w:val="24"/>
              </w:rPr>
              <w:t>Niveau 5ème</w:t>
            </w:r>
          </w:p>
        </w:tc>
      </w:tr>
      <w:tr w:rsidR="00264559">
        <w:trPr>
          <w:trHeight w:val="406"/>
        </w:trPr>
        <w:tc>
          <w:tcPr>
            <w:tcW w:w="10473" w:type="dxa"/>
            <w:gridSpan w:val="5"/>
            <w:shd w:val="clear" w:color="auto" w:fill="auto"/>
          </w:tcPr>
          <w:p w:rsidR="00264559" w:rsidRDefault="00264559">
            <w:pPr>
              <w:rPr>
                <w:rFonts w:ascii="Arial" w:eastAsia="Arial" w:hAnsi="Arial" w:cs="Arial"/>
                <w:u w:val="single"/>
              </w:rPr>
            </w:pPr>
          </w:p>
          <w:p w:rsidR="00264559" w:rsidRDefault="000E24A3">
            <w:pPr>
              <w:rPr>
                <w:rFonts w:ascii="Arial" w:eastAsia="Arial" w:hAnsi="Arial" w:cs="Arial"/>
                <w:u w:val="single"/>
              </w:rPr>
            </w:pPr>
            <w:r>
              <w:rPr>
                <w:rFonts w:ascii="Arial" w:eastAsia="Arial" w:hAnsi="Arial" w:cs="Arial"/>
                <w:u w:val="single"/>
              </w:rPr>
              <w:t xml:space="preserve">Présentation de la séquence </w:t>
            </w:r>
          </w:p>
          <w:p w:rsidR="00264559" w:rsidRDefault="000E24A3">
            <w:pPr>
              <w:ind w:left="601"/>
              <w:rPr>
                <w:rFonts w:ascii="Arial" w:eastAsia="Arial" w:hAnsi="Arial" w:cs="Arial"/>
              </w:rPr>
            </w:pPr>
            <w:r>
              <w:rPr>
                <w:rFonts w:ascii="Arial" w:eastAsia="Arial" w:hAnsi="Arial" w:cs="Arial"/>
              </w:rPr>
              <w:t>Dans cette séquence, les élèves apprennent à analyser un programme d’éclairage automatisé, le tester et le modifier pour l’adapter à un nouveau cahier des charges.</w:t>
            </w:r>
          </w:p>
          <w:p w:rsidR="00264559" w:rsidRDefault="00264559">
            <w:pPr>
              <w:ind w:left="601"/>
              <w:rPr>
                <w:rFonts w:ascii="Arial" w:eastAsia="Arial" w:hAnsi="Arial" w:cs="Arial"/>
              </w:rPr>
            </w:pPr>
          </w:p>
          <w:p w:rsidR="00264559" w:rsidRDefault="000E24A3">
            <w:pPr>
              <w:ind w:left="601"/>
              <w:rPr>
                <w:rFonts w:ascii="Arial" w:eastAsia="Arial" w:hAnsi="Arial" w:cs="Arial"/>
              </w:rPr>
            </w:pPr>
            <w:r>
              <w:rPr>
                <w:rFonts w:ascii="Arial" w:eastAsia="Arial" w:hAnsi="Arial" w:cs="Arial"/>
              </w:rPr>
              <w:t xml:space="preserve">La séquence sera déclinée en 4 activités : </w:t>
            </w:r>
          </w:p>
          <w:p w:rsidR="00264559" w:rsidRDefault="000E24A3">
            <w:pPr>
              <w:numPr>
                <w:ilvl w:val="0"/>
                <w:numId w:val="3"/>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u w:val="single"/>
              </w:rPr>
              <w:t>Activité 1</w:t>
            </w:r>
            <w:r>
              <w:rPr>
                <w:rFonts w:ascii="Arial" w:eastAsia="Arial" w:hAnsi="Arial" w:cs="Arial"/>
                <w:color w:val="000000"/>
              </w:rPr>
              <w:t> : Un lancement de séquence pour faire émerger la problématique générale : « </w:t>
            </w:r>
            <w:r>
              <w:rPr>
                <w:rFonts w:ascii="Arial" w:eastAsia="Arial" w:hAnsi="Arial" w:cs="Arial"/>
                <w:b/>
              </w:rPr>
              <w:t>Comment faire des économies d’énergie sur l’éclairage d’une résidence</w:t>
            </w:r>
            <w:r>
              <w:rPr>
                <w:rFonts w:ascii="Arial" w:eastAsia="Arial" w:hAnsi="Arial" w:cs="Arial"/>
                <w:b/>
                <w:color w:val="000000"/>
              </w:rPr>
              <w:t> ?</w:t>
            </w:r>
            <w:r>
              <w:rPr>
                <w:rFonts w:ascii="Arial" w:eastAsia="Arial" w:hAnsi="Arial" w:cs="Arial"/>
                <w:color w:val="000000"/>
              </w:rPr>
              <w:t xml:space="preserve"> »</w:t>
            </w:r>
          </w:p>
          <w:p w:rsidR="00264559" w:rsidRDefault="000E24A3">
            <w:pPr>
              <w:numPr>
                <w:ilvl w:val="0"/>
                <w:numId w:val="3"/>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u w:val="single"/>
              </w:rPr>
              <w:t>Activité 2</w:t>
            </w:r>
            <w:r>
              <w:rPr>
                <w:rFonts w:ascii="Arial" w:eastAsia="Arial" w:hAnsi="Arial" w:cs="Arial"/>
                <w:color w:val="000000"/>
              </w:rPr>
              <w:t xml:space="preserve"> : </w:t>
            </w:r>
            <w:r>
              <w:rPr>
                <w:rFonts w:ascii="Arial" w:eastAsia="Arial" w:hAnsi="Arial" w:cs="Arial"/>
              </w:rPr>
              <w:t xml:space="preserve">Comprendre l’éclairage existant </w:t>
            </w:r>
            <w:r>
              <w:rPr>
                <w:rFonts w:ascii="Arial" w:eastAsia="Arial" w:hAnsi="Arial" w:cs="Arial"/>
                <w:color w:val="000000"/>
              </w:rPr>
              <w:t xml:space="preserve">: </w:t>
            </w:r>
            <w:r>
              <w:rPr>
                <w:rFonts w:ascii="Arial" w:eastAsia="Arial" w:hAnsi="Arial" w:cs="Arial"/>
                <w:color w:val="000000"/>
                <w:sz w:val="20"/>
                <w:szCs w:val="20"/>
              </w:rPr>
              <w:t>«</w:t>
            </w:r>
            <w:r>
              <w:rPr>
                <w:rFonts w:ascii="Arial" w:eastAsia="Arial" w:hAnsi="Arial" w:cs="Arial"/>
                <w:color w:val="000000"/>
              </w:rPr>
              <w:t> </w:t>
            </w:r>
            <w:r>
              <w:rPr>
                <w:rFonts w:ascii="Arial" w:eastAsia="Arial" w:hAnsi="Arial" w:cs="Arial"/>
                <w:b/>
              </w:rPr>
              <w:t>Comment analyser, tester et modifier un programme</w:t>
            </w:r>
            <w:r>
              <w:rPr>
                <w:rFonts w:ascii="Arial" w:eastAsia="Arial" w:hAnsi="Arial" w:cs="Arial"/>
                <w:b/>
                <w:color w:val="000000"/>
              </w:rPr>
              <w:t> ?</w:t>
            </w:r>
            <w:r>
              <w:rPr>
                <w:rFonts w:ascii="Arial" w:eastAsia="Arial" w:hAnsi="Arial" w:cs="Arial"/>
                <w:color w:val="000000"/>
                <w:sz w:val="20"/>
                <w:szCs w:val="20"/>
              </w:rPr>
              <w:t> »</w:t>
            </w:r>
          </w:p>
          <w:p w:rsidR="00264559" w:rsidRDefault="000E24A3">
            <w:pPr>
              <w:numPr>
                <w:ilvl w:val="0"/>
                <w:numId w:val="3"/>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u w:val="single"/>
              </w:rPr>
              <w:t>Activité 3</w:t>
            </w:r>
            <w:r>
              <w:rPr>
                <w:rFonts w:ascii="Arial" w:eastAsia="Arial" w:hAnsi="Arial" w:cs="Arial"/>
                <w:color w:val="000000"/>
              </w:rPr>
              <w:t xml:space="preserve"> : </w:t>
            </w:r>
            <w:r>
              <w:rPr>
                <w:rFonts w:ascii="Arial" w:eastAsia="Arial" w:hAnsi="Arial" w:cs="Arial"/>
              </w:rPr>
              <w:t>Améliorer le système pour le rendre économique</w:t>
            </w:r>
            <w:r>
              <w:rPr>
                <w:rFonts w:ascii="Arial" w:eastAsia="Arial" w:hAnsi="Arial" w:cs="Arial"/>
                <w:color w:val="000000"/>
              </w:rPr>
              <w:t xml:space="preserve"> : </w:t>
            </w:r>
            <w:r>
              <w:rPr>
                <w:rFonts w:ascii="Arial" w:eastAsia="Arial" w:hAnsi="Arial" w:cs="Arial"/>
                <w:color w:val="000000"/>
                <w:sz w:val="20"/>
                <w:szCs w:val="20"/>
              </w:rPr>
              <w:t>« </w:t>
            </w:r>
            <w:r>
              <w:rPr>
                <w:rFonts w:ascii="Arial" w:eastAsia="Arial" w:hAnsi="Arial" w:cs="Arial"/>
                <w:b/>
              </w:rPr>
              <w:t>Comment adapter le programme</w:t>
            </w:r>
            <w:r>
              <w:rPr>
                <w:rFonts w:ascii="Arial" w:eastAsia="Arial" w:hAnsi="Arial" w:cs="Arial"/>
                <w:b/>
                <w:color w:val="000000"/>
              </w:rPr>
              <w:t> </w:t>
            </w:r>
            <w:r>
              <w:rPr>
                <w:rFonts w:ascii="Arial" w:eastAsia="Arial" w:hAnsi="Arial" w:cs="Arial"/>
                <w:b/>
              </w:rPr>
              <w:t xml:space="preserve">pour faire des économies en ne s’allumant que la nuit </w:t>
            </w:r>
            <w:r>
              <w:rPr>
                <w:rFonts w:ascii="Arial" w:eastAsia="Arial" w:hAnsi="Arial" w:cs="Arial"/>
                <w:b/>
                <w:color w:val="000000"/>
              </w:rPr>
              <w:t>?</w:t>
            </w:r>
            <w:r>
              <w:rPr>
                <w:rFonts w:ascii="Arial" w:eastAsia="Arial" w:hAnsi="Arial" w:cs="Arial"/>
                <w:color w:val="000000"/>
                <w:sz w:val="20"/>
                <w:szCs w:val="20"/>
              </w:rPr>
              <w:t> »</w:t>
            </w:r>
          </w:p>
          <w:p w:rsidR="00264559" w:rsidRDefault="000E24A3">
            <w:pPr>
              <w:numPr>
                <w:ilvl w:val="0"/>
                <w:numId w:val="3"/>
              </w:num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u w:val="single"/>
              </w:rPr>
              <w:t>Activité 4</w:t>
            </w:r>
            <w:r>
              <w:rPr>
                <w:rFonts w:ascii="Arial" w:eastAsia="Arial" w:hAnsi="Arial" w:cs="Arial"/>
                <w:color w:val="000000"/>
              </w:rPr>
              <w:t> : Evaluation de compétence sur 4 niveaux, associée à la thématique « </w:t>
            </w:r>
            <w:r>
              <w:rPr>
                <w:rFonts w:ascii="Arial" w:eastAsia="Arial" w:hAnsi="Arial" w:cs="Arial"/>
              </w:rPr>
              <w:t>Programmer un éclairage automatique de résidence</w:t>
            </w:r>
            <w:r>
              <w:rPr>
                <w:rFonts w:ascii="Arial" w:eastAsia="Arial" w:hAnsi="Arial" w:cs="Arial"/>
                <w:color w:val="000000"/>
              </w:rPr>
              <w:t> » et les compétences détaillées associées.</w:t>
            </w:r>
          </w:p>
          <w:p w:rsidR="00264559" w:rsidRDefault="00264559">
            <w:pPr>
              <w:ind w:left="601"/>
              <w:rPr>
                <w:rFonts w:ascii="Arial" w:eastAsia="Arial" w:hAnsi="Arial" w:cs="Arial"/>
              </w:rPr>
            </w:pPr>
          </w:p>
        </w:tc>
        <w:bookmarkStart w:id="0" w:name="_GoBack"/>
        <w:bookmarkEnd w:id="0"/>
      </w:tr>
      <w:tr w:rsidR="00264559">
        <w:trPr>
          <w:trHeight w:val="406"/>
        </w:trPr>
        <w:tc>
          <w:tcPr>
            <w:tcW w:w="1890" w:type="dxa"/>
            <w:shd w:val="clear" w:color="auto" w:fill="D9D9D9"/>
          </w:tcPr>
          <w:p w:rsidR="00264559" w:rsidRDefault="000E24A3">
            <w:pPr>
              <w:rPr>
                <w:rFonts w:ascii="Arial" w:eastAsia="Arial" w:hAnsi="Arial" w:cs="Arial"/>
                <w:u w:val="single"/>
              </w:rPr>
            </w:pPr>
            <w:r>
              <w:rPr>
                <w:rFonts w:ascii="Arial" w:eastAsia="Arial" w:hAnsi="Arial" w:cs="Arial"/>
                <w:b/>
              </w:rPr>
              <w:t>Thème abordé</w:t>
            </w:r>
            <w:r>
              <w:rPr>
                <w:rFonts w:ascii="Arial" w:eastAsia="Arial" w:hAnsi="Arial" w:cs="Arial"/>
              </w:rPr>
              <w:t> :</w:t>
            </w:r>
          </w:p>
        </w:tc>
        <w:tc>
          <w:tcPr>
            <w:tcW w:w="8583" w:type="dxa"/>
            <w:gridSpan w:val="4"/>
            <w:shd w:val="clear" w:color="auto" w:fill="D9D9D9"/>
          </w:tcPr>
          <w:p w:rsidR="00264559" w:rsidRDefault="000E24A3">
            <w:pPr>
              <w:rPr>
                <w:rFonts w:ascii="Arial" w:eastAsia="Arial" w:hAnsi="Arial" w:cs="Arial"/>
                <w:u w:val="single"/>
              </w:rPr>
            </w:pPr>
            <w:r>
              <w:rPr>
                <w:rFonts w:ascii="Arial" w:eastAsia="Arial" w:hAnsi="Arial" w:cs="Arial"/>
              </w:rPr>
              <w:t>Thème 3 - Création, conception, réalisation, innovations : des objets à concevoir et à réaliser</w:t>
            </w:r>
          </w:p>
        </w:tc>
      </w:tr>
      <w:tr w:rsidR="00264559">
        <w:trPr>
          <w:trHeight w:val="406"/>
        </w:trPr>
        <w:tc>
          <w:tcPr>
            <w:tcW w:w="1890" w:type="dxa"/>
            <w:shd w:val="clear" w:color="auto" w:fill="auto"/>
          </w:tcPr>
          <w:p w:rsidR="00264559" w:rsidRDefault="000E24A3">
            <w:pPr>
              <w:rPr>
                <w:rFonts w:ascii="Arial" w:eastAsia="Arial" w:hAnsi="Arial" w:cs="Arial"/>
                <w:u w:val="single"/>
              </w:rPr>
            </w:pPr>
            <w:r>
              <w:rPr>
                <w:rFonts w:ascii="Arial" w:eastAsia="Arial" w:hAnsi="Arial" w:cs="Arial"/>
                <w:b/>
              </w:rPr>
              <w:t>Attendu de fin de cycle</w:t>
            </w:r>
            <w:r>
              <w:rPr>
                <w:rFonts w:ascii="Arial" w:eastAsia="Arial" w:hAnsi="Arial" w:cs="Arial"/>
              </w:rPr>
              <w:t> :</w:t>
            </w:r>
          </w:p>
        </w:tc>
        <w:tc>
          <w:tcPr>
            <w:tcW w:w="8583" w:type="dxa"/>
            <w:gridSpan w:val="4"/>
            <w:shd w:val="clear" w:color="auto" w:fill="auto"/>
          </w:tcPr>
          <w:p w:rsidR="00264559" w:rsidRDefault="000E24A3">
            <w:pPr>
              <w:rPr>
                <w:rFonts w:ascii="Arial" w:eastAsia="Arial" w:hAnsi="Arial" w:cs="Arial"/>
                <w:u w:val="single"/>
              </w:rPr>
            </w:pPr>
            <w:r>
              <w:rPr>
                <w:rFonts w:ascii="Arial" w:eastAsia="Arial" w:hAnsi="Arial" w:cs="Arial"/>
              </w:rPr>
              <w:t>CCRI3-Concevoir, écrire, tester et mettre au point un programme</w:t>
            </w:r>
          </w:p>
        </w:tc>
      </w:tr>
      <w:tr w:rsidR="00264559">
        <w:trPr>
          <w:trHeight w:val="240"/>
        </w:trPr>
        <w:tc>
          <w:tcPr>
            <w:tcW w:w="1890" w:type="dxa"/>
            <w:shd w:val="clear" w:color="auto" w:fill="auto"/>
          </w:tcPr>
          <w:p w:rsidR="00264559" w:rsidRDefault="000E24A3">
            <w:pPr>
              <w:rPr>
                <w:rFonts w:ascii="Arial" w:eastAsia="Arial" w:hAnsi="Arial" w:cs="Arial"/>
                <w:b/>
              </w:rPr>
            </w:pPr>
            <w:r>
              <w:rPr>
                <w:rFonts w:ascii="Arial" w:eastAsia="Arial" w:hAnsi="Arial" w:cs="Arial"/>
                <w:b/>
              </w:rPr>
              <w:t>Thématique</w:t>
            </w:r>
          </w:p>
        </w:tc>
        <w:tc>
          <w:tcPr>
            <w:tcW w:w="8583" w:type="dxa"/>
            <w:gridSpan w:val="4"/>
            <w:shd w:val="clear" w:color="auto" w:fill="auto"/>
          </w:tcPr>
          <w:p w:rsidR="00264559" w:rsidRDefault="000E24A3">
            <w:pPr>
              <w:rPr>
                <w:rFonts w:ascii="Arial" w:eastAsia="Arial" w:hAnsi="Arial" w:cs="Arial"/>
              </w:rPr>
            </w:pPr>
            <w:r>
              <w:rPr>
                <w:rFonts w:ascii="Arial" w:eastAsia="Arial" w:hAnsi="Arial" w:cs="Arial"/>
              </w:rPr>
              <w:t>T21-La programmation des OST</w:t>
            </w:r>
          </w:p>
        </w:tc>
      </w:tr>
      <w:tr w:rsidR="00264559">
        <w:trPr>
          <w:trHeight w:val="406"/>
        </w:trPr>
        <w:tc>
          <w:tcPr>
            <w:tcW w:w="4782" w:type="dxa"/>
            <w:gridSpan w:val="3"/>
            <w:shd w:val="clear" w:color="auto" w:fill="auto"/>
          </w:tcPr>
          <w:p w:rsidR="00264559" w:rsidRDefault="000E24A3">
            <w:pPr>
              <w:rPr>
                <w:rFonts w:ascii="Arial" w:eastAsia="Arial" w:hAnsi="Arial" w:cs="Arial"/>
                <w:b/>
                <w:sz w:val="20"/>
                <w:szCs w:val="20"/>
              </w:rPr>
            </w:pPr>
            <w:r>
              <w:rPr>
                <w:rFonts w:ascii="Arial" w:eastAsia="Arial" w:hAnsi="Arial" w:cs="Arial"/>
                <w:b/>
                <w:sz w:val="20"/>
                <w:szCs w:val="20"/>
              </w:rPr>
              <w:t>Compétence détaillée</w:t>
            </w:r>
          </w:p>
          <w:p w:rsidR="00264559" w:rsidRDefault="000E24A3">
            <w:pPr>
              <w:rPr>
                <w:rFonts w:ascii="Arial" w:eastAsia="Arial" w:hAnsi="Arial" w:cs="Arial"/>
                <w:sz w:val="20"/>
                <w:szCs w:val="20"/>
              </w:rPr>
            </w:pPr>
            <w:r>
              <w:rPr>
                <w:rFonts w:ascii="Arial" w:eastAsia="Arial" w:hAnsi="Arial" w:cs="Arial"/>
                <w:sz w:val="20"/>
                <w:szCs w:val="20"/>
              </w:rPr>
              <w:t>CCRI31-Analyser un programme simple fourni et tester s’il répond au besoin ou au problème posé.</w:t>
            </w:r>
          </w:p>
          <w:p w:rsidR="00264559" w:rsidRDefault="00264559">
            <w:pPr>
              <w:rPr>
                <w:rFonts w:ascii="Arial" w:eastAsia="Arial" w:hAnsi="Arial" w:cs="Arial"/>
                <w:sz w:val="20"/>
                <w:szCs w:val="20"/>
              </w:rPr>
            </w:pPr>
          </w:p>
          <w:p w:rsidR="00264559" w:rsidRDefault="000E24A3">
            <w:pPr>
              <w:rPr>
                <w:rFonts w:ascii="Arial" w:eastAsia="Arial" w:hAnsi="Arial" w:cs="Arial"/>
                <w:b/>
                <w:sz w:val="20"/>
                <w:szCs w:val="20"/>
              </w:rPr>
            </w:pPr>
            <w:r>
              <w:rPr>
                <w:rFonts w:ascii="Arial" w:eastAsia="Arial" w:hAnsi="Arial" w:cs="Arial"/>
                <w:b/>
                <w:sz w:val="20"/>
                <w:szCs w:val="20"/>
              </w:rPr>
              <w:t>Compétence détaillée</w:t>
            </w:r>
          </w:p>
          <w:p w:rsidR="00264559" w:rsidRDefault="000E24A3">
            <w:pPr>
              <w:rPr>
                <w:rFonts w:ascii="Arial" w:eastAsia="Arial" w:hAnsi="Arial" w:cs="Arial"/>
                <w:sz w:val="20"/>
                <w:szCs w:val="20"/>
              </w:rPr>
            </w:pPr>
            <w:r>
              <w:rPr>
                <w:rFonts w:ascii="Arial" w:eastAsia="Arial" w:hAnsi="Arial" w:cs="Arial"/>
                <w:sz w:val="20"/>
                <w:szCs w:val="20"/>
              </w:rPr>
              <w:t>CCRI32-Modifier un programme fourni pour répondre au besoin ou à un problème posé.</w:t>
            </w:r>
          </w:p>
          <w:p w:rsidR="00264559" w:rsidRDefault="00264559">
            <w:pPr>
              <w:rPr>
                <w:rFonts w:ascii="Arial" w:eastAsia="Arial" w:hAnsi="Arial" w:cs="Arial"/>
                <w:sz w:val="20"/>
                <w:szCs w:val="20"/>
              </w:rPr>
            </w:pPr>
          </w:p>
          <w:p w:rsidR="00264559" w:rsidRDefault="000E24A3">
            <w:pPr>
              <w:rPr>
                <w:rFonts w:ascii="Arial" w:eastAsia="Arial" w:hAnsi="Arial" w:cs="Arial"/>
                <w:b/>
                <w:sz w:val="20"/>
                <w:szCs w:val="20"/>
              </w:rPr>
            </w:pPr>
            <w:r>
              <w:rPr>
                <w:rFonts w:ascii="Arial" w:eastAsia="Arial" w:hAnsi="Arial" w:cs="Arial"/>
                <w:b/>
                <w:sz w:val="20"/>
                <w:szCs w:val="20"/>
              </w:rPr>
              <w:t>Compétence détaillée</w:t>
            </w:r>
          </w:p>
          <w:p w:rsidR="00264559" w:rsidRDefault="000E24A3">
            <w:pPr>
              <w:rPr>
                <w:rFonts w:ascii="Arial" w:eastAsia="Arial" w:hAnsi="Arial" w:cs="Arial"/>
                <w:sz w:val="20"/>
                <w:szCs w:val="20"/>
              </w:rPr>
            </w:pPr>
            <w:r>
              <w:rPr>
                <w:rFonts w:ascii="Arial" w:eastAsia="Arial" w:hAnsi="Arial" w:cs="Arial"/>
                <w:sz w:val="20"/>
                <w:szCs w:val="20"/>
              </w:rPr>
              <w:t>CCRI33-Réaliser et mettre au point un programme simple commandant un OST.</w:t>
            </w:r>
          </w:p>
        </w:tc>
        <w:tc>
          <w:tcPr>
            <w:tcW w:w="5691" w:type="dxa"/>
            <w:gridSpan w:val="2"/>
            <w:shd w:val="clear" w:color="auto" w:fill="auto"/>
          </w:tcPr>
          <w:p w:rsidR="00264559" w:rsidRDefault="000E24A3">
            <w:pPr>
              <w:rPr>
                <w:rFonts w:ascii="Arial" w:eastAsia="Arial" w:hAnsi="Arial" w:cs="Arial"/>
                <w:b/>
                <w:sz w:val="20"/>
                <w:szCs w:val="20"/>
              </w:rPr>
            </w:pPr>
            <w:r>
              <w:rPr>
                <w:rFonts w:ascii="Arial" w:eastAsia="Arial" w:hAnsi="Arial" w:cs="Arial"/>
                <w:b/>
                <w:sz w:val="20"/>
                <w:szCs w:val="20"/>
              </w:rPr>
              <w:t>Connaissances</w:t>
            </w:r>
          </w:p>
          <w:p w:rsidR="00264559" w:rsidRPr="006632AA" w:rsidRDefault="000E24A3">
            <w:pPr>
              <w:rPr>
                <w:rFonts w:ascii="Arial" w:eastAsia="Arial" w:hAnsi="Arial" w:cs="Arial"/>
                <w:sz w:val="20"/>
                <w:szCs w:val="20"/>
              </w:rPr>
            </w:pPr>
            <w:r w:rsidRPr="006632AA">
              <w:rPr>
                <w:rFonts w:ascii="Arial" w:eastAsia="Arial" w:hAnsi="Arial" w:cs="Arial"/>
                <w:sz w:val="20"/>
                <w:szCs w:val="20"/>
              </w:rPr>
              <w:t xml:space="preserve">SFC3f-séquences (bloc) d’instructions. </w:t>
            </w:r>
          </w:p>
          <w:p w:rsidR="00264559" w:rsidRPr="006632AA" w:rsidRDefault="000E24A3">
            <w:pPr>
              <w:rPr>
                <w:rFonts w:ascii="Arial" w:eastAsia="Arial" w:hAnsi="Arial" w:cs="Arial"/>
                <w:sz w:val="20"/>
                <w:szCs w:val="20"/>
              </w:rPr>
            </w:pPr>
            <w:r w:rsidRPr="006632AA">
              <w:rPr>
                <w:rFonts w:ascii="Arial" w:eastAsia="Arial" w:hAnsi="Arial" w:cs="Arial"/>
                <w:sz w:val="20"/>
                <w:szCs w:val="20"/>
              </w:rPr>
              <w:t>SFC3g-événement.</w:t>
            </w:r>
          </w:p>
          <w:p w:rsidR="00264559" w:rsidRPr="006632AA" w:rsidRDefault="000E24A3">
            <w:pPr>
              <w:rPr>
                <w:rFonts w:ascii="Arial" w:eastAsia="Arial" w:hAnsi="Arial" w:cs="Arial"/>
                <w:sz w:val="20"/>
                <w:szCs w:val="20"/>
              </w:rPr>
            </w:pPr>
            <w:r w:rsidRPr="006632AA">
              <w:rPr>
                <w:rFonts w:ascii="Arial" w:eastAsia="Arial" w:hAnsi="Arial" w:cs="Arial"/>
                <w:sz w:val="20"/>
                <w:szCs w:val="20"/>
              </w:rPr>
              <w:t>SFC3h-déclenchement d’une séquence d’instructions par un événement.</w:t>
            </w:r>
          </w:p>
          <w:p w:rsidR="00264559" w:rsidRPr="006632AA" w:rsidRDefault="000E24A3">
            <w:pPr>
              <w:rPr>
                <w:rFonts w:ascii="Arial" w:eastAsia="Arial" w:hAnsi="Arial" w:cs="Arial"/>
                <w:sz w:val="20"/>
                <w:szCs w:val="20"/>
              </w:rPr>
            </w:pPr>
            <w:r w:rsidRPr="006632AA">
              <w:rPr>
                <w:rFonts w:ascii="Arial" w:eastAsia="Arial" w:hAnsi="Arial" w:cs="Arial"/>
                <w:sz w:val="20"/>
                <w:szCs w:val="20"/>
              </w:rPr>
              <w:t>SFC3j - Programmation graphique par blocs.</w:t>
            </w:r>
          </w:p>
          <w:p w:rsidR="00264559" w:rsidRPr="006632AA" w:rsidRDefault="000E24A3">
            <w:pPr>
              <w:rPr>
                <w:rFonts w:ascii="Arial" w:eastAsia="Arial" w:hAnsi="Arial" w:cs="Arial"/>
                <w:sz w:val="20"/>
                <w:szCs w:val="20"/>
              </w:rPr>
            </w:pPr>
            <w:r w:rsidRPr="006632AA">
              <w:rPr>
                <w:rFonts w:ascii="Arial" w:eastAsia="Arial" w:hAnsi="Arial" w:cs="Arial"/>
                <w:sz w:val="20"/>
                <w:szCs w:val="20"/>
              </w:rPr>
              <w:t>SFC3a-instruction d’affectation, variable (type mot, nombre et booléen)</w:t>
            </w:r>
          </w:p>
          <w:p w:rsidR="00264559" w:rsidRPr="006632AA" w:rsidRDefault="000E24A3">
            <w:pPr>
              <w:rPr>
                <w:rFonts w:ascii="Arial" w:eastAsia="Arial" w:hAnsi="Arial" w:cs="Arial"/>
                <w:sz w:val="20"/>
                <w:szCs w:val="20"/>
              </w:rPr>
            </w:pPr>
            <w:r w:rsidRPr="006632AA">
              <w:rPr>
                <w:rFonts w:ascii="Arial" w:eastAsia="Arial" w:hAnsi="Arial" w:cs="Arial"/>
                <w:sz w:val="20"/>
                <w:szCs w:val="20"/>
              </w:rPr>
              <w:t>SFC3c-instruction conditionnelle.</w:t>
            </w:r>
          </w:p>
          <w:p w:rsidR="00264559" w:rsidRPr="006632AA" w:rsidRDefault="000E24A3">
            <w:pPr>
              <w:rPr>
                <w:rFonts w:ascii="Arial" w:eastAsia="Arial" w:hAnsi="Arial" w:cs="Arial"/>
                <w:sz w:val="20"/>
                <w:szCs w:val="20"/>
              </w:rPr>
            </w:pPr>
            <w:r w:rsidRPr="006632AA">
              <w:rPr>
                <w:rFonts w:ascii="Arial" w:eastAsia="Arial" w:hAnsi="Arial" w:cs="Arial"/>
                <w:sz w:val="20"/>
                <w:szCs w:val="20"/>
              </w:rPr>
              <w:t>SFC3b-opérateurs arithmétiques et logiq</w:t>
            </w:r>
            <w:r w:rsidRPr="006632AA">
              <w:rPr>
                <w:rFonts w:ascii="Arial" w:eastAsia="Arial" w:hAnsi="Arial" w:cs="Arial"/>
                <w:sz w:val="20"/>
                <w:szCs w:val="20"/>
              </w:rPr>
              <w:t>ues (ET, OU, NON).</w:t>
            </w:r>
          </w:p>
          <w:p w:rsidR="00264559" w:rsidRDefault="000E24A3">
            <w:pPr>
              <w:rPr>
                <w:rFonts w:ascii="Arial" w:eastAsia="Arial" w:hAnsi="Arial" w:cs="Arial"/>
                <w:color w:val="1155CC"/>
                <w:sz w:val="20"/>
                <w:szCs w:val="20"/>
              </w:rPr>
            </w:pPr>
            <w:r w:rsidRPr="006632AA">
              <w:rPr>
                <w:rFonts w:ascii="Arial" w:eastAsia="Arial" w:hAnsi="Arial" w:cs="Arial"/>
                <w:sz w:val="20"/>
                <w:szCs w:val="20"/>
              </w:rPr>
              <w:t>OST2b - les modes de représentation : croquis, schéma, graphique, algorithme, modélisation.</w:t>
            </w:r>
          </w:p>
        </w:tc>
      </w:tr>
      <w:tr w:rsidR="00264559">
        <w:trPr>
          <w:trHeight w:val="210"/>
        </w:trPr>
        <w:tc>
          <w:tcPr>
            <w:tcW w:w="1891" w:type="dxa"/>
            <w:vMerge w:val="restart"/>
            <w:shd w:val="clear" w:color="auto" w:fill="auto"/>
          </w:tcPr>
          <w:p w:rsidR="00264559" w:rsidRDefault="000E24A3">
            <w:pPr>
              <w:rPr>
                <w:rFonts w:ascii="Arial" w:eastAsia="Arial" w:hAnsi="Arial" w:cs="Arial"/>
                <w:b/>
                <w:sz w:val="20"/>
                <w:szCs w:val="20"/>
              </w:rPr>
            </w:pPr>
            <w:r>
              <w:rPr>
                <w:rFonts w:ascii="Arial" w:eastAsia="Arial" w:hAnsi="Arial" w:cs="Arial"/>
                <w:b/>
                <w:sz w:val="20"/>
                <w:szCs w:val="20"/>
              </w:rPr>
              <w:t>Critères d’apprentissages</w:t>
            </w:r>
          </w:p>
        </w:tc>
        <w:tc>
          <w:tcPr>
            <w:tcW w:w="8582" w:type="dxa"/>
            <w:gridSpan w:val="4"/>
          </w:tcPr>
          <w:p w:rsidR="00264559" w:rsidRDefault="000E24A3">
            <w:pPr>
              <w:rPr>
                <w:rFonts w:ascii="Arial" w:eastAsia="Arial" w:hAnsi="Arial" w:cs="Arial"/>
                <w:sz w:val="18"/>
                <w:szCs w:val="18"/>
              </w:rPr>
            </w:pPr>
            <w:r>
              <w:rPr>
                <w:rFonts w:ascii="Arial" w:eastAsia="Arial" w:hAnsi="Arial" w:cs="Arial"/>
                <w:sz w:val="18"/>
                <w:szCs w:val="18"/>
              </w:rPr>
              <w:t>N1 – Je sais analyser un programme dans lequel il y a plusieurs actions à réaliser.</w:t>
            </w:r>
          </w:p>
        </w:tc>
      </w:tr>
      <w:tr w:rsidR="00264559">
        <w:trPr>
          <w:trHeight w:val="210"/>
        </w:trPr>
        <w:tc>
          <w:tcPr>
            <w:tcW w:w="1891" w:type="dxa"/>
            <w:vMerge/>
            <w:shd w:val="clear" w:color="auto" w:fill="auto"/>
          </w:tcPr>
          <w:p w:rsidR="00264559" w:rsidRDefault="00264559">
            <w:pPr>
              <w:widowControl w:val="0"/>
              <w:pBdr>
                <w:top w:val="nil"/>
                <w:left w:val="nil"/>
                <w:bottom w:val="nil"/>
                <w:right w:val="nil"/>
                <w:between w:val="nil"/>
              </w:pBdr>
              <w:spacing w:line="276" w:lineRule="auto"/>
              <w:rPr>
                <w:rFonts w:ascii="Arial" w:eastAsia="Arial" w:hAnsi="Arial" w:cs="Arial"/>
                <w:sz w:val="18"/>
                <w:szCs w:val="18"/>
              </w:rPr>
            </w:pPr>
          </w:p>
        </w:tc>
        <w:tc>
          <w:tcPr>
            <w:tcW w:w="8582" w:type="dxa"/>
            <w:gridSpan w:val="4"/>
          </w:tcPr>
          <w:p w:rsidR="00264559" w:rsidRDefault="000E24A3">
            <w:pPr>
              <w:rPr>
                <w:rFonts w:ascii="Arial" w:eastAsia="Arial" w:hAnsi="Arial" w:cs="Arial"/>
                <w:sz w:val="18"/>
                <w:szCs w:val="18"/>
              </w:rPr>
            </w:pPr>
            <w:r>
              <w:rPr>
                <w:rFonts w:ascii="Arial" w:eastAsia="Arial" w:hAnsi="Arial" w:cs="Arial"/>
                <w:sz w:val="18"/>
                <w:szCs w:val="18"/>
              </w:rPr>
              <w:t>N2 – et je sais expliquer le rôle des différents éléments du programme.</w:t>
            </w:r>
          </w:p>
        </w:tc>
      </w:tr>
      <w:tr w:rsidR="00264559">
        <w:trPr>
          <w:trHeight w:val="210"/>
        </w:trPr>
        <w:tc>
          <w:tcPr>
            <w:tcW w:w="1891" w:type="dxa"/>
            <w:vMerge/>
            <w:shd w:val="clear" w:color="auto" w:fill="auto"/>
          </w:tcPr>
          <w:p w:rsidR="00264559" w:rsidRDefault="00264559">
            <w:pPr>
              <w:widowControl w:val="0"/>
              <w:pBdr>
                <w:top w:val="nil"/>
                <w:left w:val="nil"/>
                <w:bottom w:val="nil"/>
                <w:right w:val="nil"/>
                <w:between w:val="nil"/>
              </w:pBdr>
              <w:spacing w:line="276" w:lineRule="auto"/>
              <w:rPr>
                <w:rFonts w:ascii="Arial" w:eastAsia="Arial" w:hAnsi="Arial" w:cs="Arial"/>
                <w:sz w:val="18"/>
                <w:szCs w:val="18"/>
              </w:rPr>
            </w:pPr>
          </w:p>
        </w:tc>
        <w:tc>
          <w:tcPr>
            <w:tcW w:w="8582" w:type="dxa"/>
            <w:gridSpan w:val="4"/>
          </w:tcPr>
          <w:p w:rsidR="00264559" w:rsidRDefault="000E24A3">
            <w:pPr>
              <w:rPr>
                <w:rFonts w:ascii="Arial" w:eastAsia="Arial" w:hAnsi="Arial" w:cs="Arial"/>
                <w:sz w:val="18"/>
                <w:szCs w:val="18"/>
              </w:rPr>
            </w:pPr>
            <w:r>
              <w:rPr>
                <w:rFonts w:ascii="Arial" w:eastAsia="Arial" w:hAnsi="Arial" w:cs="Arial"/>
                <w:sz w:val="18"/>
                <w:szCs w:val="18"/>
              </w:rPr>
              <w:t>N3 – et je sais le tester sur une maquette pour savoir s’il réalise toutes les actions désirées.</w:t>
            </w:r>
          </w:p>
        </w:tc>
      </w:tr>
      <w:tr w:rsidR="00264559">
        <w:trPr>
          <w:trHeight w:val="210"/>
        </w:trPr>
        <w:tc>
          <w:tcPr>
            <w:tcW w:w="1891" w:type="dxa"/>
            <w:vMerge/>
            <w:shd w:val="clear" w:color="auto" w:fill="auto"/>
          </w:tcPr>
          <w:p w:rsidR="00264559" w:rsidRDefault="00264559">
            <w:pPr>
              <w:widowControl w:val="0"/>
              <w:pBdr>
                <w:top w:val="nil"/>
                <w:left w:val="nil"/>
                <w:bottom w:val="nil"/>
                <w:right w:val="nil"/>
                <w:between w:val="nil"/>
              </w:pBdr>
              <w:spacing w:line="276" w:lineRule="auto"/>
              <w:rPr>
                <w:rFonts w:ascii="Arial" w:eastAsia="Arial" w:hAnsi="Arial" w:cs="Arial"/>
                <w:sz w:val="18"/>
                <w:szCs w:val="18"/>
              </w:rPr>
            </w:pPr>
          </w:p>
        </w:tc>
        <w:tc>
          <w:tcPr>
            <w:tcW w:w="8582" w:type="dxa"/>
            <w:gridSpan w:val="4"/>
          </w:tcPr>
          <w:p w:rsidR="00264559" w:rsidRDefault="000E24A3">
            <w:pPr>
              <w:rPr>
                <w:rFonts w:ascii="Arial" w:eastAsia="Arial" w:hAnsi="Arial" w:cs="Arial"/>
                <w:sz w:val="18"/>
                <w:szCs w:val="18"/>
              </w:rPr>
            </w:pPr>
            <w:r>
              <w:rPr>
                <w:rFonts w:ascii="Arial" w:eastAsia="Arial" w:hAnsi="Arial" w:cs="Arial"/>
                <w:sz w:val="18"/>
                <w:szCs w:val="18"/>
              </w:rPr>
              <w:t>N4 – et je sais modifier ce programme pour qu’il réponde au problème posé.</w:t>
            </w:r>
          </w:p>
        </w:tc>
      </w:tr>
    </w:tbl>
    <w:p w:rsidR="00264559" w:rsidRDefault="00264559"/>
    <w:tbl>
      <w:tblPr>
        <w:tblStyle w:val="a7"/>
        <w:tblW w:w="104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5"/>
        <w:gridCol w:w="5240"/>
      </w:tblGrid>
      <w:tr w:rsidR="00264559">
        <w:tc>
          <w:tcPr>
            <w:tcW w:w="10455" w:type="dxa"/>
            <w:gridSpan w:val="2"/>
            <w:shd w:val="clear" w:color="auto" w:fill="A8D08D"/>
          </w:tcPr>
          <w:p w:rsidR="00264559" w:rsidRDefault="000E24A3">
            <w:pPr>
              <w:jc w:val="center"/>
              <w:rPr>
                <w:rFonts w:ascii="Arial" w:eastAsia="Arial" w:hAnsi="Arial" w:cs="Arial"/>
                <w:b/>
                <w:sz w:val="28"/>
                <w:szCs w:val="28"/>
              </w:rPr>
            </w:pPr>
            <w:r>
              <w:rPr>
                <w:rFonts w:ascii="Arial" w:eastAsia="Arial" w:hAnsi="Arial" w:cs="Arial"/>
                <w:b/>
                <w:sz w:val="28"/>
                <w:szCs w:val="28"/>
              </w:rPr>
              <w:t>PROPOSITION DE DÉROULEMENT DE LA SÉQUENCE</w:t>
            </w:r>
          </w:p>
        </w:tc>
      </w:tr>
      <w:tr w:rsidR="00264559">
        <w:tc>
          <w:tcPr>
            <w:tcW w:w="10455" w:type="dxa"/>
            <w:gridSpan w:val="2"/>
          </w:tcPr>
          <w:p w:rsidR="00264559" w:rsidRDefault="000E24A3">
            <w:pPr>
              <w:rPr>
                <w:rFonts w:ascii="Arial" w:eastAsia="Arial" w:hAnsi="Arial" w:cs="Arial"/>
                <w:b/>
                <w:sz w:val="24"/>
                <w:szCs w:val="24"/>
              </w:rPr>
            </w:pPr>
            <w:r>
              <w:rPr>
                <w:rFonts w:ascii="Arial" w:eastAsia="Arial" w:hAnsi="Arial" w:cs="Arial"/>
                <w:b/>
                <w:sz w:val="24"/>
                <w:szCs w:val="24"/>
              </w:rPr>
              <w:t>Activité 1 – Lancement de séquence – Eclairage automatisé d’une résidence – 0h30</w:t>
            </w:r>
          </w:p>
          <w:p w:rsidR="00264559" w:rsidRDefault="00264559">
            <w:pPr>
              <w:rPr>
                <w:rFonts w:ascii="Arial" w:eastAsia="Arial" w:hAnsi="Arial" w:cs="Arial"/>
                <w:b/>
                <w:sz w:val="24"/>
                <w:szCs w:val="24"/>
              </w:rPr>
            </w:pPr>
          </w:p>
          <w:p w:rsidR="00264559" w:rsidRDefault="000E24A3">
            <w:pPr>
              <w:rPr>
                <w:rFonts w:ascii="Arial" w:eastAsia="Arial" w:hAnsi="Arial" w:cs="Arial"/>
                <w:sz w:val="20"/>
                <w:szCs w:val="20"/>
              </w:rPr>
            </w:pPr>
            <w:r>
              <w:rPr>
                <w:rFonts w:ascii="Arial" w:eastAsia="Arial" w:hAnsi="Arial" w:cs="Arial"/>
                <w:sz w:val="20"/>
                <w:szCs w:val="20"/>
              </w:rPr>
              <w:t>Cette activité consiste à découvrir le problème général à résoudre</w:t>
            </w:r>
          </w:p>
          <w:p w:rsidR="00264559" w:rsidRDefault="00264559">
            <w:pPr>
              <w:rPr>
                <w:rFonts w:ascii="Arial" w:eastAsia="Arial" w:hAnsi="Arial" w:cs="Arial"/>
                <w:sz w:val="20"/>
                <w:szCs w:val="20"/>
              </w:rPr>
            </w:pPr>
          </w:p>
          <w:p w:rsidR="00264559" w:rsidRDefault="000E24A3">
            <w:pPr>
              <w:jc w:val="both"/>
              <w:rPr>
                <w:rFonts w:ascii="Arial" w:eastAsia="Arial" w:hAnsi="Arial" w:cs="Arial"/>
                <w:sz w:val="20"/>
                <w:szCs w:val="20"/>
              </w:rPr>
            </w:pPr>
            <w:r>
              <w:rPr>
                <w:rFonts w:ascii="Arial" w:eastAsia="Arial" w:hAnsi="Arial" w:cs="Arial"/>
                <w:b/>
                <w:sz w:val="20"/>
                <w:szCs w:val="20"/>
              </w:rPr>
              <w:t>Mise en situation</w:t>
            </w:r>
            <w:r>
              <w:rPr>
                <w:rFonts w:ascii="Arial" w:eastAsia="Arial" w:hAnsi="Arial" w:cs="Arial"/>
                <w:sz w:val="20"/>
                <w:szCs w:val="20"/>
              </w:rPr>
              <w:t xml:space="preserve"> (ou situation déclenchante ou observation ou </w:t>
            </w:r>
            <w:r>
              <w:rPr>
                <w:rFonts w:ascii="Arial" w:eastAsia="Arial" w:hAnsi="Arial" w:cs="Arial"/>
                <w:sz w:val="20"/>
                <w:szCs w:val="20"/>
              </w:rPr>
              <w:t>présentation de la situation…) :</w:t>
            </w:r>
          </w:p>
          <w:p w:rsidR="00264559" w:rsidRDefault="000E24A3">
            <w:pPr>
              <w:numPr>
                <w:ilvl w:val="0"/>
                <w:numId w:val="2"/>
              </w:numPr>
              <w:pBdr>
                <w:top w:val="nil"/>
                <w:left w:val="nil"/>
                <w:bottom w:val="nil"/>
                <w:right w:val="nil"/>
                <w:between w:val="nil"/>
              </w:pBdr>
              <w:spacing w:after="160" w:line="259" w:lineRule="auto"/>
              <w:rPr>
                <w:rFonts w:ascii="Arial" w:eastAsia="Arial" w:hAnsi="Arial" w:cs="Arial"/>
                <w:i/>
                <w:color w:val="000000"/>
                <w:sz w:val="20"/>
                <w:szCs w:val="20"/>
              </w:rPr>
            </w:pPr>
            <w:r>
              <w:rPr>
                <w:rFonts w:ascii="Arial" w:eastAsia="Arial" w:hAnsi="Arial" w:cs="Arial"/>
                <w:i/>
                <w:sz w:val="20"/>
                <w:szCs w:val="20"/>
              </w:rPr>
              <w:t xml:space="preserve">L’enseignant projette l’image au tableau et demande aux élèves de lire le texte. Il dispose dans sa salle le matériel d'une maquette d’éclairage : Lampadaire </w:t>
            </w:r>
            <w:hyperlink r:id="rId9">
              <w:proofErr w:type="spellStart"/>
              <w:r>
                <w:rPr>
                  <w:rFonts w:ascii="Arial" w:eastAsia="Arial" w:hAnsi="Arial" w:cs="Arial"/>
                  <w:i/>
                  <w:color w:val="1155CC"/>
                  <w:sz w:val="20"/>
                  <w:szCs w:val="20"/>
                  <w:u w:val="single"/>
                </w:rPr>
                <w:t>Kitronik</w:t>
              </w:r>
              <w:proofErr w:type="spellEnd"/>
              <w:r>
                <w:rPr>
                  <w:rFonts w:ascii="Arial" w:eastAsia="Arial" w:hAnsi="Arial" w:cs="Arial"/>
                  <w:i/>
                  <w:color w:val="1155CC"/>
                  <w:sz w:val="20"/>
                  <w:szCs w:val="20"/>
                  <w:u w:val="single"/>
                </w:rPr>
                <w:t xml:space="preserve"> </w:t>
              </w:r>
              <w:proofErr w:type="spellStart"/>
              <w:r>
                <w:rPr>
                  <w:rFonts w:ascii="Arial" w:eastAsia="Arial" w:hAnsi="Arial" w:cs="Arial"/>
                  <w:i/>
                  <w:color w:val="1155CC"/>
                  <w:sz w:val="20"/>
                  <w:szCs w:val="20"/>
                  <w:u w:val="single"/>
                </w:rPr>
                <w:t>LAMP:bit</w:t>
              </w:r>
              <w:proofErr w:type="spellEnd"/>
            </w:hyperlink>
            <w:r>
              <w:rPr>
                <w:rFonts w:ascii="Arial" w:eastAsia="Arial" w:hAnsi="Arial" w:cs="Arial"/>
                <w:i/>
                <w:sz w:val="20"/>
                <w:szCs w:val="20"/>
              </w:rPr>
              <w:t xml:space="preserve"> </w:t>
            </w:r>
            <w:r>
              <w:rPr>
                <w:i/>
              </w:rPr>
              <w:t xml:space="preserve">avec une carte </w:t>
            </w:r>
            <w:proofErr w:type="spellStart"/>
            <w:r>
              <w:rPr>
                <w:i/>
              </w:rPr>
              <w:t>Micro:bit</w:t>
            </w:r>
            <w:proofErr w:type="spellEnd"/>
            <w:r>
              <w:rPr>
                <w:i/>
              </w:rPr>
              <w:t xml:space="preserve"> et son programme.</w:t>
            </w:r>
          </w:p>
          <w:p w:rsidR="00264559" w:rsidRDefault="000E24A3">
            <w:pPr>
              <w:widowControl w:val="0"/>
              <w:ind w:left="734"/>
              <w:jc w:val="center"/>
              <w:rPr>
                <w:rFonts w:ascii="Verdana" w:eastAsia="Verdana" w:hAnsi="Verdana" w:cs="Verdana"/>
                <w:sz w:val="20"/>
                <w:szCs w:val="20"/>
              </w:rPr>
            </w:pPr>
            <w:r>
              <w:rPr>
                <w:rFonts w:ascii="Verdana" w:eastAsia="Verdana" w:hAnsi="Verdana" w:cs="Verdana"/>
                <w:noProof/>
                <w:sz w:val="20"/>
                <w:szCs w:val="20"/>
              </w:rPr>
              <w:lastRenderedPageBreak/>
              <w:drawing>
                <wp:inline distT="0" distB="0" distL="0" distR="0">
                  <wp:extent cx="2298097" cy="1289875"/>
                  <wp:effectExtent l="0" t="0" r="0" b="0"/>
                  <wp:docPr id="32" name="image11.jpg" descr="https://expertises.ademe.fr/sites/default/files/assets/images/eclairage-public-nuit.jpg"/>
                  <wp:cNvGraphicFramePr/>
                  <a:graphic xmlns:a="http://schemas.openxmlformats.org/drawingml/2006/main">
                    <a:graphicData uri="http://schemas.openxmlformats.org/drawingml/2006/picture">
                      <pic:pic xmlns:pic="http://schemas.openxmlformats.org/drawingml/2006/picture">
                        <pic:nvPicPr>
                          <pic:cNvPr id="0" name="image11.jpg" descr="https://expertises.ademe.fr/sites/default/files/assets/images/eclairage-public-nuit.jpg"/>
                          <pic:cNvPicPr preferRelativeResize="0"/>
                        </pic:nvPicPr>
                        <pic:blipFill>
                          <a:blip r:embed="rId10"/>
                          <a:srcRect/>
                          <a:stretch>
                            <a:fillRect/>
                          </a:stretch>
                        </pic:blipFill>
                        <pic:spPr>
                          <a:xfrm>
                            <a:off x="0" y="0"/>
                            <a:ext cx="2298097" cy="1289875"/>
                          </a:xfrm>
                          <a:prstGeom prst="rect">
                            <a:avLst/>
                          </a:prstGeom>
                          <a:ln/>
                        </pic:spPr>
                      </pic:pic>
                    </a:graphicData>
                  </a:graphic>
                </wp:inline>
              </w:drawing>
            </w:r>
          </w:p>
          <w:p w:rsidR="00264559" w:rsidRDefault="00264559">
            <w:pPr>
              <w:widowControl w:val="0"/>
              <w:spacing w:before="4"/>
              <w:rPr>
                <w:rFonts w:ascii="Verdana" w:eastAsia="Verdana" w:hAnsi="Verdana" w:cs="Verdana"/>
                <w:sz w:val="20"/>
                <w:szCs w:val="20"/>
              </w:rPr>
            </w:pPr>
          </w:p>
          <w:p w:rsidR="00264559" w:rsidRDefault="000E24A3">
            <w:pPr>
              <w:widowControl w:val="0"/>
              <w:ind w:left="306" w:right="300" w:hanging="6"/>
              <w:jc w:val="center"/>
              <w:rPr>
                <w:color w:val="38761D"/>
              </w:rPr>
            </w:pPr>
            <w:r>
              <w:rPr>
                <w:b/>
                <w:color w:val="38761D"/>
              </w:rPr>
              <w:t>L’éclairage public coûte très cher</w:t>
            </w:r>
            <w:r>
              <w:rPr>
                <w:color w:val="38761D"/>
              </w:rPr>
              <w:t xml:space="preserve">, il représente </w:t>
            </w:r>
            <w:r>
              <w:rPr>
                <w:b/>
                <w:color w:val="38761D"/>
              </w:rPr>
              <w:t xml:space="preserve">41% des dépenses </w:t>
            </w:r>
            <w:r>
              <w:rPr>
                <w:color w:val="38761D"/>
              </w:rPr>
              <w:t>électriques des communes et 40% des lampadaires en service ont plus de vingt ans.</w:t>
            </w:r>
          </w:p>
          <w:p w:rsidR="00264559" w:rsidRDefault="000E24A3">
            <w:pPr>
              <w:widowControl w:val="0"/>
              <w:spacing w:before="1"/>
              <w:ind w:left="360" w:right="353"/>
              <w:jc w:val="center"/>
              <w:rPr>
                <w:color w:val="38761D"/>
              </w:rPr>
            </w:pPr>
            <w:r>
              <w:rPr>
                <w:color w:val="38761D"/>
              </w:rPr>
              <w:t>En plus, le prix des énergies augmente beaucoup depuis quelques mois, le maire du village veut faire des économies.</w:t>
            </w:r>
          </w:p>
          <w:p w:rsidR="00264559" w:rsidRDefault="000E24A3">
            <w:pPr>
              <w:widowControl w:val="0"/>
              <w:spacing w:before="1"/>
              <w:ind w:left="360" w:right="353"/>
              <w:jc w:val="center"/>
              <w:rPr>
                <w:color w:val="38761D"/>
              </w:rPr>
            </w:pPr>
            <w:r>
              <w:rPr>
                <w:color w:val="38761D"/>
              </w:rPr>
              <w:t>Dans cette commune, une résidence étudiante est en cours de rénovation pour accueillir plus de monde avec des prix de loyer le plus bas poss</w:t>
            </w:r>
            <w:r>
              <w:rPr>
                <w:color w:val="38761D"/>
              </w:rPr>
              <w:t>ible.</w:t>
            </w:r>
          </w:p>
          <w:p w:rsidR="00264559" w:rsidRDefault="000E24A3">
            <w:pPr>
              <w:widowControl w:val="0"/>
              <w:spacing w:before="1"/>
              <w:ind w:left="360" w:right="353"/>
              <w:jc w:val="center"/>
              <w:rPr>
                <w:i/>
                <w:color w:val="38761D"/>
              </w:rPr>
            </w:pPr>
            <w:r>
              <w:rPr>
                <w:i/>
                <w:color w:val="38761D"/>
              </w:rPr>
              <w:t>As-tu une idée pour réaliser des économies sur l’éclairage ?</w:t>
            </w:r>
          </w:p>
          <w:p w:rsidR="00264559" w:rsidRDefault="000E24A3">
            <w:pPr>
              <w:widowControl w:val="0"/>
              <w:spacing w:before="1"/>
              <w:ind w:left="360" w:right="353"/>
              <w:jc w:val="center"/>
              <w:rPr>
                <w:i/>
                <w:color w:val="38761D"/>
              </w:rPr>
            </w:pPr>
            <w:r>
              <w:rPr>
                <w:i/>
                <w:noProof/>
                <w:color w:val="38761D"/>
              </w:rPr>
              <w:drawing>
                <wp:inline distT="114300" distB="114300" distL="114300" distR="114300">
                  <wp:extent cx="1312863" cy="1524062"/>
                  <wp:effectExtent l="0" t="0" r="0" b="0"/>
                  <wp:docPr id="3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1"/>
                          <a:srcRect/>
                          <a:stretch>
                            <a:fillRect/>
                          </a:stretch>
                        </pic:blipFill>
                        <pic:spPr>
                          <a:xfrm>
                            <a:off x="0" y="0"/>
                            <a:ext cx="1312863" cy="1524062"/>
                          </a:xfrm>
                          <a:prstGeom prst="rect">
                            <a:avLst/>
                          </a:prstGeom>
                          <a:ln/>
                        </pic:spPr>
                      </pic:pic>
                    </a:graphicData>
                  </a:graphic>
                </wp:inline>
              </w:drawing>
            </w:r>
          </w:p>
          <w:p w:rsidR="00264559" w:rsidRDefault="00264559">
            <w:pPr>
              <w:jc w:val="both"/>
              <w:rPr>
                <w:rFonts w:ascii="Arial" w:eastAsia="Arial" w:hAnsi="Arial" w:cs="Arial"/>
                <w:sz w:val="20"/>
                <w:szCs w:val="20"/>
              </w:rPr>
            </w:pPr>
          </w:p>
          <w:p w:rsidR="00264559" w:rsidRDefault="000E24A3">
            <w:pPr>
              <w:jc w:val="both"/>
              <w:rPr>
                <w:rFonts w:ascii="Arial" w:eastAsia="Arial" w:hAnsi="Arial" w:cs="Arial"/>
                <w:sz w:val="20"/>
                <w:szCs w:val="20"/>
              </w:rPr>
            </w:pPr>
            <w:r>
              <w:rPr>
                <w:rFonts w:ascii="Arial" w:eastAsia="Arial" w:hAnsi="Arial" w:cs="Arial"/>
                <w:b/>
                <w:sz w:val="20"/>
                <w:szCs w:val="20"/>
              </w:rPr>
              <w:t>Description de la situation</w:t>
            </w:r>
            <w:r>
              <w:rPr>
                <w:rFonts w:ascii="Arial" w:eastAsia="Arial" w:hAnsi="Arial" w:cs="Arial"/>
                <w:sz w:val="20"/>
                <w:szCs w:val="20"/>
              </w:rPr>
              <w:t xml:space="preserve"> (ou Ce que j’ai observé, Mes observations…)</w:t>
            </w:r>
          </w:p>
          <w:p w:rsidR="00264559" w:rsidRDefault="000E24A3">
            <w:pPr>
              <w:numPr>
                <w:ilvl w:val="0"/>
                <w:numId w:val="2"/>
              </w:numPr>
              <w:pBdr>
                <w:top w:val="nil"/>
                <w:left w:val="nil"/>
                <w:bottom w:val="nil"/>
                <w:right w:val="nil"/>
                <w:between w:val="nil"/>
              </w:pBdr>
              <w:spacing w:after="160" w:line="259" w:lineRule="auto"/>
              <w:ind w:left="708"/>
              <w:jc w:val="both"/>
              <w:rPr>
                <w:rFonts w:ascii="Arial" w:eastAsia="Arial" w:hAnsi="Arial" w:cs="Arial"/>
                <w:i/>
                <w:color w:val="0000FF"/>
                <w:sz w:val="20"/>
                <w:szCs w:val="20"/>
              </w:rPr>
            </w:pPr>
            <w:r>
              <w:rPr>
                <w:rFonts w:ascii="Arial" w:eastAsia="Arial" w:hAnsi="Arial" w:cs="Arial"/>
                <w:i/>
                <w:color w:val="0000FF"/>
                <w:sz w:val="20"/>
                <w:szCs w:val="20"/>
              </w:rPr>
              <w:t>Les élèves observent et lisent le document de mise en situation et constatent qu’il y a nécessité de faire des économies d’énergie. Pour cela ils vont s’appuyer sur une maquette pour proposer une solution viable.</w:t>
            </w:r>
          </w:p>
          <w:p w:rsidR="00264559" w:rsidRDefault="000E24A3">
            <w:pPr>
              <w:jc w:val="both"/>
              <w:rPr>
                <w:rFonts w:ascii="Arial" w:eastAsia="Arial" w:hAnsi="Arial" w:cs="Arial"/>
                <w:b/>
                <w:sz w:val="20"/>
                <w:szCs w:val="20"/>
              </w:rPr>
            </w:pPr>
            <w:r>
              <w:rPr>
                <w:rFonts w:ascii="Arial" w:eastAsia="Arial" w:hAnsi="Arial" w:cs="Arial"/>
                <w:b/>
                <w:sz w:val="20"/>
                <w:szCs w:val="20"/>
              </w:rPr>
              <w:t>Problématique :</w:t>
            </w:r>
            <w:r>
              <w:rPr>
                <w:rFonts w:ascii="Arial" w:eastAsia="Arial" w:hAnsi="Arial" w:cs="Arial"/>
                <w:sz w:val="20"/>
                <w:szCs w:val="20"/>
              </w:rPr>
              <w:t xml:space="preserve"> « </w:t>
            </w:r>
            <w:r>
              <w:rPr>
                <w:rFonts w:ascii="Arial" w:eastAsia="Arial" w:hAnsi="Arial" w:cs="Arial"/>
                <w:b/>
                <w:color w:val="0000FF"/>
                <w:sz w:val="20"/>
                <w:szCs w:val="20"/>
              </w:rPr>
              <w:t>Comment faire des économies d’énergie sur l’éclairage d’une résidence ?</w:t>
            </w:r>
            <w:r>
              <w:rPr>
                <w:rFonts w:ascii="Arial" w:eastAsia="Arial" w:hAnsi="Arial" w:cs="Arial"/>
                <w:b/>
                <w:sz w:val="20"/>
                <w:szCs w:val="20"/>
              </w:rPr>
              <w:t> »</w:t>
            </w:r>
          </w:p>
          <w:p w:rsidR="00264559" w:rsidRDefault="00264559">
            <w:pPr>
              <w:jc w:val="both"/>
              <w:rPr>
                <w:rFonts w:ascii="Arial" w:eastAsia="Arial" w:hAnsi="Arial" w:cs="Arial"/>
                <w:sz w:val="20"/>
                <w:szCs w:val="20"/>
              </w:rPr>
            </w:pPr>
          </w:p>
          <w:p w:rsidR="00264559" w:rsidRDefault="000E24A3">
            <w:pPr>
              <w:jc w:val="both"/>
              <w:rPr>
                <w:rFonts w:ascii="Arial" w:eastAsia="Arial" w:hAnsi="Arial" w:cs="Arial"/>
                <w:sz w:val="20"/>
                <w:szCs w:val="20"/>
              </w:rPr>
            </w:pPr>
            <w:r>
              <w:rPr>
                <w:rFonts w:ascii="Arial" w:eastAsia="Arial" w:hAnsi="Arial" w:cs="Arial"/>
                <w:b/>
                <w:sz w:val="20"/>
                <w:szCs w:val="20"/>
              </w:rPr>
              <w:t>Propositions</w:t>
            </w:r>
            <w:r>
              <w:rPr>
                <w:rFonts w:ascii="Arial" w:eastAsia="Arial" w:hAnsi="Arial" w:cs="Arial"/>
                <w:sz w:val="20"/>
                <w:szCs w:val="20"/>
              </w:rPr>
              <w:t> : (ou Mes propositions, ou Hypothèses, ou Mes…)</w:t>
            </w:r>
          </w:p>
          <w:p w:rsidR="00264559" w:rsidRDefault="000E24A3">
            <w:pPr>
              <w:numPr>
                <w:ilvl w:val="0"/>
                <w:numId w:val="1"/>
              </w:numPr>
              <w:pBdr>
                <w:top w:val="nil"/>
                <w:left w:val="nil"/>
                <w:bottom w:val="nil"/>
                <w:right w:val="nil"/>
                <w:between w:val="nil"/>
              </w:pBdr>
              <w:spacing w:after="160" w:line="259" w:lineRule="auto"/>
              <w:jc w:val="both"/>
              <w:rPr>
                <w:rFonts w:ascii="Arial" w:eastAsia="Arial" w:hAnsi="Arial" w:cs="Arial"/>
                <w:i/>
                <w:color w:val="0000FF"/>
                <w:sz w:val="20"/>
                <w:szCs w:val="20"/>
              </w:rPr>
            </w:pPr>
            <w:r>
              <w:rPr>
                <w:rFonts w:ascii="Arial" w:eastAsia="Arial" w:hAnsi="Arial" w:cs="Arial"/>
                <w:i/>
                <w:color w:val="0000FF"/>
                <w:sz w:val="20"/>
                <w:szCs w:val="20"/>
              </w:rPr>
              <w:t>Les élèves observent le système et vont pouvoir le modifier en vue de l’améliorer</w:t>
            </w:r>
          </w:p>
          <w:p w:rsidR="00264559" w:rsidRDefault="00264559">
            <w:pPr>
              <w:jc w:val="both"/>
              <w:rPr>
                <w:rFonts w:ascii="Arial" w:eastAsia="Arial" w:hAnsi="Arial" w:cs="Arial"/>
                <w:sz w:val="20"/>
                <w:szCs w:val="20"/>
              </w:rPr>
            </w:pPr>
          </w:p>
        </w:tc>
      </w:tr>
      <w:tr w:rsidR="00264559">
        <w:tc>
          <w:tcPr>
            <w:tcW w:w="5215" w:type="dxa"/>
            <w:shd w:val="clear" w:color="auto" w:fill="FFE599"/>
          </w:tcPr>
          <w:p w:rsidR="00264559" w:rsidRDefault="000E24A3">
            <w:pPr>
              <w:jc w:val="center"/>
              <w:rPr>
                <w:rFonts w:ascii="Arial" w:eastAsia="Arial" w:hAnsi="Arial" w:cs="Arial"/>
                <w:b/>
                <w:sz w:val="20"/>
                <w:szCs w:val="20"/>
              </w:rPr>
            </w:pPr>
            <w:r>
              <w:rPr>
                <w:rFonts w:ascii="Arial" w:eastAsia="Arial" w:hAnsi="Arial" w:cs="Arial"/>
                <w:b/>
                <w:sz w:val="20"/>
                <w:szCs w:val="20"/>
              </w:rPr>
              <w:lastRenderedPageBreak/>
              <w:t>Ressources pour le professeur</w:t>
            </w:r>
          </w:p>
          <w:p w:rsidR="00264559" w:rsidRDefault="000E24A3">
            <w:pPr>
              <w:rPr>
                <w:rFonts w:ascii="Arial" w:eastAsia="Arial" w:hAnsi="Arial" w:cs="Arial"/>
                <w:sz w:val="20"/>
                <w:szCs w:val="20"/>
              </w:rPr>
            </w:pPr>
            <w:r>
              <w:rPr>
                <w:rFonts w:ascii="Arial" w:eastAsia="Arial" w:hAnsi="Arial" w:cs="Arial"/>
                <w:b/>
                <w:sz w:val="20"/>
                <w:szCs w:val="20"/>
              </w:rPr>
              <w:t>Matériels :</w:t>
            </w:r>
            <w:r>
              <w:rPr>
                <w:rFonts w:ascii="Arial" w:eastAsia="Arial" w:hAnsi="Arial" w:cs="Arial"/>
                <w:sz w:val="20"/>
                <w:szCs w:val="20"/>
              </w:rPr>
              <w:t xml:space="preserve"> Lampadaire </w:t>
            </w:r>
            <w:hyperlink r:id="rId12">
              <w:proofErr w:type="spellStart"/>
              <w:r>
                <w:rPr>
                  <w:rFonts w:ascii="Arial" w:eastAsia="Arial" w:hAnsi="Arial" w:cs="Arial"/>
                  <w:color w:val="1155CC"/>
                  <w:sz w:val="20"/>
                  <w:szCs w:val="20"/>
                  <w:u w:val="single"/>
                </w:rPr>
                <w:t>Kitronik</w:t>
              </w:r>
              <w:proofErr w:type="spellEnd"/>
              <w:r>
                <w:rPr>
                  <w:rFonts w:ascii="Arial" w:eastAsia="Arial" w:hAnsi="Arial" w:cs="Arial"/>
                  <w:color w:val="1155CC"/>
                  <w:sz w:val="20"/>
                  <w:szCs w:val="20"/>
                  <w:u w:val="single"/>
                </w:rPr>
                <w:t xml:space="preserve"> </w:t>
              </w:r>
              <w:proofErr w:type="spellStart"/>
              <w:r>
                <w:rPr>
                  <w:rFonts w:ascii="Arial" w:eastAsia="Arial" w:hAnsi="Arial" w:cs="Arial"/>
                  <w:color w:val="1155CC"/>
                  <w:sz w:val="20"/>
                  <w:szCs w:val="20"/>
                  <w:u w:val="single"/>
                </w:rPr>
                <w:t>LAMP:bit</w:t>
              </w:r>
              <w:proofErr w:type="spellEnd"/>
            </w:hyperlink>
            <w:r>
              <w:rPr>
                <w:rFonts w:ascii="Arial" w:eastAsia="Arial" w:hAnsi="Arial" w:cs="Arial"/>
                <w:sz w:val="20"/>
                <w:szCs w:val="20"/>
              </w:rPr>
              <w:t xml:space="preserve"> avec une carte </w:t>
            </w:r>
            <w:proofErr w:type="spellStart"/>
            <w:r>
              <w:rPr>
                <w:rFonts w:ascii="Arial" w:eastAsia="Arial" w:hAnsi="Arial" w:cs="Arial"/>
                <w:sz w:val="20"/>
                <w:szCs w:val="20"/>
              </w:rPr>
              <w:t>Micro:bit</w:t>
            </w:r>
            <w:proofErr w:type="spellEnd"/>
            <w:r>
              <w:rPr>
                <w:rFonts w:ascii="Arial" w:eastAsia="Arial" w:hAnsi="Arial" w:cs="Arial"/>
                <w:sz w:val="20"/>
                <w:szCs w:val="20"/>
              </w:rPr>
              <w:t>, le câble et son programme.</w:t>
            </w:r>
          </w:p>
          <w:p w:rsidR="00264559" w:rsidRDefault="000E24A3">
            <w:pPr>
              <w:rPr>
                <w:rFonts w:ascii="Arial" w:eastAsia="Arial" w:hAnsi="Arial" w:cs="Arial"/>
                <w:sz w:val="20"/>
                <w:szCs w:val="20"/>
              </w:rPr>
            </w:pPr>
            <w:r>
              <w:rPr>
                <w:rFonts w:ascii="Arial" w:eastAsia="Arial" w:hAnsi="Arial" w:cs="Arial"/>
                <w:b/>
                <w:sz w:val="20"/>
                <w:szCs w:val="20"/>
              </w:rPr>
              <w:t>Logiciel :</w:t>
            </w:r>
            <w:r>
              <w:rPr>
                <w:rFonts w:ascii="Arial" w:eastAsia="Arial" w:hAnsi="Arial" w:cs="Arial"/>
                <w:sz w:val="20"/>
                <w:szCs w:val="20"/>
              </w:rPr>
              <w:t xml:space="preserve"> </w:t>
            </w:r>
            <w:hyperlink r:id="rId13">
              <w:proofErr w:type="spellStart"/>
              <w:r>
                <w:rPr>
                  <w:rFonts w:ascii="Arial" w:eastAsia="Arial" w:hAnsi="Arial" w:cs="Arial"/>
                  <w:color w:val="1155CC"/>
                  <w:sz w:val="20"/>
                  <w:szCs w:val="20"/>
                  <w:u w:val="single"/>
                </w:rPr>
                <w:t>Makecode</w:t>
              </w:r>
              <w:proofErr w:type="spellEnd"/>
              <w:r>
                <w:rPr>
                  <w:rFonts w:ascii="Arial" w:eastAsia="Arial" w:hAnsi="Arial" w:cs="Arial"/>
                  <w:color w:val="1155CC"/>
                  <w:sz w:val="20"/>
                  <w:szCs w:val="20"/>
                  <w:u w:val="single"/>
                </w:rPr>
                <w:t xml:space="preserve"> f</w:t>
              </w:r>
              <w:r>
                <w:rPr>
                  <w:rFonts w:ascii="Arial" w:eastAsia="Arial" w:hAnsi="Arial" w:cs="Arial"/>
                  <w:color w:val="1155CC"/>
                  <w:sz w:val="20"/>
                  <w:szCs w:val="20"/>
                  <w:u w:val="single"/>
                </w:rPr>
                <w:t xml:space="preserve">or </w:t>
              </w:r>
              <w:proofErr w:type="spellStart"/>
              <w:r>
                <w:rPr>
                  <w:rFonts w:ascii="Arial" w:eastAsia="Arial" w:hAnsi="Arial" w:cs="Arial"/>
                  <w:color w:val="1155CC"/>
                  <w:sz w:val="20"/>
                  <w:szCs w:val="20"/>
                  <w:u w:val="single"/>
                </w:rPr>
                <w:t>micro:bit</w:t>
              </w:r>
              <w:proofErr w:type="spellEnd"/>
            </w:hyperlink>
            <w:r>
              <w:rPr>
                <w:rFonts w:ascii="Arial" w:eastAsia="Arial" w:hAnsi="Arial" w:cs="Arial"/>
                <w:sz w:val="20"/>
                <w:szCs w:val="20"/>
              </w:rPr>
              <w:t xml:space="preserve"> </w:t>
            </w:r>
          </w:p>
          <w:p w:rsidR="00264559" w:rsidRDefault="000E24A3">
            <w:pPr>
              <w:rPr>
                <w:rFonts w:ascii="Arial" w:eastAsia="Arial" w:hAnsi="Arial" w:cs="Arial"/>
                <w:sz w:val="20"/>
                <w:szCs w:val="20"/>
              </w:rPr>
            </w:pPr>
            <w:r>
              <w:rPr>
                <w:rFonts w:ascii="Arial" w:eastAsia="Arial" w:hAnsi="Arial" w:cs="Arial"/>
                <w:b/>
                <w:sz w:val="20"/>
                <w:szCs w:val="20"/>
              </w:rPr>
              <w:t>Liens utiles :</w:t>
            </w:r>
            <w:r>
              <w:rPr>
                <w:rFonts w:ascii="Arial" w:eastAsia="Arial" w:hAnsi="Arial" w:cs="Arial"/>
                <w:sz w:val="20"/>
                <w:szCs w:val="20"/>
              </w:rPr>
              <w:t xml:space="preserve"> </w:t>
            </w:r>
          </w:p>
          <w:p w:rsidR="00264559" w:rsidRDefault="000E24A3">
            <w:pPr>
              <w:jc w:val="center"/>
              <w:rPr>
                <w:rFonts w:ascii="Arial" w:eastAsia="Arial" w:hAnsi="Arial" w:cs="Arial"/>
                <w:sz w:val="20"/>
                <w:szCs w:val="20"/>
              </w:rPr>
            </w:pPr>
            <w:r>
              <w:rPr>
                <w:rFonts w:ascii="Arial" w:eastAsia="Arial" w:hAnsi="Arial" w:cs="Arial"/>
                <w:noProof/>
                <w:sz w:val="20"/>
                <w:szCs w:val="20"/>
              </w:rPr>
              <w:drawing>
                <wp:inline distT="114300" distB="114300" distL="114300" distR="114300">
                  <wp:extent cx="904875" cy="904875"/>
                  <wp:effectExtent l="0" t="0" r="0" b="0"/>
                  <wp:docPr id="3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904875" cy="904875"/>
                          </a:xfrm>
                          <a:prstGeom prst="rect">
                            <a:avLst/>
                          </a:prstGeom>
                          <a:ln/>
                        </pic:spPr>
                      </pic:pic>
                    </a:graphicData>
                  </a:graphic>
                </wp:inline>
              </w:drawing>
            </w:r>
          </w:p>
          <w:p w:rsidR="00264559" w:rsidRDefault="000E24A3">
            <w:pPr>
              <w:jc w:val="center"/>
              <w:rPr>
                <w:rFonts w:ascii="Arial" w:eastAsia="Arial" w:hAnsi="Arial" w:cs="Arial"/>
                <w:sz w:val="20"/>
                <w:szCs w:val="20"/>
              </w:rPr>
            </w:pPr>
            <w:hyperlink r:id="rId15">
              <w:r>
                <w:rPr>
                  <w:rFonts w:ascii="Arial" w:eastAsia="Arial" w:hAnsi="Arial" w:cs="Arial"/>
                  <w:color w:val="1155CC"/>
                  <w:sz w:val="20"/>
                  <w:szCs w:val="20"/>
                  <w:u w:val="single"/>
                </w:rPr>
                <w:t>https://makecode.microbit.org/_6XicogYa9hJe</w:t>
              </w:r>
            </w:hyperlink>
          </w:p>
        </w:tc>
        <w:tc>
          <w:tcPr>
            <w:tcW w:w="5240" w:type="dxa"/>
            <w:shd w:val="clear" w:color="auto" w:fill="C5E0B3"/>
          </w:tcPr>
          <w:p w:rsidR="00264559" w:rsidRDefault="000E24A3">
            <w:pPr>
              <w:jc w:val="center"/>
              <w:rPr>
                <w:rFonts w:ascii="Arial" w:eastAsia="Arial" w:hAnsi="Arial" w:cs="Arial"/>
                <w:b/>
                <w:sz w:val="20"/>
                <w:szCs w:val="20"/>
              </w:rPr>
            </w:pPr>
            <w:r>
              <w:rPr>
                <w:rFonts w:ascii="Arial" w:eastAsia="Arial" w:hAnsi="Arial" w:cs="Arial"/>
                <w:b/>
                <w:sz w:val="20"/>
                <w:szCs w:val="20"/>
              </w:rPr>
              <w:t>Ressources pour les élèves</w:t>
            </w:r>
          </w:p>
          <w:p w:rsidR="00264559" w:rsidRDefault="000E24A3">
            <w:pPr>
              <w:rPr>
                <w:rFonts w:ascii="Arial" w:eastAsia="Arial" w:hAnsi="Arial" w:cs="Arial"/>
                <w:sz w:val="20"/>
                <w:szCs w:val="20"/>
              </w:rPr>
            </w:pPr>
            <w:r>
              <w:rPr>
                <w:rFonts w:ascii="Arial" w:eastAsia="Arial" w:hAnsi="Arial" w:cs="Arial"/>
                <w:b/>
                <w:sz w:val="20"/>
                <w:szCs w:val="20"/>
              </w:rPr>
              <w:t>Matériels :</w:t>
            </w:r>
            <w:r>
              <w:rPr>
                <w:rFonts w:ascii="Arial" w:eastAsia="Arial" w:hAnsi="Arial" w:cs="Arial"/>
                <w:sz w:val="20"/>
                <w:szCs w:val="20"/>
              </w:rPr>
              <w:t xml:space="preserve"> Lampadaire </w:t>
            </w:r>
            <w:hyperlink r:id="rId16">
              <w:proofErr w:type="spellStart"/>
              <w:r>
                <w:rPr>
                  <w:rFonts w:ascii="Arial" w:eastAsia="Arial" w:hAnsi="Arial" w:cs="Arial"/>
                  <w:color w:val="1155CC"/>
                  <w:sz w:val="20"/>
                  <w:szCs w:val="20"/>
                  <w:u w:val="single"/>
                </w:rPr>
                <w:t>Kitronik</w:t>
              </w:r>
              <w:proofErr w:type="spellEnd"/>
              <w:r>
                <w:rPr>
                  <w:rFonts w:ascii="Arial" w:eastAsia="Arial" w:hAnsi="Arial" w:cs="Arial"/>
                  <w:color w:val="1155CC"/>
                  <w:sz w:val="20"/>
                  <w:szCs w:val="20"/>
                  <w:u w:val="single"/>
                </w:rPr>
                <w:t xml:space="preserve"> </w:t>
              </w:r>
              <w:proofErr w:type="spellStart"/>
              <w:r>
                <w:rPr>
                  <w:rFonts w:ascii="Arial" w:eastAsia="Arial" w:hAnsi="Arial" w:cs="Arial"/>
                  <w:color w:val="1155CC"/>
                  <w:sz w:val="20"/>
                  <w:szCs w:val="20"/>
                  <w:u w:val="single"/>
                </w:rPr>
                <w:t>LAMP:bit</w:t>
              </w:r>
              <w:proofErr w:type="spellEnd"/>
            </w:hyperlink>
            <w:r>
              <w:rPr>
                <w:rFonts w:ascii="Arial" w:eastAsia="Arial" w:hAnsi="Arial" w:cs="Arial"/>
                <w:sz w:val="20"/>
                <w:szCs w:val="20"/>
              </w:rPr>
              <w:t xml:space="preserve"> avec une carte </w:t>
            </w:r>
            <w:proofErr w:type="spellStart"/>
            <w:r>
              <w:rPr>
                <w:rFonts w:ascii="Arial" w:eastAsia="Arial" w:hAnsi="Arial" w:cs="Arial"/>
                <w:sz w:val="20"/>
                <w:szCs w:val="20"/>
              </w:rPr>
              <w:t>Micro:bit</w:t>
            </w:r>
            <w:proofErr w:type="spellEnd"/>
            <w:r>
              <w:rPr>
                <w:rFonts w:ascii="Arial" w:eastAsia="Arial" w:hAnsi="Arial" w:cs="Arial"/>
                <w:sz w:val="20"/>
                <w:szCs w:val="20"/>
              </w:rPr>
              <w:t>, le câble et son programme.</w:t>
            </w:r>
          </w:p>
          <w:p w:rsidR="00264559" w:rsidRDefault="000E24A3">
            <w:pPr>
              <w:rPr>
                <w:rFonts w:ascii="Arial" w:eastAsia="Arial" w:hAnsi="Arial" w:cs="Arial"/>
                <w:sz w:val="20"/>
                <w:szCs w:val="20"/>
              </w:rPr>
            </w:pPr>
            <w:r>
              <w:rPr>
                <w:rFonts w:ascii="Arial" w:eastAsia="Arial" w:hAnsi="Arial" w:cs="Arial"/>
                <w:b/>
                <w:sz w:val="20"/>
                <w:szCs w:val="20"/>
              </w:rPr>
              <w:t>Logiciel :</w:t>
            </w:r>
            <w:r>
              <w:rPr>
                <w:rFonts w:ascii="Arial" w:eastAsia="Arial" w:hAnsi="Arial" w:cs="Arial"/>
                <w:sz w:val="20"/>
                <w:szCs w:val="20"/>
              </w:rPr>
              <w:t xml:space="preserve"> </w:t>
            </w:r>
            <w:hyperlink r:id="rId17">
              <w:proofErr w:type="spellStart"/>
              <w:r>
                <w:rPr>
                  <w:rFonts w:ascii="Arial" w:eastAsia="Arial" w:hAnsi="Arial" w:cs="Arial"/>
                  <w:color w:val="1155CC"/>
                  <w:sz w:val="20"/>
                  <w:szCs w:val="20"/>
                  <w:u w:val="single"/>
                </w:rPr>
                <w:t>Makecode</w:t>
              </w:r>
              <w:proofErr w:type="spellEnd"/>
              <w:r>
                <w:rPr>
                  <w:rFonts w:ascii="Arial" w:eastAsia="Arial" w:hAnsi="Arial" w:cs="Arial"/>
                  <w:color w:val="1155CC"/>
                  <w:sz w:val="20"/>
                  <w:szCs w:val="20"/>
                  <w:u w:val="single"/>
                </w:rPr>
                <w:t xml:space="preserve"> for </w:t>
              </w:r>
              <w:proofErr w:type="spellStart"/>
              <w:r>
                <w:rPr>
                  <w:rFonts w:ascii="Arial" w:eastAsia="Arial" w:hAnsi="Arial" w:cs="Arial"/>
                  <w:color w:val="1155CC"/>
                  <w:sz w:val="20"/>
                  <w:szCs w:val="20"/>
                  <w:u w:val="single"/>
                </w:rPr>
                <w:t>micro:bit</w:t>
              </w:r>
              <w:proofErr w:type="spellEnd"/>
            </w:hyperlink>
            <w:r>
              <w:rPr>
                <w:rFonts w:ascii="Arial" w:eastAsia="Arial" w:hAnsi="Arial" w:cs="Arial"/>
                <w:sz w:val="20"/>
                <w:szCs w:val="20"/>
              </w:rPr>
              <w:t xml:space="preserve"> </w:t>
            </w:r>
          </w:p>
          <w:p w:rsidR="00264559" w:rsidRDefault="000E24A3">
            <w:pPr>
              <w:rPr>
                <w:rFonts w:ascii="Arial" w:eastAsia="Arial" w:hAnsi="Arial" w:cs="Arial"/>
                <w:sz w:val="20"/>
                <w:szCs w:val="20"/>
              </w:rPr>
            </w:pPr>
            <w:r>
              <w:rPr>
                <w:rFonts w:ascii="Arial" w:eastAsia="Arial" w:hAnsi="Arial" w:cs="Arial"/>
                <w:b/>
                <w:sz w:val="20"/>
                <w:szCs w:val="20"/>
              </w:rPr>
              <w:t>Liens utile</w:t>
            </w:r>
            <w:r>
              <w:rPr>
                <w:rFonts w:ascii="Arial" w:eastAsia="Arial" w:hAnsi="Arial" w:cs="Arial"/>
                <w:b/>
                <w:sz w:val="20"/>
                <w:szCs w:val="20"/>
              </w:rPr>
              <w:t>s :</w:t>
            </w:r>
            <w:r>
              <w:rPr>
                <w:rFonts w:ascii="Arial" w:eastAsia="Arial" w:hAnsi="Arial" w:cs="Arial"/>
                <w:sz w:val="20"/>
                <w:szCs w:val="20"/>
              </w:rPr>
              <w:t xml:space="preserve"> </w:t>
            </w:r>
          </w:p>
          <w:p w:rsidR="00264559" w:rsidRDefault="000E24A3">
            <w:pPr>
              <w:jc w:val="center"/>
              <w:rPr>
                <w:rFonts w:ascii="Arial" w:eastAsia="Arial" w:hAnsi="Arial" w:cs="Arial"/>
                <w:sz w:val="20"/>
                <w:szCs w:val="20"/>
              </w:rPr>
            </w:pPr>
            <w:r>
              <w:rPr>
                <w:rFonts w:ascii="Arial" w:eastAsia="Arial" w:hAnsi="Arial" w:cs="Arial"/>
                <w:noProof/>
                <w:sz w:val="20"/>
                <w:szCs w:val="20"/>
              </w:rPr>
              <w:drawing>
                <wp:inline distT="114300" distB="114300" distL="114300" distR="114300">
                  <wp:extent cx="904875" cy="904875"/>
                  <wp:effectExtent l="0" t="0" r="0" b="0"/>
                  <wp:docPr id="3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904875" cy="904875"/>
                          </a:xfrm>
                          <a:prstGeom prst="rect">
                            <a:avLst/>
                          </a:prstGeom>
                          <a:ln/>
                        </pic:spPr>
                      </pic:pic>
                    </a:graphicData>
                  </a:graphic>
                </wp:inline>
              </w:drawing>
            </w:r>
          </w:p>
          <w:p w:rsidR="00264559" w:rsidRDefault="000E24A3">
            <w:pPr>
              <w:jc w:val="center"/>
              <w:rPr>
                <w:rFonts w:ascii="Arial" w:eastAsia="Arial" w:hAnsi="Arial" w:cs="Arial"/>
                <w:b/>
                <w:sz w:val="20"/>
                <w:szCs w:val="20"/>
              </w:rPr>
            </w:pPr>
            <w:hyperlink r:id="rId18">
              <w:r>
                <w:rPr>
                  <w:rFonts w:ascii="Arial" w:eastAsia="Arial" w:hAnsi="Arial" w:cs="Arial"/>
                  <w:color w:val="1155CC"/>
                  <w:sz w:val="20"/>
                  <w:szCs w:val="20"/>
                  <w:u w:val="single"/>
                </w:rPr>
                <w:t>https://makecode.microbit.org/_6XicogYa9hJe</w:t>
              </w:r>
            </w:hyperlink>
          </w:p>
        </w:tc>
      </w:tr>
    </w:tbl>
    <w:p w:rsidR="00264559" w:rsidRDefault="00264559"/>
    <w:tbl>
      <w:tblPr>
        <w:tblStyle w:val="a8"/>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5641"/>
      </w:tblGrid>
      <w:tr w:rsidR="00264559">
        <w:tc>
          <w:tcPr>
            <w:tcW w:w="10456" w:type="dxa"/>
            <w:gridSpan w:val="2"/>
          </w:tcPr>
          <w:p w:rsidR="00264559" w:rsidRDefault="000E24A3">
            <w:pPr>
              <w:rPr>
                <w:rFonts w:ascii="Arial" w:eastAsia="Arial" w:hAnsi="Arial" w:cs="Arial"/>
                <w:b/>
                <w:sz w:val="24"/>
                <w:szCs w:val="24"/>
              </w:rPr>
            </w:pPr>
            <w:r>
              <w:rPr>
                <w:rFonts w:ascii="Arial" w:eastAsia="Arial" w:hAnsi="Arial" w:cs="Arial"/>
                <w:b/>
                <w:sz w:val="24"/>
                <w:szCs w:val="24"/>
              </w:rPr>
              <w:t>Activité 2 – Comprendre l’éclairage existant – 1h30</w:t>
            </w:r>
          </w:p>
          <w:p w:rsidR="00264559" w:rsidRDefault="00264559">
            <w:pPr>
              <w:rPr>
                <w:rFonts w:ascii="Arial" w:eastAsia="Arial" w:hAnsi="Arial" w:cs="Arial"/>
                <w:b/>
                <w:sz w:val="24"/>
                <w:szCs w:val="24"/>
              </w:rPr>
            </w:pPr>
          </w:p>
          <w:p w:rsidR="00264559" w:rsidRDefault="000E24A3">
            <w:pPr>
              <w:rPr>
                <w:rFonts w:ascii="Arial" w:eastAsia="Arial" w:hAnsi="Arial" w:cs="Arial"/>
                <w:sz w:val="20"/>
                <w:szCs w:val="20"/>
              </w:rPr>
            </w:pPr>
            <w:r>
              <w:rPr>
                <w:rFonts w:ascii="Arial" w:eastAsia="Arial" w:hAnsi="Arial" w:cs="Arial"/>
                <w:sz w:val="20"/>
                <w:szCs w:val="20"/>
              </w:rPr>
              <w:t>Cette activité consiste à télécharger et analyser un programme existant.</w:t>
            </w:r>
          </w:p>
          <w:p w:rsidR="00264559" w:rsidRDefault="00264559">
            <w:pPr>
              <w:rPr>
                <w:rFonts w:ascii="Arial" w:eastAsia="Arial" w:hAnsi="Arial" w:cs="Arial"/>
                <w:sz w:val="20"/>
                <w:szCs w:val="20"/>
              </w:rPr>
            </w:pPr>
          </w:p>
          <w:tbl>
            <w:tblPr>
              <w:tblStyle w:val="a9"/>
              <w:tblW w:w="102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5"/>
              <w:gridCol w:w="5115"/>
            </w:tblGrid>
            <w:tr w:rsidR="00264559">
              <w:tc>
                <w:tcPr>
                  <w:tcW w:w="5115" w:type="dxa"/>
                </w:tcPr>
                <w:p w:rsidR="00264559" w:rsidRDefault="000E24A3">
                  <w:pPr>
                    <w:rPr>
                      <w:rFonts w:ascii="Arial" w:eastAsia="Arial" w:hAnsi="Arial" w:cs="Arial"/>
                      <w:b/>
                      <w:sz w:val="20"/>
                      <w:szCs w:val="20"/>
                    </w:rPr>
                  </w:pPr>
                  <w:r>
                    <w:rPr>
                      <w:rFonts w:ascii="Arial" w:eastAsia="Arial" w:hAnsi="Arial" w:cs="Arial"/>
                      <w:b/>
                      <w:sz w:val="20"/>
                      <w:szCs w:val="20"/>
                    </w:rPr>
                    <w:t>Compétence détaillée</w:t>
                  </w:r>
                </w:p>
                <w:p w:rsidR="00264559" w:rsidRDefault="000E24A3">
                  <w:pPr>
                    <w:rPr>
                      <w:rFonts w:ascii="Arial" w:eastAsia="Arial" w:hAnsi="Arial" w:cs="Arial"/>
                      <w:sz w:val="20"/>
                      <w:szCs w:val="20"/>
                    </w:rPr>
                  </w:pPr>
                  <w:r>
                    <w:rPr>
                      <w:rFonts w:ascii="Arial" w:eastAsia="Arial" w:hAnsi="Arial" w:cs="Arial"/>
                      <w:sz w:val="20"/>
                      <w:szCs w:val="20"/>
                    </w:rPr>
                    <w:t>CCRI31-Analyser un programme simple fourni et tester s’il répond au besoin ou au problème posé.</w:t>
                  </w:r>
                </w:p>
                <w:p w:rsidR="00264559" w:rsidRDefault="000E24A3">
                  <w:pPr>
                    <w:rPr>
                      <w:rFonts w:ascii="Arial" w:eastAsia="Arial" w:hAnsi="Arial" w:cs="Arial"/>
                      <w:sz w:val="20"/>
                      <w:szCs w:val="20"/>
                    </w:rPr>
                  </w:pPr>
                  <w:r>
                    <w:rPr>
                      <w:rFonts w:ascii="Arial" w:eastAsia="Arial" w:hAnsi="Arial" w:cs="Arial"/>
                      <w:b/>
                      <w:sz w:val="20"/>
                      <w:szCs w:val="20"/>
                    </w:rPr>
                    <w:t>Compétence détaillée</w:t>
                  </w:r>
                </w:p>
                <w:p w:rsidR="00264559" w:rsidRDefault="000E24A3">
                  <w:pPr>
                    <w:rPr>
                      <w:rFonts w:ascii="Arial" w:eastAsia="Arial" w:hAnsi="Arial" w:cs="Arial"/>
                      <w:sz w:val="20"/>
                      <w:szCs w:val="20"/>
                    </w:rPr>
                  </w:pPr>
                  <w:r>
                    <w:rPr>
                      <w:rFonts w:ascii="Arial" w:eastAsia="Arial" w:hAnsi="Arial" w:cs="Arial"/>
                      <w:sz w:val="20"/>
                      <w:szCs w:val="20"/>
                    </w:rPr>
                    <w:t>CCRI32-Modifier un programme fourni pour répondre au besoin ou à un problème posé.</w:t>
                  </w:r>
                </w:p>
              </w:tc>
              <w:tc>
                <w:tcPr>
                  <w:tcW w:w="5115" w:type="dxa"/>
                </w:tcPr>
                <w:p w:rsidR="00264559" w:rsidRDefault="000E24A3">
                  <w:pPr>
                    <w:rPr>
                      <w:rFonts w:ascii="Arial" w:eastAsia="Arial" w:hAnsi="Arial" w:cs="Arial"/>
                      <w:b/>
                      <w:sz w:val="20"/>
                      <w:szCs w:val="20"/>
                    </w:rPr>
                  </w:pPr>
                  <w:r>
                    <w:rPr>
                      <w:rFonts w:ascii="Arial" w:eastAsia="Arial" w:hAnsi="Arial" w:cs="Arial"/>
                      <w:b/>
                      <w:sz w:val="20"/>
                      <w:szCs w:val="20"/>
                    </w:rPr>
                    <w:t>Connaissances</w:t>
                  </w:r>
                </w:p>
                <w:p w:rsidR="00264559" w:rsidRDefault="000E24A3">
                  <w:pPr>
                    <w:rPr>
                      <w:rFonts w:ascii="Arial" w:eastAsia="Arial" w:hAnsi="Arial" w:cs="Arial"/>
                      <w:sz w:val="20"/>
                      <w:szCs w:val="20"/>
                    </w:rPr>
                  </w:pPr>
                  <w:r>
                    <w:rPr>
                      <w:rFonts w:ascii="Arial" w:eastAsia="Arial" w:hAnsi="Arial" w:cs="Arial"/>
                      <w:sz w:val="20"/>
                      <w:szCs w:val="20"/>
                    </w:rPr>
                    <w:t xml:space="preserve">SFC3f-séquences (bloc) d’instructions. </w:t>
                  </w:r>
                </w:p>
                <w:p w:rsidR="00264559" w:rsidRDefault="000E24A3">
                  <w:pPr>
                    <w:rPr>
                      <w:rFonts w:ascii="Arial" w:eastAsia="Arial" w:hAnsi="Arial" w:cs="Arial"/>
                      <w:sz w:val="20"/>
                      <w:szCs w:val="20"/>
                    </w:rPr>
                  </w:pPr>
                  <w:r>
                    <w:rPr>
                      <w:rFonts w:ascii="Arial" w:eastAsia="Arial" w:hAnsi="Arial" w:cs="Arial"/>
                      <w:sz w:val="20"/>
                      <w:szCs w:val="20"/>
                    </w:rPr>
                    <w:t>SFC3g-événement.</w:t>
                  </w:r>
                </w:p>
                <w:p w:rsidR="00264559" w:rsidRDefault="000E24A3">
                  <w:pPr>
                    <w:rPr>
                      <w:rFonts w:ascii="Arial" w:eastAsia="Arial" w:hAnsi="Arial" w:cs="Arial"/>
                      <w:sz w:val="20"/>
                      <w:szCs w:val="20"/>
                    </w:rPr>
                  </w:pPr>
                  <w:r>
                    <w:rPr>
                      <w:rFonts w:ascii="Arial" w:eastAsia="Arial" w:hAnsi="Arial" w:cs="Arial"/>
                      <w:sz w:val="20"/>
                      <w:szCs w:val="20"/>
                    </w:rPr>
                    <w:t>SFC3h-déclenchement d’une séquence d’instructions par un évènement.</w:t>
                  </w:r>
                  <w:r>
                    <w:rPr>
                      <w:rFonts w:ascii="Arial" w:eastAsia="Arial" w:hAnsi="Arial" w:cs="Arial"/>
                      <w:sz w:val="20"/>
                      <w:szCs w:val="20"/>
                    </w:rPr>
                    <w:br/>
                    <w:t>SFC3j - Programmation graphique par blocs.</w:t>
                  </w:r>
                </w:p>
              </w:tc>
            </w:tr>
          </w:tbl>
          <w:p w:rsidR="00264559" w:rsidRDefault="00264559">
            <w:pPr>
              <w:rPr>
                <w:rFonts w:ascii="Arial" w:eastAsia="Arial" w:hAnsi="Arial" w:cs="Arial"/>
                <w:sz w:val="20"/>
                <w:szCs w:val="20"/>
              </w:rPr>
            </w:pPr>
          </w:p>
          <w:p w:rsidR="00264559" w:rsidRDefault="000E24A3">
            <w:pPr>
              <w:jc w:val="both"/>
              <w:rPr>
                <w:rFonts w:ascii="Arial" w:eastAsia="Arial" w:hAnsi="Arial" w:cs="Arial"/>
                <w:sz w:val="20"/>
                <w:szCs w:val="20"/>
              </w:rPr>
            </w:pPr>
            <w:r>
              <w:rPr>
                <w:rFonts w:ascii="Arial" w:eastAsia="Arial" w:hAnsi="Arial" w:cs="Arial"/>
                <w:b/>
                <w:sz w:val="20"/>
                <w:szCs w:val="20"/>
              </w:rPr>
              <w:lastRenderedPageBreak/>
              <w:t>Mise en situation</w:t>
            </w:r>
            <w:r>
              <w:rPr>
                <w:rFonts w:ascii="Arial" w:eastAsia="Arial" w:hAnsi="Arial" w:cs="Arial"/>
                <w:sz w:val="20"/>
                <w:szCs w:val="20"/>
              </w:rPr>
              <w:t xml:space="preserve"> (ou situation déclenchante ou observation ou présentation de la situation…) :</w:t>
            </w:r>
          </w:p>
          <w:p w:rsidR="00264559" w:rsidRDefault="00264559">
            <w:pPr>
              <w:pBdr>
                <w:top w:val="nil"/>
                <w:left w:val="nil"/>
                <w:bottom w:val="nil"/>
                <w:right w:val="nil"/>
                <w:between w:val="nil"/>
              </w:pBdr>
              <w:spacing w:line="259" w:lineRule="auto"/>
              <w:ind w:left="720"/>
              <w:jc w:val="both"/>
              <w:rPr>
                <w:rFonts w:ascii="Arial" w:eastAsia="Arial" w:hAnsi="Arial" w:cs="Arial"/>
                <w:color w:val="000000"/>
                <w:sz w:val="20"/>
                <w:szCs w:val="20"/>
              </w:rPr>
            </w:pPr>
          </w:p>
          <w:p w:rsidR="00264559" w:rsidRDefault="000E24A3">
            <w:pPr>
              <w:numPr>
                <w:ilvl w:val="0"/>
                <w:numId w:val="1"/>
              </w:numPr>
              <w:pBdr>
                <w:top w:val="nil"/>
                <w:left w:val="nil"/>
                <w:bottom w:val="nil"/>
                <w:right w:val="nil"/>
                <w:between w:val="nil"/>
              </w:pBdr>
              <w:spacing w:after="160" w:line="259" w:lineRule="auto"/>
              <w:jc w:val="both"/>
              <w:rPr>
                <w:rFonts w:ascii="Arial" w:eastAsia="Arial" w:hAnsi="Arial" w:cs="Arial"/>
                <w:color w:val="38761D"/>
                <w:sz w:val="20"/>
                <w:szCs w:val="20"/>
              </w:rPr>
            </w:pPr>
            <w:r>
              <w:rPr>
                <w:rFonts w:ascii="Arial" w:eastAsia="Arial" w:hAnsi="Arial" w:cs="Arial"/>
                <w:color w:val="38761D"/>
                <w:sz w:val="20"/>
                <w:szCs w:val="20"/>
              </w:rPr>
              <w:t xml:space="preserve">Le maire du village a fait appel à la société </w:t>
            </w:r>
            <w:proofErr w:type="spellStart"/>
            <w:r>
              <w:rPr>
                <w:rFonts w:ascii="Arial" w:eastAsia="Arial" w:hAnsi="Arial" w:cs="Arial"/>
                <w:b/>
                <w:i/>
                <w:color w:val="38761D"/>
                <w:sz w:val="20"/>
                <w:szCs w:val="20"/>
              </w:rPr>
              <w:t>TechLight</w:t>
            </w:r>
            <w:proofErr w:type="spellEnd"/>
            <w:r>
              <w:rPr>
                <w:rFonts w:ascii="Arial" w:eastAsia="Arial" w:hAnsi="Arial" w:cs="Arial"/>
                <w:b/>
                <w:color w:val="38761D"/>
                <w:sz w:val="20"/>
                <w:szCs w:val="20"/>
              </w:rPr>
              <w:t xml:space="preserve"> </w:t>
            </w:r>
            <w:r>
              <w:rPr>
                <w:rFonts w:ascii="Arial" w:eastAsia="Arial" w:hAnsi="Arial" w:cs="Arial"/>
                <w:color w:val="38761D"/>
                <w:sz w:val="20"/>
                <w:szCs w:val="20"/>
              </w:rPr>
              <w:t xml:space="preserve">pour créer des lampadaires afin de faire des économies d’énergie. Un ingénieur a réalisé le programme suivant mais cela </w:t>
            </w:r>
            <w:r>
              <w:rPr>
                <w:rFonts w:ascii="Arial" w:eastAsia="Arial" w:hAnsi="Arial" w:cs="Arial"/>
                <w:color w:val="38761D"/>
                <w:sz w:val="20"/>
                <w:szCs w:val="20"/>
              </w:rPr>
              <w:t>ne semble pas satisfaire le responsable du projet.</w:t>
            </w:r>
            <w:r>
              <w:rPr>
                <w:noProof/>
              </w:rPr>
              <w:drawing>
                <wp:anchor distT="114300" distB="114300" distL="114300" distR="114300" simplePos="0" relativeHeight="251658240" behindDoc="0" locked="0" layoutInCell="1" hidden="0" allowOverlap="1">
                  <wp:simplePos x="0" y="0"/>
                  <wp:positionH relativeFrom="column">
                    <wp:posOffset>2987675</wp:posOffset>
                  </wp:positionH>
                  <wp:positionV relativeFrom="paragraph">
                    <wp:posOffset>549275</wp:posOffset>
                  </wp:positionV>
                  <wp:extent cx="2876550" cy="1845334"/>
                  <wp:effectExtent l="0" t="0" r="0" b="0"/>
                  <wp:wrapNone/>
                  <wp:docPr id="30"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9"/>
                          <a:srcRect/>
                          <a:stretch>
                            <a:fillRect/>
                          </a:stretch>
                        </pic:blipFill>
                        <pic:spPr>
                          <a:xfrm>
                            <a:off x="0" y="0"/>
                            <a:ext cx="2876550" cy="1845334"/>
                          </a:xfrm>
                          <a:prstGeom prst="rect">
                            <a:avLst/>
                          </a:prstGeom>
                          <a:ln/>
                        </pic:spPr>
                      </pic:pic>
                    </a:graphicData>
                  </a:graphic>
                </wp:anchor>
              </w:drawing>
            </w:r>
          </w:p>
          <w:p w:rsidR="00264559" w:rsidRDefault="00264559">
            <w:pPr>
              <w:jc w:val="both"/>
              <w:rPr>
                <w:rFonts w:ascii="Arial" w:eastAsia="Arial" w:hAnsi="Arial" w:cs="Arial"/>
                <w:sz w:val="20"/>
                <w:szCs w:val="20"/>
              </w:rPr>
            </w:pPr>
          </w:p>
          <w:p w:rsidR="00264559" w:rsidRDefault="000E24A3">
            <w:pPr>
              <w:jc w:val="both"/>
              <w:rPr>
                <w:rFonts w:ascii="Arial" w:eastAsia="Arial" w:hAnsi="Arial" w:cs="Arial"/>
                <w:sz w:val="20"/>
                <w:szCs w:val="20"/>
              </w:rPr>
            </w:pPr>
            <w:r>
              <w:rPr>
                <w:noProof/>
              </w:rPr>
              <w:drawing>
                <wp:anchor distT="0" distB="0" distL="0" distR="0" simplePos="0" relativeHeight="251659264" behindDoc="0" locked="0" layoutInCell="1" hidden="0" allowOverlap="1">
                  <wp:simplePos x="0" y="0"/>
                  <wp:positionH relativeFrom="column">
                    <wp:posOffset>2584450</wp:posOffset>
                  </wp:positionH>
                  <wp:positionV relativeFrom="paragraph">
                    <wp:posOffset>603250</wp:posOffset>
                  </wp:positionV>
                  <wp:extent cx="854964" cy="1042416"/>
                  <wp:effectExtent l="0" t="0" r="0" b="0"/>
                  <wp:wrapNone/>
                  <wp:docPr id="28" name="image1.jpg" descr="Lampadaire micro:bit - Technologie Services"/>
                  <wp:cNvGraphicFramePr/>
                  <a:graphic xmlns:a="http://schemas.openxmlformats.org/drawingml/2006/main">
                    <a:graphicData uri="http://schemas.openxmlformats.org/drawingml/2006/picture">
                      <pic:pic xmlns:pic="http://schemas.openxmlformats.org/drawingml/2006/picture">
                        <pic:nvPicPr>
                          <pic:cNvPr id="0" name="image1.jpg" descr="Lampadaire micro:bit - Technologie Services"/>
                          <pic:cNvPicPr preferRelativeResize="0"/>
                        </pic:nvPicPr>
                        <pic:blipFill>
                          <a:blip r:embed="rId20"/>
                          <a:srcRect/>
                          <a:stretch>
                            <a:fillRect/>
                          </a:stretch>
                        </pic:blipFill>
                        <pic:spPr>
                          <a:xfrm>
                            <a:off x="0" y="0"/>
                            <a:ext cx="854964" cy="1042416"/>
                          </a:xfrm>
                          <a:prstGeom prst="rect">
                            <a:avLst/>
                          </a:prstGeom>
                          <a:ln/>
                        </pic:spPr>
                      </pic:pic>
                    </a:graphicData>
                  </a:graphic>
                </wp:anchor>
              </w:drawing>
            </w:r>
            <w:r>
              <w:rPr>
                <w:noProof/>
              </w:rPr>
              <w:drawing>
                <wp:anchor distT="0" distB="0" distL="0" distR="0" simplePos="0" relativeHeight="251660288" behindDoc="0" locked="0" layoutInCell="1" hidden="0" allowOverlap="1">
                  <wp:simplePos x="0" y="0"/>
                  <wp:positionH relativeFrom="column">
                    <wp:posOffset>1298575</wp:posOffset>
                  </wp:positionH>
                  <wp:positionV relativeFrom="paragraph">
                    <wp:posOffset>66675</wp:posOffset>
                  </wp:positionV>
                  <wp:extent cx="1262391" cy="1207007"/>
                  <wp:effectExtent l="0" t="0" r="0" b="0"/>
                  <wp:wrapNone/>
                  <wp:docPr id="33" name="image5.png" descr="Coder un dé électronique avec micro:bit - Playhooky"/>
                  <wp:cNvGraphicFramePr/>
                  <a:graphic xmlns:a="http://schemas.openxmlformats.org/drawingml/2006/main">
                    <a:graphicData uri="http://schemas.openxmlformats.org/drawingml/2006/picture">
                      <pic:pic xmlns:pic="http://schemas.openxmlformats.org/drawingml/2006/picture">
                        <pic:nvPicPr>
                          <pic:cNvPr id="0" name="image5.png" descr="Coder un dé électronique avec micro:bit - Playhooky"/>
                          <pic:cNvPicPr preferRelativeResize="0"/>
                        </pic:nvPicPr>
                        <pic:blipFill>
                          <a:blip r:embed="rId21"/>
                          <a:srcRect/>
                          <a:stretch>
                            <a:fillRect/>
                          </a:stretch>
                        </pic:blipFill>
                        <pic:spPr>
                          <a:xfrm>
                            <a:off x="0" y="0"/>
                            <a:ext cx="1262391" cy="1207007"/>
                          </a:xfrm>
                          <a:prstGeom prst="rect">
                            <a:avLst/>
                          </a:prstGeom>
                          <a:ln/>
                        </pic:spPr>
                      </pic:pic>
                    </a:graphicData>
                  </a:graphic>
                </wp:anchor>
              </w:drawing>
            </w:r>
          </w:p>
          <w:p w:rsidR="00264559" w:rsidRDefault="00264559">
            <w:pPr>
              <w:jc w:val="both"/>
              <w:rPr>
                <w:rFonts w:ascii="Arial" w:eastAsia="Arial" w:hAnsi="Arial" w:cs="Arial"/>
                <w:sz w:val="20"/>
                <w:szCs w:val="20"/>
              </w:rPr>
            </w:pPr>
          </w:p>
          <w:p w:rsidR="00264559" w:rsidRDefault="00264559">
            <w:pPr>
              <w:jc w:val="both"/>
              <w:rPr>
                <w:rFonts w:ascii="Arial" w:eastAsia="Arial" w:hAnsi="Arial" w:cs="Arial"/>
                <w:sz w:val="20"/>
                <w:szCs w:val="20"/>
              </w:rPr>
            </w:pPr>
          </w:p>
          <w:p w:rsidR="00264559" w:rsidRDefault="00264559">
            <w:pPr>
              <w:jc w:val="both"/>
              <w:rPr>
                <w:rFonts w:ascii="Arial" w:eastAsia="Arial" w:hAnsi="Arial" w:cs="Arial"/>
                <w:sz w:val="20"/>
                <w:szCs w:val="20"/>
              </w:rPr>
            </w:pPr>
          </w:p>
          <w:p w:rsidR="00264559" w:rsidRDefault="00264559">
            <w:pPr>
              <w:jc w:val="both"/>
              <w:rPr>
                <w:rFonts w:ascii="Arial" w:eastAsia="Arial" w:hAnsi="Arial" w:cs="Arial"/>
                <w:sz w:val="20"/>
                <w:szCs w:val="20"/>
              </w:rPr>
            </w:pPr>
          </w:p>
          <w:p w:rsidR="00264559" w:rsidRDefault="00264559">
            <w:pPr>
              <w:jc w:val="both"/>
              <w:rPr>
                <w:rFonts w:ascii="Arial" w:eastAsia="Arial" w:hAnsi="Arial" w:cs="Arial"/>
                <w:sz w:val="20"/>
                <w:szCs w:val="20"/>
              </w:rPr>
            </w:pPr>
          </w:p>
          <w:p w:rsidR="00264559" w:rsidRDefault="00264559">
            <w:pPr>
              <w:jc w:val="both"/>
              <w:rPr>
                <w:rFonts w:ascii="Arial" w:eastAsia="Arial" w:hAnsi="Arial" w:cs="Arial"/>
                <w:sz w:val="20"/>
                <w:szCs w:val="20"/>
              </w:rPr>
            </w:pPr>
          </w:p>
          <w:p w:rsidR="00264559" w:rsidRDefault="00264559">
            <w:pPr>
              <w:jc w:val="both"/>
              <w:rPr>
                <w:rFonts w:ascii="Arial" w:eastAsia="Arial" w:hAnsi="Arial" w:cs="Arial"/>
                <w:sz w:val="20"/>
                <w:szCs w:val="20"/>
              </w:rPr>
            </w:pPr>
          </w:p>
          <w:p w:rsidR="00264559" w:rsidRDefault="00264559">
            <w:pPr>
              <w:jc w:val="both"/>
              <w:rPr>
                <w:rFonts w:ascii="Arial" w:eastAsia="Arial" w:hAnsi="Arial" w:cs="Arial"/>
                <w:sz w:val="20"/>
                <w:szCs w:val="20"/>
              </w:rPr>
            </w:pPr>
          </w:p>
          <w:p w:rsidR="00264559" w:rsidRDefault="00264559">
            <w:pPr>
              <w:jc w:val="both"/>
              <w:rPr>
                <w:rFonts w:ascii="Arial" w:eastAsia="Arial" w:hAnsi="Arial" w:cs="Arial"/>
                <w:sz w:val="20"/>
                <w:szCs w:val="20"/>
              </w:rPr>
            </w:pPr>
          </w:p>
          <w:p w:rsidR="00264559" w:rsidRDefault="00264559">
            <w:pPr>
              <w:jc w:val="both"/>
              <w:rPr>
                <w:rFonts w:ascii="Arial" w:eastAsia="Arial" w:hAnsi="Arial" w:cs="Arial"/>
                <w:sz w:val="20"/>
                <w:szCs w:val="20"/>
              </w:rPr>
            </w:pPr>
          </w:p>
          <w:p w:rsidR="00264559" w:rsidRDefault="00264559">
            <w:pPr>
              <w:jc w:val="both"/>
              <w:rPr>
                <w:rFonts w:ascii="Arial" w:eastAsia="Arial" w:hAnsi="Arial" w:cs="Arial"/>
                <w:sz w:val="20"/>
                <w:szCs w:val="20"/>
              </w:rPr>
            </w:pPr>
          </w:p>
          <w:p w:rsidR="00264559" w:rsidRDefault="000E24A3">
            <w:pPr>
              <w:jc w:val="center"/>
              <w:rPr>
                <w:rFonts w:ascii="Arial" w:eastAsia="Arial" w:hAnsi="Arial" w:cs="Arial"/>
                <w:sz w:val="20"/>
                <w:szCs w:val="20"/>
              </w:rPr>
            </w:pPr>
            <w:r>
              <w:rPr>
                <w:rFonts w:ascii="Arial" w:eastAsia="Arial" w:hAnsi="Arial" w:cs="Arial"/>
                <w:color w:val="38761D"/>
                <w:sz w:val="20"/>
                <w:szCs w:val="20"/>
              </w:rPr>
              <w:t xml:space="preserve">Après avoir téléchargé le programme produit par la société </w:t>
            </w:r>
            <w:proofErr w:type="spellStart"/>
            <w:r>
              <w:rPr>
                <w:rFonts w:ascii="Arial" w:eastAsia="Arial" w:hAnsi="Arial" w:cs="Arial"/>
                <w:b/>
                <w:i/>
                <w:color w:val="38761D"/>
                <w:sz w:val="20"/>
                <w:szCs w:val="20"/>
              </w:rPr>
              <w:t>TechLight</w:t>
            </w:r>
            <w:proofErr w:type="spellEnd"/>
            <w:r>
              <w:rPr>
                <w:rFonts w:ascii="Arial" w:eastAsia="Arial" w:hAnsi="Arial" w:cs="Arial"/>
                <w:color w:val="38761D"/>
                <w:sz w:val="20"/>
                <w:szCs w:val="20"/>
              </w:rPr>
              <w:t>, que peux-tu constater ?</w:t>
            </w:r>
          </w:p>
          <w:p w:rsidR="00264559" w:rsidRDefault="00264559">
            <w:pPr>
              <w:jc w:val="both"/>
              <w:rPr>
                <w:rFonts w:ascii="Arial" w:eastAsia="Arial" w:hAnsi="Arial" w:cs="Arial"/>
                <w:sz w:val="20"/>
                <w:szCs w:val="20"/>
              </w:rPr>
            </w:pPr>
          </w:p>
          <w:p w:rsidR="00264559" w:rsidRDefault="00264559">
            <w:pPr>
              <w:jc w:val="both"/>
              <w:rPr>
                <w:rFonts w:ascii="Arial" w:eastAsia="Arial" w:hAnsi="Arial" w:cs="Arial"/>
                <w:sz w:val="20"/>
                <w:szCs w:val="20"/>
              </w:rPr>
            </w:pPr>
          </w:p>
          <w:p w:rsidR="00264559" w:rsidRDefault="000E24A3">
            <w:pPr>
              <w:jc w:val="both"/>
              <w:rPr>
                <w:rFonts w:ascii="Arial" w:eastAsia="Arial" w:hAnsi="Arial" w:cs="Arial"/>
                <w:sz w:val="20"/>
                <w:szCs w:val="20"/>
              </w:rPr>
            </w:pPr>
            <w:r>
              <w:rPr>
                <w:rFonts w:ascii="Arial" w:eastAsia="Arial" w:hAnsi="Arial" w:cs="Arial"/>
                <w:b/>
                <w:sz w:val="20"/>
                <w:szCs w:val="20"/>
              </w:rPr>
              <w:t>Description de la situation</w:t>
            </w:r>
            <w:r>
              <w:rPr>
                <w:rFonts w:ascii="Arial" w:eastAsia="Arial" w:hAnsi="Arial" w:cs="Arial"/>
                <w:sz w:val="20"/>
                <w:szCs w:val="20"/>
              </w:rPr>
              <w:t xml:space="preserve"> (ou Ce que j’ai observé, Mes observations…) par ilot</w:t>
            </w:r>
          </w:p>
          <w:p w:rsidR="00264559" w:rsidRDefault="00264559">
            <w:pPr>
              <w:jc w:val="both"/>
              <w:rPr>
                <w:rFonts w:ascii="Arial" w:eastAsia="Arial" w:hAnsi="Arial" w:cs="Arial"/>
                <w:sz w:val="20"/>
                <w:szCs w:val="20"/>
              </w:rPr>
            </w:pPr>
          </w:p>
          <w:p w:rsidR="00264559" w:rsidRDefault="000E24A3">
            <w:pPr>
              <w:numPr>
                <w:ilvl w:val="0"/>
                <w:numId w:val="1"/>
              </w:numPr>
              <w:pBdr>
                <w:top w:val="nil"/>
                <w:left w:val="nil"/>
                <w:bottom w:val="nil"/>
                <w:right w:val="nil"/>
                <w:between w:val="nil"/>
              </w:pBdr>
              <w:spacing w:after="160" w:line="259" w:lineRule="auto"/>
              <w:jc w:val="both"/>
              <w:rPr>
                <w:rFonts w:ascii="Arial" w:eastAsia="Arial" w:hAnsi="Arial" w:cs="Arial"/>
                <w:i/>
                <w:color w:val="0000FF"/>
                <w:sz w:val="20"/>
                <w:szCs w:val="20"/>
              </w:rPr>
            </w:pPr>
            <w:r>
              <w:rPr>
                <w:rFonts w:ascii="Arial" w:eastAsia="Arial" w:hAnsi="Arial" w:cs="Arial"/>
                <w:i/>
                <w:color w:val="0000FF"/>
                <w:sz w:val="20"/>
                <w:szCs w:val="20"/>
              </w:rPr>
              <w:t xml:space="preserve">On télécharge le programme dans la carte </w:t>
            </w:r>
            <w:proofErr w:type="spellStart"/>
            <w:r>
              <w:rPr>
                <w:rFonts w:ascii="Arial" w:eastAsia="Arial" w:hAnsi="Arial" w:cs="Arial"/>
                <w:i/>
                <w:color w:val="0000FF"/>
                <w:sz w:val="20"/>
                <w:szCs w:val="20"/>
              </w:rPr>
              <w:t>micro:bit</w:t>
            </w:r>
            <w:proofErr w:type="spellEnd"/>
            <w:r>
              <w:rPr>
                <w:rFonts w:ascii="Arial" w:eastAsia="Arial" w:hAnsi="Arial" w:cs="Arial"/>
                <w:i/>
                <w:color w:val="0000FF"/>
                <w:sz w:val="20"/>
                <w:szCs w:val="20"/>
              </w:rPr>
              <w:t xml:space="preserve"> en suivant un protocole et on le teste afin d’apporter une analyse détaillée du système.</w:t>
            </w:r>
          </w:p>
          <w:p w:rsidR="00264559" w:rsidRDefault="00264559">
            <w:pPr>
              <w:jc w:val="both"/>
              <w:rPr>
                <w:rFonts w:ascii="Arial" w:eastAsia="Arial" w:hAnsi="Arial" w:cs="Arial"/>
                <w:sz w:val="20"/>
                <w:szCs w:val="20"/>
              </w:rPr>
            </w:pPr>
          </w:p>
          <w:p w:rsidR="00264559" w:rsidRDefault="000E24A3">
            <w:pPr>
              <w:jc w:val="both"/>
              <w:rPr>
                <w:rFonts w:ascii="Arial" w:eastAsia="Arial" w:hAnsi="Arial" w:cs="Arial"/>
                <w:b/>
                <w:sz w:val="20"/>
                <w:szCs w:val="20"/>
              </w:rPr>
            </w:pPr>
            <w:r>
              <w:rPr>
                <w:rFonts w:ascii="Arial" w:eastAsia="Arial" w:hAnsi="Arial" w:cs="Arial"/>
                <w:b/>
                <w:sz w:val="20"/>
                <w:szCs w:val="20"/>
              </w:rPr>
              <w:t>Problématique :</w:t>
            </w:r>
            <w:r>
              <w:rPr>
                <w:rFonts w:ascii="Arial" w:eastAsia="Arial" w:hAnsi="Arial" w:cs="Arial"/>
                <w:sz w:val="20"/>
                <w:szCs w:val="20"/>
              </w:rPr>
              <w:t xml:space="preserve"> « </w:t>
            </w:r>
            <w:r>
              <w:rPr>
                <w:rFonts w:ascii="Arial" w:eastAsia="Arial" w:hAnsi="Arial" w:cs="Arial"/>
                <w:b/>
                <w:color w:val="0000FF"/>
                <w:sz w:val="20"/>
                <w:szCs w:val="20"/>
              </w:rPr>
              <w:t>Comment analyser, tester et modifier un programme ?</w:t>
            </w:r>
            <w:r>
              <w:rPr>
                <w:rFonts w:ascii="Arial" w:eastAsia="Arial" w:hAnsi="Arial" w:cs="Arial"/>
                <w:b/>
                <w:sz w:val="20"/>
                <w:szCs w:val="20"/>
              </w:rPr>
              <w:t> »</w:t>
            </w:r>
          </w:p>
          <w:p w:rsidR="00264559" w:rsidRDefault="00264559">
            <w:pPr>
              <w:jc w:val="both"/>
              <w:rPr>
                <w:rFonts w:ascii="Arial" w:eastAsia="Arial" w:hAnsi="Arial" w:cs="Arial"/>
                <w:b/>
                <w:sz w:val="20"/>
                <w:szCs w:val="20"/>
              </w:rPr>
            </w:pPr>
          </w:p>
          <w:p w:rsidR="00264559" w:rsidRDefault="00264559">
            <w:pPr>
              <w:jc w:val="both"/>
              <w:rPr>
                <w:rFonts w:ascii="Arial" w:eastAsia="Arial" w:hAnsi="Arial" w:cs="Arial"/>
                <w:sz w:val="20"/>
                <w:szCs w:val="20"/>
              </w:rPr>
            </w:pPr>
          </w:p>
          <w:p w:rsidR="00264559" w:rsidRDefault="000E24A3">
            <w:pPr>
              <w:jc w:val="both"/>
              <w:rPr>
                <w:rFonts w:ascii="Arial" w:eastAsia="Arial" w:hAnsi="Arial" w:cs="Arial"/>
                <w:sz w:val="20"/>
                <w:szCs w:val="20"/>
              </w:rPr>
            </w:pPr>
            <w:r>
              <w:rPr>
                <w:rFonts w:ascii="Arial" w:eastAsia="Arial" w:hAnsi="Arial" w:cs="Arial"/>
                <w:b/>
                <w:sz w:val="20"/>
                <w:szCs w:val="20"/>
              </w:rPr>
              <w:t>Propositions</w:t>
            </w:r>
            <w:r>
              <w:rPr>
                <w:rFonts w:ascii="Arial" w:eastAsia="Arial" w:hAnsi="Arial" w:cs="Arial"/>
                <w:sz w:val="20"/>
                <w:szCs w:val="20"/>
              </w:rPr>
              <w:t> : (ou Mes propositions, ou H</w:t>
            </w:r>
            <w:r>
              <w:rPr>
                <w:rFonts w:ascii="Arial" w:eastAsia="Arial" w:hAnsi="Arial" w:cs="Arial"/>
                <w:sz w:val="20"/>
                <w:szCs w:val="20"/>
              </w:rPr>
              <w:t>ypothèses, ou Mes…) des ilots</w:t>
            </w:r>
          </w:p>
          <w:p w:rsidR="00264559" w:rsidRDefault="00264559">
            <w:pPr>
              <w:jc w:val="both"/>
              <w:rPr>
                <w:rFonts w:ascii="Arial" w:eastAsia="Arial" w:hAnsi="Arial" w:cs="Arial"/>
                <w:sz w:val="20"/>
                <w:szCs w:val="20"/>
              </w:rPr>
            </w:pPr>
          </w:p>
          <w:p w:rsidR="00264559" w:rsidRDefault="000E24A3">
            <w:pPr>
              <w:numPr>
                <w:ilvl w:val="0"/>
                <w:numId w:val="1"/>
              </w:numPr>
              <w:pBdr>
                <w:top w:val="nil"/>
                <w:left w:val="nil"/>
                <w:bottom w:val="nil"/>
                <w:right w:val="nil"/>
                <w:between w:val="nil"/>
              </w:pBdr>
              <w:spacing w:line="259" w:lineRule="auto"/>
              <w:jc w:val="both"/>
              <w:rPr>
                <w:rFonts w:ascii="Arial" w:eastAsia="Arial" w:hAnsi="Arial" w:cs="Arial"/>
                <w:i/>
                <w:color w:val="0000FF"/>
                <w:sz w:val="20"/>
                <w:szCs w:val="20"/>
              </w:rPr>
            </w:pPr>
            <w:r>
              <w:rPr>
                <w:rFonts w:ascii="Arial" w:eastAsia="Arial" w:hAnsi="Arial" w:cs="Arial"/>
                <w:i/>
                <w:color w:val="0000FF"/>
                <w:sz w:val="20"/>
                <w:szCs w:val="20"/>
              </w:rPr>
              <w:t>Les élèves vont constater que le programme n’est pas fonctionnel.</w:t>
            </w:r>
          </w:p>
          <w:p w:rsidR="00264559" w:rsidRDefault="00264559">
            <w:pPr>
              <w:pBdr>
                <w:top w:val="nil"/>
                <w:left w:val="nil"/>
                <w:bottom w:val="nil"/>
                <w:right w:val="nil"/>
                <w:between w:val="nil"/>
              </w:pBdr>
              <w:spacing w:after="160" w:line="259" w:lineRule="auto"/>
              <w:ind w:left="720"/>
              <w:rPr>
                <w:rFonts w:ascii="Arial" w:eastAsia="Arial" w:hAnsi="Arial" w:cs="Arial"/>
                <w:color w:val="000000"/>
                <w:sz w:val="20"/>
                <w:szCs w:val="20"/>
              </w:rPr>
            </w:pPr>
          </w:p>
          <w:p w:rsidR="00264559" w:rsidRDefault="000E24A3">
            <w:pPr>
              <w:jc w:val="both"/>
              <w:rPr>
                <w:rFonts w:ascii="Arial" w:eastAsia="Arial" w:hAnsi="Arial" w:cs="Arial"/>
                <w:sz w:val="20"/>
                <w:szCs w:val="20"/>
              </w:rPr>
            </w:pPr>
            <w:r>
              <w:rPr>
                <w:rFonts w:ascii="Arial" w:eastAsia="Arial" w:hAnsi="Arial" w:cs="Arial"/>
                <w:b/>
                <w:sz w:val="20"/>
                <w:szCs w:val="20"/>
              </w:rPr>
              <w:t>Investigations :</w:t>
            </w:r>
            <w:r>
              <w:rPr>
                <w:rFonts w:ascii="Arial" w:eastAsia="Arial" w:hAnsi="Arial" w:cs="Arial"/>
                <w:sz w:val="20"/>
                <w:szCs w:val="20"/>
              </w:rPr>
              <w:t xml:space="preserve"> (ou Recherches, ou Mes investigations…) par ilots</w:t>
            </w:r>
          </w:p>
          <w:p w:rsidR="00264559" w:rsidRDefault="00264559">
            <w:pPr>
              <w:jc w:val="both"/>
              <w:rPr>
                <w:rFonts w:ascii="Arial" w:eastAsia="Arial" w:hAnsi="Arial" w:cs="Arial"/>
                <w:sz w:val="20"/>
                <w:szCs w:val="20"/>
              </w:rPr>
            </w:pPr>
          </w:p>
          <w:p w:rsidR="00264559" w:rsidRDefault="000E24A3">
            <w:pPr>
              <w:numPr>
                <w:ilvl w:val="0"/>
                <w:numId w:val="1"/>
              </w:numPr>
              <w:pBdr>
                <w:top w:val="nil"/>
                <w:left w:val="nil"/>
                <w:bottom w:val="nil"/>
                <w:right w:val="nil"/>
                <w:between w:val="nil"/>
              </w:pBdr>
              <w:spacing w:line="259" w:lineRule="auto"/>
              <w:jc w:val="both"/>
              <w:rPr>
                <w:rFonts w:ascii="Arial" w:eastAsia="Arial" w:hAnsi="Arial" w:cs="Arial"/>
                <w:color w:val="0000FF"/>
                <w:sz w:val="20"/>
                <w:szCs w:val="20"/>
              </w:rPr>
            </w:pPr>
            <w:r>
              <w:rPr>
                <w:rFonts w:ascii="Arial" w:eastAsia="Arial" w:hAnsi="Arial" w:cs="Arial"/>
                <w:i/>
                <w:color w:val="0000FF"/>
                <w:sz w:val="20"/>
                <w:szCs w:val="20"/>
              </w:rPr>
              <w:t>Les élèves vont investiguer et constater que le programme possède des erreurs.</w:t>
            </w:r>
          </w:p>
          <w:p w:rsidR="00264559" w:rsidRDefault="000E24A3">
            <w:pPr>
              <w:spacing w:after="160" w:line="259" w:lineRule="auto"/>
              <w:jc w:val="center"/>
              <w:rPr>
                <w:rFonts w:ascii="Arial" w:eastAsia="Arial" w:hAnsi="Arial" w:cs="Arial"/>
                <w:sz w:val="20"/>
                <w:szCs w:val="20"/>
              </w:rPr>
            </w:pPr>
            <w:r>
              <w:rPr>
                <w:rFonts w:ascii="Arial" w:eastAsia="Arial" w:hAnsi="Arial" w:cs="Arial"/>
                <w:i/>
                <w:noProof/>
                <w:sz w:val="20"/>
                <w:szCs w:val="20"/>
              </w:rPr>
              <w:drawing>
                <wp:inline distT="114300" distB="114300" distL="114300" distR="114300">
                  <wp:extent cx="3066059" cy="1827371"/>
                  <wp:effectExtent l="0" t="0" r="0" b="0"/>
                  <wp:docPr id="3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2"/>
                          <a:srcRect/>
                          <a:stretch>
                            <a:fillRect/>
                          </a:stretch>
                        </pic:blipFill>
                        <pic:spPr>
                          <a:xfrm>
                            <a:off x="0" y="0"/>
                            <a:ext cx="3066059" cy="1827371"/>
                          </a:xfrm>
                          <a:prstGeom prst="rect">
                            <a:avLst/>
                          </a:prstGeom>
                          <a:ln/>
                        </pic:spPr>
                      </pic:pic>
                    </a:graphicData>
                  </a:graphic>
                </wp:inline>
              </w:drawing>
            </w:r>
          </w:p>
          <w:p w:rsidR="00264559" w:rsidRDefault="00264559">
            <w:pPr>
              <w:jc w:val="both"/>
              <w:rPr>
                <w:rFonts w:ascii="Arial" w:eastAsia="Arial" w:hAnsi="Arial" w:cs="Arial"/>
                <w:b/>
                <w:sz w:val="20"/>
                <w:szCs w:val="20"/>
              </w:rPr>
            </w:pPr>
          </w:p>
          <w:p w:rsidR="00264559" w:rsidRDefault="000E24A3">
            <w:pPr>
              <w:jc w:val="both"/>
              <w:rPr>
                <w:rFonts w:ascii="Arial" w:eastAsia="Arial" w:hAnsi="Arial" w:cs="Arial"/>
                <w:sz w:val="20"/>
                <w:szCs w:val="20"/>
              </w:rPr>
            </w:pPr>
            <w:r>
              <w:rPr>
                <w:rFonts w:ascii="Arial" w:eastAsia="Arial" w:hAnsi="Arial" w:cs="Arial"/>
                <w:b/>
                <w:sz w:val="20"/>
                <w:szCs w:val="20"/>
              </w:rPr>
              <w:t>Bilan de mes recherches</w:t>
            </w:r>
            <w:r>
              <w:rPr>
                <w:rFonts w:ascii="Arial" w:eastAsia="Arial" w:hAnsi="Arial" w:cs="Arial"/>
                <w:sz w:val="20"/>
                <w:szCs w:val="20"/>
              </w:rPr>
              <w:t xml:space="preserve"> (ou Conclusion de mes recherches, ou Bilan de mes investigations…)</w:t>
            </w:r>
          </w:p>
          <w:p w:rsidR="00264559" w:rsidRDefault="00264559">
            <w:pPr>
              <w:jc w:val="both"/>
              <w:rPr>
                <w:rFonts w:ascii="Arial" w:eastAsia="Arial" w:hAnsi="Arial" w:cs="Arial"/>
                <w:sz w:val="20"/>
                <w:szCs w:val="20"/>
              </w:rPr>
            </w:pPr>
          </w:p>
          <w:p w:rsidR="00264559" w:rsidRDefault="000E24A3">
            <w:pPr>
              <w:numPr>
                <w:ilvl w:val="0"/>
                <w:numId w:val="1"/>
              </w:numPr>
              <w:pBdr>
                <w:top w:val="nil"/>
                <w:left w:val="nil"/>
                <w:bottom w:val="nil"/>
                <w:right w:val="nil"/>
                <w:between w:val="nil"/>
              </w:pBdr>
              <w:spacing w:after="160" w:line="259" w:lineRule="auto"/>
              <w:jc w:val="both"/>
              <w:rPr>
                <w:rFonts w:ascii="Arial" w:eastAsia="Arial" w:hAnsi="Arial" w:cs="Arial"/>
                <w:i/>
                <w:color w:val="000000"/>
                <w:sz w:val="20"/>
                <w:szCs w:val="20"/>
              </w:rPr>
            </w:pPr>
            <w:r>
              <w:rPr>
                <w:rFonts w:ascii="Arial" w:eastAsia="Arial" w:hAnsi="Arial" w:cs="Arial"/>
                <w:i/>
                <w:sz w:val="20"/>
                <w:szCs w:val="20"/>
              </w:rPr>
              <w:t xml:space="preserve">Les élèves vont apporter les modifications nécessaires </w:t>
            </w:r>
          </w:p>
          <w:p w:rsidR="00264559" w:rsidRDefault="000E24A3">
            <w:pPr>
              <w:spacing w:after="160" w:line="259" w:lineRule="auto"/>
              <w:jc w:val="both"/>
              <w:rPr>
                <w:rFonts w:ascii="Arial" w:eastAsia="Arial" w:hAnsi="Arial" w:cs="Arial"/>
                <w:color w:val="38761D"/>
                <w:sz w:val="20"/>
                <w:szCs w:val="20"/>
              </w:rPr>
            </w:pPr>
            <w:r>
              <w:rPr>
                <w:rFonts w:ascii="Arial" w:eastAsia="Arial" w:hAnsi="Arial" w:cs="Arial"/>
                <w:color w:val="38761D"/>
                <w:sz w:val="20"/>
                <w:szCs w:val="20"/>
              </w:rPr>
              <w:t>Le maire souhaite que l’éclairage puisse s’éteindre sans intervention d’une personne sur l’interrupteur (bouton A). Pour cela, il souhaite pouvoir intégrer une minuterie afin qu’il puisse s’éteindre au bout d’un temps déterminé (5s). Enfin, il souhaite fai</w:t>
            </w:r>
            <w:r>
              <w:rPr>
                <w:rFonts w:ascii="Arial" w:eastAsia="Arial" w:hAnsi="Arial" w:cs="Arial"/>
                <w:color w:val="38761D"/>
                <w:sz w:val="20"/>
                <w:szCs w:val="20"/>
              </w:rPr>
              <w:t>re apparaître sur l’écran de la carte un symbole pour signaler si la lampe est allumée ou éteinte.</w:t>
            </w:r>
          </w:p>
          <w:p w:rsidR="00264559" w:rsidRDefault="000E24A3">
            <w:pPr>
              <w:spacing w:after="160" w:line="259" w:lineRule="auto"/>
              <w:jc w:val="center"/>
              <w:rPr>
                <w:rFonts w:ascii="Arial" w:eastAsia="Arial" w:hAnsi="Arial" w:cs="Arial"/>
                <w:color w:val="38761D"/>
                <w:sz w:val="20"/>
                <w:szCs w:val="20"/>
              </w:rPr>
            </w:pPr>
            <w:r>
              <w:rPr>
                <w:rFonts w:ascii="Arial" w:eastAsia="Arial" w:hAnsi="Arial" w:cs="Arial"/>
                <w:color w:val="38761D"/>
                <w:sz w:val="20"/>
                <w:szCs w:val="20"/>
              </w:rPr>
              <w:t>Ta mission est de proposer un programme et le tester sur la maquette disponible.</w:t>
            </w:r>
          </w:p>
          <w:p w:rsidR="00264559" w:rsidRDefault="000E24A3">
            <w:pPr>
              <w:spacing w:after="160" w:line="259" w:lineRule="auto"/>
              <w:jc w:val="center"/>
              <w:rPr>
                <w:rFonts w:ascii="Arial" w:eastAsia="Arial" w:hAnsi="Arial" w:cs="Arial"/>
                <w:i/>
                <w:sz w:val="20"/>
                <w:szCs w:val="20"/>
              </w:rPr>
            </w:pPr>
            <w:r>
              <w:rPr>
                <w:rFonts w:ascii="Arial" w:eastAsia="Arial" w:hAnsi="Arial" w:cs="Arial"/>
                <w:i/>
                <w:noProof/>
                <w:sz w:val="20"/>
                <w:szCs w:val="20"/>
              </w:rPr>
              <w:lastRenderedPageBreak/>
              <w:drawing>
                <wp:inline distT="114300" distB="114300" distL="114300" distR="114300">
                  <wp:extent cx="1640148" cy="3387846"/>
                  <wp:effectExtent l="0" t="0" r="0" b="0"/>
                  <wp:docPr id="37"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23"/>
                          <a:srcRect/>
                          <a:stretch>
                            <a:fillRect/>
                          </a:stretch>
                        </pic:blipFill>
                        <pic:spPr>
                          <a:xfrm>
                            <a:off x="0" y="0"/>
                            <a:ext cx="1640148" cy="3387846"/>
                          </a:xfrm>
                          <a:prstGeom prst="rect">
                            <a:avLst/>
                          </a:prstGeom>
                          <a:ln/>
                        </pic:spPr>
                      </pic:pic>
                    </a:graphicData>
                  </a:graphic>
                </wp:inline>
              </w:drawing>
            </w:r>
          </w:p>
          <w:p w:rsidR="00264559" w:rsidRDefault="00264559">
            <w:pPr>
              <w:rPr>
                <w:rFonts w:ascii="Arial" w:eastAsia="Arial" w:hAnsi="Arial" w:cs="Arial"/>
                <w:sz w:val="20"/>
                <w:szCs w:val="20"/>
              </w:rPr>
            </w:pPr>
          </w:p>
          <w:p w:rsidR="00264559" w:rsidRDefault="000E24A3">
            <w:pPr>
              <w:rPr>
                <w:rFonts w:ascii="Arial" w:eastAsia="Arial" w:hAnsi="Arial" w:cs="Arial"/>
                <w:sz w:val="20"/>
                <w:szCs w:val="20"/>
              </w:rPr>
            </w:pPr>
            <w:r>
              <w:rPr>
                <w:rFonts w:ascii="Arial" w:eastAsia="Arial" w:hAnsi="Arial" w:cs="Arial"/>
                <w:b/>
                <w:sz w:val="20"/>
                <w:szCs w:val="20"/>
              </w:rPr>
              <w:t>Le bilan</w:t>
            </w:r>
            <w:r>
              <w:rPr>
                <w:rFonts w:ascii="Arial" w:eastAsia="Arial" w:hAnsi="Arial" w:cs="Arial"/>
                <w:sz w:val="20"/>
                <w:szCs w:val="20"/>
              </w:rPr>
              <w:t xml:space="preserve"> écrit par la classe avec le professeur (bilan commun) est présent dans cette partie</w:t>
            </w:r>
          </w:p>
          <w:p w:rsidR="00264559" w:rsidRDefault="00264559">
            <w:pPr>
              <w:rPr>
                <w:rFonts w:ascii="Arial" w:eastAsia="Arial" w:hAnsi="Arial" w:cs="Arial"/>
                <w:sz w:val="20"/>
                <w:szCs w:val="20"/>
              </w:rPr>
            </w:pPr>
          </w:p>
          <w:p w:rsidR="00264559" w:rsidRDefault="000E24A3">
            <w:pPr>
              <w:numPr>
                <w:ilvl w:val="0"/>
                <w:numId w:val="1"/>
              </w:numPr>
              <w:pBdr>
                <w:top w:val="nil"/>
                <w:left w:val="nil"/>
                <w:bottom w:val="nil"/>
                <w:right w:val="nil"/>
                <w:between w:val="nil"/>
              </w:pBdr>
              <w:spacing w:after="160" w:line="259" w:lineRule="auto"/>
              <w:rPr>
                <w:rFonts w:ascii="Arial" w:eastAsia="Arial" w:hAnsi="Arial" w:cs="Arial"/>
                <w:i/>
                <w:color w:val="0000FF"/>
                <w:sz w:val="20"/>
                <w:szCs w:val="20"/>
              </w:rPr>
            </w:pPr>
            <w:r>
              <w:rPr>
                <w:rFonts w:ascii="Arial" w:eastAsia="Arial" w:hAnsi="Arial" w:cs="Arial"/>
                <w:i/>
                <w:color w:val="0000FF"/>
                <w:sz w:val="20"/>
                <w:szCs w:val="20"/>
              </w:rPr>
              <w:t>Le programme fourni doit répondre au besoin ou à un problème posé.</w:t>
            </w:r>
          </w:p>
          <w:p w:rsidR="00264559" w:rsidRDefault="000E24A3">
            <w:pPr>
              <w:rPr>
                <w:rFonts w:ascii="Arial" w:eastAsia="Arial" w:hAnsi="Arial" w:cs="Arial"/>
                <w:sz w:val="20"/>
                <w:szCs w:val="20"/>
              </w:rPr>
            </w:pPr>
            <w:r>
              <w:rPr>
                <w:rFonts w:ascii="Arial" w:eastAsia="Arial" w:hAnsi="Arial" w:cs="Arial"/>
                <w:b/>
                <w:sz w:val="20"/>
                <w:szCs w:val="20"/>
              </w:rPr>
              <w:t>Les synthèses</w:t>
            </w:r>
            <w:r>
              <w:rPr>
                <w:rFonts w:ascii="Arial" w:eastAsia="Arial" w:hAnsi="Arial" w:cs="Arial"/>
                <w:sz w:val="20"/>
                <w:szCs w:val="20"/>
              </w:rPr>
              <w:t xml:space="preserve"> sont fournies en fichier dans les ressources</w:t>
            </w:r>
          </w:p>
          <w:p w:rsidR="00264559" w:rsidRDefault="00264559">
            <w:pPr>
              <w:rPr>
                <w:rFonts w:ascii="Arial" w:eastAsia="Arial" w:hAnsi="Arial" w:cs="Arial"/>
                <w:sz w:val="20"/>
                <w:szCs w:val="20"/>
              </w:rPr>
            </w:pPr>
          </w:p>
          <w:p w:rsidR="00264559" w:rsidRDefault="000E24A3">
            <w:pPr>
              <w:numPr>
                <w:ilvl w:val="0"/>
                <w:numId w:val="1"/>
              </w:numPr>
              <w:pBdr>
                <w:top w:val="nil"/>
                <w:left w:val="nil"/>
                <w:bottom w:val="nil"/>
                <w:right w:val="nil"/>
                <w:between w:val="nil"/>
              </w:pBdr>
              <w:spacing w:after="160" w:line="259" w:lineRule="auto"/>
              <w:rPr>
                <w:rFonts w:ascii="Arial" w:eastAsia="Arial" w:hAnsi="Arial" w:cs="Arial"/>
                <w:i/>
                <w:color w:val="0000FF"/>
                <w:sz w:val="20"/>
                <w:szCs w:val="20"/>
              </w:rPr>
            </w:pPr>
            <w:r>
              <w:rPr>
                <w:rFonts w:ascii="Arial" w:eastAsia="Arial" w:hAnsi="Arial" w:cs="Arial"/>
                <w:i/>
                <w:color w:val="0000FF"/>
                <w:sz w:val="20"/>
                <w:szCs w:val="20"/>
              </w:rPr>
              <w:t xml:space="preserve">Pour répondre au besoin ou au problème posé les élèves doivent dans un premier temps analyser le programme en situation et faire un constat. </w:t>
            </w:r>
          </w:p>
          <w:p w:rsidR="00264559" w:rsidRDefault="000E24A3">
            <w:pPr>
              <w:numPr>
                <w:ilvl w:val="0"/>
                <w:numId w:val="1"/>
              </w:numPr>
              <w:pBdr>
                <w:top w:val="nil"/>
                <w:left w:val="nil"/>
                <w:bottom w:val="nil"/>
                <w:right w:val="nil"/>
                <w:between w:val="nil"/>
              </w:pBdr>
              <w:spacing w:after="160" w:line="259" w:lineRule="auto"/>
              <w:rPr>
                <w:rFonts w:ascii="Arial" w:eastAsia="Arial" w:hAnsi="Arial" w:cs="Arial"/>
                <w:i/>
                <w:color w:val="0000FF"/>
                <w:sz w:val="20"/>
                <w:szCs w:val="20"/>
              </w:rPr>
            </w:pPr>
            <w:r>
              <w:rPr>
                <w:rFonts w:ascii="Arial" w:eastAsia="Arial" w:hAnsi="Arial" w:cs="Arial"/>
                <w:i/>
                <w:color w:val="0000FF"/>
                <w:sz w:val="20"/>
                <w:szCs w:val="20"/>
              </w:rPr>
              <w:t>En fonction du constat réalisé, ils vont devoir apporter les modifications nécessaires.</w:t>
            </w:r>
          </w:p>
        </w:tc>
      </w:tr>
      <w:tr w:rsidR="00264559">
        <w:tc>
          <w:tcPr>
            <w:tcW w:w="4815" w:type="dxa"/>
            <w:tcBorders>
              <w:bottom w:val="nil"/>
            </w:tcBorders>
            <w:shd w:val="clear" w:color="auto" w:fill="FFE599"/>
          </w:tcPr>
          <w:p w:rsidR="00264559" w:rsidRDefault="000E24A3">
            <w:pPr>
              <w:jc w:val="center"/>
              <w:rPr>
                <w:rFonts w:ascii="Arial" w:eastAsia="Arial" w:hAnsi="Arial" w:cs="Arial"/>
                <w:b/>
                <w:sz w:val="20"/>
                <w:szCs w:val="20"/>
              </w:rPr>
            </w:pPr>
            <w:r>
              <w:rPr>
                <w:rFonts w:ascii="Arial" w:eastAsia="Arial" w:hAnsi="Arial" w:cs="Arial"/>
                <w:b/>
                <w:sz w:val="20"/>
                <w:szCs w:val="20"/>
              </w:rPr>
              <w:lastRenderedPageBreak/>
              <w:t>Ressources pour le profes</w:t>
            </w:r>
            <w:r>
              <w:rPr>
                <w:rFonts w:ascii="Arial" w:eastAsia="Arial" w:hAnsi="Arial" w:cs="Arial"/>
                <w:b/>
                <w:sz w:val="20"/>
                <w:szCs w:val="20"/>
              </w:rPr>
              <w:t>seur</w:t>
            </w:r>
          </w:p>
        </w:tc>
        <w:tc>
          <w:tcPr>
            <w:tcW w:w="5641" w:type="dxa"/>
            <w:tcBorders>
              <w:bottom w:val="nil"/>
            </w:tcBorders>
            <w:shd w:val="clear" w:color="auto" w:fill="C5E0B3"/>
          </w:tcPr>
          <w:p w:rsidR="00264559" w:rsidRDefault="000E24A3">
            <w:pPr>
              <w:jc w:val="center"/>
              <w:rPr>
                <w:rFonts w:ascii="Arial" w:eastAsia="Arial" w:hAnsi="Arial" w:cs="Arial"/>
                <w:b/>
                <w:sz w:val="20"/>
                <w:szCs w:val="20"/>
              </w:rPr>
            </w:pPr>
            <w:r>
              <w:rPr>
                <w:rFonts w:ascii="Arial" w:eastAsia="Arial" w:hAnsi="Arial" w:cs="Arial"/>
                <w:b/>
                <w:sz w:val="20"/>
                <w:szCs w:val="20"/>
              </w:rPr>
              <w:t>Ressources pour les élèves</w:t>
            </w:r>
          </w:p>
        </w:tc>
      </w:tr>
      <w:tr w:rsidR="00264559">
        <w:tc>
          <w:tcPr>
            <w:tcW w:w="4815" w:type="dxa"/>
            <w:tcBorders>
              <w:top w:val="nil"/>
            </w:tcBorders>
            <w:shd w:val="clear" w:color="auto" w:fill="FFE599"/>
          </w:tcPr>
          <w:p w:rsidR="00264559" w:rsidRDefault="000E24A3">
            <w:pPr>
              <w:rPr>
                <w:rFonts w:ascii="Arial" w:eastAsia="Arial" w:hAnsi="Arial" w:cs="Arial"/>
                <w:sz w:val="20"/>
                <w:szCs w:val="20"/>
              </w:rPr>
            </w:pPr>
            <w:r>
              <w:rPr>
                <w:rFonts w:ascii="Arial" w:eastAsia="Arial" w:hAnsi="Arial" w:cs="Arial"/>
                <w:b/>
                <w:sz w:val="20"/>
                <w:szCs w:val="20"/>
              </w:rPr>
              <w:t>Matériels :</w:t>
            </w:r>
            <w:r>
              <w:rPr>
                <w:rFonts w:ascii="Arial" w:eastAsia="Arial" w:hAnsi="Arial" w:cs="Arial"/>
                <w:sz w:val="20"/>
                <w:szCs w:val="20"/>
              </w:rPr>
              <w:t xml:space="preserve"> Lampadaire </w:t>
            </w:r>
            <w:hyperlink r:id="rId24">
              <w:proofErr w:type="spellStart"/>
              <w:r>
                <w:rPr>
                  <w:rFonts w:ascii="Arial" w:eastAsia="Arial" w:hAnsi="Arial" w:cs="Arial"/>
                  <w:color w:val="1155CC"/>
                  <w:sz w:val="20"/>
                  <w:szCs w:val="20"/>
                  <w:u w:val="single"/>
                </w:rPr>
                <w:t>Kitronik</w:t>
              </w:r>
              <w:proofErr w:type="spellEnd"/>
              <w:r>
                <w:rPr>
                  <w:rFonts w:ascii="Arial" w:eastAsia="Arial" w:hAnsi="Arial" w:cs="Arial"/>
                  <w:color w:val="1155CC"/>
                  <w:sz w:val="20"/>
                  <w:szCs w:val="20"/>
                  <w:u w:val="single"/>
                </w:rPr>
                <w:t xml:space="preserve"> </w:t>
              </w:r>
              <w:proofErr w:type="spellStart"/>
              <w:r>
                <w:rPr>
                  <w:rFonts w:ascii="Arial" w:eastAsia="Arial" w:hAnsi="Arial" w:cs="Arial"/>
                  <w:color w:val="1155CC"/>
                  <w:sz w:val="20"/>
                  <w:szCs w:val="20"/>
                  <w:u w:val="single"/>
                </w:rPr>
                <w:t>LAMP:bit</w:t>
              </w:r>
              <w:proofErr w:type="spellEnd"/>
            </w:hyperlink>
            <w:r>
              <w:rPr>
                <w:rFonts w:ascii="Arial" w:eastAsia="Arial" w:hAnsi="Arial" w:cs="Arial"/>
                <w:sz w:val="20"/>
                <w:szCs w:val="20"/>
              </w:rPr>
              <w:t xml:space="preserve"> avec une carte </w:t>
            </w:r>
            <w:proofErr w:type="spellStart"/>
            <w:r>
              <w:rPr>
                <w:rFonts w:ascii="Arial" w:eastAsia="Arial" w:hAnsi="Arial" w:cs="Arial"/>
                <w:sz w:val="20"/>
                <w:szCs w:val="20"/>
              </w:rPr>
              <w:t>Micro:bit</w:t>
            </w:r>
            <w:proofErr w:type="spellEnd"/>
            <w:r>
              <w:rPr>
                <w:rFonts w:ascii="Arial" w:eastAsia="Arial" w:hAnsi="Arial" w:cs="Arial"/>
                <w:sz w:val="20"/>
                <w:szCs w:val="20"/>
              </w:rPr>
              <w:t>, le câble et son programme.</w:t>
            </w:r>
          </w:p>
          <w:p w:rsidR="00264559" w:rsidRDefault="000E24A3">
            <w:pPr>
              <w:rPr>
                <w:rFonts w:ascii="Arial" w:eastAsia="Arial" w:hAnsi="Arial" w:cs="Arial"/>
                <w:b/>
                <w:sz w:val="20"/>
                <w:szCs w:val="20"/>
              </w:rPr>
            </w:pPr>
            <w:r>
              <w:rPr>
                <w:rFonts w:ascii="Arial" w:eastAsia="Arial" w:hAnsi="Arial" w:cs="Arial"/>
                <w:b/>
                <w:sz w:val="20"/>
                <w:szCs w:val="20"/>
              </w:rPr>
              <w:t>Logiciel :</w:t>
            </w:r>
            <w:r>
              <w:rPr>
                <w:rFonts w:ascii="Arial" w:eastAsia="Arial" w:hAnsi="Arial" w:cs="Arial"/>
                <w:sz w:val="20"/>
                <w:szCs w:val="20"/>
              </w:rPr>
              <w:t xml:space="preserve"> </w:t>
            </w:r>
            <w:hyperlink r:id="rId25">
              <w:proofErr w:type="spellStart"/>
              <w:r>
                <w:rPr>
                  <w:rFonts w:ascii="Arial" w:eastAsia="Arial" w:hAnsi="Arial" w:cs="Arial"/>
                  <w:color w:val="1155CC"/>
                  <w:sz w:val="20"/>
                  <w:szCs w:val="20"/>
                  <w:u w:val="single"/>
                </w:rPr>
                <w:t>Makecode</w:t>
              </w:r>
              <w:proofErr w:type="spellEnd"/>
              <w:r>
                <w:rPr>
                  <w:rFonts w:ascii="Arial" w:eastAsia="Arial" w:hAnsi="Arial" w:cs="Arial"/>
                  <w:color w:val="1155CC"/>
                  <w:sz w:val="20"/>
                  <w:szCs w:val="20"/>
                  <w:u w:val="single"/>
                </w:rPr>
                <w:t xml:space="preserve"> for </w:t>
              </w:r>
              <w:proofErr w:type="spellStart"/>
              <w:r>
                <w:rPr>
                  <w:rFonts w:ascii="Arial" w:eastAsia="Arial" w:hAnsi="Arial" w:cs="Arial"/>
                  <w:color w:val="1155CC"/>
                  <w:sz w:val="20"/>
                  <w:szCs w:val="20"/>
                  <w:u w:val="single"/>
                </w:rPr>
                <w:t>micro:bit</w:t>
              </w:r>
              <w:proofErr w:type="spellEnd"/>
            </w:hyperlink>
            <w:r>
              <w:rPr>
                <w:rFonts w:ascii="Arial" w:eastAsia="Arial" w:hAnsi="Arial" w:cs="Arial"/>
                <w:sz w:val="20"/>
                <w:szCs w:val="20"/>
              </w:rPr>
              <w:t xml:space="preserve"> </w:t>
            </w:r>
          </w:p>
          <w:p w:rsidR="00264559" w:rsidRDefault="000E24A3">
            <w:pPr>
              <w:rPr>
                <w:rFonts w:ascii="Arial" w:eastAsia="Arial" w:hAnsi="Arial" w:cs="Arial"/>
                <w:b/>
                <w:sz w:val="20"/>
                <w:szCs w:val="20"/>
              </w:rPr>
            </w:pPr>
            <w:r>
              <w:rPr>
                <w:rFonts w:ascii="Arial" w:eastAsia="Arial" w:hAnsi="Arial" w:cs="Arial"/>
                <w:b/>
                <w:sz w:val="20"/>
                <w:szCs w:val="20"/>
              </w:rPr>
              <w:t xml:space="preserve">Liens utiles : </w:t>
            </w:r>
          </w:p>
          <w:p w:rsidR="00264559" w:rsidRDefault="000E24A3">
            <w:pPr>
              <w:jc w:val="center"/>
              <w:rPr>
                <w:rFonts w:ascii="Arial" w:eastAsia="Arial" w:hAnsi="Arial" w:cs="Arial"/>
                <w:sz w:val="20"/>
                <w:szCs w:val="20"/>
              </w:rPr>
            </w:pPr>
            <w:r>
              <w:rPr>
                <w:rFonts w:ascii="Arial" w:eastAsia="Arial" w:hAnsi="Arial" w:cs="Arial"/>
                <w:sz w:val="20"/>
                <w:szCs w:val="20"/>
              </w:rPr>
              <w:t>Corrigé</w:t>
            </w:r>
          </w:p>
          <w:p w:rsidR="00264559" w:rsidRDefault="000E24A3">
            <w:pPr>
              <w:jc w:val="center"/>
              <w:rPr>
                <w:rFonts w:ascii="Arial" w:eastAsia="Arial" w:hAnsi="Arial" w:cs="Arial"/>
                <w:sz w:val="20"/>
                <w:szCs w:val="20"/>
              </w:rPr>
            </w:pPr>
            <w:r>
              <w:rPr>
                <w:rFonts w:ascii="Arial" w:eastAsia="Arial" w:hAnsi="Arial" w:cs="Arial"/>
                <w:noProof/>
                <w:sz w:val="20"/>
                <w:szCs w:val="20"/>
              </w:rPr>
              <w:drawing>
                <wp:inline distT="114300" distB="114300" distL="114300" distR="114300">
                  <wp:extent cx="1120141" cy="1120141"/>
                  <wp:effectExtent l="0" t="0" r="0" b="0"/>
                  <wp:docPr id="3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6"/>
                          <a:srcRect/>
                          <a:stretch>
                            <a:fillRect/>
                          </a:stretch>
                        </pic:blipFill>
                        <pic:spPr>
                          <a:xfrm>
                            <a:off x="0" y="0"/>
                            <a:ext cx="1120141" cy="1120141"/>
                          </a:xfrm>
                          <a:prstGeom prst="rect">
                            <a:avLst/>
                          </a:prstGeom>
                          <a:ln/>
                        </pic:spPr>
                      </pic:pic>
                    </a:graphicData>
                  </a:graphic>
                </wp:inline>
              </w:drawing>
            </w:r>
          </w:p>
          <w:p w:rsidR="00264559" w:rsidRDefault="000E24A3">
            <w:pPr>
              <w:jc w:val="center"/>
              <w:rPr>
                <w:rFonts w:ascii="Arial" w:eastAsia="Arial" w:hAnsi="Arial" w:cs="Arial"/>
                <w:sz w:val="20"/>
                <w:szCs w:val="20"/>
              </w:rPr>
            </w:pPr>
            <w:hyperlink r:id="rId27">
              <w:r>
                <w:rPr>
                  <w:rFonts w:ascii="Arial" w:eastAsia="Arial" w:hAnsi="Arial" w:cs="Arial"/>
                  <w:color w:val="1155CC"/>
                  <w:sz w:val="20"/>
                  <w:szCs w:val="20"/>
                  <w:u w:val="single"/>
                </w:rPr>
                <w:t>https://makecode.microbit.org/_8fY4TvUbJ5PY</w:t>
              </w:r>
            </w:hyperlink>
          </w:p>
        </w:tc>
        <w:tc>
          <w:tcPr>
            <w:tcW w:w="5641" w:type="dxa"/>
            <w:tcBorders>
              <w:top w:val="nil"/>
            </w:tcBorders>
            <w:shd w:val="clear" w:color="auto" w:fill="C5E0B3"/>
          </w:tcPr>
          <w:p w:rsidR="00264559" w:rsidRDefault="000E24A3">
            <w:pPr>
              <w:rPr>
                <w:rFonts w:ascii="Arial" w:eastAsia="Arial" w:hAnsi="Arial" w:cs="Arial"/>
                <w:sz w:val="20"/>
                <w:szCs w:val="20"/>
              </w:rPr>
            </w:pPr>
            <w:r>
              <w:rPr>
                <w:rFonts w:ascii="Arial" w:eastAsia="Arial" w:hAnsi="Arial" w:cs="Arial"/>
                <w:b/>
                <w:sz w:val="20"/>
                <w:szCs w:val="20"/>
              </w:rPr>
              <w:t>Matériels :</w:t>
            </w:r>
            <w:r>
              <w:rPr>
                <w:rFonts w:ascii="Arial" w:eastAsia="Arial" w:hAnsi="Arial" w:cs="Arial"/>
                <w:sz w:val="20"/>
                <w:szCs w:val="20"/>
              </w:rPr>
              <w:t xml:space="preserve"> Lampadaire </w:t>
            </w:r>
            <w:hyperlink r:id="rId28">
              <w:proofErr w:type="spellStart"/>
              <w:r>
                <w:rPr>
                  <w:rFonts w:ascii="Arial" w:eastAsia="Arial" w:hAnsi="Arial" w:cs="Arial"/>
                  <w:color w:val="1155CC"/>
                  <w:sz w:val="20"/>
                  <w:szCs w:val="20"/>
                  <w:u w:val="single"/>
                </w:rPr>
                <w:t>Kitronik</w:t>
              </w:r>
              <w:proofErr w:type="spellEnd"/>
              <w:r>
                <w:rPr>
                  <w:rFonts w:ascii="Arial" w:eastAsia="Arial" w:hAnsi="Arial" w:cs="Arial"/>
                  <w:color w:val="1155CC"/>
                  <w:sz w:val="20"/>
                  <w:szCs w:val="20"/>
                  <w:u w:val="single"/>
                </w:rPr>
                <w:t xml:space="preserve"> </w:t>
              </w:r>
              <w:proofErr w:type="spellStart"/>
              <w:r>
                <w:rPr>
                  <w:rFonts w:ascii="Arial" w:eastAsia="Arial" w:hAnsi="Arial" w:cs="Arial"/>
                  <w:color w:val="1155CC"/>
                  <w:sz w:val="20"/>
                  <w:szCs w:val="20"/>
                  <w:u w:val="single"/>
                </w:rPr>
                <w:t>LAMP:bit</w:t>
              </w:r>
              <w:proofErr w:type="spellEnd"/>
            </w:hyperlink>
            <w:r>
              <w:rPr>
                <w:rFonts w:ascii="Arial" w:eastAsia="Arial" w:hAnsi="Arial" w:cs="Arial"/>
                <w:sz w:val="20"/>
                <w:szCs w:val="20"/>
              </w:rPr>
              <w:t xml:space="preserve"> avec une carte </w:t>
            </w:r>
            <w:proofErr w:type="spellStart"/>
            <w:r>
              <w:rPr>
                <w:rFonts w:ascii="Arial" w:eastAsia="Arial" w:hAnsi="Arial" w:cs="Arial"/>
                <w:sz w:val="20"/>
                <w:szCs w:val="20"/>
              </w:rPr>
              <w:t>Micro:bit</w:t>
            </w:r>
            <w:proofErr w:type="spellEnd"/>
            <w:r>
              <w:rPr>
                <w:rFonts w:ascii="Arial" w:eastAsia="Arial" w:hAnsi="Arial" w:cs="Arial"/>
                <w:sz w:val="20"/>
                <w:szCs w:val="20"/>
              </w:rPr>
              <w:t>, le câble et son programme.</w:t>
            </w:r>
          </w:p>
          <w:p w:rsidR="00264559" w:rsidRDefault="000E24A3">
            <w:pPr>
              <w:rPr>
                <w:rFonts w:ascii="Arial" w:eastAsia="Arial" w:hAnsi="Arial" w:cs="Arial"/>
                <w:b/>
                <w:sz w:val="20"/>
                <w:szCs w:val="20"/>
              </w:rPr>
            </w:pPr>
            <w:r>
              <w:rPr>
                <w:rFonts w:ascii="Arial" w:eastAsia="Arial" w:hAnsi="Arial" w:cs="Arial"/>
                <w:b/>
                <w:sz w:val="20"/>
                <w:szCs w:val="20"/>
              </w:rPr>
              <w:t>Logiciel :</w:t>
            </w:r>
            <w:r>
              <w:rPr>
                <w:rFonts w:ascii="Arial" w:eastAsia="Arial" w:hAnsi="Arial" w:cs="Arial"/>
                <w:sz w:val="20"/>
                <w:szCs w:val="20"/>
              </w:rPr>
              <w:t xml:space="preserve"> </w:t>
            </w:r>
            <w:hyperlink r:id="rId29">
              <w:proofErr w:type="spellStart"/>
              <w:r>
                <w:rPr>
                  <w:rFonts w:ascii="Arial" w:eastAsia="Arial" w:hAnsi="Arial" w:cs="Arial"/>
                  <w:color w:val="1155CC"/>
                  <w:sz w:val="20"/>
                  <w:szCs w:val="20"/>
                  <w:u w:val="single"/>
                </w:rPr>
                <w:t>Makecode</w:t>
              </w:r>
              <w:proofErr w:type="spellEnd"/>
              <w:r>
                <w:rPr>
                  <w:rFonts w:ascii="Arial" w:eastAsia="Arial" w:hAnsi="Arial" w:cs="Arial"/>
                  <w:color w:val="1155CC"/>
                  <w:sz w:val="20"/>
                  <w:szCs w:val="20"/>
                  <w:u w:val="single"/>
                </w:rPr>
                <w:t xml:space="preserve"> for </w:t>
              </w:r>
              <w:proofErr w:type="spellStart"/>
              <w:r>
                <w:rPr>
                  <w:rFonts w:ascii="Arial" w:eastAsia="Arial" w:hAnsi="Arial" w:cs="Arial"/>
                  <w:color w:val="1155CC"/>
                  <w:sz w:val="20"/>
                  <w:szCs w:val="20"/>
                  <w:u w:val="single"/>
                </w:rPr>
                <w:t>micro:bit</w:t>
              </w:r>
              <w:proofErr w:type="spellEnd"/>
            </w:hyperlink>
            <w:r>
              <w:rPr>
                <w:rFonts w:ascii="Arial" w:eastAsia="Arial" w:hAnsi="Arial" w:cs="Arial"/>
                <w:sz w:val="20"/>
                <w:szCs w:val="20"/>
              </w:rPr>
              <w:t xml:space="preserve"> </w:t>
            </w:r>
          </w:p>
          <w:p w:rsidR="00264559" w:rsidRDefault="000E24A3">
            <w:pPr>
              <w:rPr>
                <w:rFonts w:ascii="Arial" w:eastAsia="Arial" w:hAnsi="Arial" w:cs="Arial"/>
                <w:sz w:val="20"/>
                <w:szCs w:val="20"/>
              </w:rPr>
            </w:pPr>
            <w:r>
              <w:rPr>
                <w:rFonts w:ascii="Arial" w:eastAsia="Arial" w:hAnsi="Arial" w:cs="Arial"/>
                <w:b/>
                <w:sz w:val="20"/>
                <w:szCs w:val="20"/>
              </w:rPr>
              <w:t>Fiches connaissances sur :</w:t>
            </w:r>
            <w:r>
              <w:rPr>
                <w:rFonts w:ascii="Arial" w:eastAsia="Arial" w:hAnsi="Arial" w:cs="Arial"/>
                <w:sz w:val="20"/>
                <w:szCs w:val="20"/>
              </w:rPr>
              <w:t xml:space="preserve"> </w:t>
            </w:r>
          </w:p>
          <w:p w:rsidR="00264559" w:rsidRDefault="000E24A3">
            <w:pPr>
              <w:rPr>
                <w:rFonts w:ascii="Arial" w:eastAsia="Arial" w:hAnsi="Arial" w:cs="Arial"/>
                <w:sz w:val="20"/>
                <w:szCs w:val="20"/>
              </w:rPr>
            </w:pPr>
            <w:hyperlink r:id="rId30">
              <w:r>
                <w:rPr>
                  <w:rFonts w:ascii="Arial" w:eastAsia="Arial" w:hAnsi="Arial" w:cs="Arial"/>
                  <w:color w:val="1155CC"/>
                  <w:sz w:val="20"/>
                  <w:szCs w:val="20"/>
                  <w:u w:val="single"/>
                </w:rPr>
                <w:t>SFC3f-séquences (bloc) d’instructions.</w:t>
              </w:r>
            </w:hyperlink>
            <w:r>
              <w:rPr>
                <w:rFonts w:ascii="Arial" w:eastAsia="Arial" w:hAnsi="Arial" w:cs="Arial"/>
                <w:sz w:val="20"/>
                <w:szCs w:val="20"/>
              </w:rPr>
              <w:t xml:space="preserve"> </w:t>
            </w:r>
          </w:p>
          <w:p w:rsidR="00264559" w:rsidRDefault="000E24A3">
            <w:pPr>
              <w:rPr>
                <w:rFonts w:ascii="Arial" w:eastAsia="Arial" w:hAnsi="Arial" w:cs="Arial"/>
                <w:sz w:val="20"/>
                <w:szCs w:val="20"/>
              </w:rPr>
            </w:pPr>
            <w:hyperlink r:id="rId31" w:anchor="heading=h.gjdgxs">
              <w:r>
                <w:rPr>
                  <w:rFonts w:ascii="Arial" w:eastAsia="Arial" w:hAnsi="Arial" w:cs="Arial"/>
                  <w:color w:val="1155CC"/>
                  <w:sz w:val="20"/>
                  <w:szCs w:val="20"/>
                  <w:u w:val="single"/>
                </w:rPr>
                <w:t>SFC3g-événement.</w:t>
              </w:r>
            </w:hyperlink>
          </w:p>
          <w:p w:rsidR="00264559" w:rsidRDefault="000E24A3">
            <w:pPr>
              <w:rPr>
                <w:rFonts w:ascii="Arial" w:eastAsia="Arial" w:hAnsi="Arial" w:cs="Arial"/>
                <w:sz w:val="20"/>
                <w:szCs w:val="20"/>
              </w:rPr>
            </w:pPr>
            <w:hyperlink r:id="rId32" w:anchor="heading=h.gjdgxs">
              <w:r>
                <w:rPr>
                  <w:rFonts w:ascii="Arial" w:eastAsia="Arial" w:hAnsi="Arial" w:cs="Arial"/>
                  <w:color w:val="1155CC"/>
                  <w:sz w:val="20"/>
                  <w:szCs w:val="20"/>
                  <w:u w:val="single"/>
                </w:rPr>
                <w:t>SFC3h-déclenchement d’une séquence d’instructions par un événement.</w:t>
              </w:r>
            </w:hyperlink>
          </w:p>
          <w:p w:rsidR="00264559" w:rsidRDefault="000E24A3">
            <w:pPr>
              <w:rPr>
                <w:rFonts w:ascii="Arial" w:eastAsia="Arial" w:hAnsi="Arial" w:cs="Arial"/>
                <w:sz w:val="20"/>
                <w:szCs w:val="20"/>
              </w:rPr>
            </w:pPr>
            <w:hyperlink r:id="rId33">
              <w:r>
                <w:rPr>
                  <w:rFonts w:ascii="Arial" w:eastAsia="Arial" w:hAnsi="Arial" w:cs="Arial"/>
                  <w:color w:val="1155CC"/>
                  <w:sz w:val="20"/>
                  <w:szCs w:val="20"/>
                  <w:u w:val="single"/>
                </w:rPr>
                <w:t>SFC3j - Programmation graphique par blocs.</w:t>
              </w:r>
            </w:hyperlink>
          </w:p>
          <w:p w:rsidR="00264559" w:rsidRDefault="000E24A3">
            <w:pPr>
              <w:rPr>
                <w:rFonts w:ascii="Arial" w:eastAsia="Arial" w:hAnsi="Arial" w:cs="Arial"/>
                <w:sz w:val="20"/>
                <w:szCs w:val="20"/>
              </w:rPr>
            </w:pPr>
            <w:r>
              <w:rPr>
                <w:rFonts w:ascii="Arial" w:eastAsia="Arial" w:hAnsi="Arial" w:cs="Arial"/>
                <w:b/>
                <w:sz w:val="20"/>
                <w:szCs w:val="20"/>
              </w:rPr>
              <w:t>Liens utiles :</w:t>
            </w:r>
            <w:r>
              <w:rPr>
                <w:rFonts w:ascii="Arial" w:eastAsia="Arial" w:hAnsi="Arial" w:cs="Arial"/>
                <w:sz w:val="20"/>
                <w:szCs w:val="20"/>
              </w:rPr>
              <w:t xml:space="preserve"> </w:t>
            </w:r>
          </w:p>
          <w:p w:rsidR="00264559" w:rsidRDefault="000E24A3">
            <w:pPr>
              <w:jc w:val="center"/>
              <w:rPr>
                <w:rFonts w:ascii="Arial" w:eastAsia="Arial" w:hAnsi="Arial" w:cs="Arial"/>
                <w:sz w:val="20"/>
                <w:szCs w:val="20"/>
              </w:rPr>
            </w:pPr>
            <w:r>
              <w:rPr>
                <w:rFonts w:ascii="Arial" w:eastAsia="Arial" w:hAnsi="Arial" w:cs="Arial"/>
                <w:sz w:val="20"/>
                <w:szCs w:val="20"/>
              </w:rPr>
              <w:t>Programme à compléter</w:t>
            </w:r>
          </w:p>
          <w:p w:rsidR="00264559" w:rsidRDefault="000E24A3">
            <w:pPr>
              <w:jc w:val="center"/>
              <w:rPr>
                <w:rFonts w:ascii="Arial" w:eastAsia="Arial" w:hAnsi="Arial" w:cs="Arial"/>
                <w:sz w:val="20"/>
                <w:szCs w:val="20"/>
              </w:rPr>
            </w:pPr>
            <w:r>
              <w:rPr>
                <w:rFonts w:ascii="Arial" w:eastAsia="Arial" w:hAnsi="Arial" w:cs="Arial"/>
                <w:noProof/>
                <w:sz w:val="20"/>
                <w:szCs w:val="20"/>
              </w:rPr>
              <w:drawing>
                <wp:inline distT="114300" distB="114300" distL="114300" distR="114300">
                  <wp:extent cx="904875" cy="904875"/>
                  <wp:effectExtent l="0" t="0" r="0" b="0"/>
                  <wp:docPr id="3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904875" cy="904875"/>
                          </a:xfrm>
                          <a:prstGeom prst="rect">
                            <a:avLst/>
                          </a:prstGeom>
                          <a:ln/>
                        </pic:spPr>
                      </pic:pic>
                    </a:graphicData>
                  </a:graphic>
                </wp:inline>
              </w:drawing>
            </w:r>
          </w:p>
          <w:p w:rsidR="00264559" w:rsidRDefault="000E24A3">
            <w:pPr>
              <w:jc w:val="center"/>
              <w:rPr>
                <w:rFonts w:ascii="Arial" w:eastAsia="Arial" w:hAnsi="Arial" w:cs="Arial"/>
                <w:sz w:val="20"/>
                <w:szCs w:val="20"/>
              </w:rPr>
            </w:pPr>
            <w:hyperlink r:id="rId34">
              <w:r>
                <w:rPr>
                  <w:rFonts w:ascii="Arial" w:eastAsia="Arial" w:hAnsi="Arial" w:cs="Arial"/>
                  <w:color w:val="1155CC"/>
                  <w:sz w:val="20"/>
                  <w:szCs w:val="20"/>
                  <w:u w:val="single"/>
                </w:rPr>
                <w:t>https://makecode.microbit.org/_6XicogYa9hJe</w:t>
              </w:r>
            </w:hyperlink>
          </w:p>
        </w:tc>
      </w:tr>
    </w:tbl>
    <w:p w:rsidR="00264559" w:rsidRDefault="000E24A3">
      <w:r>
        <w:br w:type="page"/>
      </w:r>
    </w:p>
    <w:tbl>
      <w:tblPr>
        <w:tblStyle w:val="aa"/>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5641"/>
      </w:tblGrid>
      <w:tr w:rsidR="00264559">
        <w:tc>
          <w:tcPr>
            <w:tcW w:w="10456" w:type="dxa"/>
            <w:gridSpan w:val="2"/>
          </w:tcPr>
          <w:p w:rsidR="00264559" w:rsidRDefault="000E24A3">
            <w:pPr>
              <w:rPr>
                <w:rFonts w:ascii="Arial" w:eastAsia="Arial" w:hAnsi="Arial" w:cs="Arial"/>
                <w:b/>
                <w:sz w:val="24"/>
                <w:szCs w:val="24"/>
              </w:rPr>
            </w:pPr>
            <w:r>
              <w:rPr>
                <w:rFonts w:ascii="Arial" w:eastAsia="Arial" w:hAnsi="Arial" w:cs="Arial"/>
                <w:b/>
                <w:sz w:val="24"/>
                <w:szCs w:val="24"/>
              </w:rPr>
              <w:lastRenderedPageBreak/>
              <w:t>Activité 3 – Améliorer le système pour le rendre économique – 1h30</w:t>
            </w:r>
          </w:p>
          <w:p w:rsidR="00264559" w:rsidRDefault="00264559">
            <w:pPr>
              <w:rPr>
                <w:rFonts w:ascii="Arial" w:eastAsia="Arial" w:hAnsi="Arial" w:cs="Arial"/>
                <w:b/>
                <w:sz w:val="24"/>
                <w:szCs w:val="24"/>
              </w:rPr>
            </w:pPr>
          </w:p>
          <w:p w:rsidR="00264559" w:rsidRDefault="000E24A3">
            <w:pPr>
              <w:rPr>
                <w:rFonts w:ascii="Arial" w:eastAsia="Arial" w:hAnsi="Arial" w:cs="Arial"/>
                <w:sz w:val="20"/>
                <w:szCs w:val="20"/>
              </w:rPr>
            </w:pPr>
            <w:r>
              <w:rPr>
                <w:rFonts w:ascii="Arial" w:eastAsia="Arial" w:hAnsi="Arial" w:cs="Arial"/>
                <w:sz w:val="20"/>
                <w:szCs w:val="20"/>
              </w:rPr>
              <w:t>Cette activité consiste à modifier un programme qui permet d’automatiser le système en exploitant un capteur de luminosité.</w:t>
            </w:r>
          </w:p>
          <w:p w:rsidR="00264559" w:rsidRDefault="00264559">
            <w:pPr>
              <w:rPr>
                <w:rFonts w:ascii="Arial" w:eastAsia="Arial" w:hAnsi="Arial" w:cs="Arial"/>
                <w:sz w:val="20"/>
                <w:szCs w:val="20"/>
              </w:rPr>
            </w:pPr>
          </w:p>
          <w:tbl>
            <w:tblPr>
              <w:tblStyle w:val="ab"/>
              <w:tblW w:w="102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5"/>
              <w:gridCol w:w="5115"/>
            </w:tblGrid>
            <w:tr w:rsidR="00264559">
              <w:tc>
                <w:tcPr>
                  <w:tcW w:w="5115" w:type="dxa"/>
                </w:tcPr>
                <w:p w:rsidR="00264559" w:rsidRDefault="000E24A3">
                  <w:pPr>
                    <w:rPr>
                      <w:rFonts w:ascii="Arial" w:eastAsia="Arial" w:hAnsi="Arial" w:cs="Arial"/>
                      <w:b/>
                      <w:sz w:val="20"/>
                      <w:szCs w:val="20"/>
                    </w:rPr>
                  </w:pPr>
                  <w:r>
                    <w:rPr>
                      <w:rFonts w:ascii="Arial" w:eastAsia="Arial" w:hAnsi="Arial" w:cs="Arial"/>
                      <w:b/>
                      <w:sz w:val="20"/>
                      <w:szCs w:val="20"/>
                    </w:rPr>
                    <w:t>Compétence détaillée</w:t>
                  </w:r>
                </w:p>
                <w:p w:rsidR="00264559" w:rsidRDefault="000E24A3">
                  <w:pPr>
                    <w:rPr>
                      <w:rFonts w:ascii="Arial" w:eastAsia="Arial" w:hAnsi="Arial" w:cs="Arial"/>
                      <w:sz w:val="20"/>
                      <w:szCs w:val="20"/>
                    </w:rPr>
                  </w:pPr>
                  <w:r>
                    <w:rPr>
                      <w:rFonts w:ascii="Arial" w:eastAsia="Arial" w:hAnsi="Arial" w:cs="Arial"/>
                      <w:sz w:val="20"/>
                      <w:szCs w:val="20"/>
                    </w:rPr>
                    <w:t>CCRI33-Réaliser et mettre au point un prog</w:t>
                  </w:r>
                  <w:r>
                    <w:rPr>
                      <w:rFonts w:ascii="Arial" w:eastAsia="Arial" w:hAnsi="Arial" w:cs="Arial"/>
                      <w:sz w:val="20"/>
                      <w:szCs w:val="20"/>
                    </w:rPr>
                    <w:t>ramme simple commandant un OST.</w:t>
                  </w:r>
                </w:p>
                <w:p w:rsidR="00264559" w:rsidRDefault="00264559">
                  <w:pPr>
                    <w:rPr>
                      <w:rFonts w:ascii="Arial" w:eastAsia="Arial" w:hAnsi="Arial" w:cs="Arial"/>
                      <w:sz w:val="20"/>
                      <w:szCs w:val="20"/>
                    </w:rPr>
                  </w:pPr>
                </w:p>
              </w:tc>
              <w:tc>
                <w:tcPr>
                  <w:tcW w:w="5115" w:type="dxa"/>
                </w:tcPr>
                <w:p w:rsidR="00264559" w:rsidRDefault="000E24A3">
                  <w:pPr>
                    <w:rPr>
                      <w:rFonts w:ascii="Arial" w:eastAsia="Arial" w:hAnsi="Arial" w:cs="Arial"/>
                      <w:b/>
                      <w:sz w:val="20"/>
                      <w:szCs w:val="20"/>
                    </w:rPr>
                  </w:pPr>
                  <w:r>
                    <w:rPr>
                      <w:rFonts w:ascii="Arial" w:eastAsia="Arial" w:hAnsi="Arial" w:cs="Arial"/>
                      <w:b/>
                      <w:sz w:val="20"/>
                      <w:szCs w:val="20"/>
                    </w:rPr>
                    <w:t>Connaissances</w:t>
                  </w:r>
                </w:p>
                <w:p w:rsidR="00264559" w:rsidRDefault="000E24A3">
                  <w:pPr>
                    <w:rPr>
                      <w:rFonts w:ascii="Arial" w:eastAsia="Arial" w:hAnsi="Arial" w:cs="Arial"/>
                      <w:sz w:val="20"/>
                      <w:szCs w:val="20"/>
                    </w:rPr>
                  </w:pPr>
                  <w:r>
                    <w:rPr>
                      <w:rFonts w:ascii="Arial" w:eastAsia="Arial" w:hAnsi="Arial" w:cs="Arial"/>
                      <w:sz w:val="20"/>
                      <w:szCs w:val="20"/>
                    </w:rPr>
                    <w:t>SFC3a-instruction d’affectation, variable (type mot, nombre et booléen)</w:t>
                  </w:r>
                </w:p>
                <w:p w:rsidR="00264559" w:rsidRDefault="000E24A3">
                  <w:pPr>
                    <w:rPr>
                      <w:rFonts w:ascii="Arial" w:eastAsia="Arial" w:hAnsi="Arial" w:cs="Arial"/>
                      <w:sz w:val="20"/>
                      <w:szCs w:val="20"/>
                    </w:rPr>
                  </w:pPr>
                  <w:r>
                    <w:rPr>
                      <w:rFonts w:ascii="Arial" w:eastAsia="Arial" w:hAnsi="Arial" w:cs="Arial"/>
                      <w:sz w:val="20"/>
                      <w:szCs w:val="20"/>
                    </w:rPr>
                    <w:t>SFC3c-instruction conditionnelle.</w:t>
                  </w:r>
                </w:p>
                <w:p w:rsidR="00264559" w:rsidRDefault="000E24A3">
                  <w:pPr>
                    <w:rPr>
                      <w:rFonts w:ascii="Arial" w:eastAsia="Arial" w:hAnsi="Arial" w:cs="Arial"/>
                      <w:sz w:val="20"/>
                      <w:szCs w:val="20"/>
                    </w:rPr>
                  </w:pPr>
                  <w:r>
                    <w:rPr>
                      <w:rFonts w:ascii="Arial" w:eastAsia="Arial" w:hAnsi="Arial" w:cs="Arial"/>
                      <w:sz w:val="20"/>
                      <w:szCs w:val="20"/>
                    </w:rPr>
                    <w:t>SFC3b-opérateurs arithmétiques et logiques (ET, OU, NON).</w:t>
                  </w:r>
                </w:p>
                <w:p w:rsidR="00264559" w:rsidRDefault="000E24A3">
                  <w:pPr>
                    <w:rPr>
                      <w:rFonts w:ascii="Arial" w:eastAsia="Arial" w:hAnsi="Arial" w:cs="Arial"/>
                      <w:sz w:val="20"/>
                      <w:szCs w:val="20"/>
                    </w:rPr>
                  </w:pPr>
                  <w:r>
                    <w:rPr>
                      <w:rFonts w:ascii="Arial" w:eastAsia="Arial" w:hAnsi="Arial" w:cs="Arial"/>
                      <w:sz w:val="20"/>
                      <w:szCs w:val="20"/>
                    </w:rPr>
                    <w:t>OST2b - les modes de représentation : croquis</w:t>
                  </w:r>
                  <w:r>
                    <w:rPr>
                      <w:rFonts w:ascii="Arial" w:eastAsia="Arial" w:hAnsi="Arial" w:cs="Arial"/>
                      <w:sz w:val="20"/>
                      <w:szCs w:val="20"/>
                    </w:rPr>
                    <w:t>, schéma, graphique, algorithme, modélisation.</w:t>
                  </w:r>
                </w:p>
              </w:tc>
            </w:tr>
          </w:tbl>
          <w:p w:rsidR="00264559" w:rsidRDefault="00264559">
            <w:pPr>
              <w:rPr>
                <w:rFonts w:ascii="Arial" w:eastAsia="Arial" w:hAnsi="Arial" w:cs="Arial"/>
                <w:sz w:val="20"/>
                <w:szCs w:val="20"/>
              </w:rPr>
            </w:pPr>
          </w:p>
          <w:p w:rsidR="00264559" w:rsidRDefault="000E24A3">
            <w:pPr>
              <w:jc w:val="both"/>
              <w:rPr>
                <w:rFonts w:ascii="Arial" w:eastAsia="Arial" w:hAnsi="Arial" w:cs="Arial"/>
                <w:sz w:val="20"/>
                <w:szCs w:val="20"/>
              </w:rPr>
            </w:pPr>
            <w:r>
              <w:rPr>
                <w:rFonts w:ascii="Arial" w:eastAsia="Arial" w:hAnsi="Arial" w:cs="Arial"/>
                <w:b/>
                <w:sz w:val="20"/>
                <w:szCs w:val="20"/>
              </w:rPr>
              <w:t>Mise en situation</w:t>
            </w:r>
            <w:r>
              <w:rPr>
                <w:rFonts w:ascii="Arial" w:eastAsia="Arial" w:hAnsi="Arial" w:cs="Arial"/>
                <w:sz w:val="20"/>
                <w:szCs w:val="20"/>
              </w:rPr>
              <w:t xml:space="preserve"> (ou situation déclenchante ou observation ou présentation de la situation…) :</w:t>
            </w:r>
          </w:p>
          <w:p w:rsidR="00264559" w:rsidRDefault="00264559">
            <w:pPr>
              <w:pBdr>
                <w:top w:val="nil"/>
                <w:left w:val="nil"/>
                <w:bottom w:val="nil"/>
                <w:right w:val="nil"/>
                <w:between w:val="nil"/>
              </w:pBdr>
              <w:spacing w:line="259" w:lineRule="auto"/>
              <w:jc w:val="both"/>
              <w:rPr>
                <w:rFonts w:ascii="Arial" w:eastAsia="Arial" w:hAnsi="Arial" w:cs="Arial"/>
                <w:color w:val="000000"/>
                <w:sz w:val="20"/>
                <w:szCs w:val="20"/>
              </w:rPr>
            </w:pPr>
          </w:p>
          <w:p w:rsidR="00264559" w:rsidRDefault="000E24A3">
            <w:pPr>
              <w:numPr>
                <w:ilvl w:val="0"/>
                <w:numId w:val="1"/>
              </w:numPr>
              <w:pBdr>
                <w:top w:val="nil"/>
                <w:left w:val="nil"/>
                <w:bottom w:val="nil"/>
                <w:right w:val="nil"/>
                <w:between w:val="nil"/>
              </w:pBdr>
              <w:spacing w:after="160" w:line="259" w:lineRule="auto"/>
              <w:jc w:val="both"/>
              <w:rPr>
                <w:rFonts w:ascii="Arial" w:eastAsia="Arial" w:hAnsi="Arial" w:cs="Arial"/>
                <w:color w:val="38761D"/>
                <w:sz w:val="20"/>
                <w:szCs w:val="20"/>
              </w:rPr>
            </w:pPr>
            <w:r>
              <w:rPr>
                <w:rFonts w:ascii="Arial" w:eastAsia="Arial" w:hAnsi="Arial" w:cs="Arial"/>
                <w:color w:val="38761D"/>
                <w:sz w:val="20"/>
                <w:szCs w:val="20"/>
              </w:rPr>
              <w:t>Le maire pense qu’il pourrait être intéressant que le système s’adapte à son environnement. Il ne doit s’allumer que lorsque la luminosité baisse suffisamment mais qu’il puisse s’éteindre automatiquement lorsque la luminosité est suffisante.</w:t>
            </w:r>
          </w:p>
          <w:p w:rsidR="00264559" w:rsidRDefault="000E24A3">
            <w:pPr>
              <w:spacing w:after="160" w:line="259" w:lineRule="auto"/>
              <w:jc w:val="center"/>
              <w:rPr>
                <w:rFonts w:ascii="Arial" w:eastAsia="Arial" w:hAnsi="Arial" w:cs="Arial"/>
                <w:color w:val="38761D"/>
                <w:sz w:val="20"/>
                <w:szCs w:val="20"/>
              </w:rPr>
            </w:pPr>
            <w:r>
              <w:rPr>
                <w:rFonts w:ascii="Arial" w:eastAsia="Arial" w:hAnsi="Arial" w:cs="Arial"/>
                <w:color w:val="38761D"/>
                <w:sz w:val="20"/>
                <w:szCs w:val="20"/>
              </w:rPr>
              <w:t>Peux-tu proposer un programme et le tester sur la maquette disponible ?</w:t>
            </w:r>
          </w:p>
          <w:p w:rsidR="00264559" w:rsidRDefault="000E24A3">
            <w:pPr>
              <w:pBdr>
                <w:top w:val="nil"/>
                <w:left w:val="nil"/>
                <w:bottom w:val="nil"/>
                <w:right w:val="nil"/>
                <w:between w:val="nil"/>
              </w:pBdr>
              <w:spacing w:after="160" w:line="259" w:lineRule="auto"/>
              <w:jc w:val="center"/>
              <w:rPr>
                <w:rFonts w:ascii="Arial" w:eastAsia="Arial" w:hAnsi="Arial" w:cs="Arial"/>
                <w:sz w:val="20"/>
                <w:szCs w:val="20"/>
              </w:rPr>
            </w:pPr>
            <w:r>
              <w:rPr>
                <w:rFonts w:ascii="Arial" w:eastAsia="Arial" w:hAnsi="Arial" w:cs="Arial"/>
                <w:noProof/>
                <w:sz w:val="20"/>
                <w:szCs w:val="20"/>
              </w:rPr>
              <w:drawing>
                <wp:inline distT="114300" distB="114300" distL="114300" distR="114300">
                  <wp:extent cx="2047875" cy="2409357"/>
                  <wp:effectExtent l="0" t="0" r="0" b="0"/>
                  <wp:docPr id="4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5"/>
                          <a:srcRect t="802"/>
                          <a:stretch>
                            <a:fillRect/>
                          </a:stretch>
                        </pic:blipFill>
                        <pic:spPr>
                          <a:xfrm>
                            <a:off x="0" y="0"/>
                            <a:ext cx="2047875" cy="2409357"/>
                          </a:xfrm>
                          <a:prstGeom prst="rect">
                            <a:avLst/>
                          </a:prstGeom>
                          <a:ln/>
                        </pic:spPr>
                      </pic:pic>
                    </a:graphicData>
                  </a:graphic>
                </wp:inline>
              </w:drawing>
            </w:r>
          </w:p>
          <w:p w:rsidR="00264559" w:rsidRDefault="00264559">
            <w:pPr>
              <w:pBdr>
                <w:top w:val="nil"/>
                <w:left w:val="nil"/>
                <w:bottom w:val="nil"/>
                <w:right w:val="nil"/>
                <w:between w:val="nil"/>
              </w:pBdr>
              <w:spacing w:after="160" w:line="259" w:lineRule="auto"/>
              <w:jc w:val="both"/>
              <w:rPr>
                <w:rFonts w:ascii="Arial" w:eastAsia="Arial" w:hAnsi="Arial" w:cs="Arial"/>
                <w:sz w:val="20"/>
                <w:szCs w:val="20"/>
              </w:rPr>
            </w:pPr>
          </w:p>
          <w:p w:rsidR="00264559" w:rsidRDefault="00264559">
            <w:pPr>
              <w:jc w:val="both"/>
              <w:rPr>
                <w:rFonts w:ascii="Arial" w:eastAsia="Arial" w:hAnsi="Arial" w:cs="Arial"/>
                <w:sz w:val="20"/>
                <w:szCs w:val="20"/>
              </w:rPr>
            </w:pPr>
          </w:p>
          <w:p w:rsidR="00264559" w:rsidRDefault="000E24A3">
            <w:pPr>
              <w:jc w:val="both"/>
              <w:rPr>
                <w:rFonts w:ascii="Arial" w:eastAsia="Arial" w:hAnsi="Arial" w:cs="Arial"/>
                <w:sz w:val="20"/>
                <w:szCs w:val="20"/>
              </w:rPr>
            </w:pPr>
            <w:r>
              <w:rPr>
                <w:rFonts w:ascii="Arial" w:eastAsia="Arial" w:hAnsi="Arial" w:cs="Arial"/>
                <w:b/>
                <w:sz w:val="20"/>
                <w:szCs w:val="20"/>
              </w:rPr>
              <w:t>Description de la situation</w:t>
            </w:r>
            <w:r>
              <w:rPr>
                <w:rFonts w:ascii="Arial" w:eastAsia="Arial" w:hAnsi="Arial" w:cs="Arial"/>
                <w:sz w:val="20"/>
                <w:szCs w:val="20"/>
              </w:rPr>
              <w:t xml:space="preserve"> (ou Ce que j’ai observé, Mes observations…) par ilot</w:t>
            </w:r>
          </w:p>
          <w:p w:rsidR="00264559" w:rsidRDefault="00264559">
            <w:pPr>
              <w:jc w:val="both"/>
              <w:rPr>
                <w:rFonts w:ascii="Arial" w:eastAsia="Arial" w:hAnsi="Arial" w:cs="Arial"/>
                <w:sz w:val="20"/>
                <w:szCs w:val="20"/>
              </w:rPr>
            </w:pPr>
          </w:p>
          <w:p w:rsidR="00264559" w:rsidRDefault="000E24A3">
            <w:pPr>
              <w:numPr>
                <w:ilvl w:val="0"/>
                <w:numId w:val="1"/>
              </w:numPr>
              <w:pBdr>
                <w:top w:val="nil"/>
                <w:left w:val="nil"/>
                <w:bottom w:val="nil"/>
                <w:right w:val="nil"/>
                <w:between w:val="nil"/>
              </w:pBdr>
              <w:spacing w:after="160" w:line="259" w:lineRule="auto"/>
              <w:jc w:val="both"/>
              <w:rPr>
                <w:rFonts w:ascii="Arial" w:eastAsia="Arial" w:hAnsi="Arial" w:cs="Arial"/>
                <w:i/>
                <w:color w:val="0000FF"/>
                <w:sz w:val="20"/>
                <w:szCs w:val="20"/>
              </w:rPr>
            </w:pPr>
            <w:r>
              <w:rPr>
                <w:rFonts w:ascii="Arial" w:eastAsia="Arial" w:hAnsi="Arial" w:cs="Arial"/>
                <w:i/>
                <w:color w:val="0000FF"/>
                <w:sz w:val="20"/>
                <w:szCs w:val="20"/>
              </w:rPr>
              <w:t xml:space="preserve">Les élèves constatent que pour optimiser l’éclairage de la résidence étudiante en proposant un système économe, il faut qu’il puisse s’adapter à son environnement (jour/nuit). </w:t>
            </w:r>
          </w:p>
          <w:p w:rsidR="00264559" w:rsidRDefault="00264559">
            <w:pPr>
              <w:jc w:val="both"/>
              <w:rPr>
                <w:rFonts w:ascii="Arial" w:eastAsia="Arial" w:hAnsi="Arial" w:cs="Arial"/>
                <w:sz w:val="20"/>
                <w:szCs w:val="20"/>
              </w:rPr>
            </w:pPr>
          </w:p>
          <w:p w:rsidR="00264559" w:rsidRDefault="000E24A3">
            <w:pPr>
              <w:jc w:val="both"/>
              <w:rPr>
                <w:rFonts w:ascii="Arial" w:eastAsia="Arial" w:hAnsi="Arial" w:cs="Arial"/>
                <w:b/>
                <w:sz w:val="20"/>
                <w:szCs w:val="20"/>
              </w:rPr>
            </w:pPr>
            <w:r>
              <w:rPr>
                <w:rFonts w:ascii="Arial" w:eastAsia="Arial" w:hAnsi="Arial" w:cs="Arial"/>
                <w:b/>
                <w:sz w:val="20"/>
                <w:szCs w:val="20"/>
              </w:rPr>
              <w:t xml:space="preserve">Problématique : « </w:t>
            </w:r>
            <w:r>
              <w:rPr>
                <w:rFonts w:ascii="Arial" w:eastAsia="Arial" w:hAnsi="Arial" w:cs="Arial"/>
                <w:b/>
                <w:color w:val="0000FF"/>
                <w:sz w:val="20"/>
                <w:szCs w:val="20"/>
              </w:rPr>
              <w:t>Comment adapter le programme pour faire des économies ?</w:t>
            </w:r>
            <w:r>
              <w:rPr>
                <w:rFonts w:ascii="Arial" w:eastAsia="Arial" w:hAnsi="Arial" w:cs="Arial"/>
                <w:b/>
                <w:sz w:val="20"/>
                <w:szCs w:val="20"/>
              </w:rPr>
              <w:t> »</w:t>
            </w:r>
          </w:p>
          <w:p w:rsidR="00264559" w:rsidRDefault="00264559">
            <w:pPr>
              <w:jc w:val="both"/>
              <w:rPr>
                <w:rFonts w:ascii="Arial" w:eastAsia="Arial" w:hAnsi="Arial" w:cs="Arial"/>
                <w:b/>
                <w:sz w:val="20"/>
                <w:szCs w:val="20"/>
              </w:rPr>
            </w:pPr>
          </w:p>
          <w:p w:rsidR="00264559" w:rsidRDefault="00264559">
            <w:pPr>
              <w:jc w:val="both"/>
              <w:rPr>
                <w:rFonts w:ascii="Arial" w:eastAsia="Arial" w:hAnsi="Arial" w:cs="Arial"/>
                <w:sz w:val="20"/>
                <w:szCs w:val="20"/>
              </w:rPr>
            </w:pPr>
          </w:p>
          <w:p w:rsidR="00264559" w:rsidRDefault="000E24A3">
            <w:pPr>
              <w:jc w:val="both"/>
              <w:rPr>
                <w:rFonts w:ascii="Arial" w:eastAsia="Arial" w:hAnsi="Arial" w:cs="Arial"/>
                <w:sz w:val="20"/>
                <w:szCs w:val="20"/>
              </w:rPr>
            </w:pPr>
            <w:r>
              <w:rPr>
                <w:rFonts w:ascii="Arial" w:eastAsia="Arial" w:hAnsi="Arial" w:cs="Arial"/>
                <w:b/>
                <w:sz w:val="20"/>
                <w:szCs w:val="20"/>
              </w:rPr>
              <w:t>Propositions</w:t>
            </w:r>
            <w:r>
              <w:rPr>
                <w:rFonts w:ascii="Arial" w:eastAsia="Arial" w:hAnsi="Arial" w:cs="Arial"/>
                <w:sz w:val="20"/>
                <w:szCs w:val="20"/>
              </w:rPr>
              <w:t> : (ou Mes propositions, ou Hypothèses, ou Mes…) des ilots</w:t>
            </w:r>
          </w:p>
          <w:p w:rsidR="00264559" w:rsidRDefault="00264559">
            <w:pPr>
              <w:jc w:val="both"/>
              <w:rPr>
                <w:rFonts w:ascii="Arial" w:eastAsia="Arial" w:hAnsi="Arial" w:cs="Arial"/>
                <w:sz w:val="20"/>
                <w:szCs w:val="20"/>
              </w:rPr>
            </w:pPr>
          </w:p>
          <w:p w:rsidR="00264559" w:rsidRDefault="000E24A3">
            <w:pPr>
              <w:numPr>
                <w:ilvl w:val="0"/>
                <w:numId w:val="1"/>
              </w:numPr>
              <w:pBdr>
                <w:top w:val="nil"/>
                <w:left w:val="nil"/>
                <w:bottom w:val="nil"/>
                <w:right w:val="nil"/>
                <w:between w:val="nil"/>
              </w:pBdr>
              <w:spacing w:line="259" w:lineRule="auto"/>
              <w:jc w:val="both"/>
              <w:rPr>
                <w:rFonts w:ascii="Arial" w:eastAsia="Arial" w:hAnsi="Arial" w:cs="Arial"/>
                <w:i/>
                <w:color w:val="0000FF"/>
                <w:sz w:val="20"/>
                <w:szCs w:val="20"/>
              </w:rPr>
            </w:pPr>
            <w:r>
              <w:rPr>
                <w:rFonts w:ascii="Arial" w:eastAsia="Arial" w:hAnsi="Arial" w:cs="Arial"/>
                <w:i/>
                <w:color w:val="0000FF"/>
                <w:sz w:val="20"/>
                <w:szCs w:val="20"/>
              </w:rPr>
              <w:t>Les élèves constatent qu’il va falloir utiliser des opérateurs arithmétiques dans le déclenchement d’une séquence d’instructions par un événement.</w:t>
            </w:r>
          </w:p>
          <w:p w:rsidR="00264559" w:rsidRDefault="00264559">
            <w:pPr>
              <w:pBdr>
                <w:top w:val="nil"/>
                <w:left w:val="nil"/>
                <w:bottom w:val="nil"/>
                <w:right w:val="nil"/>
                <w:between w:val="nil"/>
              </w:pBdr>
              <w:spacing w:after="160" w:line="259" w:lineRule="auto"/>
              <w:ind w:left="720"/>
              <w:rPr>
                <w:rFonts w:ascii="Arial" w:eastAsia="Arial" w:hAnsi="Arial" w:cs="Arial"/>
                <w:color w:val="000000"/>
                <w:sz w:val="20"/>
                <w:szCs w:val="20"/>
              </w:rPr>
            </w:pPr>
          </w:p>
          <w:p w:rsidR="00264559" w:rsidRDefault="000E24A3">
            <w:pPr>
              <w:jc w:val="both"/>
              <w:rPr>
                <w:rFonts w:ascii="Arial" w:eastAsia="Arial" w:hAnsi="Arial" w:cs="Arial"/>
                <w:sz w:val="20"/>
                <w:szCs w:val="20"/>
              </w:rPr>
            </w:pPr>
            <w:r>
              <w:rPr>
                <w:rFonts w:ascii="Arial" w:eastAsia="Arial" w:hAnsi="Arial" w:cs="Arial"/>
                <w:b/>
                <w:sz w:val="20"/>
                <w:szCs w:val="20"/>
              </w:rPr>
              <w:t>Investigations :</w:t>
            </w:r>
            <w:r>
              <w:rPr>
                <w:rFonts w:ascii="Arial" w:eastAsia="Arial" w:hAnsi="Arial" w:cs="Arial"/>
                <w:sz w:val="20"/>
                <w:szCs w:val="20"/>
              </w:rPr>
              <w:t xml:space="preserve"> (ou Recherches, ou Mes investigations…) par ilots</w:t>
            </w:r>
          </w:p>
          <w:p w:rsidR="00264559" w:rsidRDefault="00264559">
            <w:pPr>
              <w:jc w:val="both"/>
              <w:rPr>
                <w:rFonts w:ascii="Arial" w:eastAsia="Arial" w:hAnsi="Arial" w:cs="Arial"/>
                <w:sz w:val="20"/>
                <w:szCs w:val="20"/>
              </w:rPr>
            </w:pPr>
          </w:p>
          <w:p w:rsidR="00264559" w:rsidRDefault="000E24A3">
            <w:pPr>
              <w:numPr>
                <w:ilvl w:val="0"/>
                <w:numId w:val="1"/>
              </w:numPr>
              <w:pBdr>
                <w:top w:val="nil"/>
                <w:left w:val="nil"/>
                <w:bottom w:val="nil"/>
                <w:right w:val="nil"/>
                <w:between w:val="nil"/>
              </w:pBdr>
              <w:spacing w:line="259" w:lineRule="auto"/>
              <w:jc w:val="both"/>
              <w:rPr>
                <w:rFonts w:ascii="Arial" w:eastAsia="Arial" w:hAnsi="Arial" w:cs="Arial"/>
                <w:color w:val="0000FF"/>
                <w:sz w:val="20"/>
                <w:szCs w:val="20"/>
              </w:rPr>
            </w:pPr>
            <w:r>
              <w:rPr>
                <w:rFonts w:ascii="Arial" w:eastAsia="Arial" w:hAnsi="Arial" w:cs="Arial"/>
                <w:i/>
                <w:color w:val="0000FF"/>
                <w:sz w:val="20"/>
                <w:szCs w:val="20"/>
              </w:rPr>
              <w:t>Les élèves vont rédiger l’algorithme sur une feuille afin de mettre en évidence la nécessité d’utiliser les opérateurs et le déclenchement d’une séquence d’instruction par un événement.</w:t>
            </w:r>
          </w:p>
          <w:p w:rsidR="00264559" w:rsidRDefault="000E24A3">
            <w:pPr>
              <w:numPr>
                <w:ilvl w:val="0"/>
                <w:numId w:val="1"/>
              </w:numPr>
              <w:pBdr>
                <w:top w:val="nil"/>
                <w:left w:val="nil"/>
                <w:bottom w:val="nil"/>
                <w:right w:val="nil"/>
                <w:between w:val="nil"/>
              </w:pBdr>
              <w:spacing w:line="259" w:lineRule="auto"/>
              <w:jc w:val="both"/>
              <w:rPr>
                <w:rFonts w:ascii="Arial" w:eastAsia="Arial" w:hAnsi="Arial" w:cs="Arial"/>
                <w:i/>
                <w:color w:val="0000FF"/>
                <w:sz w:val="20"/>
                <w:szCs w:val="20"/>
              </w:rPr>
            </w:pPr>
            <w:r>
              <w:rPr>
                <w:rFonts w:ascii="Arial" w:eastAsia="Arial" w:hAnsi="Arial" w:cs="Arial"/>
                <w:i/>
                <w:color w:val="0000FF"/>
                <w:sz w:val="20"/>
                <w:szCs w:val="20"/>
              </w:rPr>
              <w:t>Ils vont découvrir</w:t>
            </w:r>
            <w:r>
              <w:rPr>
                <w:rFonts w:ascii="Arial" w:eastAsia="Arial" w:hAnsi="Arial" w:cs="Arial"/>
                <w:i/>
                <w:color w:val="0000FF"/>
                <w:sz w:val="20"/>
                <w:szCs w:val="20"/>
              </w:rPr>
              <w:t xml:space="preserve"> l’utilisation d’une variable informatique.</w:t>
            </w:r>
          </w:p>
          <w:p w:rsidR="00264559" w:rsidRDefault="00264559">
            <w:pPr>
              <w:pBdr>
                <w:top w:val="nil"/>
                <w:left w:val="nil"/>
                <w:bottom w:val="nil"/>
                <w:right w:val="nil"/>
                <w:between w:val="nil"/>
              </w:pBdr>
              <w:spacing w:after="160" w:line="259" w:lineRule="auto"/>
              <w:ind w:left="720"/>
              <w:jc w:val="both"/>
              <w:rPr>
                <w:rFonts w:ascii="Arial" w:eastAsia="Arial" w:hAnsi="Arial" w:cs="Arial"/>
                <w:color w:val="000000"/>
                <w:sz w:val="20"/>
                <w:szCs w:val="20"/>
              </w:rPr>
            </w:pPr>
          </w:p>
          <w:p w:rsidR="00264559" w:rsidRDefault="000E24A3">
            <w:pPr>
              <w:jc w:val="both"/>
              <w:rPr>
                <w:rFonts w:ascii="Arial" w:eastAsia="Arial" w:hAnsi="Arial" w:cs="Arial"/>
                <w:sz w:val="20"/>
                <w:szCs w:val="20"/>
              </w:rPr>
            </w:pPr>
            <w:r>
              <w:rPr>
                <w:rFonts w:ascii="Arial" w:eastAsia="Arial" w:hAnsi="Arial" w:cs="Arial"/>
                <w:b/>
                <w:sz w:val="20"/>
                <w:szCs w:val="20"/>
              </w:rPr>
              <w:lastRenderedPageBreak/>
              <w:t>Bilan de mes recherches</w:t>
            </w:r>
            <w:r>
              <w:rPr>
                <w:rFonts w:ascii="Arial" w:eastAsia="Arial" w:hAnsi="Arial" w:cs="Arial"/>
                <w:sz w:val="20"/>
                <w:szCs w:val="20"/>
              </w:rPr>
              <w:t xml:space="preserve"> (ou Conclusion de mes recherches, ou Bilan de mes investigations…)</w:t>
            </w:r>
          </w:p>
          <w:p w:rsidR="00264559" w:rsidRDefault="00264559">
            <w:pPr>
              <w:jc w:val="both"/>
              <w:rPr>
                <w:rFonts w:ascii="Arial" w:eastAsia="Arial" w:hAnsi="Arial" w:cs="Arial"/>
                <w:sz w:val="20"/>
                <w:szCs w:val="20"/>
              </w:rPr>
            </w:pPr>
          </w:p>
          <w:p w:rsidR="00264559" w:rsidRDefault="000E24A3">
            <w:pPr>
              <w:numPr>
                <w:ilvl w:val="0"/>
                <w:numId w:val="1"/>
              </w:numPr>
              <w:spacing w:after="160" w:line="259" w:lineRule="auto"/>
              <w:jc w:val="both"/>
              <w:rPr>
                <w:rFonts w:ascii="Arial" w:eastAsia="Arial" w:hAnsi="Arial" w:cs="Arial"/>
                <w:i/>
                <w:color w:val="0000FF"/>
                <w:sz w:val="20"/>
                <w:szCs w:val="20"/>
              </w:rPr>
            </w:pPr>
            <w:r>
              <w:rPr>
                <w:rFonts w:ascii="Arial" w:eastAsia="Arial" w:hAnsi="Arial" w:cs="Arial"/>
                <w:i/>
                <w:color w:val="0000FF"/>
                <w:sz w:val="20"/>
                <w:szCs w:val="20"/>
              </w:rPr>
              <w:t>Les élèves vont apporter les modifications nécessaires en utilisant une valeur pour le capteur de luminosité de l’ordre de 350, puis ils le testent en classe.</w:t>
            </w:r>
          </w:p>
          <w:p w:rsidR="00264559" w:rsidRDefault="000E24A3">
            <w:pPr>
              <w:spacing w:after="160" w:line="259" w:lineRule="auto"/>
              <w:jc w:val="center"/>
              <w:rPr>
                <w:rFonts w:ascii="Arial" w:eastAsia="Arial" w:hAnsi="Arial" w:cs="Arial"/>
                <w:sz w:val="20"/>
                <w:szCs w:val="20"/>
              </w:rPr>
            </w:pPr>
            <w:r>
              <w:rPr>
                <w:rFonts w:ascii="Arial" w:eastAsia="Arial" w:hAnsi="Arial" w:cs="Arial"/>
                <w:i/>
                <w:noProof/>
                <w:sz w:val="20"/>
                <w:szCs w:val="20"/>
              </w:rPr>
              <w:drawing>
                <wp:inline distT="114300" distB="114300" distL="114300" distR="114300">
                  <wp:extent cx="2972176" cy="2058152"/>
                  <wp:effectExtent l="0" t="0" r="0" b="0"/>
                  <wp:docPr id="41"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36"/>
                          <a:srcRect/>
                          <a:stretch>
                            <a:fillRect/>
                          </a:stretch>
                        </pic:blipFill>
                        <pic:spPr>
                          <a:xfrm>
                            <a:off x="0" y="0"/>
                            <a:ext cx="2972176" cy="2058152"/>
                          </a:xfrm>
                          <a:prstGeom prst="rect">
                            <a:avLst/>
                          </a:prstGeom>
                          <a:ln/>
                        </pic:spPr>
                      </pic:pic>
                    </a:graphicData>
                  </a:graphic>
                </wp:inline>
              </w:drawing>
            </w:r>
          </w:p>
          <w:p w:rsidR="00264559" w:rsidRDefault="000E24A3">
            <w:pPr>
              <w:rPr>
                <w:rFonts w:ascii="Arial" w:eastAsia="Arial" w:hAnsi="Arial" w:cs="Arial"/>
                <w:sz w:val="20"/>
                <w:szCs w:val="20"/>
              </w:rPr>
            </w:pPr>
            <w:r>
              <w:rPr>
                <w:rFonts w:ascii="Arial" w:eastAsia="Arial" w:hAnsi="Arial" w:cs="Arial"/>
                <w:b/>
                <w:sz w:val="20"/>
                <w:szCs w:val="20"/>
              </w:rPr>
              <w:t>Le bilan</w:t>
            </w:r>
            <w:r>
              <w:rPr>
                <w:rFonts w:ascii="Arial" w:eastAsia="Arial" w:hAnsi="Arial" w:cs="Arial"/>
                <w:sz w:val="20"/>
                <w:szCs w:val="20"/>
              </w:rPr>
              <w:t xml:space="preserve"> écrit par la classe avec le professeur (bilan commun) est présent dans cette partie</w:t>
            </w:r>
          </w:p>
          <w:p w:rsidR="00264559" w:rsidRDefault="00264559">
            <w:pPr>
              <w:rPr>
                <w:rFonts w:ascii="Arial" w:eastAsia="Arial" w:hAnsi="Arial" w:cs="Arial"/>
                <w:sz w:val="20"/>
                <w:szCs w:val="20"/>
              </w:rPr>
            </w:pPr>
          </w:p>
          <w:p w:rsidR="00264559" w:rsidRDefault="000E24A3">
            <w:pPr>
              <w:numPr>
                <w:ilvl w:val="0"/>
                <w:numId w:val="1"/>
              </w:numPr>
              <w:pBdr>
                <w:top w:val="nil"/>
                <w:left w:val="nil"/>
                <w:bottom w:val="nil"/>
                <w:right w:val="nil"/>
                <w:between w:val="nil"/>
              </w:pBdr>
              <w:spacing w:after="160" w:line="259" w:lineRule="auto"/>
              <w:rPr>
                <w:rFonts w:ascii="Arial" w:eastAsia="Arial" w:hAnsi="Arial" w:cs="Arial"/>
                <w:i/>
                <w:color w:val="0000FF"/>
                <w:sz w:val="20"/>
                <w:szCs w:val="20"/>
              </w:rPr>
            </w:pPr>
            <w:r>
              <w:rPr>
                <w:rFonts w:ascii="Arial" w:eastAsia="Arial" w:hAnsi="Arial" w:cs="Arial"/>
                <w:i/>
                <w:color w:val="0000FF"/>
                <w:sz w:val="20"/>
                <w:szCs w:val="20"/>
              </w:rPr>
              <w:t>Le programme doit répondre à notre problématique de départ.</w:t>
            </w:r>
          </w:p>
          <w:p w:rsidR="00264559" w:rsidRDefault="000E24A3">
            <w:pPr>
              <w:rPr>
                <w:rFonts w:ascii="Arial" w:eastAsia="Arial" w:hAnsi="Arial" w:cs="Arial"/>
                <w:sz w:val="20"/>
                <w:szCs w:val="20"/>
              </w:rPr>
            </w:pPr>
            <w:r>
              <w:rPr>
                <w:rFonts w:ascii="Arial" w:eastAsia="Arial" w:hAnsi="Arial" w:cs="Arial"/>
                <w:b/>
                <w:sz w:val="20"/>
                <w:szCs w:val="20"/>
              </w:rPr>
              <w:t>Les synthèses</w:t>
            </w:r>
            <w:r>
              <w:rPr>
                <w:rFonts w:ascii="Arial" w:eastAsia="Arial" w:hAnsi="Arial" w:cs="Arial"/>
                <w:sz w:val="20"/>
                <w:szCs w:val="20"/>
              </w:rPr>
              <w:t xml:space="preserve"> sont fournies en fichier dans les ressources</w:t>
            </w:r>
          </w:p>
          <w:p w:rsidR="00264559" w:rsidRDefault="00264559">
            <w:pPr>
              <w:rPr>
                <w:rFonts w:ascii="Arial" w:eastAsia="Arial" w:hAnsi="Arial" w:cs="Arial"/>
                <w:sz w:val="20"/>
                <w:szCs w:val="20"/>
              </w:rPr>
            </w:pPr>
          </w:p>
          <w:p w:rsidR="00264559" w:rsidRDefault="000E24A3">
            <w:pPr>
              <w:numPr>
                <w:ilvl w:val="0"/>
                <w:numId w:val="1"/>
              </w:numPr>
              <w:pBdr>
                <w:top w:val="nil"/>
                <w:left w:val="nil"/>
                <w:bottom w:val="nil"/>
                <w:right w:val="nil"/>
                <w:between w:val="nil"/>
              </w:pBdr>
              <w:spacing w:after="160" w:line="259" w:lineRule="auto"/>
              <w:rPr>
                <w:rFonts w:ascii="Arial" w:eastAsia="Arial" w:hAnsi="Arial" w:cs="Arial"/>
                <w:i/>
                <w:color w:val="0000FF"/>
                <w:sz w:val="20"/>
                <w:szCs w:val="20"/>
              </w:rPr>
            </w:pPr>
            <w:r>
              <w:rPr>
                <w:rFonts w:ascii="Arial" w:eastAsia="Arial" w:hAnsi="Arial" w:cs="Arial"/>
                <w:i/>
                <w:color w:val="0000FF"/>
                <w:sz w:val="20"/>
                <w:szCs w:val="20"/>
              </w:rPr>
              <w:t>Les élèves doivent réaliser et mettre au point un programme simple commandant un OST.</w:t>
            </w:r>
          </w:p>
          <w:p w:rsidR="00264559" w:rsidRDefault="00264559">
            <w:pPr>
              <w:rPr>
                <w:rFonts w:ascii="Arial" w:eastAsia="Arial" w:hAnsi="Arial" w:cs="Arial"/>
                <w:sz w:val="20"/>
                <w:szCs w:val="20"/>
              </w:rPr>
            </w:pPr>
          </w:p>
          <w:p w:rsidR="00264559" w:rsidRDefault="00264559">
            <w:pPr>
              <w:rPr>
                <w:rFonts w:ascii="Arial" w:eastAsia="Arial" w:hAnsi="Arial" w:cs="Arial"/>
                <w:i/>
                <w:sz w:val="20"/>
                <w:szCs w:val="20"/>
              </w:rPr>
            </w:pPr>
          </w:p>
        </w:tc>
      </w:tr>
      <w:tr w:rsidR="00264559">
        <w:tc>
          <w:tcPr>
            <w:tcW w:w="4815" w:type="dxa"/>
            <w:tcBorders>
              <w:bottom w:val="nil"/>
            </w:tcBorders>
            <w:shd w:val="clear" w:color="auto" w:fill="FFE599"/>
          </w:tcPr>
          <w:p w:rsidR="00264559" w:rsidRDefault="000E24A3">
            <w:pPr>
              <w:jc w:val="center"/>
              <w:rPr>
                <w:rFonts w:ascii="Arial" w:eastAsia="Arial" w:hAnsi="Arial" w:cs="Arial"/>
                <w:b/>
                <w:sz w:val="20"/>
                <w:szCs w:val="20"/>
              </w:rPr>
            </w:pPr>
            <w:r>
              <w:rPr>
                <w:rFonts w:ascii="Arial" w:eastAsia="Arial" w:hAnsi="Arial" w:cs="Arial"/>
                <w:b/>
                <w:sz w:val="20"/>
                <w:szCs w:val="20"/>
              </w:rPr>
              <w:lastRenderedPageBreak/>
              <w:t>Ressources pour le professeur</w:t>
            </w:r>
          </w:p>
        </w:tc>
        <w:tc>
          <w:tcPr>
            <w:tcW w:w="5641" w:type="dxa"/>
            <w:tcBorders>
              <w:bottom w:val="nil"/>
            </w:tcBorders>
            <w:shd w:val="clear" w:color="auto" w:fill="C5E0B3"/>
          </w:tcPr>
          <w:p w:rsidR="00264559" w:rsidRDefault="000E24A3">
            <w:pPr>
              <w:jc w:val="center"/>
              <w:rPr>
                <w:rFonts w:ascii="Arial" w:eastAsia="Arial" w:hAnsi="Arial" w:cs="Arial"/>
                <w:b/>
                <w:sz w:val="20"/>
                <w:szCs w:val="20"/>
              </w:rPr>
            </w:pPr>
            <w:r>
              <w:rPr>
                <w:rFonts w:ascii="Arial" w:eastAsia="Arial" w:hAnsi="Arial" w:cs="Arial"/>
                <w:b/>
                <w:sz w:val="20"/>
                <w:szCs w:val="20"/>
              </w:rPr>
              <w:t>Ressources pour les élèves</w:t>
            </w:r>
          </w:p>
        </w:tc>
      </w:tr>
      <w:tr w:rsidR="00264559">
        <w:tc>
          <w:tcPr>
            <w:tcW w:w="4815" w:type="dxa"/>
            <w:tcBorders>
              <w:top w:val="nil"/>
            </w:tcBorders>
            <w:shd w:val="clear" w:color="auto" w:fill="FFE599"/>
          </w:tcPr>
          <w:p w:rsidR="00264559" w:rsidRDefault="000E24A3">
            <w:pPr>
              <w:rPr>
                <w:rFonts w:ascii="Arial" w:eastAsia="Arial" w:hAnsi="Arial" w:cs="Arial"/>
                <w:sz w:val="20"/>
                <w:szCs w:val="20"/>
              </w:rPr>
            </w:pPr>
            <w:r>
              <w:rPr>
                <w:rFonts w:ascii="Arial" w:eastAsia="Arial" w:hAnsi="Arial" w:cs="Arial"/>
                <w:b/>
                <w:sz w:val="20"/>
                <w:szCs w:val="20"/>
              </w:rPr>
              <w:t>Matériels :</w:t>
            </w:r>
            <w:r>
              <w:rPr>
                <w:rFonts w:ascii="Arial" w:eastAsia="Arial" w:hAnsi="Arial" w:cs="Arial"/>
                <w:sz w:val="20"/>
                <w:szCs w:val="20"/>
              </w:rPr>
              <w:t xml:space="preserve"> Lampadaire </w:t>
            </w:r>
            <w:hyperlink r:id="rId37">
              <w:proofErr w:type="spellStart"/>
              <w:r>
                <w:rPr>
                  <w:rFonts w:ascii="Arial" w:eastAsia="Arial" w:hAnsi="Arial" w:cs="Arial"/>
                  <w:color w:val="1155CC"/>
                  <w:sz w:val="20"/>
                  <w:szCs w:val="20"/>
                  <w:u w:val="single"/>
                </w:rPr>
                <w:t>Kitronik</w:t>
              </w:r>
              <w:proofErr w:type="spellEnd"/>
              <w:r>
                <w:rPr>
                  <w:rFonts w:ascii="Arial" w:eastAsia="Arial" w:hAnsi="Arial" w:cs="Arial"/>
                  <w:color w:val="1155CC"/>
                  <w:sz w:val="20"/>
                  <w:szCs w:val="20"/>
                  <w:u w:val="single"/>
                </w:rPr>
                <w:t xml:space="preserve"> </w:t>
              </w:r>
              <w:proofErr w:type="spellStart"/>
              <w:r>
                <w:rPr>
                  <w:rFonts w:ascii="Arial" w:eastAsia="Arial" w:hAnsi="Arial" w:cs="Arial"/>
                  <w:color w:val="1155CC"/>
                  <w:sz w:val="20"/>
                  <w:szCs w:val="20"/>
                  <w:u w:val="single"/>
                </w:rPr>
                <w:t>LAMP:bit</w:t>
              </w:r>
              <w:proofErr w:type="spellEnd"/>
            </w:hyperlink>
            <w:r>
              <w:rPr>
                <w:rFonts w:ascii="Arial" w:eastAsia="Arial" w:hAnsi="Arial" w:cs="Arial"/>
                <w:sz w:val="20"/>
                <w:szCs w:val="20"/>
              </w:rPr>
              <w:t xml:space="preserve"> avec une carte </w:t>
            </w:r>
            <w:proofErr w:type="spellStart"/>
            <w:r>
              <w:rPr>
                <w:rFonts w:ascii="Arial" w:eastAsia="Arial" w:hAnsi="Arial" w:cs="Arial"/>
                <w:sz w:val="20"/>
                <w:szCs w:val="20"/>
              </w:rPr>
              <w:t>Micro:bit</w:t>
            </w:r>
            <w:proofErr w:type="spellEnd"/>
            <w:r>
              <w:rPr>
                <w:rFonts w:ascii="Arial" w:eastAsia="Arial" w:hAnsi="Arial" w:cs="Arial"/>
                <w:sz w:val="20"/>
                <w:szCs w:val="20"/>
              </w:rPr>
              <w:t>, le câble et son programme.</w:t>
            </w:r>
          </w:p>
          <w:p w:rsidR="00264559" w:rsidRDefault="000E24A3">
            <w:pPr>
              <w:rPr>
                <w:rFonts w:ascii="Arial" w:eastAsia="Arial" w:hAnsi="Arial" w:cs="Arial"/>
                <w:b/>
                <w:sz w:val="20"/>
                <w:szCs w:val="20"/>
              </w:rPr>
            </w:pPr>
            <w:r>
              <w:rPr>
                <w:rFonts w:ascii="Arial" w:eastAsia="Arial" w:hAnsi="Arial" w:cs="Arial"/>
                <w:b/>
                <w:sz w:val="20"/>
                <w:szCs w:val="20"/>
              </w:rPr>
              <w:t>Logiciel :</w:t>
            </w:r>
            <w:r>
              <w:rPr>
                <w:rFonts w:ascii="Arial" w:eastAsia="Arial" w:hAnsi="Arial" w:cs="Arial"/>
                <w:sz w:val="20"/>
                <w:szCs w:val="20"/>
              </w:rPr>
              <w:t xml:space="preserve"> </w:t>
            </w:r>
            <w:hyperlink r:id="rId38">
              <w:proofErr w:type="spellStart"/>
              <w:r>
                <w:rPr>
                  <w:rFonts w:ascii="Arial" w:eastAsia="Arial" w:hAnsi="Arial" w:cs="Arial"/>
                  <w:color w:val="1155CC"/>
                  <w:sz w:val="20"/>
                  <w:szCs w:val="20"/>
                  <w:u w:val="single"/>
                </w:rPr>
                <w:t>Makecode</w:t>
              </w:r>
              <w:proofErr w:type="spellEnd"/>
              <w:r>
                <w:rPr>
                  <w:rFonts w:ascii="Arial" w:eastAsia="Arial" w:hAnsi="Arial" w:cs="Arial"/>
                  <w:color w:val="1155CC"/>
                  <w:sz w:val="20"/>
                  <w:szCs w:val="20"/>
                  <w:u w:val="single"/>
                </w:rPr>
                <w:t xml:space="preserve"> for </w:t>
              </w:r>
              <w:proofErr w:type="spellStart"/>
              <w:r>
                <w:rPr>
                  <w:rFonts w:ascii="Arial" w:eastAsia="Arial" w:hAnsi="Arial" w:cs="Arial"/>
                  <w:color w:val="1155CC"/>
                  <w:sz w:val="20"/>
                  <w:szCs w:val="20"/>
                  <w:u w:val="single"/>
                </w:rPr>
                <w:t>micro:bit</w:t>
              </w:r>
              <w:proofErr w:type="spellEnd"/>
            </w:hyperlink>
            <w:r>
              <w:rPr>
                <w:rFonts w:ascii="Arial" w:eastAsia="Arial" w:hAnsi="Arial" w:cs="Arial"/>
                <w:sz w:val="20"/>
                <w:szCs w:val="20"/>
              </w:rPr>
              <w:t xml:space="preserve"> </w:t>
            </w:r>
          </w:p>
          <w:p w:rsidR="00264559" w:rsidRDefault="000E24A3">
            <w:pPr>
              <w:rPr>
                <w:rFonts w:ascii="Arial" w:eastAsia="Arial" w:hAnsi="Arial" w:cs="Arial"/>
                <w:sz w:val="20"/>
                <w:szCs w:val="20"/>
              </w:rPr>
            </w:pPr>
            <w:r>
              <w:rPr>
                <w:rFonts w:ascii="Arial" w:eastAsia="Arial" w:hAnsi="Arial" w:cs="Arial"/>
                <w:b/>
                <w:sz w:val="20"/>
                <w:szCs w:val="20"/>
              </w:rPr>
              <w:t xml:space="preserve">Liens utiles : </w:t>
            </w:r>
          </w:p>
          <w:p w:rsidR="00264559" w:rsidRDefault="000E24A3">
            <w:pPr>
              <w:jc w:val="center"/>
              <w:rPr>
                <w:rFonts w:ascii="Arial" w:eastAsia="Arial" w:hAnsi="Arial" w:cs="Arial"/>
                <w:sz w:val="20"/>
                <w:szCs w:val="20"/>
              </w:rPr>
            </w:pPr>
            <w:r>
              <w:rPr>
                <w:rFonts w:ascii="Arial" w:eastAsia="Arial" w:hAnsi="Arial" w:cs="Arial"/>
                <w:sz w:val="20"/>
                <w:szCs w:val="20"/>
              </w:rPr>
              <w:t>Corrigé</w:t>
            </w:r>
          </w:p>
          <w:p w:rsidR="00264559" w:rsidRDefault="000E24A3">
            <w:pPr>
              <w:jc w:val="center"/>
              <w:rPr>
                <w:rFonts w:ascii="Arial" w:eastAsia="Arial" w:hAnsi="Arial" w:cs="Arial"/>
                <w:sz w:val="20"/>
                <w:szCs w:val="20"/>
              </w:rPr>
            </w:pPr>
            <w:r>
              <w:rPr>
                <w:rFonts w:ascii="Arial" w:eastAsia="Arial" w:hAnsi="Arial" w:cs="Arial"/>
                <w:noProof/>
                <w:sz w:val="20"/>
                <w:szCs w:val="20"/>
              </w:rPr>
              <w:drawing>
                <wp:inline distT="114300" distB="114300" distL="114300" distR="114300">
                  <wp:extent cx="977900" cy="977900"/>
                  <wp:effectExtent l="0" t="0" r="0" b="0"/>
                  <wp:docPr id="4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9"/>
                          <a:srcRect/>
                          <a:stretch>
                            <a:fillRect/>
                          </a:stretch>
                        </pic:blipFill>
                        <pic:spPr>
                          <a:xfrm>
                            <a:off x="0" y="0"/>
                            <a:ext cx="977900" cy="977900"/>
                          </a:xfrm>
                          <a:prstGeom prst="rect">
                            <a:avLst/>
                          </a:prstGeom>
                          <a:ln/>
                        </pic:spPr>
                      </pic:pic>
                    </a:graphicData>
                  </a:graphic>
                </wp:inline>
              </w:drawing>
            </w:r>
          </w:p>
          <w:p w:rsidR="00264559" w:rsidRDefault="000E24A3">
            <w:pPr>
              <w:jc w:val="center"/>
              <w:rPr>
                <w:rFonts w:ascii="Arial" w:eastAsia="Arial" w:hAnsi="Arial" w:cs="Arial"/>
                <w:b/>
                <w:sz w:val="20"/>
                <w:szCs w:val="20"/>
              </w:rPr>
            </w:pPr>
            <w:hyperlink r:id="rId40">
              <w:r>
                <w:rPr>
                  <w:rFonts w:ascii="Arial" w:eastAsia="Arial" w:hAnsi="Arial" w:cs="Arial"/>
                  <w:color w:val="1155CC"/>
                  <w:sz w:val="20"/>
                  <w:szCs w:val="20"/>
                  <w:u w:val="single"/>
                </w:rPr>
                <w:t>https://makecode.microbit.org/_6hbhou0t3L8R</w:t>
              </w:r>
            </w:hyperlink>
          </w:p>
        </w:tc>
        <w:tc>
          <w:tcPr>
            <w:tcW w:w="5641" w:type="dxa"/>
            <w:tcBorders>
              <w:top w:val="nil"/>
            </w:tcBorders>
            <w:shd w:val="clear" w:color="auto" w:fill="C5E0B3"/>
          </w:tcPr>
          <w:p w:rsidR="00264559" w:rsidRDefault="000E24A3">
            <w:pPr>
              <w:rPr>
                <w:rFonts w:ascii="Arial" w:eastAsia="Arial" w:hAnsi="Arial" w:cs="Arial"/>
                <w:sz w:val="20"/>
                <w:szCs w:val="20"/>
              </w:rPr>
            </w:pPr>
            <w:r>
              <w:rPr>
                <w:rFonts w:ascii="Arial" w:eastAsia="Arial" w:hAnsi="Arial" w:cs="Arial"/>
                <w:b/>
                <w:sz w:val="20"/>
                <w:szCs w:val="20"/>
              </w:rPr>
              <w:t>Matériels :</w:t>
            </w:r>
            <w:r>
              <w:rPr>
                <w:rFonts w:ascii="Arial" w:eastAsia="Arial" w:hAnsi="Arial" w:cs="Arial"/>
                <w:sz w:val="20"/>
                <w:szCs w:val="20"/>
              </w:rPr>
              <w:t xml:space="preserve"> Lampadaire </w:t>
            </w:r>
            <w:hyperlink r:id="rId41">
              <w:proofErr w:type="spellStart"/>
              <w:r>
                <w:rPr>
                  <w:rFonts w:ascii="Arial" w:eastAsia="Arial" w:hAnsi="Arial" w:cs="Arial"/>
                  <w:color w:val="1155CC"/>
                  <w:sz w:val="20"/>
                  <w:szCs w:val="20"/>
                  <w:u w:val="single"/>
                </w:rPr>
                <w:t>Kitronik</w:t>
              </w:r>
              <w:proofErr w:type="spellEnd"/>
              <w:r>
                <w:rPr>
                  <w:rFonts w:ascii="Arial" w:eastAsia="Arial" w:hAnsi="Arial" w:cs="Arial"/>
                  <w:color w:val="1155CC"/>
                  <w:sz w:val="20"/>
                  <w:szCs w:val="20"/>
                  <w:u w:val="single"/>
                </w:rPr>
                <w:t xml:space="preserve"> </w:t>
              </w:r>
              <w:proofErr w:type="spellStart"/>
              <w:r>
                <w:rPr>
                  <w:rFonts w:ascii="Arial" w:eastAsia="Arial" w:hAnsi="Arial" w:cs="Arial"/>
                  <w:color w:val="1155CC"/>
                  <w:sz w:val="20"/>
                  <w:szCs w:val="20"/>
                  <w:u w:val="single"/>
                </w:rPr>
                <w:t>LAMP:bit</w:t>
              </w:r>
              <w:proofErr w:type="spellEnd"/>
            </w:hyperlink>
            <w:r>
              <w:rPr>
                <w:rFonts w:ascii="Arial" w:eastAsia="Arial" w:hAnsi="Arial" w:cs="Arial"/>
                <w:sz w:val="20"/>
                <w:szCs w:val="20"/>
              </w:rPr>
              <w:t xml:space="preserve"> avec une carte </w:t>
            </w:r>
            <w:proofErr w:type="spellStart"/>
            <w:r>
              <w:rPr>
                <w:rFonts w:ascii="Arial" w:eastAsia="Arial" w:hAnsi="Arial" w:cs="Arial"/>
                <w:sz w:val="20"/>
                <w:szCs w:val="20"/>
              </w:rPr>
              <w:t>Micro:bit</w:t>
            </w:r>
            <w:proofErr w:type="spellEnd"/>
            <w:r>
              <w:rPr>
                <w:rFonts w:ascii="Arial" w:eastAsia="Arial" w:hAnsi="Arial" w:cs="Arial"/>
                <w:sz w:val="20"/>
                <w:szCs w:val="20"/>
              </w:rPr>
              <w:t>, le câble et son programme.</w:t>
            </w:r>
          </w:p>
          <w:p w:rsidR="00264559" w:rsidRDefault="000E24A3">
            <w:pPr>
              <w:rPr>
                <w:rFonts w:ascii="Arial" w:eastAsia="Arial" w:hAnsi="Arial" w:cs="Arial"/>
                <w:b/>
                <w:sz w:val="20"/>
                <w:szCs w:val="20"/>
              </w:rPr>
            </w:pPr>
            <w:r>
              <w:rPr>
                <w:rFonts w:ascii="Arial" w:eastAsia="Arial" w:hAnsi="Arial" w:cs="Arial"/>
                <w:b/>
                <w:sz w:val="20"/>
                <w:szCs w:val="20"/>
              </w:rPr>
              <w:t>Logiciel :</w:t>
            </w:r>
            <w:r>
              <w:rPr>
                <w:rFonts w:ascii="Arial" w:eastAsia="Arial" w:hAnsi="Arial" w:cs="Arial"/>
                <w:sz w:val="20"/>
                <w:szCs w:val="20"/>
              </w:rPr>
              <w:t xml:space="preserve"> </w:t>
            </w:r>
            <w:hyperlink r:id="rId42">
              <w:proofErr w:type="spellStart"/>
              <w:r>
                <w:rPr>
                  <w:rFonts w:ascii="Arial" w:eastAsia="Arial" w:hAnsi="Arial" w:cs="Arial"/>
                  <w:color w:val="1155CC"/>
                  <w:sz w:val="20"/>
                  <w:szCs w:val="20"/>
                  <w:u w:val="single"/>
                </w:rPr>
                <w:t>Makecode</w:t>
              </w:r>
              <w:proofErr w:type="spellEnd"/>
              <w:r>
                <w:rPr>
                  <w:rFonts w:ascii="Arial" w:eastAsia="Arial" w:hAnsi="Arial" w:cs="Arial"/>
                  <w:color w:val="1155CC"/>
                  <w:sz w:val="20"/>
                  <w:szCs w:val="20"/>
                  <w:u w:val="single"/>
                </w:rPr>
                <w:t xml:space="preserve"> for </w:t>
              </w:r>
              <w:proofErr w:type="spellStart"/>
              <w:r>
                <w:rPr>
                  <w:rFonts w:ascii="Arial" w:eastAsia="Arial" w:hAnsi="Arial" w:cs="Arial"/>
                  <w:color w:val="1155CC"/>
                  <w:sz w:val="20"/>
                  <w:szCs w:val="20"/>
                  <w:u w:val="single"/>
                </w:rPr>
                <w:t>micro:bit</w:t>
              </w:r>
              <w:proofErr w:type="spellEnd"/>
            </w:hyperlink>
            <w:r>
              <w:rPr>
                <w:rFonts w:ascii="Arial" w:eastAsia="Arial" w:hAnsi="Arial" w:cs="Arial"/>
                <w:sz w:val="20"/>
                <w:szCs w:val="20"/>
              </w:rPr>
              <w:t xml:space="preserve"> </w:t>
            </w:r>
          </w:p>
          <w:p w:rsidR="00264559" w:rsidRDefault="000E24A3">
            <w:pPr>
              <w:rPr>
                <w:rFonts w:ascii="Arial" w:eastAsia="Arial" w:hAnsi="Arial" w:cs="Arial"/>
                <w:sz w:val="20"/>
                <w:szCs w:val="20"/>
              </w:rPr>
            </w:pPr>
            <w:r>
              <w:rPr>
                <w:rFonts w:ascii="Arial" w:eastAsia="Arial" w:hAnsi="Arial" w:cs="Arial"/>
                <w:b/>
                <w:sz w:val="20"/>
                <w:szCs w:val="20"/>
              </w:rPr>
              <w:t>Fiches conn</w:t>
            </w:r>
            <w:r>
              <w:rPr>
                <w:rFonts w:ascii="Arial" w:eastAsia="Arial" w:hAnsi="Arial" w:cs="Arial"/>
                <w:b/>
                <w:sz w:val="20"/>
                <w:szCs w:val="20"/>
              </w:rPr>
              <w:t>aissances sur :</w:t>
            </w:r>
            <w:r>
              <w:rPr>
                <w:rFonts w:ascii="Arial" w:eastAsia="Arial" w:hAnsi="Arial" w:cs="Arial"/>
                <w:sz w:val="20"/>
                <w:szCs w:val="20"/>
              </w:rPr>
              <w:t xml:space="preserve"> </w:t>
            </w:r>
          </w:p>
          <w:p w:rsidR="00264559" w:rsidRDefault="000E24A3">
            <w:pPr>
              <w:rPr>
                <w:rFonts w:ascii="Arial" w:eastAsia="Arial" w:hAnsi="Arial" w:cs="Arial"/>
                <w:sz w:val="20"/>
                <w:szCs w:val="20"/>
              </w:rPr>
            </w:pPr>
            <w:hyperlink r:id="rId43" w:anchor="heading=h.gjdgxs">
              <w:r>
                <w:rPr>
                  <w:rFonts w:ascii="Arial" w:eastAsia="Arial" w:hAnsi="Arial" w:cs="Arial"/>
                  <w:color w:val="1155CC"/>
                  <w:sz w:val="20"/>
                  <w:szCs w:val="20"/>
                  <w:u w:val="single"/>
                </w:rPr>
                <w:t>SFC3a-instruction d’affectation, variable (type mot, nombre et booléen).</w:t>
              </w:r>
            </w:hyperlink>
          </w:p>
          <w:p w:rsidR="00264559" w:rsidRDefault="000E24A3">
            <w:pPr>
              <w:rPr>
                <w:rFonts w:ascii="Arial" w:eastAsia="Arial" w:hAnsi="Arial" w:cs="Arial"/>
                <w:sz w:val="20"/>
                <w:szCs w:val="20"/>
              </w:rPr>
            </w:pPr>
            <w:hyperlink r:id="rId44" w:anchor="heading=h.gjdgxs">
              <w:r>
                <w:rPr>
                  <w:rFonts w:ascii="Arial" w:eastAsia="Arial" w:hAnsi="Arial" w:cs="Arial"/>
                  <w:color w:val="1155CC"/>
                  <w:sz w:val="20"/>
                  <w:szCs w:val="20"/>
                  <w:u w:val="single"/>
                </w:rPr>
                <w:t>SFC3c-instruction conditionnelle.</w:t>
              </w:r>
            </w:hyperlink>
          </w:p>
          <w:p w:rsidR="00264559" w:rsidRDefault="000E24A3">
            <w:pPr>
              <w:rPr>
                <w:rFonts w:ascii="Arial" w:eastAsia="Arial" w:hAnsi="Arial" w:cs="Arial"/>
                <w:sz w:val="20"/>
                <w:szCs w:val="20"/>
              </w:rPr>
            </w:pPr>
            <w:hyperlink r:id="rId45">
              <w:r>
                <w:rPr>
                  <w:rFonts w:ascii="Arial" w:eastAsia="Arial" w:hAnsi="Arial" w:cs="Arial"/>
                  <w:color w:val="1155CC"/>
                  <w:sz w:val="20"/>
                  <w:szCs w:val="20"/>
                  <w:u w:val="single"/>
                </w:rPr>
                <w:t>SFC3b-opérateurs arithmétiques et logiques (ET, OU, NON).</w:t>
              </w:r>
            </w:hyperlink>
          </w:p>
          <w:p w:rsidR="00264559" w:rsidRDefault="000E24A3">
            <w:pPr>
              <w:rPr>
                <w:rFonts w:ascii="Arial" w:eastAsia="Arial" w:hAnsi="Arial" w:cs="Arial"/>
                <w:sz w:val="20"/>
                <w:szCs w:val="20"/>
              </w:rPr>
            </w:pPr>
            <w:hyperlink r:id="rId46" w:anchor="heading=h.gjdgxs">
              <w:r>
                <w:rPr>
                  <w:rFonts w:ascii="Arial" w:eastAsia="Arial" w:hAnsi="Arial" w:cs="Arial"/>
                  <w:color w:val="1155CC"/>
                  <w:sz w:val="20"/>
                  <w:szCs w:val="20"/>
                  <w:u w:val="single"/>
                </w:rPr>
                <w:t>OST2b-les modes de représentation : croquis, schéma, graphique, algorithme, modélisation.</w:t>
              </w:r>
            </w:hyperlink>
          </w:p>
          <w:p w:rsidR="00264559" w:rsidRDefault="000E24A3">
            <w:pPr>
              <w:rPr>
                <w:rFonts w:ascii="Arial" w:eastAsia="Arial" w:hAnsi="Arial" w:cs="Arial"/>
                <w:sz w:val="20"/>
                <w:szCs w:val="20"/>
              </w:rPr>
            </w:pPr>
            <w:r>
              <w:rPr>
                <w:rFonts w:ascii="Arial" w:eastAsia="Arial" w:hAnsi="Arial" w:cs="Arial"/>
                <w:b/>
                <w:sz w:val="20"/>
                <w:szCs w:val="20"/>
              </w:rPr>
              <w:t xml:space="preserve">Liens utiles : </w:t>
            </w:r>
          </w:p>
          <w:p w:rsidR="00264559" w:rsidRDefault="000E24A3">
            <w:pPr>
              <w:jc w:val="center"/>
              <w:rPr>
                <w:rFonts w:ascii="Arial" w:eastAsia="Arial" w:hAnsi="Arial" w:cs="Arial"/>
                <w:sz w:val="20"/>
                <w:szCs w:val="20"/>
              </w:rPr>
            </w:pPr>
            <w:r>
              <w:rPr>
                <w:rFonts w:ascii="Arial" w:eastAsia="Arial" w:hAnsi="Arial" w:cs="Arial"/>
                <w:sz w:val="20"/>
                <w:szCs w:val="20"/>
              </w:rPr>
              <w:t>Programme à compléter</w:t>
            </w:r>
          </w:p>
          <w:p w:rsidR="00264559" w:rsidRDefault="000E24A3">
            <w:pPr>
              <w:jc w:val="center"/>
              <w:rPr>
                <w:rFonts w:ascii="Arial" w:eastAsia="Arial" w:hAnsi="Arial" w:cs="Arial"/>
                <w:sz w:val="20"/>
                <w:szCs w:val="20"/>
              </w:rPr>
            </w:pPr>
            <w:r>
              <w:rPr>
                <w:rFonts w:ascii="Arial" w:eastAsia="Arial" w:hAnsi="Arial" w:cs="Arial"/>
                <w:noProof/>
                <w:sz w:val="20"/>
                <w:szCs w:val="20"/>
              </w:rPr>
              <w:drawing>
                <wp:inline distT="114300" distB="114300" distL="114300" distR="114300">
                  <wp:extent cx="957535" cy="957535"/>
                  <wp:effectExtent l="0" t="0" r="0" b="0"/>
                  <wp:docPr id="4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47"/>
                          <a:srcRect/>
                          <a:stretch>
                            <a:fillRect/>
                          </a:stretch>
                        </pic:blipFill>
                        <pic:spPr>
                          <a:xfrm>
                            <a:off x="0" y="0"/>
                            <a:ext cx="957535" cy="957535"/>
                          </a:xfrm>
                          <a:prstGeom prst="rect">
                            <a:avLst/>
                          </a:prstGeom>
                          <a:ln/>
                        </pic:spPr>
                      </pic:pic>
                    </a:graphicData>
                  </a:graphic>
                </wp:inline>
              </w:drawing>
            </w:r>
          </w:p>
          <w:p w:rsidR="00264559" w:rsidRDefault="000E24A3">
            <w:pPr>
              <w:jc w:val="center"/>
              <w:rPr>
                <w:rFonts w:ascii="Arial" w:eastAsia="Arial" w:hAnsi="Arial" w:cs="Arial"/>
                <w:b/>
                <w:sz w:val="20"/>
                <w:szCs w:val="20"/>
              </w:rPr>
            </w:pPr>
            <w:hyperlink r:id="rId48">
              <w:r>
                <w:rPr>
                  <w:rFonts w:ascii="Arial" w:eastAsia="Arial" w:hAnsi="Arial" w:cs="Arial"/>
                  <w:color w:val="1155CC"/>
                  <w:sz w:val="20"/>
                  <w:szCs w:val="20"/>
                  <w:u w:val="single"/>
                </w:rPr>
                <w:t>https://makecode.microbit.org/_gomb4a2LiKzt</w:t>
              </w:r>
            </w:hyperlink>
          </w:p>
        </w:tc>
      </w:tr>
    </w:tbl>
    <w:p w:rsidR="00264559" w:rsidRDefault="000E24A3">
      <w:pPr>
        <w:rPr>
          <w:rFonts w:ascii="Arial" w:eastAsia="Arial" w:hAnsi="Arial" w:cs="Arial"/>
          <w:sz w:val="24"/>
          <w:szCs w:val="24"/>
        </w:rPr>
      </w:pPr>
      <w:r>
        <w:br w:type="page"/>
      </w:r>
    </w:p>
    <w:tbl>
      <w:tblPr>
        <w:tblStyle w:val="ac"/>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9"/>
        <w:gridCol w:w="85"/>
        <w:gridCol w:w="2891"/>
        <w:gridCol w:w="5691"/>
      </w:tblGrid>
      <w:tr w:rsidR="00264559">
        <w:tc>
          <w:tcPr>
            <w:tcW w:w="10456" w:type="dxa"/>
            <w:gridSpan w:val="4"/>
          </w:tcPr>
          <w:p w:rsidR="00264559" w:rsidRDefault="000E24A3">
            <w:pPr>
              <w:rPr>
                <w:rFonts w:ascii="Arial" w:eastAsia="Arial" w:hAnsi="Arial" w:cs="Arial"/>
                <w:b/>
                <w:sz w:val="24"/>
                <w:szCs w:val="24"/>
              </w:rPr>
            </w:pPr>
            <w:r>
              <w:rPr>
                <w:rFonts w:ascii="Arial" w:eastAsia="Arial" w:hAnsi="Arial" w:cs="Arial"/>
                <w:b/>
                <w:sz w:val="24"/>
                <w:szCs w:val="24"/>
              </w:rPr>
              <w:lastRenderedPageBreak/>
              <w:t>Activité 4 – Evaluation de compétence – 0h30</w:t>
            </w:r>
          </w:p>
          <w:p w:rsidR="00264559" w:rsidRDefault="000E24A3">
            <w:pPr>
              <w:rPr>
                <w:rFonts w:ascii="Arial" w:eastAsia="Arial" w:hAnsi="Arial" w:cs="Arial"/>
                <w:b/>
                <w:sz w:val="24"/>
                <w:szCs w:val="24"/>
              </w:rPr>
            </w:pPr>
            <w:r>
              <w:rPr>
                <w:rFonts w:ascii="Arial" w:eastAsia="Arial" w:hAnsi="Arial" w:cs="Arial"/>
                <w:b/>
                <w:sz w:val="24"/>
                <w:szCs w:val="24"/>
              </w:rPr>
              <w:t xml:space="preserve"> </w:t>
            </w:r>
          </w:p>
          <w:p w:rsidR="00264559" w:rsidRDefault="000E24A3">
            <w:pPr>
              <w:rPr>
                <w:rFonts w:ascii="Arial" w:eastAsia="Arial" w:hAnsi="Arial" w:cs="Arial"/>
                <w:sz w:val="20"/>
                <w:szCs w:val="20"/>
              </w:rPr>
            </w:pPr>
            <w:r>
              <w:rPr>
                <w:rFonts w:ascii="Arial" w:eastAsia="Arial" w:hAnsi="Arial" w:cs="Arial"/>
                <w:sz w:val="20"/>
                <w:szCs w:val="20"/>
              </w:rPr>
              <w:t>Cette activité consiste à évaluer les compétences détaillées et connaissances associées avec 4 niveaux de questions en fonction des critères d’apprentissages ci-dessous.</w:t>
            </w:r>
          </w:p>
          <w:p w:rsidR="00264559" w:rsidRDefault="00264559">
            <w:pPr>
              <w:rPr>
                <w:rFonts w:ascii="Arial" w:eastAsia="Arial" w:hAnsi="Arial" w:cs="Arial"/>
                <w:sz w:val="24"/>
                <w:szCs w:val="24"/>
              </w:rPr>
            </w:pPr>
          </w:p>
        </w:tc>
      </w:tr>
      <w:tr w:rsidR="00264559">
        <w:trPr>
          <w:trHeight w:val="406"/>
        </w:trPr>
        <w:tc>
          <w:tcPr>
            <w:tcW w:w="1789" w:type="dxa"/>
            <w:shd w:val="clear" w:color="auto" w:fill="D9D9D9"/>
          </w:tcPr>
          <w:p w:rsidR="00264559" w:rsidRDefault="000E24A3">
            <w:pPr>
              <w:rPr>
                <w:rFonts w:ascii="Arial" w:eastAsia="Arial" w:hAnsi="Arial" w:cs="Arial"/>
                <w:u w:val="single"/>
              </w:rPr>
            </w:pPr>
            <w:r>
              <w:rPr>
                <w:rFonts w:ascii="Arial" w:eastAsia="Arial" w:hAnsi="Arial" w:cs="Arial"/>
                <w:b/>
              </w:rPr>
              <w:t>Thème abordé</w:t>
            </w:r>
            <w:r>
              <w:rPr>
                <w:rFonts w:ascii="Arial" w:eastAsia="Arial" w:hAnsi="Arial" w:cs="Arial"/>
              </w:rPr>
              <w:t xml:space="preserve">  :</w:t>
            </w:r>
          </w:p>
        </w:tc>
        <w:tc>
          <w:tcPr>
            <w:tcW w:w="8667" w:type="dxa"/>
            <w:gridSpan w:val="3"/>
            <w:shd w:val="clear" w:color="auto" w:fill="D9D9D9"/>
          </w:tcPr>
          <w:p w:rsidR="00264559" w:rsidRDefault="000E24A3">
            <w:pPr>
              <w:rPr>
                <w:rFonts w:ascii="Arial" w:eastAsia="Arial" w:hAnsi="Arial" w:cs="Arial"/>
                <w:u w:val="single"/>
              </w:rPr>
            </w:pPr>
            <w:r>
              <w:rPr>
                <w:rFonts w:ascii="Arial" w:eastAsia="Arial" w:hAnsi="Arial" w:cs="Arial"/>
              </w:rPr>
              <w:t>Thème 3 - Création, conception, réalisation, innovations : des objet</w:t>
            </w:r>
            <w:r>
              <w:rPr>
                <w:rFonts w:ascii="Arial" w:eastAsia="Arial" w:hAnsi="Arial" w:cs="Arial"/>
              </w:rPr>
              <w:t>s à concevoir et à réaliser</w:t>
            </w:r>
          </w:p>
        </w:tc>
      </w:tr>
      <w:tr w:rsidR="00264559">
        <w:trPr>
          <w:trHeight w:val="406"/>
        </w:trPr>
        <w:tc>
          <w:tcPr>
            <w:tcW w:w="1789" w:type="dxa"/>
            <w:shd w:val="clear" w:color="auto" w:fill="auto"/>
          </w:tcPr>
          <w:p w:rsidR="00264559" w:rsidRDefault="000E24A3">
            <w:pPr>
              <w:rPr>
                <w:rFonts w:ascii="Arial" w:eastAsia="Arial" w:hAnsi="Arial" w:cs="Arial"/>
                <w:u w:val="single"/>
              </w:rPr>
            </w:pPr>
            <w:r>
              <w:rPr>
                <w:rFonts w:ascii="Arial" w:eastAsia="Arial" w:hAnsi="Arial" w:cs="Arial"/>
                <w:b/>
              </w:rPr>
              <w:t>Attendu de fin de cycle</w:t>
            </w:r>
            <w:r>
              <w:rPr>
                <w:rFonts w:ascii="Arial" w:eastAsia="Arial" w:hAnsi="Arial" w:cs="Arial"/>
              </w:rPr>
              <w:t> :</w:t>
            </w:r>
          </w:p>
        </w:tc>
        <w:tc>
          <w:tcPr>
            <w:tcW w:w="8667" w:type="dxa"/>
            <w:gridSpan w:val="3"/>
            <w:shd w:val="clear" w:color="auto" w:fill="auto"/>
          </w:tcPr>
          <w:p w:rsidR="00264559" w:rsidRDefault="000E24A3">
            <w:pPr>
              <w:rPr>
                <w:rFonts w:ascii="Arial" w:eastAsia="Arial" w:hAnsi="Arial" w:cs="Arial"/>
                <w:u w:val="single"/>
              </w:rPr>
            </w:pPr>
            <w:r>
              <w:rPr>
                <w:rFonts w:ascii="Arial" w:eastAsia="Arial" w:hAnsi="Arial" w:cs="Arial"/>
              </w:rPr>
              <w:t>CCRI3-Concevoir, écrire, tester et mettre au point un programme</w:t>
            </w:r>
          </w:p>
        </w:tc>
      </w:tr>
      <w:tr w:rsidR="00264559">
        <w:trPr>
          <w:trHeight w:val="240"/>
        </w:trPr>
        <w:tc>
          <w:tcPr>
            <w:tcW w:w="1789" w:type="dxa"/>
            <w:shd w:val="clear" w:color="auto" w:fill="auto"/>
          </w:tcPr>
          <w:p w:rsidR="00264559" w:rsidRDefault="000E24A3">
            <w:pPr>
              <w:rPr>
                <w:rFonts w:ascii="Arial" w:eastAsia="Arial" w:hAnsi="Arial" w:cs="Arial"/>
                <w:b/>
              </w:rPr>
            </w:pPr>
            <w:r>
              <w:rPr>
                <w:rFonts w:ascii="Arial" w:eastAsia="Arial" w:hAnsi="Arial" w:cs="Arial"/>
                <w:b/>
              </w:rPr>
              <w:t>Thématique</w:t>
            </w:r>
          </w:p>
        </w:tc>
        <w:tc>
          <w:tcPr>
            <w:tcW w:w="8667" w:type="dxa"/>
            <w:gridSpan w:val="3"/>
            <w:shd w:val="clear" w:color="auto" w:fill="auto"/>
          </w:tcPr>
          <w:p w:rsidR="00264559" w:rsidRDefault="000E24A3">
            <w:pPr>
              <w:rPr>
                <w:rFonts w:ascii="Arial" w:eastAsia="Arial" w:hAnsi="Arial" w:cs="Arial"/>
              </w:rPr>
            </w:pPr>
            <w:r>
              <w:rPr>
                <w:rFonts w:ascii="Arial" w:eastAsia="Arial" w:hAnsi="Arial" w:cs="Arial"/>
              </w:rPr>
              <w:t>T21-La programmation des OST</w:t>
            </w:r>
          </w:p>
        </w:tc>
      </w:tr>
      <w:tr w:rsidR="00264559">
        <w:trPr>
          <w:trHeight w:val="406"/>
        </w:trPr>
        <w:tc>
          <w:tcPr>
            <w:tcW w:w="4765" w:type="dxa"/>
            <w:gridSpan w:val="3"/>
            <w:shd w:val="clear" w:color="auto" w:fill="auto"/>
          </w:tcPr>
          <w:p w:rsidR="00264559" w:rsidRDefault="000E24A3">
            <w:pPr>
              <w:rPr>
                <w:rFonts w:ascii="Arial" w:eastAsia="Arial" w:hAnsi="Arial" w:cs="Arial"/>
                <w:b/>
                <w:sz w:val="20"/>
                <w:szCs w:val="20"/>
              </w:rPr>
            </w:pPr>
            <w:r>
              <w:rPr>
                <w:rFonts w:ascii="Arial" w:eastAsia="Arial" w:hAnsi="Arial" w:cs="Arial"/>
                <w:b/>
                <w:sz w:val="20"/>
                <w:szCs w:val="20"/>
              </w:rPr>
              <w:t>Compétence détaillée</w:t>
            </w:r>
          </w:p>
          <w:p w:rsidR="00264559" w:rsidRDefault="000E24A3">
            <w:pPr>
              <w:rPr>
                <w:rFonts w:ascii="Arial" w:eastAsia="Arial" w:hAnsi="Arial" w:cs="Arial"/>
                <w:sz w:val="20"/>
                <w:szCs w:val="20"/>
              </w:rPr>
            </w:pPr>
            <w:r>
              <w:rPr>
                <w:rFonts w:ascii="Arial" w:eastAsia="Arial" w:hAnsi="Arial" w:cs="Arial"/>
                <w:sz w:val="20"/>
                <w:szCs w:val="20"/>
              </w:rPr>
              <w:t>CCRI31-Analyser un programme simple fourni et tester s’il répond au besoin ou au problème posé.</w:t>
            </w:r>
          </w:p>
          <w:p w:rsidR="00264559" w:rsidRDefault="00264559">
            <w:pPr>
              <w:rPr>
                <w:rFonts w:ascii="Arial" w:eastAsia="Arial" w:hAnsi="Arial" w:cs="Arial"/>
                <w:sz w:val="20"/>
                <w:szCs w:val="20"/>
              </w:rPr>
            </w:pPr>
          </w:p>
          <w:p w:rsidR="00264559" w:rsidRDefault="000E24A3">
            <w:pPr>
              <w:rPr>
                <w:rFonts w:ascii="Arial" w:eastAsia="Arial" w:hAnsi="Arial" w:cs="Arial"/>
                <w:b/>
                <w:sz w:val="20"/>
                <w:szCs w:val="20"/>
              </w:rPr>
            </w:pPr>
            <w:r>
              <w:rPr>
                <w:rFonts w:ascii="Arial" w:eastAsia="Arial" w:hAnsi="Arial" w:cs="Arial"/>
                <w:b/>
                <w:sz w:val="20"/>
                <w:szCs w:val="20"/>
              </w:rPr>
              <w:t>Compétence détaillée</w:t>
            </w:r>
          </w:p>
          <w:p w:rsidR="00264559" w:rsidRDefault="000E24A3">
            <w:pPr>
              <w:rPr>
                <w:rFonts w:ascii="Arial" w:eastAsia="Arial" w:hAnsi="Arial" w:cs="Arial"/>
                <w:sz w:val="20"/>
                <w:szCs w:val="20"/>
              </w:rPr>
            </w:pPr>
            <w:r>
              <w:rPr>
                <w:rFonts w:ascii="Arial" w:eastAsia="Arial" w:hAnsi="Arial" w:cs="Arial"/>
                <w:sz w:val="20"/>
                <w:szCs w:val="20"/>
              </w:rPr>
              <w:t>CCRI32-Modifier un programme fourni pour répondre au besoin ou à un problème posé.</w:t>
            </w:r>
          </w:p>
          <w:p w:rsidR="00264559" w:rsidRDefault="00264559">
            <w:pPr>
              <w:rPr>
                <w:rFonts w:ascii="Arial" w:eastAsia="Arial" w:hAnsi="Arial" w:cs="Arial"/>
                <w:sz w:val="20"/>
                <w:szCs w:val="20"/>
              </w:rPr>
            </w:pPr>
          </w:p>
          <w:p w:rsidR="00264559" w:rsidRDefault="000E24A3">
            <w:pPr>
              <w:rPr>
                <w:rFonts w:ascii="Arial" w:eastAsia="Arial" w:hAnsi="Arial" w:cs="Arial"/>
                <w:b/>
                <w:sz w:val="20"/>
                <w:szCs w:val="20"/>
              </w:rPr>
            </w:pPr>
            <w:r>
              <w:rPr>
                <w:rFonts w:ascii="Arial" w:eastAsia="Arial" w:hAnsi="Arial" w:cs="Arial"/>
                <w:b/>
                <w:sz w:val="20"/>
                <w:szCs w:val="20"/>
              </w:rPr>
              <w:t>Compétence détaillée</w:t>
            </w:r>
          </w:p>
          <w:p w:rsidR="00264559" w:rsidRDefault="000E24A3">
            <w:pPr>
              <w:rPr>
                <w:rFonts w:ascii="Arial" w:eastAsia="Arial" w:hAnsi="Arial" w:cs="Arial"/>
                <w:sz w:val="20"/>
                <w:szCs w:val="20"/>
              </w:rPr>
            </w:pPr>
            <w:r>
              <w:rPr>
                <w:rFonts w:ascii="Arial" w:eastAsia="Arial" w:hAnsi="Arial" w:cs="Arial"/>
                <w:sz w:val="20"/>
                <w:szCs w:val="20"/>
              </w:rPr>
              <w:t>CCRI33-Réaliser et mettre au point un programme simple commandant un OST.</w:t>
            </w:r>
          </w:p>
        </w:tc>
        <w:tc>
          <w:tcPr>
            <w:tcW w:w="5691" w:type="dxa"/>
            <w:shd w:val="clear" w:color="auto" w:fill="auto"/>
          </w:tcPr>
          <w:p w:rsidR="00264559" w:rsidRDefault="000E24A3">
            <w:pPr>
              <w:rPr>
                <w:rFonts w:ascii="Arial" w:eastAsia="Arial" w:hAnsi="Arial" w:cs="Arial"/>
                <w:b/>
                <w:sz w:val="20"/>
                <w:szCs w:val="20"/>
              </w:rPr>
            </w:pPr>
            <w:r>
              <w:rPr>
                <w:rFonts w:ascii="Arial" w:eastAsia="Arial" w:hAnsi="Arial" w:cs="Arial"/>
                <w:b/>
                <w:sz w:val="20"/>
                <w:szCs w:val="20"/>
              </w:rPr>
              <w:t>Connaissances</w:t>
            </w:r>
          </w:p>
          <w:p w:rsidR="00264559" w:rsidRDefault="000E24A3">
            <w:pPr>
              <w:rPr>
                <w:rFonts w:ascii="Arial" w:eastAsia="Arial" w:hAnsi="Arial" w:cs="Arial"/>
                <w:sz w:val="20"/>
                <w:szCs w:val="20"/>
              </w:rPr>
            </w:pPr>
            <w:r>
              <w:rPr>
                <w:rFonts w:ascii="Arial" w:eastAsia="Arial" w:hAnsi="Arial" w:cs="Arial"/>
                <w:sz w:val="20"/>
                <w:szCs w:val="20"/>
              </w:rPr>
              <w:t xml:space="preserve">SFC3f-séquences (bloc) d’instructions. </w:t>
            </w:r>
          </w:p>
          <w:p w:rsidR="00264559" w:rsidRDefault="000E24A3">
            <w:pPr>
              <w:rPr>
                <w:rFonts w:ascii="Arial" w:eastAsia="Arial" w:hAnsi="Arial" w:cs="Arial"/>
                <w:sz w:val="20"/>
                <w:szCs w:val="20"/>
              </w:rPr>
            </w:pPr>
            <w:r>
              <w:rPr>
                <w:rFonts w:ascii="Arial" w:eastAsia="Arial" w:hAnsi="Arial" w:cs="Arial"/>
                <w:sz w:val="20"/>
                <w:szCs w:val="20"/>
              </w:rPr>
              <w:t>SFC3g-événement.</w:t>
            </w:r>
          </w:p>
          <w:p w:rsidR="00264559" w:rsidRDefault="000E24A3">
            <w:pPr>
              <w:rPr>
                <w:rFonts w:ascii="Arial" w:eastAsia="Arial" w:hAnsi="Arial" w:cs="Arial"/>
                <w:sz w:val="20"/>
                <w:szCs w:val="20"/>
              </w:rPr>
            </w:pPr>
            <w:r>
              <w:rPr>
                <w:rFonts w:ascii="Arial" w:eastAsia="Arial" w:hAnsi="Arial" w:cs="Arial"/>
                <w:sz w:val="20"/>
                <w:szCs w:val="20"/>
              </w:rPr>
              <w:t>SFC3h-déclenchement d’une séquence d’instructions par un évènement.</w:t>
            </w:r>
          </w:p>
          <w:p w:rsidR="00264559" w:rsidRDefault="000E24A3">
            <w:pPr>
              <w:rPr>
                <w:rFonts w:ascii="Arial" w:eastAsia="Arial" w:hAnsi="Arial" w:cs="Arial"/>
                <w:sz w:val="20"/>
                <w:szCs w:val="20"/>
              </w:rPr>
            </w:pPr>
            <w:r>
              <w:rPr>
                <w:rFonts w:ascii="Arial" w:eastAsia="Arial" w:hAnsi="Arial" w:cs="Arial"/>
                <w:sz w:val="20"/>
                <w:szCs w:val="20"/>
              </w:rPr>
              <w:t>SFC3j - Programmation graphique par blocs.</w:t>
            </w:r>
          </w:p>
          <w:p w:rsidR="00264559" w:rsidRDefault="000E24A3">
            <w:pPr>
              <w:rPr>
                <w:rFonts w:ascii="Arial" w:eastAsia="Arial" w:hAnsi="Arial" w:cs="Arial"/>
                <w:sz w:val="20"/>
                <w:szCs w:val="20"/>
              </w:rPr>
            </w:pPr>
            <w:r>
              <w:rPr>
                <w:rFonts w:ascii="Arial" w:eastAsia="Arial" w:hAnsi="Arial" w:cs="Arial"/>
                <w:sz w:val="20"/>
                <w:szCs w:val="20"/>
              </w:rPr>
              <w:t>SFC3a-instruction d’affectation, variable (type mot, nombre et booléen)</w:t>
            </w:r>
          </w:p>
          <w:p w:rsidR="00264559" w:rsidRDefault="000E24A3">
            <w:pPr>
              <w:rPr>
                <w:rFonts w:ascii="Arial" w:eastAsia="Arial" w:hAnsi="Arial" w:cs="Arial"/>
                <w:sz w:val="20"/>
                <w:szCs w:val="20"/>
              </w:rPr>
            </w:pPr>
            <w:r>
              <w:rPr>
                <w:rFonts w:ascii="Arial" w:eastAsia="Arial" w:hAnsi="Arial" w:cs="Arial"/>
                <w:sz w:val="20"/>
                <w:szCs w:val="20"/>
              </w:rPr>
              <w:t>SFC3c-instruction conditionnelle.</w:t>
            </w:r>
          </w:p>
          <w:p w:rsidR="00264559" w:rsidRDefault="000E24A3">
            <w:pPr>
              <w:rPr>
                <w:rFonts w:ascii="Arial" w:eastAsia="Arial" w:hAnsi="Arial" w:cs="Arial"/>
                <w:sz w:val="20"/>
                <w:szCs w:val="20"/>
              </w:rPr>
            </w:pPr>
            <w:r>
              <w:rPr>
                <w:rFonts w:ascii="Arial" w:eastAsia="Arial" w:hAnsi="Arial" w:cs="Arial"/>
                <w:sz w:val="20"/>
                <w:szCs w:val="20"/>
              </w:rPr>
              <w:t>SFC3b-opérateurs arithmétiques et logiques (ET, OU, NON).</w:t>
            </w:r>
          </w:p>
          <w:p w:rsidR="00264559" w:rsidRDefault="000E24A3">
            <w:pPr>
              <w:rPr>
                <w:rFonts w:ascii="Arial" w:eastAsia="Arial" w:hAnsi="Arial" w:cs="Arial"/>
                <w:sz w:val="20"/>
                <w:szCs w:val="20"/>
              </w:rPr>
            </w:pPr>
            <w:r>
              <w:rPr>
                <w:rFonts w:ascii="Arial" w:eastAsia="Arial" w:hAnsi="Arial" w:cs="Arial"/>
                <w:sz w:val="20"/>
                <w:szCs w:val="20"/>
              </w:rPr>
              <w:t>OST2b - les modes de représentation : croquis, schéma, graphique, algorithme, modélisation.</w:t>
            </w:r>
          </w:p>
        </w:tc>
      </w:tr>
      <w:tr w:rsidR="00264559">
        <w:tc>
          <w:tcPr>
            <w:tcW w:w="1874" w:type="dxa"/>
            <w:gridSpan w:val="2"/>
            <w:vMerge w:val="restart"/>
          </w:tcPr>
          <w:p w:rsidR="00264559" w:rsidRDefault="000E24A3">
            <w:pPr>
              <w:rPr>
                <w:rFonts w:ascii="Arial" w:eastAsia="Arial" w:hAnsi="Arial" w:cs="Arial"/>
              </w:rPr>
            </w:pPr>
            <w:r>
              <w:rPr>
                <w:rFonts w:ascii="Arial" w:eastAsia="Arial" w:hAnsi="Arial" w:cs="Arial"/>
                <w:b/>
                <w:sz w:val="20"/>
                <w:szCs w:val="20"/>
              </w:rPr>
              <w:t>Critères d’apprentissages</w:t>
            </w:r>
          </w:p>
        </w:tc>
        <w:tc>
          <w:tcPr>
            <w:tcW w:w="8582" w:type="dxa"/>
            <w:gridSpan w:val="2"/>
          </w:tcPr>
          <w:p w:rsidR="00264559" w:rsidRDefault="000E24A3">
            <w:pPr>
              <w:rPr>
                <w:rFonts w:ascii="Arial" w:eastAsia="Arial" w:hAnsi="Arial" w:cs="Arial"/>
                <w:sz w:val="18"/>
                <w:szCs w:val="18"/>
              </w:rPr>
            </w:pPr>
            <w:r>
              <w:rPr>
                <w:rFonts w:ascii="Arial" w:eastAsia="Arial" w:hAnsi="Arial" w:cs="Arial"/>
                <w:sz w:val="18"/>
                <w:szCs w:val="18"/>
              </w:rPr>
              <w:t>N1 – Je sais analyser un programme dans lequel il y a plusieurs actions à réaliser.</w:t>
            </w:r>
          </w:p>
        </w:tc>
      </w:tr>
      <w:tr w:rsidR="00264559">
        <w:tc>
          <w:tcPr>
            <w:tcW w:w="1874" w:type="dxa"/>
            <w:gridSpan w:val="2"/>
            <w:vMerge/>
          </w:tcPr>
          <w:p w:rsidR="00264559" w:rsidRDefault="00264559">
            <w:pPr>
              <w:widowControl w:val="0"/>
              <w:pBdr>
                <w:top w:val="nil"/>
                <w:left w:val="nil"/>
                <w:bottom w:val="nil"/>
                <w:right w:val="nil"/>
                <w:between w:val="nil"/>
              </w:pBdr>
              <w:spacing w:line="276" w:lineRule="auto"/>
              <w:rPr>
                <w:rFonts w:ascii="Arial" w:eastAsia="Arial" w:hAnsi="Arial" w:cs="Arial"/>
                <w:sz w:val="18"/>
                <w:szCs w:val="18"/>
              </w:rPr>
            </w:pPr>
          </w:p>
        </w:tc>
        <w:tc>
          <w:tcPr>
            <w:tcW w:w="8582" w:type="dxa"/>
            <w:gridSpan w:val="2"/>
          </w:tcPr>
          <w:p w:rsidR="00264559" w:rsidRDefault="000E24A3">
            <w:pPr>
              <w:rPr>
                <w:rFonts w:ascii="Arial" w:eastAsia="Arial" w:hAnsi="Arial" w:cs="Arial"/>
                <w:sz w:val="18"/>
                <w:szCs w:val="18"/>
              </w:rPr>
            </w:pPr>
            <w:r>
              <w:rPr>
                <w:rFonts w:ascii="Arial" w:eastAsia="Arial" w:hAnsi="Arial" w:cs="Arial"/>
                <w:sz w:val="18"/>
                <w:szCs w:val="18"/>
              </w:rPr>
              <w:t>N2 – et je sais expliquer le rôle des différents éléments du programme.</w:t>
            </w:r>
          </w:p>
        </w:tc>
      </w:tr>
      <w:tr w:rsidR="00264559">
        <w:tc>
          <w:tcPr>
            <w:tcW w:w="1874" w:type="dxa"/>
            <w:gridSpan w:val="2"/>
            <w:vMerge/>
          </w:tcPr>
          <w:p w:rsidR="00264559" w:rsidRDefault="00264559">
            <w:pPr>
              <w:widowControl w:val="0"/>
              <w:pBdr>
                <w:top w:val="nil"/>
                <w:left w:val="nil"/>
                <w:bottom w:val="nil"/>
                <w:right w:val="nil"/>
                <w:between w:val="nil"/>
              </w:pBdr>
              <w:spacing w:line="276" w:lineRule="auto"/>
              <w:rPr>
                <w:rFonts w:ascii="Arial" w:eastAsia="Arial" w:hAnsi="Arial" w:cs="Arial"/>
                <w:sz w:val="18"/>
                <w:szCs w:val="18"/>
              </w:rPr>
            </w:pPr>
          </w:p>
        </w:tc>
        <w:tc>
          <w:tcPr>
            <w:tcW w:w="8582" w:type="dxa"/>
            <w:gridSpan w:val="2"/>
          </w:tcPr>
          <w:p w:rsidR="00264559" w:rsidRDefault="000E24A3">
            <w:pPr>
              <w:rPr>
                <w:rFonts w:ascii="Arial" w:eastAsia="Arial" w:hAnsi="Arial" w:cs="Arial"/>
                <w:sz w:val="18"/>
                <w:szCs w:val="18"/>
              </w:rPr>
            </w:pPr>
            <w:r>
              <w:rPr>
                <w:rFonts w:ascii="Arial" w:eastAsia="Arial" w:hAnsi="Arial" w:cs="Arial"/>
                <w:sz w:val="18"/>
                <w:szCs w:val="18"/>
              </w:rPr>
              <w:t>N3 – et je sais le tester sur une maquette pour savoir s’il réalise toutes les actions désirées.</w:t>
            </w:r>
          </w:p>
        </w:tc>
      </w:tr>
      <w:tr w:rsidR="00264559">
        <w:tc>
          <w:tcPr>
            <w:tcW w:w="1874" w:type="dxa"/>
            <w:gridSpan w:val="2"/>
            <w:vMerge/>
          </w:tcPr>
          <w:p w:rsidR="00264559" w:rsidRDefault="00264559">
            <w:pPr>
              <w:widowControl w:val="0"/>
              <w:pBdr>
                <w:top w:val="nil"/>
                <w:left w:val="nil"/>
                <w:bottom w:val="nil"/>
                <w:right w:val="nil"/>
                <w:between w:val="nil"/>
              </w:pBdr>
              <w:spacing w:line="276" w:lineRule="auto"/>
              <w:rPr>
                <w:rFonts w:ascii="Arial" w:eastAsia="Arial" w:hAnsi="Arial" w:cs="Arial"/>
                <w:sz w:val="18"/>
                <w:szCs w:val="18"/>
              </w:rPr>
            </w:pPr>
          </w:p>
        </w:tc>
        <w:tc>
          <w:tcPr>
            <w:tcW w:w="8582" w:type="dxa"/>
            <w:gridSpan w:val="2"/>
          </w:tcPr>
          <w:p w:rsidR="00264559" w:rsidRDefault="000E24A3">
            <w:pPr>
              <w:rPr>
                <w:rFonts w:ascii="Arial" w:eastAsia="Arial" w:hAnsi="Arial" w:cs="Arial"/>
                <w:sz w:val="18"/>
                <w:szCs w:val="18"/>
              </w:rPr>
            </w:pPr>
            <w:r>
              <w:rPr>
                <w:rFonts w:ascii="Arial" w:eastAsia="Arial" w:hAnsi="Arial" w:cs="Arial"/>
                <w:sz w:val="18"/>
                <w:szCs w:val="18"/>
              </w:rPr>
              <w:t>N4 – et je sais modifier ce programme pour qu’il réponde au problème posé.</w:t>
            </w:r>
          </w:p>
        </w:tc>
      </w:tr>
    </w:tbl>
    <w:p w:rsidR="00264559" w:rsidRDefault="00264559">
      <w:pPr>
        <w:spacing w:after="0" w:line="240" w:lineRule="auto"/>
        <w:rPr>
          <w:rFonts w:ascii="Arial" w:eastAsia="Arial" w:hAnsi="Arial" w:cs="Arial"/>
          <w:sz w:val="24"/>
          <w:szCs w:val="24"/>
        </w:rPr>
      </w:pPr>
      <w:bookmarkStart w:id="1" w:name="_heading=h.y8pj7ue0r1zy" w:colFirst="0" w:colLast="0"/>
      <w:bookmarkEnd w:id="1"/>
    </w:p>
    <w:p w:rsidR="00264559" w:rsidRDefault="00264559">
      <w:pPr>
        <w:widowControl w:val="0"/>
        <w:spacing w:after="0" w:line="276" w:lineRule="auto"/>
        <w:rPr>
          <w:rFonts w:ascii="Arial" w:eastAsia="Arial" w:hAnsi="Arial" w:cs="Arial"/>
          <w:sz w:val="24"/>
          <w:szCs w:val="24"/>
        </w:rPr>
      </w:pPr>
    </w:p>
    <w:sectPr w:rsidR="00264559">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Roboto">
    <w:panose1 w:val="00000000000000000000"/>
    <w:charset w:val="00"/>
    <w:family w:val="auto"/>
    <w:pitch w:val="variable"/>
    <w:sig w:usb0="E00002E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709C8"/>
    <w:multiLevelType w:val="multilevel"/>
    <w:tmpl w:val="F3663F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B5C7A2E"/>
    <w:multiLevelType w:val="multilevel"/>
    <w:tmpl w:val="FC48F024"/>
    <w:lvl w:ilvl="0">
      <w:start w:val="1"/>
      <w:numFmt w:val="bullet"/>
      <w:lvlText w:val="●"/>
      <w:lvlJc w:val="left"/>
      <w:pPr>
        <w:ind w:left="1321" w:hanging="360"/>
      </w:pPr>
      <w:rPr>
        <w:rFonts w:ascii="Noto Sans Symbols" w:eastAsia="Noto Sans Symbols" w:hAnsi="Noto Sans Symbols" w:cs="Noto Sans Symbols"/>
      </w:rPr>
    </w:lvl>
    <w:lvl w:ilvl="1">
      <w:start w:val="1"/>
      <w:numFmt w:val="bullet"/>
      <w:lvlText w:val="o"/>
      <w:lvlJc w:val="left"/>
      <w:pPr>
        <w:ind w:left="2041" w:hanging="360"/>
      </w:pPr>
      <w:rPr>
        <w:rFonts w:ascii="Courier New" w:eastAsia="Courier New" w:hAnsi="Courier New" w:cs="Courier New"/>
      </w:rPr>
    </w:lvl>
    <w:lvl w:ilvl="2">
      <w:start w:val="1"/>
      <w:numFmt w:val="bullet"/>
      <w:lvlText w:val="▪"/>
      <w:lvlJc w:val="left"/>
      <w:pPr>
        <w:ind w:left="2761" w:hanging="360"/>
      </w:pPr>
      <w:rPr>
        <w:rFonts w:ascii="Noto Sans Symbols" w:eastAsia="Noto Sans Symbols" w:hAnsi="Noto Sans Symbols" w:cs="Noto Sans Symbols"/>
      </w:rPr>
    </w:lvl>
    <w:lvl w:ilvl="3">
      <w:start w:val="1"/>
      <w:numFmt w:val="bullet"/>
      <w:lvlText w:val="●"/>
      <w:lvlJc w:val="left"/>
      <w:pPr>
        <w:ind w:left="3481" w:hanging="360"/>
      </w:pPr>
      <w:rPr>
        <w:rFonts w:ascii="Noto Sans Symbols" w:eastAsia="Noto Sans Symbols" w:hAnsi="Noto Sans Symbols" w:cs="Noto Sans Symbols"/>
      </w:rPr>
    </w:lvl>
    <w:lvl w:ilvl="4">
      <w:start w:val="1"/>
      <w:numFmt w:val="bullet"/>
      <w:lvlText w:val="o"/>
      <w:lvlJc w:val="left"/>
      <w:pPr>
        <w:ind w:left="4201" w:hanging="360"/>
      </w:pPr>
      <w:rPr>
        <w:rFonts w:ascii="Courier New" w:eastAsia="Courier New" w:hAnsi="Courier New" w:cs="Courier New"/>
      </w:rPr>
    </w:lvl>
    <w:lvl w:ilvl="5">
      <w:start w:val="1"/>
      <w:numFmt w:val="bullet"/>
      <w:lvlText w:val="▪"/>
      <w:lvlJc w:val="left"/>
      <w:pPr>
        <w:ind w:left="4921" w:hanging="360"/>
      </w:pPr>
      <w:rPr>
        <w:rFonts w:ascii="Noto Sans Symbols" w:eastAsia="Noto Sans Symbols" w:hAnsi="Noto Sans Symbols" w:cs="Noto Sans Symbols"/>
      </w:rPr>
    </w:lvl>
    <w:lvl w:ilvl="6">
      <w:start w:val="1"/>
      <w:numFmt w:val="bullet"/>
      <w:lvlText w:val="●"/>
      <w:lvlJc w:val="left"/>
      <w:pPr>
        <w:ind w:left="5641" w:hanging="360"/>
      </w:pPr>
      <w:rPr>
        <w:rFonts w:ascii="Noto Sans Symbols" w:eastAsia="Noto Sans Symbols" w:hAnsi="Noto Sans Symbols" w:cs="Noto Sans Symbols"/>
      </w:rPr>
    </w:lvl>
    <w:lvl w:ilvl="7">
      <w:start w:val="1"/>
      <w:numFmt w:val="bullet"/>
      <w:lvlText w:val="o"/>
      <w:lvlJc w:val="left"/>
      <w:pPr>
        <w:ind w:left="6361" w:hanging="360"/>
      </w:pPr>
      <w:rPr>
        <w:rFonts w:ascii="Courier New" w:eastAsia="Courier New" w:hAnsi="Courier New" w:cs="Courier New"/>
      </w:rPr>
    </w:lvl>
    <w:lvl w:ilvl="8">
      <w:start w:val="1"/>
      <w:numFmt w:val="bullet"/>
      <w:lvlText w:val="▪"/>
      <w:lvlJc w:val="left"/>
      <w:pPr>
        <w:ind w:left="7081" w:hanging="360"/>
      </w:pPr>
      <w:rPr>
        <w:rFonts w:ascii="Noto Sans Symbols" w:eastAsia="Noto Sans Symbols" w:hAnsi="Noto Sans Symbols" w:cs="Noto Sans Symbols"/>
      </w:rPr>
    </w:lvl>
  </w:abstractNum>
  <w:abstractNum w:abstractNumId="2" w15:restartNumberingAfterBreak="0">
    <w:nsid w:val="71727784"/>
    <w:multiLevelType w:val="multilevel"/>
    <w:tmpl w:val="A5D0B99A"/>
    <w:lvl w:ilvl="0">
      <w:start w:val="1"/>
      <w:numFmt w:val="bullet"/>
      <w:lvlText w:val="●"/>
      <w:lvlJc w:val="left"/>
      <w:pPr>
        <w:ind w:left="779"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559"/>
    <w:rsid w:val="000E24A3"/>
    <w:rsid w:val="00264559"/>
    <w:rsid w:val="006632AA"/>
    <w:rsid w:val="00CB79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97465"/>
  <w15:docId w15:val="{07DA51FA-80B6-4473-8E78-10022E94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Grilledutableau">
    <w:name w:val="Table Grid"/>
    <w:basedOn w:val="TableauNormal"/>
    <w:uiPriority w:val="39"/>
    <w:rsid w:val="00BC6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1D3ACE"/>
    <w:rPr>
      <w:color w:val="666666"/>
    </w:rPr>
  </w:style>
  <w:style w:type="paragraph" w:styleId="Paragraphedeliste">
    <w:name w:val="List Paragraph"/>
    <w:basedOn w:val="Normal"/>
    <w:uiPriority w:val="34"/>
    <w:qFormat/>
    <w:rsid w:val="009103B2"/>
    <w:pPr>
      <w:ind w:left="720"/>
      <w:contextualSpacing/>
    </w:pPr>
  </w:style>
  <w:style w:type="character" w:styleId="Lienhypertexte">
    <w:name w:val="Hyperlink"/>
    <w:basedOn w:val="Policepardfaut"/>
    <w:uiPriority w:val="99"/>
    <w:unhideWhenUsed/>
    <w:rsid w:val="009F2F5D"/>
    <w:rPr>
      <w:color w:val="0563C1" w:themeColor="hyperlink"/>
      <w:u w:val="single"/>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0"/>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akecode.microbit.org/" TargetMode="External"/><Relationship Id="rId18" Type="http://schemas.openxmlformats.org/officeDocument/2006/relationships/hyperlink" Target="https://makecode.microbit.org/_6XicogYa9hJe" TargetMode="External"/><Relationship Id="rId26" Type="http://schemas.openxmlformats.org/officeDocument/2006/relationships/image" Target="media/image12.png"/><Relationship Id="rId39" Type="http://schemas.openxmlformats.org/officeDocument/2006/relationships/image" Target="media/image15.png"/><Relationship Id="rId21" Type="http://schemas.openxmlformats.org/officeDocument/2006/relationships/image" Target="media/image9.png"/><Relationship Id="rId34" Type="http://schemas.openxmlformats.org/officeDocument/2006/relationships/hyperlink" Target="https://makecode.microbit.org/_6XicogYa9hJe" TargetMode="External"/><Relationship Id="rId42" Type="http://schemas.openxmlformats.org/officeDocument/2006/relationships/hyperlink" Target="https://makecode.microbit.org/" TargetMode="External"/><Relationship Id="rId47" Type="http://schemas.openxmlformats.org/officeDocument/2006/relationships/image" Target="media/image16.png"/><Relationship Id="rId50"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a4.fr/kitronik-lamp-bit-street-light-for-bbc-micro-bit.html" TargetMode="External"/><Relationship Id="rId29" Type="http://schemas.openxmlformats.org/officeDocument/2006/relationships/hyperlink" Target="https://makecode.microbit.org/" TargetMode="External"/><Relationship Id="rId11" Type="http://schemas.openxmlformats.org/officeDocument/2006/relationships/image" Target="media/image5.png"/><Relationship Id="rId24" Type="http://schemas.openxmlformats.org/officeDocument/2006/relationships/hyperlink" Target="https://www.a4.fr/kitronik-lamp-bit-street-light-for-bbc-micro-bit.html" TargetMode="External"/><Relationship Id="rId32" Type="http://schemas.openxmlformats.org/officeDocument/2006/relationships/hyperlink" Target="https://docs.google.com/document/d/12b4zoC0LjAQ2MbYdRLwfMDA7lTPvP167/edit" TargetMode="External"/><Relationship Id="rId37" Type="http://schemas.openxmlformats.org/officeDocument/2006/relationships/hyperlink" Target="https://www.a4.fr/kitronik-lamp-bit-street-light-for-bbc-micro-bit.html" TargetMode="External"/><Relationship Id="rId40" Type="http://schemas.openxmlformats.org/officeDocument/2006/relationships/hyperlink" Target="https://makecode.microbit.org/_6hbhou0t3L8R" TargetMode="External"/><Relationship Id="rId45" Type="http://schemas.openxmlformats.org/officeDocument/2006/relationships/hyperlink" Target="https://docs.google.com/document/d/1UzSYU-pOzsN1-wKf76rEcNg-Mf1qkylx/edit" TargetMode="External"/><Relationship Id="rId5" Type="http://schemas.openxmlformats.org/officeDocument/2006/relationships/webSettings" Target="webSettings.xml"/><Relationship Id="rId15" Type="http://schemas.openxmlformats.org/officeDocument/2006/relationships/hyperlink" Target="https://makecode.microbit.org/_6XicogYa9hJe" TargetMode="External"/><Relationship Id="rId23" Type="http://schemas.openxmlformats.org/officeDocument/2006/relationships/image" Target="media/image11.jpg"/><Relationship Id="rId28" Type="http://schemas.openxmlformats.org/officeDocument/2006/relationships/hyperlink" Target="https://www.a4.fr/kitronik-lamp-bit-street-light-for-bbc-micro-bit.html" TargetMode="External"/><Relationship Id="rId36" Type="http://schemas.openxmlformats.org/officeDocument/2006/relationships/image" Target="media/image14.jpg"/><Relationship Id="rId49"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image" Target="media/image7.png"/><Relationship Id="rId31" Type="http://schemas.openxmlformats.org/officeDocument/2006/relationships/hyperlink" Target="https://docs.google.com/document/d/1iViiHZExYxXAHwu_wlC-Mr5kw84yMsGj/edit" TargetMode="External"/><Relationship Id="rId44" Type="http://schemas.openxmlformats.org/officeDocument/2006/relationships/hyperlink" Target="https://docs.google.com/document/d/1q8_s56g0ukb2ymZYXZBqM3WU1jM9BsPq/edit" TargetMode="External"/><Relationship Id="rId4" Type="http://schemas.openxmlformats.org/officeDocument/2006/relationships/settings" Target="settings.xml"/><Relationship Id="rId9" Type="http://schemas.openxmlformats.org/officeDocument/2006/relationships/hyperlink" Target="https://www.a4.fr/kitronik-lamp-bit-street-light-for-bbc-micro-bit.html" TargetMode="External"/><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hyperlink" Target="https://makecode.microbit.org/_8fY4TvUbJ5PY" TargetMode="External"/><Relationship Id="rId30" Type="http://schemas.openxmlformats.org/officeDocument/2006/relationships/hyperlink" Target="https://docs.google.com/document/d/1fSGaqNNmMcfoG8056g79vrKjyl9NeJyz/edit" TargetMode="External"/><Relationship Id="rId35" Type="http://schemas.openxmlformats.org/officeDocument/2006/relationships/image" Target="media/image13.png"/><Relationship Id="rId43" Type="http://schemas.openxmlformats.org/officeDocument/2006/relationships/hyperlink" Target="https://docs.google.com/document/d/1vqfnjSHqpD5gL4fvhWtgfBno4zvliA6l/edit" TargetMode="External"/><Relationship Id="rId48" Type="http://schemas.openxmlformats.org/officeDocument/2006/relationships/hyperlink" Target="https://makecode.microbit.org/_gomb4a2LiKzt" TargetMode="External"/><Relationship Id="rId8" Type="http://schemas.openxmlformats.org/officeDocument/2006/relationships/image" Target="media/image3.png"/><Relationship Id="rId3" Type="http://schemas.openxmlformats.org/officeDocument/2006/relationships/styles" Target="styles.xml"/><Relationship Id="rId12" Type="http://schemas.openxmlformats.org/officeDocument/2006/relationships/hyperlink" Target="https://www.a4.fr/kitronik-lamp-bit-street-light-for-bbc-micro-bit.html" TargetMode="External"/><Relationship Id="rId17" Type="http://schemas.openxmlformats.org/officeDocument/2006/relationships/hyperlink" Target="https://makecode.microbit.org/" TargetMode="External"/><Relationship Id="rId25" Type="http://schemas.openxmlformats.org/officeDocument/2006/relationships/hyperlink" Target="https://makecode.microbit.org/" TargetMode="External"/><Relationship Id="rId33" Type="http://schemas.openxmlformats.org/officeDocument/2006/relationships/hyperlink" Target="https://docs.google.com/document/d/1qiTIH7KnhtdQ_zMNhHIM669HURMij9CM/edit" TargetMode="External"/><Relationship Id="rId38" Type="http://schemas.openxmlformats.org/officeDocument/2006/relationships/hyperlink" Target="https://makecode.microbit.org/" TargetMode="External"/><Relationship Id="rId46" Type="http://schemas.openxmlformats.org/officeDocument/2006/relationships/hyperlink" Target="https://docs.google.com/document/d/1UzSYU-pOzsN1-wKf76rEcNg-Mf1qkylx/edit" TargetMode="External"/><Relationship Id="rId20" Type="http://schemas.openxmlformats.org/officeDocument/2006/relationships/image" Target="media/image8.jpg"/><Relationship Id="rId41" Type="http://schemas.openxmlformats.org/officeDocument/2006/relationships/hyperlink" Target="https://www.a4.fr/kitronik-lamp-bit-street-light-for-bbc-micro-bit.html" TargetMode="External"/><Relationship Id="rId1" Type="http://schemas.openxmlformats.org/officeDocument/2006/relationships/customXml" Target="../customXml/item1.xml"/><Relationship Id="rId6"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EnsOcPcQAi4NtznHf8LKkEoRZw==">CgMxLjAyDmgueThwajd1ZTByMXp5OAByITE5dEg5Y3BwSzdjM00zaWg4aVJIbXJoRTU0VTNQZ2hMdA==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2218</Words>
  <Characters>12201</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Jean-Michel RAYNAUD</dc:creator>
  <cp:lastModifiedBy>Christophe D</cp:lastModifiedBy>
  <cp:revision>3</cp:revision>
  <cp:lastPrinted>2024-06-12T13:29:00Z</cp:lastPrinted>
  <dcterms:created xsi:type="dcterms:W3CDTF">2024-06-12T13:29:00Z</dcterms:created>
  <dcterms:modified xsi:type="dcterms:W3CDTF">2024-06-12T13:30:00Z</dcterms:modified>
</cp:coreProperties>
</file>