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48E4" w14:textId="6B0F1AC2" w:rsidR="000E1F49" w:rsidRPr="000E1F49" w:rsidRDefault="000E1F49" w:rsidP="000E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E1F49">
        <w:rPr>
          <w:b/>
        </w:rPr>
        <w:t>Formation sur la MEA au Lycée Magendie à Bordeaux le 25 janvier 2018</w:t>
      </w:r>
    </w:p>
    <w:p w14:paraId="2C6D6BCF" w14:textId="3D826CB4" w:rsidR="000E1F49" w:rsidRDefault="000E1F49" w:rsidP="000E1F49">
      <w:r>
        <w:t xml:space="preserve">Stagiaires présents : </w:t>
      </w:r>
    </w:p>
    <w:p w14:paraId="4F910257" w14:textId="48196AB7" w:rsidR="000E1F49" w:rsidRDefault="000E1F49" w:rsidP="000E1F49">
      <w:r>
        <w:t xml:space="preserve">3 collègues du privé : </w:t>
      </w:r>
    </w:p>
    <w:p w14:paraId="77F865BB" w14:textId="77777777" w:rsidR="000E1F49" w:rsidRDefault="000E1F49" w:rsidP="000E1F49">
      <w:r>
        <w:t xml:space="preserve">Bénédicte Baudet : </w:t>
      </w:r>
      <w:proofErr w:type="spellStart"/>
      <w:r>
        <w:t>Bétharam</w:t>
      </w:r>
      <w:proofErr w:type="spellEnd"/>
      <w:r>
        <w:t xml:space="preserve"> le </w:t>
      </w:r>
      <w:proofErr w:type="spellStart"/>
      <w:r>
        <w:t>Boramon</w:t>
      </w:r>
      <w:proofErr w:type="spellEnd"/>
      <w:r>
        <w:t xml:space="preserve"> </w:t>
      </w:r>
    </w:p>
    <w:p w14:paraId="0F63A60E" w14:textId="77777777" w:rsidR="000E1F49" w:rsidRDefault="000E1F49" w:rsidP="000E1F49">
      <w:r>
        <w:t>Myriam Meyer : Sainte Marie Bastide Bordeaux</w:t>
      </w:r>
    </w:p>
    <w:p w14:paraId="7CE628F2" w14:textId="77777777" w:rsidR="000E1F49" w:rsidRDefault="000E1F49" w:rsidP="000E1F49">
      <w:r>
        <w:t>Dominique Prade : Saint Dominique à Pau</w:t>
      </w:r>
    </w:p>
    <w:p w14:paraId="53ADEC01" w14:textId="09135A72" w:rsidR="000E1F49" w:rsidRDefault="000E1F49" w:rsidP="000E1F49">
      <w:r>
        <w:t xml:space="preserve">2 collègues du public : </w:t>
      </w:r>
    </w:p>
    <w:p w14:paraId="24BDBF28" w14:textId="77777777" w:rsidR="000E1F49" w:rsidRDefault="000E1F49" w:rsidP="000E1F49">
      <w:r>
        <w:t xml:space="preserve">François </w:t>
      </w:r>
      <w:proofErr w:type="spellStart"/>
      <w:r>
        <w:t>Berthéol</w:t>
      </w:r>
      <w:proofErr w:type="spellEnd"/>
      <w:r>
        <w:t> : Mont de Marsan</w:t>
      </w:r>
    </w:p>
    <w:p w14:paraId="1E5B2319" w14:textId="77777777" w:rsidR="000E1F49" w:rsidRDefault="000E1F49" w:rsidP="000E1F49">
      <w:r>
        <w:t xml:space="preserve">Audrey </w:t>
      </w:r>
      <w:proofErr w:type="spellStart"/>
      <w:r>
        <w:t>Gufoni</w:t>
      </w:r>
      <w:proofErr w:type="spellEnd"/>
      <w:r>
        <w:t> : Ribérac</w:t>
      </w:r>
    </w:p>
    <w:p w14:paraId="295E2716" w14:textId="77777777" w:rsidR="000E1F49" w:rsidRDefault="000E1F49"/>
    <w:p w14:paraId="37F1D041" w14:textId="2390BAF2" w:rsidR="00515265" w:rsidRDefault="000E1F49" w:rsidP="000E1F49">
      <w:pPr>
        <w:pStyle w:val="Paragraphedeliste"/>
        <w:numPr>
          <w:ilvl w:val="0"/>
          <w:numId w:val="2"/>
        </w:numPr>
      </w:pPr>
      <w:r>
        <w:t xml:space="preserve">La formation a commencé par une présentation de </w:t>
      </w:r>
      <w:bookmarkStart w:id="0" w:name="_GoBack"/>
      <w:r w:rsidR="00515265" w:rsidRPr="007E4C16">
        <w:rPr>
          <w:b/>
        </w:rPr>
        <w:t xml:space="preserve">Ludovic </w:t>
      </w:r>
      <w:proofErr w:type="spellStart"/>
      <w:r w:rsidRPr="007E4C16">
        <w:rPr>
          <w:b/>
        </w:rPr>
        <w:t>Bresolin</w:t>
      </w:r>
      <w:proofErr w:type="spellEnd"/>
      <w:r>
        <w:t xml:space="preserve"> </w:t>
      </w:r>
      <w:bookmarkEnd w:id="0"/>
      <w:r>
        <w:t>qui nous explique le travail en ilots qu’il pratique dans sa classe (configuration des tab</w:t>
      </w:r>
      <w:r w:rsidR="00110780">
        <w:t>les et des chaises le permet</w:t>
      </w:r>
      <w:r>
        <w:t>, intérêt de pouvoir disposer de sa salle dans l’établissement)</w:t>
      </w:r>
    </w:p>
    <w:p w14:paraId="52CF2102" w14:textId="77777777" w:rsidR="00515265" w:rsidRDefault="00515265" w:rsidP="00515265">
      <w:pPr>
        <w:pStyle w:val="Paragraphedeliste"/>
        <w:numPr>
          <w:ilvl w:val="0"/>
          <w:numId w:val="1"/>
        </w:numPr>
      </w:pPr>
      <w:r>
        <w:t>Travail sur documents en groupe, échange, puis réponses aux questions</w:t>
      </w:r>
    </w:p>
    <w:p w14:paraId="6F3229EF" w14:textId="77777777" w:rsidR="00515265" w:rsidRDefault="00515265" w:rsidP="00515265">
      <w:pPr>
        <w:pStyle w:val="Paragraphedeliste"/>
        <w:numPr>
          <w:ilvl w:val="0"/>
          <w:numId w:val="1"/>
        </w:numPr>
      </w:pPr>
      <w:r>
        <w:t>Un élève répond aux questions, prend la place du professeur qui accompagne</w:t>
      </w:r>
    </w:p>
    <w:p w14:paraId="727F985A" w14:textId="5D83FC9C" w:rsidR="00515265" w:rsidRDefault="000E1F49" w:rsidP="00515265">
      <w:pPr>
        <w:pStyle w:val="Paragraphedeliste"/>
        <w:numPr>
          <w:ilvl w:val="0"/>
          <w:numId w:val="1"/>
        </w:numPr>
      </w:pPr>
      <w:r>
        <w:t>Il n’y a p</w:t>
      </w:r>
      <w:r w:rsidR="00515265">
        <w:t>lus de travail à la maison</w:t>
      </w:r>
    </w:p>
    <w:p w14:paraId="2404AF81" w14:textId="6ED09684" w:rsidR="00515265" w:rsidRDefault="000E1F49" w:rsidP="000E1F49">
      <w:pPr>
        <w:pStyle w:val="Paragraphedeliste"/>
        <w:numPr>
          <w:ilvl w:val="0"/>
          <w:numId w:val="1"/>
        </w:numPr>
      </w:pPr>
      <w:r>
        <w:t>Par exemple e</w:t>
      </w:r>
      <w:r w:rsidR="00BA42F5">
        <w:t>n Science Po : le cours est distribué en amont et l’entraînement est fait à partir de sujet de type bac</w:t>
      </w:r>
    </w:p>
    <w:p w14:paraId="62CDB69C" w14:textId="1A121447" w:rsidR="00BA42F5" w:rsidRDefault="000E1F49" w:rsidP="00BA42F5">
      <w:pPr>
        <w:pStyle w:val="Paragraphedeliste"/>
        <w:numPr>
          <w:ilvl w:val="0"/>
          <w:numId w:val="1"/>
        </w:numPr>
      </w:pPr>
      <w:r>
        <w:t>Cela permet de mieux gérer l’h</w:t>
      </w:r>
      <w:r w:rsidR="00BA42F5">
        <w:t>étérogénéité des élèves </w:t>
      </w:r>
    </w:p>
    <w:p w14:paraId="08E37B35" w14:textId="39163399" w:rsidR="00BA42F5" w:rsidRDefault="00F5407C" w:rsidP="00BA42F5">
      <w:pPr>
        <w:pStyle w:val="Paragraphedeliste"/>
        <w:numPr>
          <w:ilvl w:val="0"/>
          <w:numId w:val="1"/>
        </w:numPr>
      </w:pPr>
      <w:r>
        <w:t>A l’issu du travail en ilots sur les questions à partir des documents, dès que le cours est fini : chaque groupe fait une partie IA IB etc…</w:t>
      </w:r>
      <w:r w:rsidR="00110780">
        <w:t>.</w:t>
      </w:r>
      <w:r w:rsidR="000E1F49">
        <w:t xml:space="preserve"> favorise </w:t>
      </w:r>
      <w:r w:rsidR="00110780">
        <w:t>un a</w:t>
      </w:r>
      <w:r>
        <w:t>p</w:t>
      </w:r>
      <w:r w:rsidR="00110780">
        <w:t>prentissage pour</w:t>
      </w:r>
      <w:r>
        <w:t xml:space="preserve"> faire des fiches</w:t>
      </w:r>
    </w:p>
    <w:p w14:paraId="06C4E1AE" w14:textId="77777777" w:rsidR="000E1F49" w:rsidRDefault="000E1F49" w:rsidP="000E1F49">
      <w:pPr>
        <w:pStyle w:val="Paragraphedeliste"/>
      </w:pPr>
    </w:p>
    <w:p w14:paraId="2EC25C0A" w14:textId="2818B75F" w:rsidR="00F5407C" w:rsidRDefault="000E1F49" w:rsidP="000E1F49">
      <w:pPr>
        <w:pStyle w:val="Paragraphedeliste"/>
        <w:numPr>
          <w:ilvl w:val="0"/>
          <w:numId w:val="2"/>
        </w:numPr>
      </w:pPr>
      <w:r>
        <w:t xml:space="preserve">En </w:t>
      </w:r>
      <w:r w:rsidR="00F5407C">
        <w:t>Secondes</w:t>
      </w:r>
      <w:r>
        <w:t xml:space="preserve"> les collègues travaillent soit </w:t>
      </w:r>
      <w:r w:rsidR="00110780">
        <w:t>avec :</w:t>
      </w:r>
    </w:p>
    <w:p w14:paraId="7151CA7D" w14:textId="77777777" w:rsidR="00F5407C" w:rsidRDefault="00F5407C" w:rsidP="00F5407C">
      <w:pPr>
        <w:pStyle w:val="Paragraphedeliste"/>
        <w:numPr>
          <w:ilvl w:val="0"/>
          <w:numId w:val="1"/>
        </w:numPr>
      </w:pPr>
      <w:r>
        <w:t>Fichiers</w:t>
      </w:r>
    </w:p>
    <w:p w14:paraId="69D21BF6" w14:textId="77777777" w:rsidR="00F5407C" w:rsidRDefault="00F5407C" w:rsidP="00F5407C">
      <w:pPr>
        <w:pStyle w:val="Paragraphedeliste"/>
        <w:numPr>
          <w:ilvl w:val="0"/>
          <w:numId w:val="1"/>
        </w:numPr>
      </w:pPr>
      <w:r>
        <w:t>Tablettes : difficultés à utiliser de façon intelligente les tablettes</w:t>
      </w:r>
    </w:p>
    <w:p w14:paraId="3C87A4A1" w14:textId="6F5159F1" w:rsidR="00F5407C" w:rsidRDefault="00F5407C" w:rsidP="00F5407C">
      <w:pPr>
        <w:pStyle w:val="Paragraphedeliste"/>
        <w:numPr>
          <w:ilvl w:val="0"/>
          <w:numId w:val="1"/>
        </w:numPr>
      </w:pPr>
      <w:r>
        <w:t>Cours classique</w:t>
      </w:r>
      <w:r w:rsidR="000E1F49">
        <w:t>.</w:t>
      </w:r>
    </w:p>
    <w:p w14:paraId="44ABB917" w14:textId="0AE884F2" w:rsidR="000E1F49" w:rsidRDefault="000E1F49" w:rsidP="00F5407C">
      <w:pPr>
        <w:pStyle w:val="Paragraphedeliste"/>
        <w:numPr>
          <w:ilvl w:val="0"/>
          <w:numId w:val="1"/>
        </w:numPr>
      </w:pPr>
      <w:r>
        <w:t>Projet</w:t>
      </w:r>
    </w:p>
    <w:p w14:paraId="23C654B8" w14:textId="77777777" w:rsidR="00110780" w:rsidRDefault="00110780" w:rsidP="00110780">
      <w:pPr>
        <w:pStyle w:val="Paragraphedeliste"/>
      </w:pPr>
    </w:p>
    <w:p w14:paraId="1BA1DFF9" w14:textId="5823B114" w:rsidR="00314AD6" w:rsidRDefault="00314AD6" w:rsidP="00110780">
      <w:pPr>
        <w:pStyle w:val="Paragraphedeliste"/>
        <w:numPr>
          <w:ilvl w:val="0"/>
          <w:numId w:val="2"/>
        </w:numPr>
      </w:pPr>
      <w:r>
        <w:t>Utilisation du numérique : travailler à partir des qcm, mots croisés, texte à trous, étiquettes : entraînement et évaluation possible.</w:t>
      </w:r>
    </w:p>
    <w:p w14:paraId="6419DB56" w14:textId="117C577C" w:rsidR="00314AD6" w:rsidRDefault="00690F9A" w:rsidP="00690F9A">
      <w:r>
        <w:t>Point sur Moodle :</w:t>
      </w:r>
    </w:p>
    <w:p w14:paraId="6A34FA00" w14:textId="7359910C" w:rsidR="00690F9A" w:rsidRDefault="00690F9A" w:rsidP="00690F9A">
      <w:r>
        <w:t>Léa AQUITAINE</w:t>
      </w:r>
    </w:p>
    <w:p w14:paraId="7B838868" w14:textId="2E768616" w:rsidR="00690F9A" w:rsidRDefault="00690F9A" w:rsidP="00690F9A">
      <w:r>
        <w:t>Présentation des possibilités de tests sur Léa ; texte à trou, vrai ou faux….</w:t>
      </w:r>
    </w:p>
    <w:p w14:paraId="1402CE24" w14:textId="1E150111" w:rsidR="0081269A" w:rsidRDefault="0081269A" w:rsidP="00690F9A">
      <w:r>
        <w:t xml:space="preserve">Intérêt de se partager le travail entre collègues pour mettre en place plusieurs exercices </w:t>
      </w:r>
    </w:p>
    <w:p w14:paraId="26D6A0B3" w14:textId="331BB9F8" w:rsidR="0081269A" w:rsidRDefault="0081269A" w:rsidP="00690F9A">
      <w:r>
        <w:t>Possibilité de le faire sur les différents niveaux : secondes jusqu’à la terminale quitte à le faire ponctuellement ou</w:t>
      </w:r>
      <w:r w:rsidR="0011158E">
        <w:t xml:space="preserve"> partage du travail.</w:t>
      </w:r>
    </w:p>
    <w:p w14:paraId="49BA2DEB" w14:textId="25105A03" w:rsidR="0011158E" w:rsidRDefault="006731D1" w:rsidP="00690F9A">
      <w:r>
        <w:t>Possibilité de travailler régulièrement pour les élèves et d’avoir une vue d’ensemble des résultats du travail des élèves.</w:t>
      </w:r>
    </w:p>
    <w:p w14:paraId="7F59DB09" w14:textId="3534E015" w:rsidR="00EE330D" w:rsidRDefault="00EE330D" w:rsidP="00690F9A"/>
    <w:p w14:paraId="28A3474F" w14:textId="70E4282F" w:rsidR="00110780" w:rsidRDefault="00110780" w:rsidP="00110780">
      <w:pPr>
        <w:pStyle w:val="Paragraphedeliste"/>
        <w:numPr>
          <w:ilvl w:val="0"/>
          <w:numId w:val="2"/>
        </w:numPr>
      </w:pPr>
      <w:r>
        <w:t>Différents exemples de MEA réalisées par les collègues</w:t>
      </w:r>
    </w:p>
    <w:p w14:paraId="70DEF681" w14:textId="34BBA6AD" w:rsidR="00A51124" w:rsidRPr="007E4C16" w:rsidRDefault="00A51124" w:rsidP="00110780">
      <w:pPr>
        <w:rPr>
          <w:b/>
        </w:rPr>
      </w:pPr>
      <w:r w:rsidRPr="007E4C16">
        <w:rPr>
          <w:b/>
        </w:rPr>
        <w:t>Myriam Meyer :</w:t>
      </w:r>
    </w:p>
    <w:p w14:paraId="48854A30" w14:textId="1B01ECFC" w:rsidR="00EE330D" w:rsidRDefault="00EE330D" w:rsidP="00690F9A">
      <w:r>
        <w:lastRenderedPageBreak/>
        <w:t xml:space="preserve">Action </w:t>
      </w:r>
      <w:proofErr w:type="gramStart"/>
      <w:r>
        <w:t>reporter</w:t>
      </w:r>
      <w:proofErr w:type="gramEnd"/>
      <w:r>
        <w:t> : association des entreprises de Cenon</w:t>
      </w:r>
      <w:r w:rsidR="00AE64BB">
        <w:t xml:space="preserve"> à l’origine</w:t>
      </w:r>
      <w:r>
        <w:t> : tous les jeunes de secondes doivent connaître une entreprise :</w:t>
      </w:r>
    </w:p>
    <w:p w14:paraId="37596BEC" w14:textId="728E8532" w:rsidR="00EE330D" w:rsidRDefault="0080112E" w:rsidP="007E4C16">
      <w:r>
        <w:t xml:space="preserve">Visite d’entreprise, métiers, historique de l’entreprise, </w:t>
      </w:r>
      <w:r w:rsidR="00944A1F">
        <w:t>p</w:t>
      </w:r>
      <w:r w:rsidR="00EE330D">
        <w:t>rise de photos, recherche d’information</w:t>
      </w:r>
    </w:p>
    <w:p w14:paraId="0B45C73B" w14:textId="79D62366" w:rsidR="00EE330D" w:rsidRDefault="00EE330D" w:rsidP="007E4C16">
      <w:pPr>
        <w:ind w:firstLine="708"/>
      </w:pPr>
      <w:r>
        <w:t xml:space="preserve">Reportage : article de presse à réaliser : méthodologie sur la rédaction d’un article  </w:t>
      </w:r>
      <w:r w:rsidR="00A87C43">
        <w:t>d</w:t>
      </w:r>
      <w:r>
        <w:t>e</w:t>
      </w:r>
      <w:r w:rsidR="00A87C43">
        <w:t xml:space="preserve"> </w:t>
      </w:r>
      <w:r>
        <w:t>presse</w:t>
      </w:r>
    </w:p>
    <w:p w14:paraId="65F50207" w14:textId="0587B197" w:rsidR="00EE330D" w:rsidRDefault="00EE330D" w:rsidP="007E4C16">
      <w:pPr>
        <w:ind w:firstLine="708"/>
      </w:pPr>
      <w:r>
        <w:t>Jury de chefs d’entreprise et journalistes</w:t>
      </w:r>
    </w:p>
    <w:p w14:paraId="34EC06C3" w14:textId="48143D45" w:rsidR="00EE330D" w:rsidRDefault="00EE330D" w:rsidP="007E4C16">
      <w:pPr>
        <w:ind w:firstLine="708"/>
      </w:pPr>
      <w:r>
        <w:t xml:space="preserve">Remise de prix </w:t>
      </w:r>
    </w:p>
    <w:p w14:paraId="4EC64EA1" w14:textId="6DF6DE7B" w:rsidR="00EE330D" w:rsidRDefault="00EE330D" w:rsidP="007E4C16">
      <w:pPr>
        <w:ind w:firstLine="708"/>
      </w:pPr>
      <w:r>
        <w:t>Ex Café Richard ; château dans les Graves</w:t>
      </w:r>
    </w:p>
    <w:p w14:paraId="785FD3AF" w14:textId="561BEEAA" w:rsidR="00944A1F" w:rsidRDefault="00944A1F" w:rsidP="007E4C16">
      <w:pPr>
        <w:ind w:firstLine="708"/>
      </w:pPr>
      <w:r>
        <w:t>Projet sur 2 mois</w:t>
      </w:r>
    </w:p>
    <w:p w14:paraId="5BC7B5B3" w14:textId="7433EDB1" w:rsidR="00944A1F" w:rsidRDefault="00944A1F" w:rsidP="007E4C16">
      <w:pPr>
        <w:ind w:firstLine="708"/>
      </w:pPr>
      <w:r>
        <w:t xml:space="preserve">Article gagnant diffusé dans </w:t>
      </w:r>
      <w:r w:rsidR="003B5892">
        <w:t>s</w:t>
      </w:r>
      <w:r>
        <w:t>ud Ouest</w:t>
      </w:r>
      <w:r w:rsidR="003B5892">
        <w:t>.</w:t>
      </w:r>
    </w:p>
    <w:p w14:paraId="7E3DFD3F" w14:textId="483B93D6" w:rsidR="000E1E8F" w:rsidRDefault="003F6D49" w:rsidP="000E1E8F">
      <w:r>
        <w:t>Travail de recherche sur les différents sommets développement durable : cop 21 et 23</w:t>
      </w:r>
    </w:p>
    <w:p w14:paraId="1235D02D" w14:textId="2B1F2760" w:rsidR="000E1E8F" w:rsidRPr="007E4C16" w:rsidRDefault="000E1E8F" w:rsidP="000E1E8F">
      <w:pPr>
        <w:rPr>
          <w:b/>
        </w:rPr>
      </w:pPr>
      <w:r w:rsidRPr="007E4C16">
        <w:rPr>
          <w:b/>
        </w:rPr>
        <w:t xml:space="preserve">François </w:t>
      </w:r>
      <w:proofErr w:type="spellStart"/>
      <w:r w:rsidRPr="007E4C16">
        <w:rPr>
          <w:b/>
        </w:rPr>
        <w:t>Berthéol</w:t>
      </w:r>
      <w:proofErr w:type="spellEnd"/>
    </w:p>
    <w:p w14:paraId="653663D1" w14:textId="57551E68" w:rsidR="000E1E8F" w:rsidRDefault="000E1E8F" w:rsidP="007E4C16">
      <w:r>
        <w:t>Boudon et document statistique : faire apparaître le lien entre milieu sociaux et orientation</w:t>
      </w:r>
    </w:p>
    <w:p w14:paraId="0C49A2D9" w14:textId="0F2358C9" w:rsidR="00EC6CC7" w:rsidRPr="007E4C16" w:rsidRDefault="005217C6" w:rsidP="00EC6CC7">
      <w:pPr>
        <w:rPr>
          <w:b/>
        </w:rPr>
      </w:pPr>
      <w:r w:rsidRPr="007E4C16">
        <w:rPr>
          <w:b/>
        </w:rPr>
        <w:t>Dominique Prade</w:t>
      </w:r>
    </w:p>
    <w:p w14:paraId="5BF645CD" w14:textId="36CA4ACF" w:rsidR="00EC6CC7" w:rsidRDefault="00EC6CC7" w:rsidP="007E4C16">
      <w:r>
        <w:t>Ballade sociologique</w:t>
      </w:r>
      <w:r w:rsidR="00110780">
        <w:t> :</w:t>
      </w:r>
      <w:r w:rsidR="005217C6">
        <w:t xml:space="preserve"> peut-on parler d’une gentrification du quartier St Michel</w:t>
      </w:r>
    </w:p>
    <w:p w14:paraId="26B7ED06" w14:textId="093763CC" w:rsidR="005217C6" w:rsidRDefault="005217C6" w:rsidP="007E4C16">
      <w:r>
        <w:t>Prix du Lycéen : tous les 15 jours entre midi et deux ; 7 premières, 7 terminales….</w:t>
      </w:r>
    </w:p>
    <w:p w14:paraId="6B8D0392" w14:textId="12EC9F48" w:rsidR="00542267" w:rsidRDefault="00542267" w:rsidP="007E4C16">
      <w:r>
        <w:t>Affiche publicitaire à l’issu du film « Au Bonheur des</w:t>
      </w:r>
      <w:r w:rsidR="006162CD">
        <w:t xml:space="preserve"> dames</w:t>
      </w:r>
      <w:r>
        <w:t> »</w:t>
      </w:r>
    </w:p>
    <w:p w14:paraId="51528F21" w14:textId="38682D07" w:rsidR="00154B91" w:rsidRPr="007E4C16" w:rsidRDefault="00110780" w:rsidP="00154B91">
      <w:pPr>
        <w:rPr>
          <w:b/>
        </w:rPr>
      </w:pPr>
      <w:r w:rsidRPr="007E4C16">
        <w:rPr>
          <w:b/>
        </w:rPr>
        <w:t xml:space="preserve">Delphine </w:t>
      </w:r>
      <w:proofErr w:type="spellStart"/>
      <w:r w:rsidRPr="007E4C16">
        <w:rPr>
          <w:b/>
        </w:rPr>
        <w:t>Cugniere</w:t>
      </w:r>
      <w:proofErr w:type="spellEnd"/>
    </w:p>
    <w:p w14:paraId="573F7494" w14:textId="197493FC" w:rsidR="00110780" w:rsidRDefault="00110780" w:rsidP="007E4C16">
      <w:r>
        <w:t>Réalisation de jeux de société à partir des notions découvertes sur le thème de secondes : ménage et consommation : présentation des réalisations des élèves : Bonne Paye, Monopoly, Memory, Incollables : revisités par les élèves pour mobiliser les notions découvertes et les savoir-faire.</w:t>
      </w:r>
    </w:p>
    <w:p w14:paraId="6C4EE84F" w14:textId="32A3A3E2" w:rsidR="00BF099C" w:rsidRDefault="00BF099C" w:rsidP="00BF099C"/>
    <w:p w14:paraId="063F850C" w14:textId="2E11CBFC" w:rsidR="000E1F49" w:rsidRPr="000E1F49" w:rsidRDefault="000E1F49" w:rsidP="00BF099C">
      <w:pPr>
        <w:rPr>
          <w:b/>
        </w:rPr>
      </w:pPr>
      <w:r w:rsidRPr="000E1F49">
        <w:rPr>
          <w:b/>
        </w:rPr>
        <w:t xml:space="preserve">Questionnement des stagiaires : </w:t>
      </w:r>
    </w:p>
    <w:p w14:paraId="4AD2E965" w14:textId="160519A1" w:rsidR="00CA3321" w:rsidRDefault="00110780" w:rsidP="00BF099C">
      <w:r>
        <w:t>Quelle meilleure façon d’a</w:t>
      </w:r>
      <w:r w:rsidR="000E1F49">
        <w:t>ctualiser les</w:t>
      </w:r>
      <w:r w:rsidR="00CA3321">
        <w:t xml:space="preserve"> chapitres</w:t>
      </w:r>
      <w:r w:rsidR="00E86E53">
        <w:t> </w:t>
      </w:r>
      <w:r>
        <w:t>avec les dernières statistiques ?</w:t>
      </w:r>
    </w:p>
    <w:p w14:paraId="2D6C4E28" w14:textId="4333E073" w:rsidR="00CA3321" w:rsidRDefault="000E1F49" w:rsidP="00BF099C">
      <w:proofErr w:type="spellStart"/>
      <w:r>
        <w:t>Ya-t-il</w:t>
      </w:r>
      <w:proofErr w:type="spellEnd"/>
      <w:r>
        <w:t xml:space="preserve"> un ordre du programme à respecter ?</w:t>
      </w:r>
    </w:p>
    <w:p w14:paraId="6E348F33" w14:textId="7F3D6B20" w:rsidR="000E1F49" w:rsidRDefault="000E1F49" w:rsidP="00110780">
      <w:r>
        <w:t xml:space="preserve">Y </w:t>
      </w:r>
      <w:proofErr w:type="spellStart"/>
      <w:r>
        <w:t>a-t-il</w:t>
      </w:r>
      <w:proofErr w:type="spellEnd"/>
      <w:r>
        <w:t xml:space="preserve"> eu une intervention de Monsieur </w:t>
      </w:r>
      <w:proofErr w:type="spellStart"/>
      <w:r>
        <w:t>Feytout</w:t>
      </w:r>
      <w:proofErr w:type="spellEnd"/>
      <w:r>
        <w:t xml:space="preserve"> </w:t>
      </w:r>
      <w:r w:rsidR="00110780">
        <w:t>pour les collègues du privé ?</w:t>
      </w:r>
    </w:p>
    <w:p w14:paraId="32D91319" w14:textId="77777777" w:rsidR="00875DD3" w:rsidRDefault="00875DD3" w:rsidP="00BF099C"/>
    <w:p w14:paraId="213DB5E9" w14:textId="77777777" w:rsidR="00170165" w:rsidRDefault="00170165" w:rsidP="00BF099C"/>
    <w:p w14:paraId="52363EF2" w14:textId="77777777" w:rsidR="00E86E53" w:rsidRDefault="00E86E53" w:rsidP="00BF099C"/>
    <w:p w14:paraId="02E07627" w14:textId="77777777" w:rsidR="0004486F" w:rsidRDefault="0004486F" w:rsidP="0004486F"/>
    <w:p w14:paraId="7D1F8C87" w14:textId="77777777" w:rsidR="00642A6C" w:rsidRDefault="00642A6C" w:rsidP="003B5892"/>
    <w:p w14:paraId="536937E5" w14:textId="77777777" w:rsidR="00C44327" w:rsidRDefault="00C44327" w:rsidP="00690F9A"/>
    <w:p w14:paraId="3A6274F6" w14:textId="2F800C7B" w:rsidR="00F5407C" w:rsidRDefault="00F5407C" w:rsidP="00F5407C"/>
    <w:sectPr w:rsidR="00F5407C" w:rsidSect="00110780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165AA" w14:textId="77777777" w:rsidR="00A31FFF" w:rsidRDefault="00A31FFF" w:rsidP="0085024B">
      <w:pPr>
        <w:spacing w:after="0" w:line="240" w:lineRule="auto"/>
      </w:pPr>
      <w:r>
        <w:separator/>
      </w:r>
    </w:p>
  </w:endnote>
  <w:endnote w:type="continuationSeparator" w:id="0">
    <w:p w14:paraId="6268C55C" w14:textId="77777777" w:rsidR="00A31FFF" w:rsidRDefault="00A31FFF" w:rsidP="0085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451368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8D76A0" w14:textId="710950F5" w:rsidR="0085024B" w:rsidRDefault="0085024B" w:rsidP="00257036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t xml:space="preserve">Page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 xml:space="preserve"> sur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17139639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7A551BC" w14:textId="7205B75E" w:rsidR="0085024B" w:rsidRDefault="0085024B" w:rsidP="0085024B">
        <w:pPr>
          <w:pStyle w:val="Pieddepage"/>
          <w:framePr w:wrap="none" w:vAnchor="text" w:hAnchor="margin" w:xAlign="right" w:y="1"/>
          <w:ind w:firstLine="360"/>
          <w:rPr>
            <w:rStyle w:val="Numrodepage"/>
          </w:rPr>
        </w:pPr>
        <w:r>
          <w:rPr>
            <w:rStyle w:val="Numrodepage"/>
          </w:rPr>
          <w:t xml:space="preserve">Page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 xml:space="preserve"> sur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</w:instrText>
        </w:r>
        <w:r>
          <w:rPr>
            <w:rStyle w:val="Numrodepage"/>
          </w:rPr>
          <w:fldChar w:fldCharType="end"/>
        </w:r>
      </w:p>
    </w:sdtContent>
  </w:sdt>
  <w:p w14:paraId="0E63D4E7" w14:textId="77777777" w:rsidR="0085024B" w:rsidRDefault="0085024B" w:rsidP="008502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336815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7FFD63" w14:textId="70A49C0E" w:rsidR="0085024B" w:rsidRDefault="0085024B" w:rsidP="00257036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t xml:space="preserve">Page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E4C1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 xml:space="preserve"> sur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NUMPAGES </w:instrText>
        </w:r>
        <w:r>
          <w:rPr>
            <w:rStyle w:val="Numrodepage"/>
          </w:rPr>
          <w:fldChar w:fldCharType="separate"/>
        </w:r>
        <w:r w:rsidR="007E4C1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C29A185" w14:textId="77777777" w:rsidR="0085024B" w:rsidRDefault="0085024B" w:rsidP="0085024B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56EA" w14:textId="77777777" w:rsidR="00A31FFF" w:rsidRDefault="00A31FFF" w:rsidP="0085024B">
      <w:pPr>
        <w:spacing w:after="0" w:line="240" w:lineRule="auto"/>
      </w:pPr>
      <w:r>
        <w:separator/>
      </w:r>
    </w:p>
  </w:footnote>
  <w:footnote w:type="continuationSeparator" w:id="0">
    <w:p w14:paraId="0455F968" w14:textId="77777777" w:rsidR="00A31FFF" w:rsidRDefault="00A31FFF" w:rsidP="0085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FBC"/>
    <w:multiLevelType w:val="hybridMultilevel"/>
    <w:tmpl w:val="EE34FAA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08B"/>
    <w:multiLevelType w:val="hybridMultilevel"/>
    <w:tmpl w:val="6416087A"/>
    <w:lvl w:ilvl="0" w:tplc="A7120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34"/>
    <w:rsid w:val="0002375E"/>
    <w:rsid w:val="0004486F"/>
    <w:rsid w:val="000548B7"/>
    <w:rsid w:val="000A424E"/>
    <w:rsid w:val="000E1E8F"/>
    <w:rsid w:val="000E1F49"/>
    <w:rsid w:val="00110780"/>
    <w:rsid w:val="0011158E"/>
    <w:rsid w:val="00154B91"/>
    <w:rsid w:val="00170165"/>
    <w:rsid w:val="00297134"/>
    <w:rsid w:val="00314AD6"/>
    <w:rsid w:val="003B5892"/>
    <w:rsid w:val="003F6D49"/>
    <w:rsid w:val="00515265"/>
    <w:rsid w:val="005217C6"/>
    <w:rsid w:val="00542267"/>
    <w:rsid w:val="0058078F"/>
    <w:rsid w:val="006162CD"/>
    <w:rsid w:val="00642A6C"/>
    <w:rsid w:val="006731D1"/>
    <w:rsid w:val="00690F9A"/>
    <w:rsid w:val="006F142C"/>
    <w:rsid w:val="0070566A"/>
    <w:rsid w:val="00780CFF"/>
    <w:rsid w:val="00793E12"/>
    <w:rsid w:val="007E4C16"/>
    <w:rsid w:val="0080112E"/>
    <w:rsid w:val="0081269A"/>
    <w:rsid w:val="00821E14"/>
    <w:rsid w:val="0085024B"/>
    <w:rsid w:val="00875DD3"/>
    <w:rsid w:val="00944A1F"/>
    <w:rsid w:val="00A31FFF"/>
    <w:rsid w:val="00A51124"/>
    <w:rsid w:val="00A75AD7"/>
    <w:rsid w:val="00A87C43"/>
    <w:rsid w:val="00AE64BB"/>
    <w:rsid w:val="00BA42F5"/>
    <w:rsid w:val="00BF099C"/>
    <w:rsid w:val="00BF1800"/>
    <w:rsid w:val="00C44327"/>
    <w:rsid w:val="00CA3321"/>
    <w:rsid w:val="00CB2F6B"/>
    <w:rsid w:val="00E45CFF"/>
    <w:rsid w:val="00E86E53"/>
    <w:rsid w:val="00EC6CC7"/>
    <w:rsid w:val="00EE330D"/>
    <w:rsid w:val="00F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B0AD"/>
  <w15:chartTrackingRefBased/>
  <w15:docId w15:val="{DCDAE386-8039-8541-9997-BAEF2D71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26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40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0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0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0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0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40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07C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24B"/>
  </w:style>
  <w:style w:type="paragraph" w:styleId="Pieddepage">
    <w:name w:val="footer"/>
    <w:basedOn w:val="Normal"/>
    <w:link w:val="PieddepageCar"/>
    <w:uiPriority w:val="99"/>
    <w:unhideWhenUsed/>
    <w:rsid w:val="0085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24B"/>
  </w:style>
  <w:style w:type="character" w:styleId="Numrodepage">
    <w:name w:val="page number"/>
    <w:basedOn w:val="Policepardfaut"/>
    <w:uiPriority w:val="99"/>
    <w:semiHidden/>
    <w:unhideWhenUsed/>
    <w:rsid w:val="0085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Cugniere</dc:creator>
  <cp:keywords/>
  <dc:description/>
  <cp:lastModifiedBy>CUGNIERE DELPHINE</cp:lastModifiedBy>
  <cp:revision>3</cp:revision>
  <dcterms:created xsi:type="dcterms:W3CDTF">2018-02-02T07:24:00Z</dcterms:created>
  <dcterms:modified xsi:type="dcterms:W3CDTF">2018-02-05T15:07:00Z</dcterms:modified>
</cp:coreProperties>
</file>