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6" w:rsidRDefault="006A79E6" w:rsidP="006A79E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6A79E6" w:rsidRPr="006A1C6D" w:rsidRDefault="006A79E6" w:rsidP="006A79E6">
      <w:pPr>
        <w:rPr>
          <w:rFonts w:ascii="Arial" w:eastAsia="Times New Roman" w:hAnsi="Arial" w:cs="Arial"/>
          <w:sz w:val="32"/>
          <w:szCs w:val="32"/>
          <w:lang w:eastAsia="zh-TW"/>
        </w:rPr>
      </w:pPr>
      <w:r w:rsidRPr="006A1C6D">
        <w:rPr>
          <w:b/>
          <w:sz w:val="32"/>
          <w:szCs w:val="32"/>
        </w:rPr>
        <w:t>Proposition</w:t>
      </w:r>
      <w:r w:rsidRPr="006A1C6D">
        <w:rPr>
          <w:b/>
          <w:spacing w:val="-6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de</w:t>
      </w:r>
      <w:r w:rsidRPr="006A1C6D">
        <w:rPr>
          <w:b/>
          <w:spacing w:val="4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grille</w:t>
      </w:r>
      <w:r w:rsidRPr="006A1C6D">
        <w:rPr>
          <w:b/>
          <w:spacing w:val="4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de</w:t>
      </w:r>
      <w:r w:rsidRPr="006A1C6D">
        <w:rPr>
          <w:b/>
          <w:spacing w:val="3"/>
          <w:sz w:val="32"/>
          <w:szCs w:val="32"/>
        </w:rPr>
        <w:t xml:space="preserve"> </w:t>
      </w:r>
      <w:r w:rsidRPr="006A1C6D">
        <w:rPr>
          <w:b/>
          <w:spacing w:val="-1"/>
          <w:sz w:val="32"/>
          <w:szCs w:val="32"/>
        </w:rPr>
        <w:t>recensement</w:t>
      </w:r>
      <w:r w:rsidRPr="006A1C6D">
        <w:rPr>
          <w:b/>
          <w:spacing w:val="-8"/>
          <w:sz w:val="32"/>
          <w:szCs w:val="32"/>
        </w:rPr>
        <w:t xml:space="preserve"> </w:t>
      </w:r>
      <w:r w:rsidRPr="006A1C6D">
        <w:rPr>
          <w:b/>
          <w:spacing w:val="1"/>
          <w:sz w:val="32"/>
          <w:szCs w:val="32"/>
        </w:rPr>
        <w:t>des</w:t>
      </w:r>
      <w:r w:rsidRPr="006A1C6D">
        <w:rPr>
          <w:b/>
          <w:spacing w:val="-5"/>
          <w:sz w:val="32"/>
          <w:szCs w:val="32"/>
        </w:rPr>
        <w:t xml:space="preserve"> </w:t>
      </w:r>
      <w:r w:rsidRPr="006A1C6D">
        <w:rPr>
          <w:b/>
          <w:spacing w:val="-2"/>
          <w:sz w:val="32"/>
          <w:szCs w:val="32"/>
        </w:rPr>
        <w:t>compétences</w:t>
      </w:r>
      <w:r w:rsidRPr="006A1C6D">
        <w:rPr>
          <w:b/>
          <w:spacing w:val="-5"/>
          <w:sz w:val="32"/>
          <w:szCs w:val="32"/>
        </w:rPr>
        <w:t xml:space="preserve"> </w:t>
      </w:r>
      <w:r w:rsidRPr="006A1C6D">
        <w:rPr>
          <w:b/>
          <w:spacing w:val="2"/>
          <w:sz w:val="32"/>
          <w:szCs w:val="32"/>
        </w:rPr>
        <w:t>en</w:t>
      </w:r>
      <w:r w:rsidRPr="006A1C6D">
        <w:rPr>
          <w:b/>
          <w:spacing w:val="-5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vue</w:t>
      </w:r>
      <w:r w:rsidRPr="006A1C6D">
        <w:rPr>
          <w:b/>
          <w:spacing w:val="3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de</w:t>
      </w:r>
      <w:r w:rsidRPr="006A1C6D">
        <w:rPr>
          <w:b/>
          <w:spacing w:val="4"/>
          <w:sz w:val="32"/>
          <w:szCs w:val="32"/>
        </w:rPr>
        <w:t xml:space="preserve"> </w:t>
      </w:r>
      <w:r w:rsidRPr="006A1C6D">
        <w:rPr>
          <w:b/>
          <w:spacing w:val="3"/>
          <w:sz w:val="32"/>
          <w:szCs w:val="32"/>
        </w:rPr>
        <w:t>la</w:t>
      </w:r>
      <w:r w:rsidRPr="006A1C6D">
        <w:rPr>
          <w:b/>
          <w:spacing w:val="-11"/>
          <w:sz w:val="32"/>
          <w:szCs w:val="32"/>
        </w:rPr>
        <w:t xml:space="preserve"> </w:t>
      </w:r>
      <w:r w:rsidRPr="006A1C6D">
        <w:rPr>
          <w:b/>
          <w:sz w:val="32"/>
          <w:szCs w:val="32"/>
        </w:rPr>
        <w:t>réussite</w:t>
      </w:r>
      <w:r w:rsidRPr="006A1C6D">
        <w:rPr>
          <w:b/>
          <w:spacing w:val="3"/>
          <w:sz w:val="32"/>
          <w:szCs w:val="32"/>
        </w:rPr>
        <w:t xml:space="preserve"> </w:t>
      </w:r>
      <w:r w:rsidRPr="006A1C6D">
        <w:rPr>
          <w:b/>
          <w:spacing w:val="-2"/>
          <w:sz w:val="32"/>
          <w:szCs w:val="32"/>
        </w:rPr>
        <w:t>universitaire</w:t>
      </w:r>
      <w:r w:rsidRPr="006A1C6D">
        <w:rPr>
          <w:b/>
          <w:spacing w:val="4"/>
          <w:sz w:val="32"/>
          <w:szCs w:val="32"/>
        </w:rPr>
        <w:t xml:space="preserve"> </w:t>
      </w:r>
      <w:r w:rsidRPr="006A1C6D">
        <w:rPr>
          <w:b/>
          <w:spacing w:val="2"/>
          <w:sz w:val="32"/>
          <w:szCs w:val="32"/>
        </w:rPr>
        <w:t>et</w:t>
      </w:r>
      <w:r w:rsidRPr="006A1C6D">
        <w:rPr>
          <w:b/>
          <w:spacing w:val="-8"/>
          <w:sz w:val="32"/>
          <w:szCs w:val="32"/>
        </w:rPr>
        <w:t xml:space="preserve"> </w:t>
      </w:r>
      <w:r w:rsidRPr="006A1C6D">
        <w:rPr>
          <w:b/>
          <w:spacing w:val="-1"/>
          <w:sz w:val="32"/>
          <w:szCs w:val="32"/>
        </w:rPr>
        <w:t xml:space="preserve">professionnelle par S. </w:t>
      </w:r>
      <w:proofErr w:type="spellStart"/>
      <w:r w:rsidRPr="006A1C6D">
        <w:rPr>
          <w:b/>
          <w:spacing w:val="-1"/>
          <w:sz w:val="32"/>
          <w:szCs w:val="32"/>
        </w:rPr>
        <w:t>Desreumaux</w:t>
      </w:r>
      <w:proofErr w:type="spellEnd"/>
      <w:r w:rsidRPr="006A1C6D">
        <w:rPr>
          <w:b/>
          <w:spacing w:val="-1"/>
          <w:sz w:val="32"/>
          <w:szCs w:val="32"/>
        </w:rPr>
        <w:t xml:space="preserve"> (</w:t>
      </w:r>
      <w:r w:rsidRPr="006A1C6D">
        <w:rPr>
          <w:rFonts w:ascii="Arial" w:eastAsia="Times New Roman" w:hAnsi="Arial" w:cs="Arial"/>
          <w:sz w:val="32"/>
          <w:szCs w:val="32"/>
          <w:lang w:eastAsia="zh-TW"/>
        </w:rPr>
        <w:t>agrégée de SES, détachée à BX 4 Droit)</w:t>
      </w:r>
    </w:p>
    <w:p w:rsidR="006A79E6" w:rsidRPr="006A1C6D" w:rsidRDefault="006A79E6" w:rsidP="006A79E6">
      <w:pPr>
        <w:pStyle w:val="Corpsdetexte"/>
        <w:kinsoku w:val="0"/>
        <w:overflowPunct w:val="0"/>
        <w:spacing w:before="59"/>
        <w:ind w:left="230"/>
        <w:jc w:val="center"/>
        <w:rPr>
          <w:b/>
          <w:sz w:val="16"/>
          <w:szCs w:val="16"/>
        </w:rPr>
      </w:pPr>
      <w:r>
        <w:rPr>
          <w:b/>
          <w:spacing w:val="-1"/>
          <w:sz w:val="40"/>
          <w:szCs w:val="40"/>
        </w:rPr>
        <w:t xml:space="preserve">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4108"/>
        <w:gridCol w:w="2835"/>
        <w:gridCol w:w="3260"/>
        <w:gridCol w:w="3922"/>
      </w:tblGrid>
      <w:tr w:rsidR="006A79E6" w:rsidTr="0008197D"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32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779" w:right="4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3" w:right="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86" w:right="64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lors</w:t>
            </w:r>
            <w:r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l’entrée</w:t>
            </w:r>
            <w:r>
              <w:rPr>
                <w:rFonts w:ascii="Calibri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Faculté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358" w:right="49" w:hanging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Cadre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d’utilisation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884" w:right="49" w:hanging="52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sein</w:t>
            </w:r>
            <w:r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l’Université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Aptitudes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professionnelles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visées</w:t>
            </w:r>
          </w:p>
        </w:tc>
      </w:tr>
      <w:tr w:rsidR="006A79E6" w:rsidTr="0008197D">
        <w:trPr>
          <w:trHeight w:hRule="exact" w:val="541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464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  <w:r>
              <w:rPr>
                <w:rFonts w:ascii="Calibri" w:hAnsi="Calibri" w:cs="Calibri"/>
                <w:b/>
                <w:bCs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quant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savoir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enseigné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Faculté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6A79E6" w:rsidTr="0008197D"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Apprendre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restituer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apprendre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et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donc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8"/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former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tout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long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carrière</w:t>
            </w:r>
          </w:p>
        </w:tc>
      </w:tr>
      <w:tr w:rsidR="006A79E6" w:rsidTr="0008197D">
        <w:trPr>
          <w:trHeight w:hRule="exact" w:val="691"/>
        </w:trPr>
        <w:tc>
          <w:tcPr>
            <w:tcW w:w="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savoirs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tude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nth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</w:tc>
      </w:tr>
      <w:tr w:rsidR="006A79E6" w:rsidTr="0008197D">
        <w:trPr>
          <w:trHeight w:hRule="exact" w:val="1096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d’acquérir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supplémentaires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moyen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lectures 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hors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</w:p>
        </w:tc>
      </w:tr>
      <w:tr w:rsidR="006A79E6" w:rsidTr="0008197D">
        <w:trPr>
          <w:trHeight w:hRule="exact" w:val="541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personnelles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sujet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tude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6A79E6" w:rsidTr="0008197D">
        <w:trPr>
          <w:trHeight w:hRule="exact" w:val="1622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Développer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culture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générale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propre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passer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source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l’autre.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mobiliser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ses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connaissances</w:t>
            </w:r>
          </w:p>
        </w:tc>
      </w:tr>
      <w:tr w:rsidR="006A79E6" w:rsidTr="0008197D">
        <w:trPr>
          <w:trHeight w:hRule="exact" w:val="2163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  <w:spacing w:val="-1"/>
                <w:sz w:val="22"/>
                <w:szCs w:val="22"/>
              </w:rPr>
              <w:t>Lire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l’actualité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l’utiliser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lien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enseignés</w:t>
            </w:r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passer</w:t>
            </w:r>
            <w:r>
              <w:rPr>
                <w:rFonts w:ascii="Calibri" w:hAnsi="Calibri" w:cs="Calibri"/>
                <w:spacing w:val="3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source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 l’autre.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informations qui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7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liens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</w:rPr>
            </w:pP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</w:pPr>
          </w:p>
        </w:tc>
      </w:tr>
    </w:tbl>
    <w:p w:rsidR="006A79E6" w:rsidRDefault="006A79E6" w:rsidP="006A79E6">
      <w:pPr>
        <w:sectPr w:rsidR="006A79E6" w:rsidSect="006A1C6D">
          <w:footerReference w:type="default" r:id="rId6"/>
          <w:pgSz w:w="16850" w:h="11910" w:orient="landscape"/>
          <w:pgMar w:top="720" w:right="720" w:bottom="720" w:left="720" w:header="0" w:footer="985" w:gutter="0"/>
          <w:pgNumType w:start="1"/>
          <w:cols w:space="720"/>
          <w:noEndnote/>
          <w:docGrid w:linePitch="326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4533"/>
        <w:gridCol w:w="2552"/>
        <w:gridCol w:w="3118"/>
        <w:gridCol w:w="3922"/>
      </w:tblGrid>
      <w:tr w:rsidR="006A79E6" w:rsidTr="0008197D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rPr>
                <w:b/>
                <w:bCs/>
                <w:u w:val="single"/>
              </w:rPr>
            </w:pPr>
            <w:r w:rsidRPr="0082694D">
              <w:lastRenderedPageBreak/>
              <w:t xml:space="preserve">2-    </w:t>
            </w:r>
            <w:r w:rsidRPr="0082694D">
              <w:rPr>
                <w:b/>
                <w:bCs/>
              </w:rPr>
              <w:t xml:space="preserve">Les compétences quant aux </w:t>
            </w:r>
            <w:proofErr w:type="spellStart"/>
            <w:r w:rsidRPr="0082694D">
              <w:rPr>
                <w:b/>
                <w:bCs/>
                <w:u w:val="single"/>
              </w:rPr>
              <w:t>Savoir-Faire</w:t>
            </w:r>
            <w:proofErr w:type="spellEnd"/>
            <w:r w:rsidRPr="0082694D">
              <w:rPr>
                <w:b/>
                <w:bCs/>
                <w:u w:val="single"/>
              </w:rPr>
              <w:t xml:space="preserve"> :</w:t>
            </w: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tbl>
            <w:tblPr>
              <w:tblW w:w="0" w:type="auto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3"/>
              <w:gridCol w:w="2837"/>
              <w:gridCol w:w="2387"/>
              <w:gridCol w:w="2838"/>
              <w:gridCol w:w="3272"/>
            </w:tblGrid>
            <w:tr w:rsidR="006A79E6" w:rsidTr="0008197D">
              <w:trPr>
                <w:trHeight w:hRule="exact" w:val="826"/>
              </w:trPr>
              <w:tc>
                <w:tcPr>
                  <w:tcW w:w="2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line="253" w:lineRule="exact"/>
                    <w:ind w:left="32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Types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line="253" w:lineRule="exact"/>
                    <w:ind w:left="779" w:right="4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 w:right="64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Maîtrise</w:t>
                  </w:r>
                  <w:r>
                    <w:rPr>
                      <w:rFonts w:ascii="Calibri" w:hAnsi="Calibri" w:cs="Calibri"/>
                      <w:b/>
                      <w:bCs/>
                      <w:spacing w:val="1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attendue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before="2"/>
                    <w:ind w:left="86" w:right="64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lors</w:t>
                  </w:r>
                  <w:r>
                    <w:rPr>
                      <w:rFonts w:ascii="Calibri" w:hAnsi="Calibri" w:cs="Calibri"/>
                      <w:b/>
                      <w:bCs/>
                      <w:spacing w:val="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9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l’entrée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2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Faculté</w:t>
                  </w:r>
                </w:p>
              </w:tc>
              <w:tc>
                <w:tcPr>
                  <w:tcW w:w="2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line="253" w:lineRule="exact"/>
                    <w:ind w:left="358" w:right="49" w:hanging="6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3"/>
                      <w:sz w:val="22"/>
                      <w:szCs w:val="22"/>
                    </w:rPr>
                    <w:t>Cadre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d’utilisation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before="2"/>
                    <w:ind w:left="884" w:right="49" w:hanging="526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4"/>
                      <w:sz w:val="22"/>
                      <w:szCs w:val="22"/>
                    </w:rPr>
                    <w:t>au</w:t>
                  </w:r>
                  <w:r>
                    <w:rPr>
                      <w:rFonts w:ascii="Calibri" w:hAnsi="Calibri" w:cs="Calibri"/>
                      <w:b/>
                      <w:bCs/>
                      <w:spacing w:val="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sein</w:t>
                  </w:r>
                  <w:r>
                    <w:rPr>
                      <w:rFonts w:ascii="Calibri" w:hAnsi="Calibri" w:cs="Calibri"/>
                      <w:b/>
                      <w:bCs/>
                      <w:spacing w:val="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3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l’Université</w:t>
                  </w: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79E6" w:rsidRDefault="006A79E6" w:rsidP="0008197D">
                  <w:pPr>
                    <w:pStyle w:val="TableParagraph"/>
                    <w:kinsoku w:val="0"/>
                    <w:overflowPunct w:val="0"/>
                    <w:spacing w:line="253" w:lineRule="exact"/>
                    <w:ind w:left="119" w:right="9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Aptitudes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professionnelles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6"/>
                      <w:sz w:val="22"/>
                      <w:szCs w:val="22"/>
                    </w:rPr>
                    <w:t>visées</w:t>
                  </w:r>
                </w:p>
              </w:tc>
            </w:tr>
          </w:tbl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>
            <w:pPr>
              <w:rPr>
                <w:b/>
                <w:bCs/>
                <w:u w:val="single"/>
              </w:rPr>
            </w:pPr>
          </w:p>
          <w:p w:rsidR="006A79E6" w:rsidRDefault="006A79E6" w:rsidP="0008197D"/>
        </w:tc>
      </w:tr>
      <w:tr w:rsidR="006A79E6" w:rsidTr="0008197D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  <w:p w:rsidR="006A79E6" w:rsidRDefault="006A79E6" w:rsidP="0008197D"/>
          <w:p w:rsidR="006A79E6" w:rsidRDefault="006A79E6" w:rsidP="0008197D"/>
          <w:p w:rsidR="006A79E6" w:rsidRDefault="006A79E6" w:rsidP="0008197D"/>
          <w:p w:rsidR="006A79E6" w:rsidRPr="0082694D" w:rsidRDefault="006A79E6" w:rsidP="0008197D"/>
        </w:tc>
      </w:tr>
      <w:tr w:rsidR="006A79E6" w:rsidTr="0008197D">
        <w:trPr>
          <w:trHeight w:hRule="exact" w:val="81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conformer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aux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différentes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méthodologies</w:t>
            </w:r>
            <w:r>
              <w:rPr>
                <w:rFonts w:ascii="Calibri" w:hAnsi="Calibri" w:cs="Calibri"/>
                <w:spacing w:val="2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attendues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s’adapter</w:t>
            </w:r>
          </w:p>
        </w:tc>
      </w:tr>
      <w:tr w:rsidR="006A79E6" w:rsidTr="0008197D">
        <w:trPr>
          <w:trHeight w:hRule="exact" w:val="136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efficacement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ses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apprentissages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temps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planning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révision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produire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beaucoup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règles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permettant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ensemble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choses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différente.</w:t>
            </w:r>
          </w:p>
        </w:tc>
      </w:tr>
      <w:tr w:rsidR="006A79E6" w:rsidTr="0008197D"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participer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travail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>ll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TD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l’initiative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</w:p>
        </w:tc>
      </w:tr>
      <w:tr w:rsidR="006A79E6" w:rsidTr="0008197D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problématiser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analyser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situations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logique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et </w:t>
            </w:r>
            <w:r>
              <w:rPr>
                <w:rFonts w:ascii="Calibri" w:hAnsi="Calibri" w:cs="Calibri"/>
                <w:sz w:val="22"/>
                <w:szCs w:val="22"/>
              </w:rPr>
              <w:t>méthode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pour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définir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l’intervention</w:t>
            </w:r>
            <w:r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professionnelle</w:t>
            </w:r>
          </w:p>
        </w:tc>
      </w:tr>
      <w:tr w:rsidR="006A79E6" w:rsidTr="0008197D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Savoir-faire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analytique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rapidement</w:t>
            </w:r>
          </w:p>
          <w:p w:rsidR="006A79E6" w:rsidRDefault="006A79E6" w:rsidP="006A1C6D">
            <w:pPr>
              <w:pStyle w:val="TableParagraph"/>
              <w:kinsoku w:val="0"/>
              <w:overflowPunct w:val="0"/>
              <w:spacing w:before="2"/>
              <w:ind w:left="119" w:right="96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6A79E6" w:rsidTr="0008197D">
        <w:trPr>
          <w:trHeight w:hRule="exact" w:val="163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4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soutenir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759"/>
            </w:pPr>
            <w:r>
              <w:rPr>
                <w:rFonts w:ascii="Calibri" w:hAnsi="Calibri" w:cs="Calibri"/>
                <w:sz w:val="22"/>
                <w:szCs w:val="22"/>
              </w:rPr>
              <w:t>argumentation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écrite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(dissertation)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4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4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(dissertation,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07"/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synthèse)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4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liés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6A79E6" w:rsidTr="0008197D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retirer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l’essentiel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document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synthèse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6A79E6" w:rsidRDefault="006A79E6" w:rsidP="006A1C6D">
            <w:pPr>
              <w:pStyle w:val="TableParagraph"/>
              <w:kinsoku w:val="0"/>
              <w:overflowPunct w:val="0"/>
              <w:spacing w:before="2"/>
              <w:ind w:left="119" w:right="96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6A79E6" w:rsidTr="0008197D">
        <w:trPr>
          <w:trHeight w:hRule="exact" w:val="270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d’utiliser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6A1C6D">
            <w:pPr>
              <w:pStyle w:val="TableParagraph"/>
              <w:kinsoku w:val="0"/>
              <w:overflowPunct w:val="0"/>
              <w:spacing w:line="238" w:lineRule="exact"/>
              <w:ind w:left="119" w:right="96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</w:tc>
      </w:tr>
    </w:tbl>
    <w:p w:rsidR="006A79E6" w:rsidRDefault="006A79E6" w:rsidP="006A79E6">
      <w:pPr>
        <w:sectPr w:rsidR="006A79E6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6A79E6" w:rsidRDefault="006A79E6" w:rsidP="006A79E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6A79E6" w:rsidRDefault="006A79E6" w:rsidP="006A79E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4533"/>
        <w:gridCol w:w="2552"/>
        <w:gridCol w:w="3118"/>
        <w:gridCol w:w="3922"/>
      </w:tblGrid>
      <w:tr w:rsidR="006A79E6" w:rsidTr="0008197D">
        <w:trPr>
          <w:trHeight w:hRule="exact" w:val="136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statistiques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line="26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6A79E6" w:rsidTr="0008197D">
        <w:trPr>
          <w:trHeight w:hRule="exact" w:val="162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9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présenter</w:t>
            </w:r>
            <w:r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9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9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présentation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mémoire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tels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page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garde,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sommaire,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bibliographie/</w:t>
            </w: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médiagraphie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pacing w:val="4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annexes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9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Aptitude 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communiquer</w:t>
            </w:r>
          </w:p>
        </w:tc>
      </w:tr>
      <w:tr w:rsidR="006A79E6" w:rsidTr="0008197D"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travailler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façon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pluridisciplinaire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</w:p>
        </w:tc>
      </w:tr>
      <w:tr w:rsidR="006A79E6" w:rsidTr="0008197D">
        <w:trPr>
          <w:trHeight w:hRule="exact" w:val="555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communiquer</w:t>
            </w:r>
          </w:p>
        </w:tc>
      </w:tr>
      <w:tr w:rsidR="006A79E6" w:rsidTr="0008197D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preuve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rigueur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l’argumentation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TD,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6A79E6" w:rsidTr="0008197D">
        <w:trPr>
          <w:trHeight w:hRule="exact" w:val="3229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groupe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28" w:lineRule="auto"/>
              <w:ind w:left="119" w:right="61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28" w:lineRule="auto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correctement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part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travail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4"/>
              <w:ind w:left="119" w:right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partenariat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autres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membres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d'un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groupe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9" w:right="354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vue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d’atteindre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objectifs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communs</w:t>
            </w:r>
          </w:p>
        </w:tc>
      </w:tr>
      <w:tr w:rsidR="006A79E6" w:rsidTr="0008197D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04"/>
            </w:pPr>
          </w:p>
        </w:tc>
      </w:tr>
    </w:tbl>
    <w:p w:rsidR="006A79E6" w:rsidRDefault="006A79E6" w:rsidP="006A79E6">
      <w:pPr>
        <w:sectPr w:rsidR="006A79E6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6A79E6" w:rsidRDefault="006A79E6" w:rsidP="006A79E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6A79E6" w:rsidRDefault="006A79E6" w:rsidP="006A79E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628"/>
        <w:gridCol w:w="2387"/>
        <w:gridCol w:w="2838"/>
        <w:gridCol w:w="3272"/>
      </w:tblGrid>
      <w:tr w:rsidR="006A79E6" w:rsidTr="0008197D">
        <w:trPr>
          <w:trHeight w:hRule="exact" w:val="285"/>
        </w:trPr>
        <w:tc>
          <w:tcPr>
            <w:tcW w:w="14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r w:rsidRPr="0082694D">
              <w:rPr>
                <w:b/>
                <w:bCs/>
              </w:rPr>
              <w:t xml:space="preserve">Les compétences quant aux </w:t>
            </w:r>
            <w:r w:rsidRPr="0082694D">
              <w:rPr>
                <w:b/>
                <w:bCs/>
                <w:u w:val="single"/>
              </w:rPr>
              <w:t>Savoir-être :</w:t>
            </w:r>
          </w:p>
        </w:tc>
      </w:tr>
      <w:tr w:rsidR="006A79E6" w:rsidTr="0008197D">
        <w:trPr>
          <w:trHeight w:hRule="exact" w:val="1352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Savoir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travailler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autonomie</w:t>
            </w:r>
            <w:r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TD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produire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beaucoup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règles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permettant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ensemble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line="255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choses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différente.</w:t>
            </w:r>
          </w:p>
        </w:tc>
      </w:tr>
      <w:tr w:rsidR="006A79E6" w:rsidTr="0008197D">
        <w:trPr>
          <w:trHeight w:hRule="exact" w:val="826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construire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son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projet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Sélection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filières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du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contenu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formation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carrière</w:t>
            </w:r>
          </w:p>
        </w:tc>
      </w:tr>
      <w:tr w:rsidR="006A79E6" w:rsidTr="0008197D">
        <w:trPr>
          <w:trHeight w:hRule="exact" w:val="1082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monde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demandes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stages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afin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constituer</w:t>
            </w:r>
            <w:r>
              <w:rPr>
                <w:rFonts w:ascii="Calibri" w:hAnsi="Calibri" w:cs="Calibri"/>
                <w:spacing w:val="27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expérience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professionnelle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 à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 créer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réseau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</w:tr>
      <w:tr w:rsidR="006A79E6" w:rsidTr="0008197D">
        <w:trPr>
          <w:trHeight w:hRule="exact" w:val="540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28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recherche,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pratique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développer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</w:p>
        </w:tc>
      </w:tr>
      <w:tr w:rsidR="006A79E6" w:rsidTr="0008197D">
        <w:trPr>
          <w:trHeight w:hRule="exact" w:val="826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(CV,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entretien)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embaucher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 w:line="241" w:lineRule="auto"/>
              <w:ind w:left="119" w:right="98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projets</w:t>
            </w:r>
          </w:p>
        </w:tc>
      </w:tr>
      <w:tr w:rsidR="006A79E6" w:rsidTr="0008197D">
        <w:trPr>
          <w:trHeight w:hRule="exact" w:val="541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(politesse,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émotivité)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6A79E6" w:rsidRDefault="006A79E6" w:rsidP="0008197D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essentielle</w:t>
            </w:r>
          </w:p>
        </w:tc>
      </w:tr>
      <w:tr w:rsidR="006A79E6" w:rsidTr="0008197D">
        <w:trPr>
          <w:trHeight w:hRule="exact" w:val="270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curieux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9E6" w:rsidRDefault="006A79E6" w:rsidP="0008197D"/>
        </w:tc>
      </w:tr>
    </w:tbl>
    <w:p w:rsidR="006A79E6" w:rsidRDefault="006A79E6" w:rsidP="006A79E6"/>
    <w:p w:rsidR="00057755" w:rsidRDefault="00057755"/>
    <w:sectPr w:rsidR="00057755" w:rsidSect="007354AB">
      <w:pgSz w:w="16850" w:h="11910" w:orient="landscape"/>
      <w:pgMar w:top="1100" w:right="1280" w:bottom="1180" w:left="1180" w:header="0" w:footer="98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10" w:rsidRDefault="00C92610" w:rsidP="00C92610">
      <w:r>
        <w:separator/>
      </w:r>
    </w:p>
  </w:endnote>
  <w:endnote w:type="continuationSeparator" w:id="0">
    <w:p w:rsidR="00C92610" w:rsidRDefault="00C92610" w:rsidP="00C9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41" w:rsidRDefault="00C92610">
    <w:pPr>
      <w:kinsoku w:val="0"/>
      <w:overflowPunct w:val="0"/>
      <w:spacing w:line="14" w:lineRule="auto"/>
      <w:rPr>
        <w:sz w:val="20"/>
        <w:szCs w:val="20"/>
      </w:rPr>
    </w:pPr>
    <w:r w:rsidRPr="00C926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764.4pt;margin-top:534.25pt;width:9.7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+t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" o:allowincell="f" filled="f" stroked="f">
          <v:textbox inset="0,0,0,0">
            <w:txbxContent>
              <w:p w:rsidR="000D4741" w:rsidRDefault="00C92610">
                <w:pPr>
                  <w:pStyle w:val="Corpsdetexte"/>
                  <w:kinsoku w:val="0"/>
                  <w:overflowPunct w:val="0"/>
                  <w:spacing w:line="248" w:lineRule="exact"/>
                </w:pPr>
                <w:r>
                  <w:fldChar w:fldCharType="begin"/>
                </w:r>
                <w:r w:rsidR="006A79E6">
                  <w:instrText xml:space="preserve"> PAGE </w:instrText>
                </w:r>
                <w:r>
                  <w:fldChar w:fldCharType="separate"/>
                </w:r>
                <w:r w:rsidR="006A1C6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10" w:rsidRDefault="00C92610" w:rsidP="00C92610">
      <w:r>
        <w:separator/>
      </w:r>
    </w:p>
  </w:footnote>
  <w:footnote w:type="continuationSeparator" w:id="0">
    <w:p w:rsidR="00C92610" w:rsidRDefault="00C92610" w:rsidP="00C92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9E6"/>
    <w:rsid w:val="00057755"/>
    <w:rsid w:val="006A1C6D"/>
    <w:rsid w:val="006A79E6"/>
    <w:rsid w:val="00C92610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A79E6"/>
    <w:pPr>
      <w:ind w:left="40"/>
    </w:pPr>
    <w:rPr>
      <w:rFonts w:ascii="Calibri" w:hAnsi="Calibri" w:cs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6A79E6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1"/>
    <w:qFormat/>
    <w:rsid w:val="006A79E6"/>
  </w:style>
  <w:style w:type="paragraph" w:customStyle="1" w:styleId="TableParagraph">
    <w:name w:val="Table Paragraph"/>
    <w:basedOn w:val="Normal"/>
    <w:uiPriority w:val="1"/>
    <w:qFormat/>
    <w:rsid w:val="006A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Anne-MariePuya</dc:creator>
  <cp:lastModifiedBy>portable</cp:lastModifiedBy>
  <cp:revision>2</cp:revision>
  <dcterms:created xsi:type="dcterms:W3CDTF">2016-01-12T23:20:00Z</dcterms:created>
  <dcterms:modified xsi:type="dcterms:W3CDTF">2016-01-17T21:54:00Z</dcterms:modified>
</cp:coreProperties>
</file>