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7B" w:rsidRPr="005D407B" w:rsidRDefault="005D407B" w:rsidP="005D2919">
      <w:pPr>
        <w:shd w:val="clear" w:color="auto" w:fill="FFFFFF"/>
        <w:spacing w:before="240" w:after="240" w:line="420" w:lineRule="atLeast"/>
        <w:jc w:val="both"/>
        <w:rPr>
          <w:rFonts w:ascii="Georgia" w:eastAsia="Times New Roman" w:hAnsi="Georgia" w:cs="Times New Roman"/>
          <w:bCs/>
          <w:color w:val="333333"/>
          <w:sz w:val="21"/>
          <w:lang w:eastAsia="fr-FR"/>
        </w:rPr>
      </w:pPr>
      <w:bookmarkStart w:id="0" w:name="_GoBack"/>
      <w:bookmarkEnd w:id="0"/>
      <w:r>
        <w:rPr>
          <w:rFonts w:ascii="Georgia" w:eastAsia="Times New Roman" w:hAnsi="Georgia" w:cs="Times New Roman"/>
          <w:b/>
          <w:bCs/>
          <w:color w:val="333333"/>
          <w:sz w:val="21"/>
          <w:lang w:eastAsia="fr-FR"/>
        </w:rPr>
        <w:t xml:space="preserve">Le jeudi 26 novembre </w:t>
      </w:r>
      <w:r w:rsidRPr="005D407B">
        <w:rPr>
          <w:rFonts w:ascii="Georgia" w:eastAsia="Times New Roman" w:hAnsi="Georgia" w:cs="Times New Roman"/>
          <w:b/>
          <w:bCs/>
          <w:color w:val="333333"/>
          <w:sz w:val="21"/>
          <w:lang w:eastAsia="fr-FR"/>
        </w:rPr>
        <w:t xml:space="preserve">2015 s’est tenu au lycée </w:t>
      </w:r>
      <w:r>
        <w:rPr>
          <w:rFonts w:ascii="Georgia" w:eastAsia="Times New Roman" w:hAnsi="Georgia" w:cs="Times New Roman"/>
          <w:b/>
          <w:bCs/>
          <w:color w:val="333333"/>
          <w:sz w:val="21"/>
          <w:lang w:eastAsia="fr-FR"/>
        </w:rPr>
        <w:t xml:space="preserve">Saint-John Perse à Pau </w:t>
      </w:r>
      <w:r>
        <w:rPr>
          <w:rFonts w:ascii="Georgia" w:eastAsia="Times New Roman" w:hAnsi="Georgia" w:cs="Times New Roman"/>
          <w:bCs/>
          <w:color w:val="333333"/>
          <w:sz w:val="21"/>
          <w:lang w:eastAsia="fr-FR"/>
        </w:rPr>
        <w:t xml:space="preserve">un stage « Enseigner la mondialisation  en SES » </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F</w:t>
      </w:r>
      <w:r w:rsidRPr="005D407B">
        <w:rPr>
          <w:rFonts w:ascii="Georgia" w:eastAsia="Times New Roman" w:hAnsi="Georgia" w:cs="Times New Roman"/>
          <w:color w:val="333333"/>
          <w:sz w:val="21"/>
          <w:szCs w:val="21"/>
          <w:lang w:eastAsia="fr-FR"/>
        </w:rPr>
        <w:t>ormateurs : J</w:t>
      </w:r>
      <w:r>
        <w:rPr>
          <w:rFonts w:ascii="Georgia" w:eastAsia="Times New Roman" w:hAnsi="Georgia" w:cs="Times New Roman"/>
          <w:color w:val="333333"/>
          <w:sz w:val="21"/>
          <w:szCs w:val="21"/>
          <w:lang w:eastAsia="fr-FR"/>
        </w:rPr>
        <w:t>acques Le Cacheux (UPPA) ; Erwan DAVID</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sidRPr="005D407B">
        <w:rPr>
          <w:rFonts w:ascii="Georgia" w:eastAsia="Times New Roman" w:hAnsi="Georgia" w:cs="Times New Roman"/>
          <w:color w:val="333333"/>
          <w:sz w:val="21"/>
          <w:szCs w:val="21"/>
          <w:lang w:eastAsia="fr-FR"/>
        </w:rPr>
        <w:br/>
      </w:r>
      <w:r w:rsidRPr="005D407B">
        <w:rPr>
          <w:rFonts w:ascii="Georgia" w:eastAsia="Times New Roman" w:hAnsi="Georgia" w:cs="Times New Roman"/>
          <w:b/>
          <w:bCs/>
          <w:color w:val="333333"/>
          <w:sz w:val="21"/>
          <w:lang w:eastAsia="fr-FR"/>
        </w:rPr>
        <w:t>Le contenu du stage </w:t>
      </w:r>
      <w:r w:rsidRPr="005D407B">
        <w:rPr>
          <w:rFonts w:ascii="Georgia" w:eastAsia="Times New Roman" w:hAnsi="Georgia" w:cs="Times New Roman"/>
          <w:color w:val="333333"/>
          <w:sz w:val="21"/>
          <w:szCs w:val="21"/>
          <w:lang w:eastAsia="fr-FR"/>
        </w:rPr>
        <w:t>:</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sidRPr="005D407B">
        <w:rPr>
          <w:rFonts w:ascii="Georgia" w:eastAsia="Times New Roman" w:hAnsi="Georgia" w:cs="Times New Roman"/>
          <w:b/>
          <w:bCs/>
          <w:color w:val="333333"/>
          <w:sz w:val="21"/>
          <w:lang w:eastAsia="fr-FR"/>
        </w:rPr>
        <w:t>Le matin</w:t>
      </w:r>
      <w:r>
        <w:rPr>
          <w:rFonts w:ascii="Georgia" w:eastAsia="Times New Roman" w:hAnsi="Georgia" w:cs="Times New Roman"/>
          <w:b/>
          <w:bCs/>
          <w:color w:val="333333"/>
          <w:sz w:val="21"/>
          <w:lang w:eastAsia="fr-FR"/>
        </w:rPr>
        <w:t> :</w:t>
      </w:r>
      <w:r w:rsidRPr="005D407B">
        <w:rPr>
          <w:rFonts w:ascii="Georgia" w:eastAsia="Times New Roman" w:hAnsi="Georgia" w:cs="Times New Roman"/>
          <w:color w:val="333333"/>
          <w:sz w:val="21"/>
          <w:szCs w:val="21"/>
          <w:lang w:eastAsia="fr-FR"/>
        </w:rPr>
        <w:t xml:space="preserve"> </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P</w:t>
      </w:r>
      <w:r w:rsidRPr="005D407B">
        <w:rPr>
          <w:rFonts w:ascii="Georgia" w:eastAsia="Times New Roman" w:hAnsi="Georgia" w:cs="Times New Roman"/>
          <w:color w:val="333333"/>
          <w:sz w:val="21"/>
          <w:szCs w:val="21"/>
          <w:lang w:eastAsia="fr-FR"/>
        </w:rPr>
        <w:t>résentation de</w:t>
      </w:r>
      <w:r>
        <w:rPr>
          <w:rFonts w:ascii="Georgia" w:eastAsia="Times New Roman" w:hAnsi="Georgia" w:cs="Times New Roman"/>
          <w:color w:val="333333"/>
          <w:sz w:val="21"/>
          <w:szCs w:val="21"/>
          <w:lang w:eastAsia="fr-FR"/>
        </w:rPr>
        <w:t>s actions de formation dans le Béarn pour l’année scolaire 2015 – 2016</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Echange de pratiques sur le chapitre Mondialisation, finance internationale et intégration européenne</w:t>
      </w:r>
      <w:r w:rsidR="00747699">
        <w:rPr>
          <w:rFonts w:ascii="Georgia" w:eastAsia="Times New Roman" w:hAnsi="Georgia" w:cs="Times New Roman"/>
          <w:color w:val="333333"/>
          <w:sz w:val="21"/>
          <w:szCs w:val="21"/>
          <w:lang w:eastAsia="fr-FR"/>
        </w:rPr>
        <w:t>,</w:t>
      </w:r>
      <w:r>
        <w:rPr>
          <w:rFonts w:ascii="Georgia" w:eastAsia="Times New Roman" w:hAnsi="Georgia" w:cs="Times New Roman"/>
          <w:color w:val="333333"/>
          <w:sz w:val="21"/>
          <w:szCs w:val="21"/>
          <w:lang w:eastAsia="fr-FR"/>
        </w:rPr>
        <w:t xml:space="preserve"> du programme de Terminale ES</w:t>
      </w:r>
    </w:p>
    <w:p w:rsidR="00A05D8A" w:rsidRDefault="001D6AC8" w:rsidP="00A05D8A">
      <w:pPr>
        <w:shd w:val="clear" w:color="auto" w:fill="FFFFFF"/>
        <w:spacing w:after="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 xml:space="preserve">Travail sur un TD qui traiterait de l’incidence des taux de change sur les échanges internationaux en incluant </w:t>
      </w:r>
      <w:r w:rsidR="009F5120">
        <w:rPr>
          <w:rFonts w:ascii="Georgia" w:eastAsia="Times New Roman" w:hAnsi="Georgia" w:cs="Times New Roman"/>
          <w:color w:val="333333"/>
          <w:sz w:val="21"/>
          <w:szCs w:val="21"/>
          <w:lang w:eastAsia="fr-FR"/>
        </w:rPr>
        <w:t xml:space="preserve">des éléments de </w:t>
      </w:r>
      <w:r>
        <w:rPr>
          <w:rFonts w:ascii="Georgia" w:eastAsia="Times New Roman" w:hAnsi="Georgia" w:cs="Times New Roman"/>
          <w:color w:val="333333"/>
          <w:sz w:val="21"/>
          <w:szCs w:val="21"/>
          <w:lang w:eastAsia="fr-FR"/>
        </w:rPr>
        <w:t xml:space="preserve">division internationale du processus productif. </w:t>
      </w:r>
    </w:p>
    <w:p w:rsidR="00E02DB8" w:rsidRDefault="009F5120" w:rsidP="00A05D8A">
      <w:pPr>
        <w:shd w:val="clear" w:color="auto" w:fill="FFFFFF"/>
        <w:spacing w:after="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Comment les taux de change peuvent-il avoir une incidence sur les coûts de production des entreprises et les inciter à modifier la localisation d’une partie de leur production</w:t>
      </w:r>
      <w:r w:rsidR="00E02DB8">
        <w:rPr>
          <w:rFonts w:ascii="Georgia" w:eastAsia="Times New Roman" w:hAnsi="Georgia" w:cs="Times New Roman"/>
          <w:color w:val="333333"/>
          <w:sz w:val="21"/>
          <w:szCs w:val="21"/>
          <w:lang w:eastAsia="fr-FR"/>
        </w:rPr>
        <w:t> ?</w:t>
      </w:r>
    </w:p>
    <w:p w:rsidR="001D6AC8" w:rsidRDefault="001D6AC8" w:rsidP="00A05D8A">
      <w:pPr>
        <w:shd w:val="clear" w:color="auto" w:fill="FFFFFF"/>
        <w:spacing w:after="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Deux produits sont retenus : avion (Airbus) jouet en bois.</w:t>
      </w:r>
    </w:p>
    <w:p w:rsidR="00E02DB8" w:rsidRDefault="001D6AC8" w:rsidP="00A05D8A">
      <w:pPr>
        <w:shd w:val="clear" w:color="auto" w:fill="FFFFFF"/>
        <w:spacing w:after="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Le TD n’a pas pu être réalisé faute de temps mais nous avons également commencé de réfléchir sur le moyen d’échanger simplement (mise en place d’un Cloud, liste de diffusion réduite aux stagiaires …</w:t>
      </w:r>
      <w:r w:rsidR="00E02DB8">
        <w:rPr>
          <w:rFonts w:ascii="Georgia" w:eastAsia="Times New Roman" w:hAnsi="Georgia" w:cs="Times New Roman"/>
          <w:color w:val="333333"/>
          <w:sz w:val="21"/>
          <w:szCs w:val="21"/>
          <w:lang w:eastAsia="fr-FR"/>
        </w:rPr>
        <w:t>).</w:t>
      </w:r>
    </w:p>
    <w:p w:rsidR="001D6AC8" w:rsidRDefault="001D6AC8" w:rsidP="00A05D8A">
      <w:pPr>
        <w:shd w:val="clear" w:color="auto" w:fill="FFFFFF"/>
        <w:spacing w:after="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Ces pratiques permettraient d’échanger davantage et de finaliser des productions après les formations.</w:t>
      </w:r>
    </w:p>
    <w:p w:rsidR="00A05D8A" w:rsidRDefault="00A05D8A" w:rsidP="005D2919">
      <w:pPr>
        <w:shd w:val="clear" w:color="auto" w:fill="FFFFFF"/>
        <w:spacing w:before="240" w:after="240" w:line="420" w:lineRule="atLeast"/>
        <w:jc w:val="both"/>
        <w:rPr>
          <w:rFonts w:ascii="Georgia" w:eastAsia="Times New Roman" w:hAnsi="Georgia" w:cs="Times New Roman"/>
          <w:b/>
          <w:bCs/>
          <w:color w:val="333333"/>
          <w:sz w:val="21"/>
          <w:lang w:eastAsia="fr-FR"/>
        </w:rPr>
      </w:pPr>
    </w:p>
    <w:p w:rsidR="00A05D8A"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b/>
          <w:bCs/>
          <w:color w:val="333333"/>
          <w:sz w:val="21"/>
          <w:lang w:eastAsia="fr-FR"/>
        </w:rPr>
        <w:t>L</w:t>
      </w:r>
      <w:r w:rsidRPr="005D407B">
        <w:rPr>
          <w:rFonts w:ascii="Georgia" w:eastAsia="Times New Roman" w:hAnsi="Georgia" w:cs="Times New Roman"/>
          <w:b/>
          <w:bCs/>
          <w:color w:val="333333"/>
          <w:sz w:val="21"/>
          <w:lang w:eastAsia="fr-FR"/>
        </w:rPr>
        <w:t>’après-midi </w:t>
      </w:r>
      <w:r w:rsidRPr="005D407B">
        <w:rPr>
          <w:rFonts w:ascii="Georgia" w:eastAsia="Times New Roman" w:hAnsi="Georgia" w:cs="Times New Roman"/>
          <w:color w:val="333333"/>
          <w:sz w:val="21"/>
          <w:szCs w:val="21"/>
          <w:lang w:eastAsia="fr-FR"/>
        </w:rPr>
        <w:t xml:space="preserve">: </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 xml:space="preserve">Conférence de Jacques Le Cacheux, professeur à LUPPA et un des </w:t>
      </w:r>
      <w:r w:rsidR="009F5120">
        <w:rPr>
          <w:rFonts w:ascii="Georgia" w:eastAsia="Times New Roman" w:hAnsi="Georgia" w:cs="Times New Roman"/>
          <w:color w:val="333333"/>
          <w:sz w:val="21"/>
          <w:szCs w:val="21"/>
          <w:lang w:eastAsia="fr-FR"/>
        </w:rPr>
        <w:t>concepteurs</w:t>
      </w:r>
      <w:r>
        <w:rPr>
          <w:rFonts w:ascii="Georgia" w:eastAsia="Times New Roman" w:hAnsi="Georgia" w:cs="Times New Roman"/>
          <w:color w:val="333333"/>
          <w:sz w:val="21"/>
          <w:szCs w:val="21"/>
          <w:lang w:eastAsia="fr-FR"/>
        </w:rPr>
        <w:t xml:space="preserve"> du programme de SES</w:t>
      </w:r>
    </w:p>
    <w:p w:rsid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La conférence a été suivie de questions notamment sur les limites que nous nous imposons dans le traitement du programme</w:t>
      </w:r>
      <w:r w:rsidR="009F5120">
        <w:rPr>
          <w:rFonts w:ascii="Georgia" w:eastAsia="Times New Roman" w:hAnsi="Georgia" w:cs="Times New Roman"/>
          <w:color w:val="333333"/>
          <w:sz w:val="21"/>
          <w:szCs w:val="21"/>
          <w:lang w:eastAsia="fr-FR"/>
        </w:rPr>
        <w:t>, ainsi que des questions plus précises concernant le protectionnisme, les accords d’échange avec les pays en développement, le traité transatlantique, ou la notion de « made in France »</w:t>
      </w:r>
    </w:p>
    <w:p w:rsidR="001D6AC8" w:rsidRDefault="009F5120" w:rsidP="005D2919">
      <w:pPr>
        <w:shd w:val="clear" w:color="auto" w:fill="FFFFFF"/>
        <w:spacing w:before="240" w:after="240" w:line="420" w:lineRule="atLeast"/>
        <w:jc w:val="both"/>
        <w:rPr>
          <w:rFonts w:ascii="Georgia" w:eastAsia="Times New Roman" w:hAnsi="Georgia" w:cs="Times New Roman"/>
          <w:bCs/>
          <w:color w:val="333333"/>
          <w:sz w:val="21"/>
          <w:lang w:eastAsia="fr-FR"/>
        </w:rPr>
      </w:pPr>
      <w:r w:rsidRPr="009F5120">
        <w:rPr>
          <w:rFonts w:ascii="Georgia" w:eastAsia="Times New Roman" w:hAnsi="Georgia" w:cs="Times New Roman"/>
          <w:bCs/>
          <w:color w:val="333333"/>
          <w:sz w:val="21"/>
          <w:lang w:eastAsia="fr-FR"/>
        </w:rPr>
        <w:lastRenderedPageBreak/>
        <w:t>Des questions ont également porté</w:t>
      </w:r>
      <w:r>
        <w:rPr>
          <w:rFonts w:ascii="Georgia" w:eastAsia="Times New Roman" w:hAnsi="Georgia" w:cs="Times New Roman"/>
          <w:bCs/>
          <w:color w:val="333333"/>
          <w:sz w:val="21"/>
          <w:lang w:eastAsia="fr-FR"/>
        </w:rPr>
        <w:t xml:space="preserve"> sur l’Europe, la dette de la Grèce … Ces questions nous ont amené à la décision d’envisager un stage l’année prochaine sur cette partie spécifique du programme.</w:t>
      </w:r>
    </w:p>
    <w:p w:rsidR="009F5120" w:rsidRPr="009F5120" w:rsidRDefault="009F5120" w:rsidP="005D2919">
      <w:pPr>
        <w:shd w:val="clear" w:color="auto" w:fill="FFFFFF"/>
        <w:spacing w:before="240" w:after="240" w:line="420" w:lineRule="atLeast"/>
        <w:jc w:val="both"/>
        <w:rPr>
          <w:rFonts w:ascii="Georgia" w:eastAsia="Times New Roman" w:hAnsi="Georgia" w:cs="Times New Roman"/>
          <w:bCs/>
          <w:color w:val="333333"/>
          <w:sz w:val="21"/>
          <w:lang w:eastAsia="fr-FR"/>
        </w:rPr>
      </w:pPr>
    </w:p>
    <w:p w:rsidR="005D407B" w:rsidRP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sidRPr="005D407B">
        <w:rPr>
          <w:rFonts w:ascii="Georgia" w:eastAsia="Times New Roman" w:hAnsi="Georgia" w:cs="Times New Roman"/>
          <w:b/>
          <w:bCs/>
          <w:color w:val="333333"/>
          <w:sz w:val="21"/>
          <w:lang w:eastAsia="fr-FR"/>
        </w:rPr>
        <w:t>Bilan du stage :</w:t>
      </w:r>
    </w:p>
    <w:p w:rsidR="001D6AC8" w:rsidRDefault="001D6AC8"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Les collègues ont apprécié les deux temps du stage.</w:t>
      </w:r>
    </w:p>
    <w:p w:rsidR="001D6AC8" w:rsidRDefault="001D6AC8"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Le premier qui nous a permis, très largement de comparer la place des SES dans nos établissements respectifs (notation en seconde, organisation de l’AP, pratiques en effectif réduit …) et de voir les problèmes que nous rencontrons dans la pratique de notre enseignement.</w:t>
      </w:r>
    </w:p>
    <w:p w:rsidR="001D6AC8" w:rsidRDefault="001D6AC8"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Le second avec la conférence, qui nous a d’une part conforté</w:t>
      </w:r>
      <w:r w:rsidR="007670E3">
        <w:rPr>
          <w:rFonts w:ascii="Georgia" w:eastAsia="Times New Roman" w:hAnsi="Georgia" w:cs="Times New Roman"/>
          <w:color w:val="333333"/>
          <w:sz w:val="21"/>
          <w:szCs w:val="21"/>
          <w:lang w:eastAsia="fr-FR"/>
        </w:rPr>
        <w:t>s</w:t>
      </w:r>
      <w:r>
        <w:rPr>
          <w:rFonts w:ascii="Georgia" w:eastAsia="Times New Roman" w:hAnsi="Georgia" w:cs="Times New Roman"/>
          <w:color w:val="333333"/>
          <w:sz w:val="21"/>
          <w:szCs w:val="21"/>
          <w:lang w:eastAsia="fr-FR"/>
        </w:rPr>
        <w:t xml:space="preserve"> dans ce</w:t>
      </w:r>
      <w:r w:rsidR="005D2919">
        <w:rPr>
          <w:rFonts w:ascii="Georgia" w:eastAsia="Times New Roman" w:hAnsi="Georgia" w:cs="Times New Roman"/>
          <w:color w:val="333333"/>
          <w:sz w:val="21"/>
          <w:szCs w:val="21"/>
          <w:lang w:eastAsia="fr-FR"/>
        </w:rPr>
        <w:t xml:space="preserve"> que nous enseignons mais qui nous a d’autre part incité</w:t>
      </w:r>
      <w:r w:rsidR="007670E3">
        <w:rPr>
          <w:rFonts w:ascii="Georgia" w:eastAsia="Times New Roman" w:hAnsi="Georgia" w:cs="Times New Roman"/>
          <w:color w:val="333333"/>
          <w:sz w:val="21"/>
          <w:szCs w:val="21"/>
          <w:lang w:eastAsia="fr-FR"/>
        </w:rPr>
        <w:t>s</w:t>
      </w:r>
      <w:r w:rsidR="005D2919">
        <w:rPr>
          <w:rFonts w:ascii="Georgia" w:eastAsia="Times New Roman" w:hAnsi="Georgia" w:cs="Times New Roman"/>
          <w:color w:val="333333"/>
          <w:sz w:val="21"/>
          <w:szCs w:val="21"/>
          <w:lang w:eastAsia="fr-FR"/>
        </w:rPr>
        <w:t xml:space="preserve"> à aborder différemment certains aspects du chapitre sur la mondialisation (notamment la persistance du protectionnisme)</w:t>
      </w:r>
    </w:p>
    <w:p w:rsidR="005D2919" w:rsidRDefault="005D2919"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p>
    <w:p w:rsidR="005D407B" w:rsidRPr="005D407B" w:rsidRDefault="005D407B"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sidRPr="005D407B">
        <w:rPr>
          <w:rFonts w:ascii="Georgia" w:eastAsia="Times New Roman" w:hAnsi="Georgia" w:cs="Times New Roman"/>
          <w:b/>
          <w:bCs/>
          <w:color w:val="333333"/>
          <w:sz w:val="21"/>
          <w:lang w:eastAsia="fr-FR"/>
        </w:rPr>
        <w:t>Réflexion finale autour du stage :</w:t>
      </w:r>
    </w:p>
    <w:p w:rsidR="005D2919" w:rsidRDefault="005D2919"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Ce premier stage de l’année, nous a permis de discuter sur la formation et de valider la « formule » conférence par un spécialiste suivie d’un débat.</w:t>
      </w:r>
    </w:p>
    <w:p w:rsidR="007670E3" w:rsidRDefault="007670E3"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r>
        <w:rPr>
          <w:rFonts w:ascii="Georgia" w:eastAsia="Times New Roman" w:hAnsi="Georgia" w:cs="Times New Roman"/>
          <w:color w:val="333333"/>
          <w:sz w:val="21"/>
          <w:szCs w:val="21"/>
          <w:lang w:eastAsia="fr-FR"/>
        </w:rPr>
        <w:t>Une conférence le matin semble plus opportune, pour laisser le temps des discussions et d’un travail collectif autour du thème.</w:t>
      </w:r>
    </w:p>
    <w:p w:rsidR="007670E3" w:rsidRDefault="007670E3"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p>
    <w:p w:rsidR="005D2919" w:rsidRDefault="005D2919" w:rsidP="005D2919">
      <w:pPr>
        <w:shd w:val="clear" w:color="auto" w:fill="FFFFFF"/>
        <w:spacing w:before="240" w:after="240" w:line="420" w:lineRule="atLeast"/>
        <w:jc w:val="both"/>
        <w:rPr>
          <w:rFonts w:ascii="Georgia" w:eastAsia="Times New Roman" w:hAnsi="Georgia" w:cs="Times New Roman"/>
          <w:color w:val="333333"/>
          <w:sz w:val="21"/>
          <w:szCs w:val="21"/>
          <w:lang w:eastAsia="fr-FR"/>
        </w:rPr>
      </w:pPr>
    </w:p>
    <w:p w:rsidR="002A0603" w:rsidRDefault="001F65AA" w:rsidP="005D2919">
      <w:pPr>
        <w:jc w:val="both"/>
      </w:pPr>
    </w:p>
    <w:sectPr w:rsidR="002A0603" w:rsidSect="00DF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15F6A"/>
    <w:multiLevelType w:val="multilevel"/>
    <w:tmpl w:val="763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51D55"/>
    <w:multiLevelType w:val="multilevel"/>
    <w:tmpl w:val="200C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F4170"/>
    <w:multiLevelType w:val="multilevel"/>
    <w:tmpl w:val="600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568EF"/>
    <w:multiLevelType w:val="multilevel"/>
    <w:tmpl w:val="912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7B"/>
    <w:rsid w:val="00184C4E"/>
    <w:rsid w:val="001D6AC8"/>
    <w:rsid w:val="001F65AA"/>
    <w:rsid w:val="005D2919"/>
    <w:rsid w:val="005D407B"/>
    <w:rsid w:val="00747699"/>
    <w:rsid w:val="007670E3"/>
    <w:rsid w:val="0088000B"/>
    <w:rsid w:val="009F5120"/>
    <w:rsid w:val="00A05D8A"/>
    <w:rsid w:val="00D01C2E"/>
    <w:rsid w:val="00DF4457"/>
    <w:rsid w:val="00E02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C16B5-F2C9-4BAA-B185-3AC26787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40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407B"/>
    <w:rPr>
      <w:b/>
      <w:bCs/>
    </w:rPr>
  </w:style>
  <w:style w:type="character" w:customStyle="1" w:styleId="apple-converted-space">
    <w:name w:val="apple-converted-space"/>
    <w:basedOn w:val="Policepardfaut"/>
    <w:rsid w:val="005D407B"/>
  </w:style>
  <w:style w:type="paragraph" w:styleId="Textedebulles">
    <w:name w:val="Balloon Text"/>
    <w:basedOn w:val="Normal"/>
    <w:link w:val="TextedebullesCar"/>
    <w:uiPriority w:val="99"/>
    <w:semiHidden/>
    <w:unhideWhenUsed/>
    <w:rsid w:val="005D4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Eric Cassagne</cp:lastModifiedBy>
  <cp:revision>2</cp:revision>
  <dcterms:created xsi:type="dcterms:W3CDTF">2015-11-29T17:09:00Z</dcterms:created>
  <dcterms:modified xsi:type="dcterms:W3CDTF">2015-11-29T17:09:00Z</dcterms:modified>
</cp:coreProperties>
</file>