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ANALYSE DE JOURNAL TELEVISE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Nombre de séquences nécessaires :  2 séances de 2h (soit 4h)</w:t>
      </w:r>
      <w:r/>
    </w:p>
    <w:p>
      <w:pPr>
        <w:pStyle w:val="Normal"/>
      </w:pPr>
      <w:r>
        <w:rPr/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/>
      </w:pPr>
      <w:r>
        <w:rPr/>
        <w:t>Objectifs</w:t>
      </w:r>
      <w:r/>
    </w:p>
    <w:p>
      <w:pPr>
        <w:pStyle w:val="Normal"/>
      </w:pPr>
      <w:r>
        <w:rPr/>
        <w:t>.Analyse et traitement de l’information</w:t>
      </w:r>
      <w:r/>
    </w:p>
    <w:p>
      <w:pPr>
        <w:pStyle w:val="Normal"/>
      </w:pPr>
      <w:r>
        <w:rPr/>
        <w:t>.Elaborer un schéma d ’un journal</w:t>
      </w:r>
      <w:r/>
    </w:p>
    <w:p>
      <w:pPr>
        <w:pStyle w:val="Normal"/>
      </w:pPr>
      <w:r>
        <w:rPr/>
        <w:t>.Compréhension et reformulation de l’information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/>
      </w:pPr>
      <w:r>
        <w:rPr/>
        <w:t>Compétences</w:t>
      </w:r>
      <w:r/>
    </w:p>
    <w:p>
      <w:pPr>
        <w:pStyle w:val="Normal"/>
      </w:pPr>
      <w:r>
        <w:rPr/>
        <w:t>.Savoir décrypter une information par le biais de l’image et de du son</w:t>
      </w:r>
      <w:r/>
    </w:p>
    <w:p>
      <w:pPr>
        <w:pStyle w:val="Normal"/>
      </w:pPr>
      <w:r>
        <w:rPr/>
        <w:t xml:space="preserve">. Utilisation de TICE (tableur Excel, traitement de texte : Word , powerpoint ) </w:t>
      </w:r>
      <w:r/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/>
      </w:pPr>
      <w:r>
        <w:rPr/>
        <w:t>Activités</w:t>
      </w:r>
      <w:r/>
    </w:p>
    <w:p>
      <w:pPr>
        <w:pStyle w:val="Normal"/>
      </w:pPr>
      <w:r>
        <w:rPr/>
        <w:t>I/ EBAUCHE DE CONSTRUCTION D’UN JOURNAL TELEVISE</w:t>
      </w:r>
      <w:r/>
    </w:p>
    <w:p>
      <w:pPr>
        <w:pStyle w:val="Normal"/>
      </w:pPr>
      <w:r>
        <w:rPr/>
        <w:t xml:space="preserve">. Séquence d’un journal </w:t>
      </w:r>
      <w:r/>
    </w:p>
    <w:p>
      <w:pPr>
        <w:pStyle w:val="Normal"/>
      </w:pPr>
      <w:r>
        <w:rPr/>
        <w:t>. Présentation brève du journal  (titre,  d’où provient le journal ?, durée , nombre de sujets évoqués,</w:t>
      </w:r>
      <w:r/>
    </w:p>
    <w:p>
      <w:pPr>
        <w:pStyle w:val="Normal"/>
      </w:pPr>
      <w:r>
        <w:rPr/>
        <w:t>Thèmes, ordre dans lequel les sujets sont traités, intervention ou non de la journaliste, à quel moment de la journée se situe ce journal ?  )</w:t>
      </w:r>
      <w:r/>
    </w:p>
    <w:p>
      <w:pPr>
        <w:pStyle w:val="Normal"/>
      </w:pPr>
      <w:r>
        <w:rPr/>
        <w:t>. Elaborer un schéma  avec les différents points recueillis ci-dessus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II/ TRAITEMENT DES INFORMATIONS :</w:t>
      </w:r>
      <w:r/>
    </w:p>
    <w:p>
      <w:pPr>
        <w:pStyle w:val="Normal"/>
      </w:pPr>
      <w:r>
        <w:rPr/>
        <w:t xml:space="preserve">.Choix délibéré des thèmes présentés par la journaliste </w:t>
      </w:r>
      <w:r/>
    </w:p>
    <w:p>
      <w:pPr>
        <w:pStyle w:val="Normal"/>
      </w:pPr>
      <w:r>
        <w:rPr/>
        <w:t>.Comment justifier l’enchaînement des différents thèmes ?</w:t>
      </w:r>
      <w:r/>
    </w:p>
    <w:p>
      <w:pPr>
        <w:pStyle w:val="Normal"/>
      </w:pPr>
      <w:r>
        <w:rPr/>
        <w:t>.Utilisation du support audiovisuel  ( vidéo, photo, carte, intervention de la journaliste de la journaliste ,…)</w:t>
      </w:r>
      <w:r/>
    </w:p>
    <w:p>
      <w:pPr>
        <w:pStyle w:val="Normal"/>
      </w:pPr>
      <w:r>
        <w:rPr/>
        <w:t>. Manque-t-il des informations pertinentes ?  Les informations proposées sont-elles toujours pertinentes ?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ListParagraph"/>
        <w:numPr>
          <w:ilvl w:val="0"/>
          <w:numId w:val="2"/>
        </w:numPr>
        <w:rPr/>
      </w:pPr>
      <w:r>
        <w:rPr/>
        <w:t>Pour faciliter leur travail, fournir un table</w:t>
      </w:r>
      <w:r/>
    </w:p>
    <w:tbl>
      <w:tblPr>
        <w:tblStyle w:val="TableGrid"/>
        <w:tblW w:w="921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3069"/>
        <w:gridCol w:w="3073"/>
      </w:tblGrid>
      <w:tr>
        <w:trPr/>
        <w:tc>
          <w:tcPr>
            <w:tcW w:w="30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Timing (durée de la séquence)</w:t>
            </w:r>
            <w:r/>
          </w:p>
        </w:tc>
        <w:tc>
          <w:tcPr>
            <w:tcW w:w="30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Titre de la séquence</w:t>
            </w:r>
            <w:r/>
          </w:p>
        </w:tc>
        <w:tc>
          <w:tcPr>
            <w:tcW w:w="30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Supports utilisés</w:t>
            </w:r>
            <w:r/>
          </w:p>
        </w:tc>
      </w:tr>
      <w:tr>
        <w:trPr/>
        <w:tc>
          <w:tcPr>
            <w:tcW w:w="30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0 à 44’</w:t>
            </w:r>
            <w:r/>
          </w:p>
        </w:tc>
        <w:tc>
          <w:tcPr>
            <w:tcW w:w="30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Générique + présentation des titres …</w:t>
            </w:r>
            <w:r/>
          </w:p>
        </w:tc>
        <w:tc>
          <w:tcPr>
            <w:tcW w:w="30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Musique au générique, caméra ciblé sur la journaliste</w:t>
            </w:r>
            <w:r/>
          </w:p>
        </w:tc>
      </w:tr>
      <w:tr>
        <w:trPr/>
        <w:tc>
          <w:tcPr>
            <w:tcW w:w="30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....</w:t>
            </w:r>
            <w:r/>
          </w:p>
        </w:tc>
        <w:tc>
          <w:tcPr>
            <w:tcW w:w="30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Salon agriculture</w:t>
            </w:r>
            <w:r/>
          </w:p>
        </w:tc>
        <w:tc>
          <w:tcPr>
            <w:tcW w:w="30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 interview du président + extraits de sa conférence au Salon International de l’Agriculture + Réactions d’agriculteur</w:t>
            </w:r>
            <w:r/>
          </w:p>
        </w:tc>
      </w:tr>
      <w:tr>
        <w:trPr/>
        <w:tc>
          <w:tcPr>
            <w:tcW w:w="30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…</w:t>
            </w:r>
            <w:r>
              <w:rPr/>
              <w:t>.</w:t>
            </w:r>
            <w:r/>
          </w:p>
        </w:tc>
        <w:tc>
          <w:tcPr>
            <w:tcW w:w="30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  <w:tc>
          <w:tcPr>
            <w:tcW w:w="30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</w:tr>
      <w:tr>
        <w:trPr/>
        <w:tc>
          <w:tcPr>
            <w:tcW w:w="30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  <w:tc>
          <w:tcPr>
            <w:tcW w:w="30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  <w:tc>
          <w:tcPr>
            <w:tcW w:w="307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r/>
          </w:p>
        </w:tc>
      </w:tr>
    </w:tbl>
    <w:p>
      <w:pPr>
        <w:pStyle w:val="Normal"/>
      </w:pPr>
      <w:r>
        <w:rPr/>
        <w:t>Ex. A partir du  journal de France 24 du 23/2/2013.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III/ ANALYSE  (DU JT) :</w:t>
      </w:r>
      <w:r/>
    </w:p>
    <w:p>
      <w:pPr>
        <w:pStyle w:val="Normal"/>
      </w:pPr>
      <w:r>
        <w:rPr/>
        <w:t>.Avec un thème imposé par le professeur  (dans le JT) : le groupe d’élèves s’interrogera sur  la l’information donnée : vous semble-t-elle complète ? Avec justification de  la réponse)</w:t>
      </w:r>
      <w:r/>
    </w:p>
    <w:p>
      <w:pPr>
        <w:pStyle w:val="ListParagraph"/>
        <w:numPr>
          <w:ilvl w:val="0"/>
          <w:numId w:val="1"/>
        </w:numPr>
        <w:rPr/>
      </w:pPr>
      <w:r>
        <w:rPr/>
        <w:t>Chaque groupe se verra imposer un thème différent.</w:t>
      </w:r>
      <w:r/>
    </w:p>
    <w:p>
      <w:pPr>
        <w:pStyle w:val="Normal"/>
      </w:pPr>
      <w:r>
        <w:rPr/>
        <w:t xml:space="preserve">.Comment auriez-vous présenté ce thème si vous aviez été envoyé spécial ? </w:t>
      </w:r>
      <w:r/>
    </w:p>
    <w:p>
      <w:pPr>
        <w:pStyle w:val="Normal"/>
      </w:pPr>
      <w:r>
        <w:rPr/>
        <w:t>( avec  recherche d’informations complémentaires sur d’autres média  )</w:t>
      </w:r>
      <w:r/>
    </w:p>
    <w:p>
      <w:pPr>
        <w:pStyle w:val="Normal"/>
      </w:pPr>
      <w:r>
        <w:rPr/>
        <w:t>JT : imposé la séquence vidéo, ex </w:t>
      </w:r>
      <w:r>
        <w:rPr>
          <w:i/>
          <w:u w:val="single"/>
        </w:rPr>
        <w:t>: Journal de France 24 du 23/02/2013</w:t>
      </w:r>
      <w:r>
        <w:rPr/>
        <w:t>, adresse url : https://www.youtube.com/watch?v=9gxQhBgZMdE</w:t>
      </w:r>
      <w:r/>
    </w:p>
    <w:p>
      <w:pPr>
        <w:pStyle w:val="Normal"/>
      </w:pPr>
      <w:r>
        <w:rPr/>
      </w:r>
      <w:r/>
    </w:p>
    <w:p>
      <w:pPr>
        <w:pStyle w:val="Normal"/>
        <w:rPr>
          <w:i/>
          <w:i/>
        </w:rPr>
      </w:pPr>
      <w:r>
        <w:rPr>
          <w:i/>
        </w:rPr>
        <w:t>Suggestions :</w:t>
      </w:r>
      <w:r/>
    </w:p>
    <w:p>
      <w:pPr>
        <w:pStyle w:val="Normal"/>
        <w:rPr>
          <w:i/>
          <w:i/>
        </w:rPr>
      </w:pPr>
      <w:r>
        <w:rPr>
          <w:i/>
        </w:rPr>
        <w:t>On pourra compléter ce travail avec l’élaboration d’un lexique (jargon journaliste) dans l’idée de comparer le JT avec la presse écrite =&gt; compétence recherchée : reconnaître le vocabulaire spécifique du journaliste.</w:t>
      </w:r>
      <w:r/>
    </w:p>
    <w:p>
      <w:pPr>
        <w:pStyle w:val="Normal"/>
        <w:rPr>
          <w:i/>
          <w:i/>
        </w:rPr>
      </w:pPr>
      <w:r>
        <w:rPr>
          <w:i/>
        </w:rPr>
        <w:t>Ce travail peut-être interdisciplinaire : en collaboration avec le/la collègue de français .</w:t>
      </w:r>
      <w:r/>
    </w:p>
    <w:p>
      <w:pPr>
        <w:pStyle w:val="Normal"/>
        <w:rPr>
          <w:i/>
          <w:i/>
        </w:rPr>
      </w:pPr>
      <w:r>
        <w:rPr>
          <w:i/>
        </w:rPr>
        <w:t>Ce travail peut donner lieu à une présentation à l’oral avec utilisation possible de diaporama,…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auto"/>
    <w:pitch w:val="default"/>
  </w:font>
  <w:font w:name="Calibri Light">
    <w:charset w:val="01"/>
    <w:family w:val="auto"/>
    <w:pitch w:val="default"/>
  </w:font>
  <w:font w:name="Times New Roman">
    <w:charset w:val="01"/>
    <w:family w:val="auto"/>
    <w:pitch w:val="default"/>
  </w:font>
  <w:font w:name="Times">
    <w:altName w:val="Times New Roman"/>
    <w:charset w:val="01"/>
    <w:family w:val="auto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Web"/>
      <w:spacing w:before="0" w:after="0"/>
      <w:rPr>
        <w:sz w:val="20"/>
        <w:sz w:val="20"/>
        <w:szCs w:val="20"/>
        <w:rFonts w:ascii="Times" w:hAnsi="Times" w:eastAsia="Calibri" w:eastAsiaTheme="minorHAnsi"/>
        <w:lang w:eastAsia="en-US"/>
      </w:rPr>
    </w:pPr>
    <w:r>
      <w:rPr/>
      <w:t xml:space="preserve">STAGE </w:t>
    </w:r>
    <w:r>
      <w:rPr>
        <w:rFonts w:eastAsia="Calibri" w:ascii="Times" w:hAnsi="Times" w:eastAsiaTheme="minorHAnsi"/>
        <w:sz w:val="20"/>
        <w:szCs w:val="20"/>
        <w:lang w:eastAsia="en-US"/>
      </w:rPr>
      <w:t>Les SES partie prenante de l'AP en seconde.</w:t>
    </w:r>
    <w:r/>
  </w:p>
  <w:p>
    <w:pPr>
      <w:pStyle w:val="Normal"/>
    </w:pPr>
    <w:r>
      <w:rPr/>
      <w:t>2 avril 2015 – DAX (40)     J.Barbeaud et Perrin</w:t>
    </w:r>
    <w:r/>
  </w:p>
  <w:p>
    <w:pPr>
      <w:pStyle w:val="Entte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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76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9126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basedOn w:val="DefaultParagraphFont"/>
    <w:link w:val="Header"/>
    <w:uiPriority w:val="99"/>
    <w:rsid w:val="007270fa"/>
    <w:rPr/>
  </w:style>
  <w:style w:type="character" w:styleId="FooterChar" w:customStyle="1">
    <w:name w:val="Footer Char"/>
    <w:basedOn w:val="DefaultParagraphFont"/>
    <w:link w:val="Footer"/>
    <w:uiPriority w:val="99"/>
    <w:rsid w:val="007270fa"/>
    <w:rPr/>
  </w:style>
  <w:style w:type="character" w:styleId="ListLabel1">
    <w:name w:val="ListLabel 1"/>
    <w:rPr>
      <w:rFonts w:eastAsia="Calibri" w:cs=""/>
    </w:rPr>
  </w:style>
  <w:style w:type="character" w:styleId="ListLabel2">
    <w:name w:val="ListLabel 2"/>
    <w:rPr>
      <w:rFonts w:cs="Courier New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Calibri Light" w:hAnsi="Calibri Light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Calibri Light" w:hAnsi="Calibri Light"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Calibri Light" w:hAnsi="Calibri Light"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ascii="Calibri Light" w:hAnsi="Calibri Light" w:cs="Mangal"/>
    </w:rPr>
  </w:style>
  <w:style w:type="paragraph" w:styleId="ListParagraph">
    <w:name w:val="List Paragraph"/>
    <w:basedOn w:val="Normal"/>
    <w:uiPriority w:val="34"/>
    <w:qFormat/>
    <w:rsid w:val="00813b95"/>
    <w:pPr>
      <w:spacing w:before="0" w:after="200"/>
      <w:ind w:left="720" w:hanging="0"/>
      <w:contextualSpacing/>
    </w:pPr>
    <w:rPr/>
  </w:style>
  <w:style w:type="paragraph" w:styleId="Entte">
    <w:name w:val="En-tête"/>
    <w:basedOn w:val="Normal"/>
    <w:link w:val="HeaderChar"/>
    <w:uiPriority w:val="99"/>
    <w:unhideWhenUsed/>
    <w:rsid w:val="007270fa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Pieddepage">
    <w:name w:val="Pied de page"/>
    <w:basedOn w:val="Normal"/>
    <w:link w:val="FooterChar"/>
    <w:uiPriority w:val="99"/>
    <w:unhideWhenUsed/>
    <w:rsid w:val="007270fa"/>
    <w:pPr>
      <w:tabs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rsid w:val="007270fa"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22ddb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LibreOffice/4.3.5.2$Windows_x86 LibreOffice_project/3a87456aaa6a95c63eea1c1b3201acedf0751bd5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2015-04-02T12:54:00Z</dcterms:created>
  <dc:creator>stephane.perrin</dc:creator>
  <dc:language>fr-FR</dc:language>
  <cp:lastModifiedBy>Milon</cp:lastModifiedBy>
  <dcterms:modified xsi:type="dcterms:W3CDTF">2015-04-07T15:11:00Z</dcterms:modified>
  <cp:revision>4</cp:revision>
</cp:coreProperties>
</file>