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B51754" w14:paraId="0D1E0931" w14:textId="77777777" w:rsidTr="00B51754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1D8542F" w14:textId="5E84CAF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77F36887" w14:textId="6322362F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EC56ED2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FFDE9EB" w14:textId="4739213D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DE5EA13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5B03C558" w14:textId="48519FB0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14:paraId="74E380C6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AB6AD2A" w14:textId="56D02A55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FA11EB" w14:paraId="3A5AFC0D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A2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F3F533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B67A97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C6A017" w14:textId="14BFD04B" w:rsidR="00D240F9" w:rsidRDefault="00FA11EB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D240F9">
              <w:rPr>
                <w:rFonts w:ascii="Arial" w:hAnsi="Arial"/>
                <w:sz w:val="22"/>
                <w:szCs w:val="22"/>
              </w:rPr>
              <w:t xml:space="preserve"> Le son peut-il se déplacer</w:t>
            </w:r>
          </w:p>
          <w:p w14:paraId="5B9D7508" w14:textId="61F87C27" w:rsidR="00FA11EB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dans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le vide ?</w:t>
            </w:r>
          </w:p>
          <w:p w14:paraId="429F96A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F63BAA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FFD13D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CDDF2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076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C2FD8B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5858CB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E8EEA9" w14:textId="77777777" w:rsidR="00D240F9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Quelle est la vitesse du son</w:t>
            </w:r>
          </w:p>
          <w:p w14:paraId="42189599" w14:textId="77777777" w:rsidR="00D240F9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dans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l’air ?</w:t>
            </w:r>
          </w:p>
          <w:p w14:paraId="7B64BAE1" w14:textId="77777777" w:rsidR="00D240F9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(Environ car elle dépend de la température par exemple)</w:t>
            </w:r>
          </w:p>
          <w:p w14:paraId="71F733AD" w14:textId="24772ACB" w:rsidR="00FA11EB" w:rsidRDefault="00FA11EB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AE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30019B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5E7366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CF8EE9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Deux sons ont respectivement une fréquence de 400 Hz et de 800 Hz.</w:t>
            </w:r>
          </w:p>
          <w:p w14:paraId="0775FF00" w14:textId="55AA3ED6" w:rsidR="00FA11EB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 est le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son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le plus aigu ?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73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9FA3D37" w14:textId="730A41E3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BFE99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590D5C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On entend le tonnerre 3 secondes après avoir vu l’éclair. </w:t>
            </w:r>
          </w:p>
          <w:p w14:paraId="42D32C65" w14:textId="206241AA" w:rsidR="00D240F9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À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quelle distance se situe l’orage ?</w:t>
            </w:r>
          </w:p>
        </w:tc>
      </w:tr>
      <w:tr w:rsidR="00A2341B" w14:paraId="7454BFE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489A4F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51754" w14:paraId="7E7C9F43" w14:textId="77777777" w:rsidTr="00B51754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216246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18EDAC47" w14:textId="02C3C750" w:rsidR="00B51754" w:rsidRPr="00A2341B" w:rsidRDefault="00B51754" w:rsidP="00B51754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C404A48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70F6DD75" w14:textId="596E7F66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2959EB6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99ABE26" w14:textId="30F67FD0" w:rsidR="00B51754" w:rsidRPr="00A2341B" w:rsidRDefault="00B51754" w:rsidP="00B51754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086B034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507DA054" w14:textId="3A2290D6" w:rsidR="00B51754" w:rsidRPr="00A2341B" w:rsidRDefault="00B51754" w:rsidP="00B51754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1296652C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CC6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DF784AF" w14:textId="1F07529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BA9F68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444FCD" w14:textId="77777777" w:rsidR="00FB6515" w:rsidRDefault="00FB6515" w:rsidP="00FB6515">
            <w:pPr>
              <w:pStyle w:val="Contenudetableau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Qu’appelle–t–on</w:t>
            </w:r>
          </w:p>
          <w:p w14:paraId="64008FB3" w14:textId="11B621B9" w:rsidR="0094259F" w:rsidRDefault="00FB6515" w:rsidP="00FB6515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fréquence d’un son ?</w:t>
            </w:r>
            <w:r w:rsidR="0094259F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0495B3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02CF3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D4547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D144A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B48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1E9B1A7" w14:textId="4C31701D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D512BDB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98D137" w14:textId="77777777" w:rsidR="00FB6515" w:rsidRDefault="00FB6515" w:rsidP="00FB6515">
            <w:pPr>
              <w:pStyle w:val="Contenudetableau"/>
              <w:ind w:left="170" w:right="1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Quelle relation existe-t-il entre la distance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parcourue par un son,</w:t>
            </w:r>
          </w:p>
          <w:p w14:paraId="684493DC" w14:textId="7B9F1167" w:rsidR="000D57CC" w:rsidRPr="000D57CC" w:rsidRDefault="00FB6515" w:rsidP="00FB6515">
            <w:pPr>
              <w:pStyle w:val="Contenudetableau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durée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 xml:space="preserve"> de sa propagation et sa vitesse de propagation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 xml:space="preserve"> ?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85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E7CAAD" w14:textId="5EE89E53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85741B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9E95828" w14:textId="0447DA9D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AB1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45E7B506" w14:textId="580C6EB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E7CC52" w14:textId="539A6A69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2341B" w14:paraId="72152878" w14:textId="77777777" w:rsidTr="00FA11EB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F5964" w14:textId="77777777" w:rsidR="00A2341B" w:rsidRDefault="00A2341B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51754" w14:paraId="2119B797" w14:textId="77777777" w:rsidTr="00B51754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AFB767A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0BE66F3" w14:textId="5BFCF5D1" w:rsidR="00B51754" w:rsidRPr="00A2341B" w:rsidRDefault="00B51754" w:rsidP="00B51754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239DD27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13804CB9" w14:textId="10E6086C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07125DF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C0C23E2" w14:textId="1FC6C6F0" w:rsidR="00B51754" w:rsidRPr="00A2341B" w:rsidRDefault="00B51754" w:rsidP="00B51754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377961C" w14:textId="77777777" w:rsidR="00B51754" w:rsidRPr="00A2341B" w:rsidRDefault="00B51754" w:rsidP="00B51754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8C9644D" w14:textId="3DC68717" w:rsidR="00B51754" w:rsidRPr="00A2341B" w:rsidRDefault="00B51754" w:rsidP="00B51754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94259F" w14:paraId="27E1EBA2" w14:textId="77777777" w:rsidTr="00FA11EB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775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B2C269B" w14:textId="59750079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7D1DD80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61E50A" w14:textId="63580C50" w:rsidR="000D57CC" w:rsidRDefault="0094259F" w:rsidP="00A042C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D57C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20E1857E" w14:textId="2A9C7E2F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CAE9C6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7710D8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CE05FC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2A4D89F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461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E25934A" w14:textId="031CFBF1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29066DC" w14:textId="77777777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173184" w14:textId="5497EC7B" w:rsidR="0094259F" w:rsidRDefault="0094259F" w:rsidP="003668B6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FEA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9802D11" w14:textId="12F6FD62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54D9C79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D36234" w14:textId="7139E1CA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FD7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453E883" w14:textId="1042A5FD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220B8F0E" w14:textId="77777777" w:rsidR="0094259F" w:rsidRDefault="0094259F" w:rsidP="003668B6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D6B4925" w14:textId="65F132E1" w:rsidR="0094259F" w:rsidRDefault="0094259F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394EA87E" w14:textId="38DC067E" w:rsidR="00A2341B" w:rsidRDefault="00A2341B" w:rsidP="003668B6">
      <w:pPr>
        <w:suppressAutoHyphens w:val="0"/>
        <w:spacing w:after="160" w:line="259" w:lineRule="auto"/>
      </w:pPr>
    </w:p>
    <w:p w14:paraId="4AA5A93B" w14:textId="505A0B68" w:rsidR="003668B6" w:rsidRDefault="003668B6">
      <w:pPr>
        <w:suppressAutoHyphens w:val="0"/>
        <w:spacing w:after="160" w:line="259" w:lineRule="auto"/>
      </w:pPr>
      <w:r>
        <w:br w:type="page"/>
      </w: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240F9" w14:paraId="788BAD3A" w14:textId="77777777" w:rsidTr="00D240F9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2EB75FF4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lastRenderedPageBreak/>
              <w:t>Signaux sonores</w:t>
            </w:r>
          </w:p>
          <w:p w14:paraId="43374E84" w14:textId="4BE8D92C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045B914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1D6C1BB6" w14:textId="4DDA100D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2BF503B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773E3793" w14:textId="7075BF66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14:paraId="5E53A3A4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2D1753E" w14:textId="49B9BCD8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3668B6" w14:paraId="2D3BA78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4E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D37A7E" w14:textId="59755C1A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C0EE394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3C19AF" w14:textId="4D66B0E0" w:rsidR="00D240F9" w:rsidRPr="00D240F9" w:rsidRDefault="00D240F9" w:rsidP="00D240F9">
            <w:pPr>
              <w:pStyle w:val="Contenudetableau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m:oMath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v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2"/>
                  <w:szCs w:val="22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2"/>
                  <w:szCs w:val="22"/>
                </w:rPr>
                <m:t>=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2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2"/>
                      <w:szCs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d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m:t>t</m:t>
                  </m:r>
                </m:den>
              </m:f>
            </m:oMath>
            <w:r w:rsidRPr="00D240F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2CB21D1A" w14:textId="19D921BB" w:rsidR="00D240F9" w:rsidRPr="00D240F9" w:rsidRDefault="00D240F9" w:rsidP="00D240F9">
            <w:pPr>
              <w:pStyle w:val="Contenudetableau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d</m:t>
                </m:r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=</m:t>
                </m:r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v</m:t>
                </m:r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×</m:t>
                </m:r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t</m:t>
                </m:r>
              </m:oMath>
            </m:oMathPara>
          </w:p>
          <w:p w14:paraId="3B8824F2" w14:textId="5DAECAE9" w:rsidR="003668B6" w:rsidRPr="00D240F9" w:rsidRDefault="00D240F9" w:rsidP="00D240F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v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=340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×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3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=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1</m:t>
                </m:r>
                <m:r>
                  <m:rPr>
                    <m:nor/>
                  </m:rPr>
                  <w:rPr>
                    <w:rFonts w:ascii="Cambria Math" w:hAnsi="Arial" w:cs="Arial"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sz w:val="22"/>
                    <w:szCs w:val="22"/>
                  </w:rPr>
                  <m:t>020 m</m:t>
                </m:r>
              </m:oMath>
            </m:oMathPara>
          </w:p>
          <w:p w14:paraId="70FE323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2D8CA02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CA95C1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DFDD96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07A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29CD521F" w14:textId="3352F547" w:rsidR="003668B6" w:rsidRPr="000D57CC" w:rsidRDefault="001A3F5F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4D43505" w14:textId="77777777" w:rsidR="003668B6" w:rsidRDefault="003668B6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702E533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Celui à 800 Hz.</w:t>
            </w:r>
          </w:p>
          <w:p w14:paraId="251FBC2E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Plus la fréquence est grande </w:t>
            </w:r>
          </w:p>
          <w:p w14:paraId="1C02DEC7" w14:textId="4D8304B4" w:rsidR="003668B6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plus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le son est aigu.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997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BF902C5" w14:textId="13F59C74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AEBFC08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93CF9C" w14:textId="5C255252" w:rsidR="003668B6" w:rsidRPr="00D240F9" w:rsidRDefault="00D240F9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D240F9">
              <w:rPr>
                <w:rFonts w:ascii="Arial" w:hAnsi="Arial"/>
                <w:sz w:val="22"/>
                <w:szCs w:val="22"/>
              </w:rPr>
              <w:t>Environ 340 m/s.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143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55C5CC" w14:textId="725314A7" w:rsidR="003668B6" w:rsidRPr="000D57CC" w:rsidRDefault="001A3F5F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5692F58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C3F094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Non, il faut un milieu matériel </w:t>
            </w:r>
          </w:p>
          <w:p w14:paraId="5FF1241F" w14:textId="0D76F231" w:rsidR="00D240F9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qui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contienne de la matière  (!des molécules, des atomes..).</w:t>
            </w:r>
          </w:p>
          <w:p w14:paraId="7069FDD4" w14:textId="1BDC0CB7" w:rsidR="003668B6" w:rsidRDefault="003668B6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3668B6" w14:paraId="26A29E51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797AC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40F9" w14:paraId="71BA236B" w14:textId="77777777" w:rsidTr="00D240F9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2217325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6CD3D2FB" w14:textId="284B0BC3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6E3F4DB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7DE243DA" w14:textId="22356102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3112603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21247586" w14:textId="43EBEC2C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C0762F8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13CB1A3C" w14:textId="726CAC04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1A3F5F" w14:paraId="3F8D236E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8E3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740007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D5E7A1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7ED2A6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4863DB4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9E1379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01EB084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12CB6CF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9D2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6A5C13CD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70873F" w14:textId="77777777" w:rsidR="001A3F5F" w:rsidRPr="000D57CC" w:rsidRDefault="001A3F5F" w:rsidP="001A3F5F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6D8BFB5" w14:textId="1BDB2EA3" w:rsidR="001A3F5F" w:rsidRPr="000D57CC" w:rsidRDefault="001A3F5F" w:rsidP="00FB6515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BAF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A8CCC59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6885FE0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6E0FB2" w14:textId="09C95529" w:rsidR="001A3F5F" w:rsidRPr="00FB6515" w:rsidRDefault="00BF690F" w:rsidP="001A3F5F">
            <w:pPr>
              <w:widowControl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son</m:t>
                    </m:r>
                  </m:sub>
                </m:sSub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2"/>
                    <w:szCs w:val="22"/>
                  </w:rPr>
                  <m:t xml:space="preserve"> </m:t>
                </m:r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2"/>
                    <w:szCs w:val="22"/>
                  </w:rPr>
                  <m:t>=</m:t>
                </m:r>
                <m:r>
                  <m:rPr>
                    <m:nor/>
                  </m:rPr>
                  <w:rPr>
                    <w:rFonts w:ascii="Cambria Math" w:hAnsi="Arial" w:cs="Arial"/>
                    <w:i/>
                    <w:iCs/>
                    <w:sz w:val="22"/>
                    <w:szCs w:val="22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m:t>d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3A5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23FA0AA" w14:textId="77777777" w:rsidR="001A3F5F" w:rsidRPr="000D57CC" w:rsidRDefault="001A3F5F" w:rsidP="001A3F5F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0C17A32" w14:textId="77777777" w:rsidR="001A3F5F" w:rsidRDefault="001A3F5F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7B0D128A" w14:textId="4EADA64F" w:rsidR="000D57CC" w:rsidRDefault="00FB6515" w:rsidP="001A3F5F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La fréquence est le nombre de fois que se répète par seconde un phénomène périodique (ici une vibration d’ensemble de la matière). La fréquence s’exprime en hertz de symbole Hz.</w:t>
            </w:r>
          </w:p>
        </w:tc>
      </w:tr>
      <w:tr w:rsidR="003668B6" w14:paraId="05B9DEE8" w14:textId="77777777" w:rsidTr="003668B6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9510FF" w14:textId="77777777" w:rsidR="003668B6" w:rsidRDefault="003668B6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40F9" w14:paraId="10DFA7E7" w14:textId="77777777" w:rsidTr="00D240F9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C2FDBE6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60BF2EF5" w14:textId="6313E39D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7491679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773FD8D" w14:textId="09EFFE4C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2601B7D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00B50EC" w14:textId="3C0B48C0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897CC41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2E230766" w14:textId="5283AEBB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</w:p>
        </w:tc>
      </w:tr>
      <w:tr w:rsidR="000D57CC" w14:paraId="709FD21D" w14:textId="77777777" w:rsidTr="003668B6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7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55C0018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420757A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D453191" w14:textId="05246966" w:rsidR="000D57CC" w:rsidRDefault="000D57CC" w:rsidP="00A042CB">
            <w:pPr>
              <w:pStyle w:val="Contenudetableau"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1A0B96" w14:textId="128B7CCB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643B5E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493C30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3AEE1FA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E57A1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142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42D7D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5FE65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0EBFC92" w14:textId="60EC2679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D663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51B420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1C19508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4CC58E" w14:textId="5E8CE78B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35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6BB8663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31F435A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8708B60" w14:textId="654AD2BD" w:rsidR="000D57CC" w:rsidRDefault="000D57CC" w:rsidP="00A042C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9747FDB" w14:textId="6FCB07D0" w:rsidR="003668B6" w:rsidRDefault="003668B6" w:rsidP="003668B6">
      <w:pPr>
        <w:suppressAutoHyphens w:val="0"/>
        <w:spacing w:after="160" w:line="259" w:lineRule="auto"/>
      </w:pPr>
    </w:p>
    <w:p w14:paraId="5AF7BC4F" w14:textId="546B36F0" w:rsidR="001A3F5F" w:rsidRDefault="001A3F5F">
      <w:pPr>
        <w:suppressAutoHyphens w:val="0"/>
        <w:spacing w:after="160" w:line="259" w:lineRule="auto"/>
      </w:pPr>
      <w:r>
        <w:br w:type="page"/>
      </w:r>
    </w:p>
    <w:p w14:paraId="1111EB3A" w14:textId="7282D5AE" w:rsidR="001A3F5F" w:rsidRDefault="001A3F5F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240F9" w14:paraId="4706F639" w14:textId="77777777" w:rsidTr="00D240F9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76E7577A" w14:textId="2E71775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C303AC7" w14:textId="53449FCB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0B819570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CE4A869" w14:textId="054EA87B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1D916C22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293FE9DC" w14:textId="6EEE0414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1BEB87CC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2F0DFF46" w14:textId="35C5589A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2A160FB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DE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805BE0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F58B15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AB1650C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 quelle unité s’exprime </w:t>
            </w:r>
          </w:p>
          <w:p w14:paraId="4B9CF25F" w14:textId="527E32C8" w:rsidR="00FA11EB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le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niveau sonore ?</w:t>
            </w:r>
          </w:p>
          <w:p w14:paraId="5F0B0E9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3B75C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4FBCC0D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C3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E7C13E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913A66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B7DDFD" w14:textId="77777777" w:rsidR="00D240F9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Qu’est-ce qu’un son ?  </w:t>
            </w:r>
          </w:p>
          <w:p w14:paraId="054C7D6C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84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0E4A22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5E2DF29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230914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Dans quel intervalle se situe la fréquence d’un son audible </w:t>
            </w:r>
          </w:p>
          <w:p w14:paraId="6FB784E6" w14:textId="2D202A9F" w:rsidR="00FA11EB" w:rsidRDefault="00D240F9" w:rsidP="00D240F9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par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l’oreille humaine ? 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295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DFF443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64E9397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F813A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FA11EB" w14:paraId="6E4B8625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65752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40F9" w14:paraId="581F442C" w14:textId="77777777" w:rsidTr="00D240F9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7B9E9A31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542D1C3" w14:textId="0E8E5073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1798D721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192152F3" w14:textId="5D81D0F2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3C188541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D63B659" w14:textId="13BCE289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77960696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1E8B974" w14:textId="5187A5D9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523E07DF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CD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1003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D643792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B4BA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6867624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13186A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4074DC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493EA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2A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352096A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D3FE4F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3CE858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60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A3CA33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334D85C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54378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AF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B37B11C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429245AE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E35B9A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73CCA381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C0E98D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40F9" w14:paraId="2640BA5C" w14:textId="77777777" w:rsidTr="00D240F9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93548B5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60411068" w14:textId="1C331708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0566D2A3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9B01EBC" w14:textId="54AB76FA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125AD4EB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2E630EA" w14:textId="41A6FA50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79389385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5F0A392F" w14:textId="0A805CDE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33D0CBB1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70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E8079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7979626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C13587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14:paraId="4F2F5EB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51C183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79A46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3966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0F1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EA9FBF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0FFF4632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58657D4" w14:textId="77777777" w:rsidR="00FA11EB" w:rsidRDefault="00FA11EB" w:rsidP="00FA11EB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D8B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08CABDF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FAA63B4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DC7F29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420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36E1141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Question</w:t>
            </w:r>
          </w:p>
          <w:p w14:paraId="1098DE75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97C798" w14:textId="77777777" w:rsidR="00FA11EB" w:rsidRDefault="00FA11EB" w:rsidP="00FA11EB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AD5DF67" w14:textId="77777777" w:rsidR="003668B6" w:rsidRDefault="003668B6" w:rsidP="003668B6">
      <w:pPr>
        <w:suppressAutoHyphens w:val="0"/>
        <w:spacing w:after="160" w:line="259" w:lineRule="auto"/>
      </w:pPr>
    </w:p>
    <w:p w14:paraId="16D0D234" w14:textId="77777777" w:rsidR="003668B6" w:rsidRDefault="003668B6" w:rsidP="003668B6">
      <w:pPr>
        <w:suppressAutoHyphens w:val="0"/>
        <w:spacing w:after="160" w:line="259" w:lineRule="auto"/>
      </w:pPr>
    </w:p>
    <w:tbl>
      <w:tblPr>
        <w:tblpPr w:leftFromText="142" w:rightFromText="142" w:horzAnchor="margin" w:tblpXSpec="center" w:tblpYSpec="center"/>
        <w:tblOverlap w:val="never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5"/>
        <w:gridCol w:w="4066"/>
        <w:gridCol w:w="4066"/>
        <w:gridCol w:w="4067"/>
      </w:tblGrid>
      <w:tr w:rsidR="00D240F9" w14:paraId="502AC741" w14:textId="77777777" w:rsidTr="00D240F9">
        <w:trPr>
          <w:trHeight w:hRule="exact" w:val="624"/>
        </w:trPr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368EAE2B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9DFA7B0" w14:textId="1ABC7F3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7833E7CD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11EEAFB" w14:textId="7A508CD2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BF8F00" w:themeFill="accent4" w:themeFillShade="BF"/>
            <w:vAlign w:val="center"/>
          </w:tcPr>
          <w:p w14:paraId="05305FE0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D101DAF" w14:textId="2BDABBDD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8F00" w:themeFill="accent4" w:themeFillShade="BF"/>
            <w:vAlign w:val="center"/>
          </w:tcPr>
          <w:p w14:paraId="3BCB3A88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BE4B61A" w14:textId="7E91526A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FA11EB" w14:paraId="0959C3F6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13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4E749456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96B7A69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B43FFCF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5AB9971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CE646F7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93D4400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E669EC6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58D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BA420F8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291C69F" w14:textId="77777777" w:rsidR="00FA11EB" w:rsidRPr="000D57CC" w:rsidRDefault="00FA11EB" w:rsidP="001916BD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D8EFA4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Elle est comprise entre 20 Hz </w:t>
            </w:r>
          </w:p>
          <w:p w14:paraId="0D7DBDC5" w14:textId="76238B58" w:rsidR="00FA11EB" w:rsidRPr="000D57CC" w:rsidRDefault="00D240F9" w:rsidP="00D240F9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et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20 000 Hz.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9A5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30A708EE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130E7213" w14:textId="77777777" w:rsidR="00FA11EB" w:rsidRPr="000D57CC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D6B9BE6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 son est une vibration</w:t>
            </w:r>
          </w:p>
          <w:p w14:paraId="0448AD83" w14:textId="77777777" w:rsidR="00D240F9" w:rsidRDefault="00D240F9" w:rsidP="00D240F9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d’ensemble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des couches de matière</w:t>
            </w:r>
          </w:p>
          <w:p w14:paraId="2C3AEDB0" w14:textId="0CAAF291" w:rsidR="00FA11EB" w:rsidRPr="000D57CC" w:rsidRDefault="00D240F9" w:rsidP="00D240F9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qui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se propage.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7E9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77CA0B7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B782F84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2E7C0C" w14:textId="01162702" w:rsidR="00FA11EB" w:rsidRDefault="00D240F9" w:rsidP="00FA11EB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C’est le décibel (dB).</w:t>
            </w:r>
          </w:p>
        </w:tc>
      </w:tr>
      <w:tr w:rsidR="00FA11EB" w14:paraId="700E2600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F618C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40F9" w14:paraId="6ACE3A34" w14:textId="77777777" w:rsidTr="00D240F9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5E378ABD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2408B1DD" w14:textId="13D267E7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42A6E84F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F5A2DBA" w14:textId="182AF8D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31F3AC9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332E53D3" w14:textId="401F271B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650E7063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62C64191" w14:textId="75FA6E56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0D57CC" w14:paraId="30F62A94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52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1E9D6D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2E484F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CE103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1350B39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A06AF1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D784CF8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D009C7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55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9FCAEF3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DD0A0A1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FCE976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02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72102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76E3603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E25BCF6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8D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4F4F227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33CF40D0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A11EB" w14:paraId="2CCF00E4" w14:textId="77777777" w:rsidTr="001916BD">
        <w:trPr>
          <w:trHeight w:hRule="exact" w:val="284"/>
        </w:trPr>
        <w:tc>
          <w:tcPr>
            <w:tcW w:w="16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CC4063" w14:textId="77777777" w:rsidR="00FA11EB" w:rsidRDefault="00FA11EB" w:rsidP="001916BD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D240F9" w14:paraId="446B015C" w14:textId="77777777" w:rsidTr="00D240F9">
        <w:trPr>
          <w:trHeight w:hRule="exact" w:val="624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52DD6154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72C51A8E" w14:textId="11EBA664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752C607D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130E184A" w14:textId="427E9385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2990D7D3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420DA360" w14:textId="34B481A9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</w:tcPr>
          <w:p w14:paraId="040BEED4" w14:textId="77777777" w:rsidR="00D240F9" w:rsidRPr="00A2341B" w:rsidRDefault="00D240F9" w:rsidP="00D240F9">
            <w:pPr>
              <w:pStyle w:val="Contenudetableau"/>
              <w:jc w:val="center"/>
              <w:rPr>
                <w:rFonts w:ascii="Arial" w:hAnsi="Arial"/>
                <w:b/>
                <w:bCs/>
                <w:color w:val="FFFFFF" w:themeColor="background1"/>
                <w:sz w:val="24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4"/>
              </w:rPr>
              <w:t>Signaux sonores</w:t>
            </w:r>
          </w:p>
          <w:p w14:paraId="0B90932E" w14:textId="58D5FCCD" w:rsidR="00D240F9" w:rsidRPr="00A2341B" w:rsidRDefault="00D240F9" w:rsidP="00D240F9">
            <w:pPr>
              <w:widowControl w:val="0"/>
              <w:jc w:val="center"/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</w:pPr>
            <w:r w:rsidRPr="00A2341B"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>Cycle 4</w:t>
            </w:r>
            <w:r>
              <w:rPr>
                <w:rFonts w:ascii="Arial" w:hAnsi="Arial"/>
                <w:b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  <w:r w:rsidRPr="00FA11EB">
              <w:rPr>
                <w:rFonts w:ascii="Arial" w:hAnsi="Arial"/>
                <w:b/>
                <w:bCs/>
                <w:color w:val="FFFFFF" w:themeColor="background1"/>
                <w:sz w:val="24"/>
              </w:rPr>
              <w:t>– Pour aller plus loin</w:t>
            </w:r>
          </w:p>
        </w:tc>
      </w:tr>
      <w:tr w:rsidR="000D57CC" w14:paraId="482DAC0D" w14:textId="77777777" w:rsidTr="001916BD">
        <w:trPr>
          <w:trHeight w:hRule="exact" w:val="2722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EF91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53383F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45B538F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A155D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color w:val="FF0000"/>
                <w:sz w:val="22"/>
                <w:szCs w:val="22"/>
              </w:rPr>
              <w:t xml:space="preserve">  </w:t>
            </w:r>
          </w:p>
          <w:p w14:paraId="6E66D81E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A7DEDE2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C1BE206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6DBC9C1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1CF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075B609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6ED5706D" w14:textId="77777777" w:rsidR="000D57CC" w:rsidRP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4ED8AEB" w14:textId="77777777" w:rsidR="000D57CC" w:rsidRDefault="000D57CC" w:rsidP="000D57CC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ADD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7712AE19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2ADEFAB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5DE6DD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CE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1E570265" w14:textId="77777777" w:rsidR="000D57CC" w:rsidRPr="000D57CC" w:rsidRDefault="000D57CC" w:rsidP="000D57CC">
            <w:pPr>
              <w:widowControl w:val="0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D57CC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Réponse</w:t>
            </w:r>
          </w:p>
          <w:p w14:paraId="28FB3504" w14:textId="77777777" w:rsidR="000D57CC" w:rsidRDefault="000D57CC" w:rsidP="000D57CC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p w14:paraId="2284ECBC" w14:textId="77777777" w:rsidR="003668B6" w:rsidRDefault="003668B6" w:rsidP="003668B6">
      <w:pPr>
        <w:suppressAutoHyphens w:val="0"/>
        <w:spacing w:after="160" w:line="259" w:lineRule="auto"/>
      </w:pPr>
    </w:p>
    <w:sectPr w:rsidR="003668B6" w:rsidSect="003668B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2B2"/>
    <w:multiLevelType w:val="hybridMultilevel"/>
    <w:tmpl w:val="0B5ABF30"/>
    <w:lvl w:ilvl="0" w:tplc="FF0035A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9F"/>
    <w:rsid w:val="000D57CC"/>
    <w:rsid w:val="001A3F5F"/>
    <w:rsid w:val="00286B8E"/>
    <w:rsid w:val="002A23DA"/>
    <w:rsid w:val="003668B6"/>
    <w:rsid w:val="005F6F62"/>
    <w:rsid w:val="008D4488"/>
    <w:rsid w:val="0094259F"/>
    <w:rsid w:val="00973FE8"/>
    <w:rsid w:val="00A042CB"/>
    <w:rsid w:val="00A2341B"/>
    <w:rsid w:val="00B51754"/>
    <w:rsid w:val="00BF690F"/>
    <w:rsid w:val="00D240F9"/>
    <w:rsid w:val="00FA11EB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FDC"/>
  <w15:chartTrackingRefBased/>
  <w15:docId w15:val="{BFB2F9D5-4B6B-4DE5-9418-F6A0AC7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9F"/>
    <w:pPr>
      <w:suppressAutoHyphens/>
      <w:spacing w:after="0" w:line="240" w:lineRule="auto"/>
    </w:pPr>
    <w:rPr>
      <w:rFonts w:ascii="Times New Roman" w:eastAsia="NSimSun" w:hAnsi="Times New Roman" w:cs="Lucida Sans"/>
      <w:kern w:val="2"/>
      <w:sz w:val="20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qFormat/>
    <w:rsid w:val="0094259F"/>
    <w:pPr>
      <w:widowControl w:val="0"/>
      <w:suppressLineNumbers/>
    </w:pPr>
  </w:style>
  <w:style w:type="character" w:customStyle="1" w:styleId="TextedebullesCar">
    <w:name w:val="Texte de bulles Car"/>
    <w:qFormat/>
    <w:rsid w:val="00FA11E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240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40F9"/>
    <w:rPr>
      <w:rFonts w:cs="Mangal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40F9"/>
    <w:rPr>
      <w:rFonts w:ascii="Times New Roman" w:eastAsia="NSimSun" w:hAnsi="Times New Roman" w:cs="Mangal"/>
      <w:kern w:val="2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40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40F9"/>
    <w:rPr>
      <w:rFonts w:ascii="Times New Roman" w:eastAsia="NSimSun" w:hAnsi="Times New Roman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D1DD-0586-4334-8012-9B0A3A61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 Jean-Paul</dc:creator>
  <cp:keywords/>
  <dc:description/>
  <cp:lastModifiedBy>Castro Jean-Paul</cp:lastModifiedBy>
  <cp:revision>3</cp:revision>
  <dcterms:created xsi:type="dcterms:W3CDTF">2024-04-20T17:28:00Z</dcterms:created>
  <dcterms:modified xsi:type="dcterms:W3CDTF">2024-04-22T11:43:00Z</dcterms:modified>
</cp:coreProperties>
</file>