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369"/>
        <w:tblOverlap w:val="never"/>
        <w:tblW w:w="5000" w:type="pct"/>
        <w:tblLook w:val="04A0" w:firstRow="1" w:lastRow="0" w:firstColumn="1" w:lastColumn="0" w:noHBand="0" w:noVBand="1"/>
      </w:tblPr>
      <w:tblGrid>
        <w:gridCol w:w="545"/>
        <w:gridCol w:w="4746"/>
        <w:gridCol w:w="3099"/>
        <w:gridCol w:w="3650"/>
        <w:gridCol w:w="4210"/>
        <w:gridCol w:w="3370"/>
        <w:gridCol w:w="3333"/>
      </w:tblGrid>
      <w:tr w:rsidR="00173DAD" w:rsidRPr="00A04270" w14:paraId="73165904" w14:textId="77777777" w:rsidTr="00173DAD">
        <w:trPr>
          <w:trHeight w:val="425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0EB7BFDB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Progression année de seconde : </w:t>
            </w:r>
            <w:r w:rsidRPr="000E226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Professeur BSE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3A47E483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3DAD" w:rsidRPr="00A04270" w14:paraId="559898BF" w14:textId="77777777" w:rsidTr="00173DAD">
        <w:trPr>
          <w:trHeight w:val="624"/>
        </w:trPr>
        <w:tc>
          <w:tcPr>
            <w:tcW w:w="119" w:type="pct"/>
            <w:shd w:val="clear" w:color="auto" w:fill="FF99CC"/>
            <w:textDirection w:val="btLr"/>
            <w:vAlign w:val="center"/>
          </w:tcPr>
          <w:p w14:paraId="3B61F014" w14:textId="77777777" w:rsidR="00173DAD" w:rsidRPr="00A04270" w:rsidRDefault="00173DAD" w:rsidP="00173D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04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42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nde</w:t>
            </w:r>
          </w:p>
        </w:tc>
        <w:tc>
          <w:tcPr>
            <w:tcW w:w="1034" w:type="pct"/>
            <w:shd w:val="clear" w:color="auto" w:fill="auto"/>
          </w:tcPr>
          <w:p w14:paraId="37441266" w14:textId="77777777" w:rsidR="00173DAD" w:rsidRPr="00B33064" w:rsidRDefault="00173DAD" w:rsidP="00173D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  <w:p w14:paraId="49829272" w14:textId="77777777" w:rsidR="00173DAD" w:rsidRPr="00B33064" w:rsidRDefault="00173DAD" w:rsidP="00173D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3306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Missions</w:t>
            </w:r>
          </w:p>
        </w:tc>
        <w:tc>
          <w:tcPr>
            <w:tcW w:w="675" w:type="pct"/>
            <w:shd w:val="clear" w:color="auto" w:fill="8DB3E2" w:themeFill="text2" w:themeFillTint="66"/>
            <w:vAlign w:val="center"/>
          </w:tcPr>
          <w:p w14:paraId="3138EC84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Bloc 1</w:t>
            </w:r>
            <w:r w:rsidRPr="00C20F8A">
              <w:rPr>
                <w:rFonts w:ascii="Times New Roman" w:hAnsi="Times New Roman" w:cs="Times New Roman"/>
                <w:b/>
              </w:rPr>
              <w:t xml:space="preserve"> : </w:t>
            </w:r>
            <w:r>
              <w:rPr>
                <w:rFonts w:ascii="Times New Roman" w:hAnsi="Times New Roman" w:cs="Times New Roman"/>
                <w:b/>
              </w:rPr>
              <w:t>Accompagnement</w:t>
            </w:r>
          </w:p>
          <w:p w14:paraId="6FD65A45" w14:textId="77777777" w:rsidR="00173DAD" w:rsidRPr="00BF5841" w:rsidRDefault="00173DAD" w:rsidP="00173D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58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U31</w:t>
            </w:r>
          </w:p>
        </w:tc>
        <w:tc>
          <w:tcPr>
            <w:tcW w:w="795" w:type="pct"/>
            <w:shd w:val="clear" w:color="auto" w:fill="F6B094"/>
            <w:vAlign w:val="center"/>
          </w:tcPr>
          <w:p w14:paraId="0D51EC80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Bloc 2</w:t>
            </w:r>
            <w:r w:rsidRPr="00C20F8A">
              <w:rPr>
                <w:rFonts w:ascii="Times New Roman" w:hAnsi="Times New Roman" w:cs="Times New Roman"/>
                <w:b/>
              </w:rPr>
              <w:t xml:space="preserve"> : </w:t>
            </w:r>
            <w:r>
              <w:rPr>
                <w:rFonts w:ascii="Times New Roman" w:hAnsi="Times New Roman" w:cs="Times New Roman"/>
                <w:b/>
              </w:rPr>
              <w:t>Soins</w:t>
            </w:r>
          </w:p>
          <w:p w14:paraId="1AEA9F7A" w14:textId="77777777" w:rsidR="00173DAD" w:rsidRPr="00C20F8A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U3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917" w:type="pct"/>
            <w:shd w:val="clear" w:color="auto" w:fill="C2D69B" w:themeFill="accent3" w:themeFillTint="99"/>
            <w:vAlign w:val="center"/>
          </w:tcPr>
          <w:p w14:paraId="35F4CEE8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Bloc 3 : Communication pro</w:t>
            </w:r>
          </w:p>
          <w:p w14:paraId="0BB26DFB" w14:textId="77777777" w:rsidR="00173DAD" w:rsidRPr="00C20F8A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U3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734" w:type="pct"/>
            <w:shd w:val="clear" w:color="auto" w:fill="FFFF99"/>
            <w:vAlign w:val="center"/>
          </w:tcPr>
          <w:p w14:paraId="5731E58A" w14:textId="77777777" w:rsidR="00173DAD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C30">
              <w:rPr>
                <w:rFonts w:ascii="Times New Roman" w:hAnsi="Times New Roman" w:cs="Times New Roman"/>
                <w:b/>
              </w:rPr>
              <w:t>Bloc 4 : éducation à la santé</w:t>
            </w:r>
          </w:p>
          <w:p w14:paraId="303FB12E" w14:textId="77777777" w:rsidR="00173DAD" w:rsidRPr="00395C30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</w:t>
            </w:r>
          </w:p>
        </w:tc>
        <w:tc>
          <w:tcPr>
            <w:tcW w:w="726" w:type="pct"/>
            <w:shd w:val="clear" w:color="auto" w:fill="D9D9D9" w:themeFill="background1" w:themeFillShade="D9"/>
          </w:tcPr>
          <w:p w14:paraId="167D0795" w14:textId="77777777" w:rsidR="00173DAD" w:rsidRPr="00395C30" w:rsidRDefault="00173DAD" w:rsidP="00173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Informations complémentaires </w:t>
            </w:r>
          </w:p>
        </w:tc>
      </w:tr>
      <w:tr w:rsidR="00173DAD" w:rsidRPr="00A04270" w14:paraId="552D5048" w14:textId="77777777" w:rsidTr="00173DAD">
        <w:trPr>
          <w:cantSplit/>
          <w:trHeight w:val="1247"/>
        </w:trPr>
        <w:tc>
          <w:tcPr>
            <w:tcW w:w="119" w:type="pct"/>
            <w:vMerge w:val="restart"/>
            <w:shd w:val="clear" w:color="auto" w:fill="FF99FF"/>
            <w:textDirection w:val="btLr"/>
            <w:vAlign w:val="center"/>
          </w:tcPr>
          <w:p w14:paraId="5A28CB60" w14:textId="77777777" w:rsidR="00173DAD" w:rsidRPr="00791865" w:rsidRDefault="00173DAD" w:rsidP="00173DAD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865">
              <w:rPr>
                <w:rFonts w:ascii="Arial" w:hAnsi="Arial" w:cs="Arial"/>
                <w:sz w:val="28"/>
                <w:szCs w:val="24"/>
              </w:rPr>
              <w:t>Du 5 septembre au 25 Novemb</w:t>
            </w:r>
            <w:r>
              <w:rPr>
                <w:rFonts w:ascii="Arial" w:hAnsi="Arial" w:cs="Arial"/>
                <w:sz w:val="28"/>
                <w:szCs w:val="24"/>
              </w:rPr>
              <w:t>r</w:t>
            </w:r>
            <w:r w:rsidRPr="00791865">
              <w:rPr>
                <w:rFonts w:ascii="Arial" w:hAnsi="Arial" w:cs="Arial"/>
                <w:sz w:val="28"/>
                <w:szCs w:val="24"/>
              </w:rPr>
              <w:t>e</w:t>
            </w:r>
          </w:p>
        </w:tc>
        <w:tc>
          <w:tcPr>
            <w:tcW w:w="1034" w:type="pct"/>
            <w:shd w:val="clear" w:color="auto" w:fill="auto"/>
          </w:tcPr>
          <w:p w14:paraId="6A0F029B" w14:textId="77777777" w:rsidR="00173DAD" w:rsidRPr="00173DAD" w:rsidRDefault="00173DAD" w:rsidP="00173DAD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E4434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1. </w:t>
            </w:r>
            <w:r w:rsidRPr="00173DA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L’accompagnement : les bases</w:t>
            </w:r>
          </w:p>
          <w:p w14:paraId="5CE3E141" w14:textId="77777777" w:rsidR="00173DAD" w:rsidRPr="00173DAD" w:rsidRDefault="00173DAD" w:rsidP="00173DAD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455880" w14:textId="77777777" w:rsidR="00173DAD" w:rsidRPr="00173DAD" w:rsidRDefault="00173DAD" w:rsidP="00173DAD">
            <w:pPr>
              <w:shd w:val="clear" w:color="auto" w:fill="8DB3E2" w:themeFill="text2" w:themeFillTin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1.0 Adopter une posture</w:t>
            </w:r>
            <w:r w:rsidRPr="00173DAD">
              <w:rPr>
                <w:rFonts w:ascii="Arial" w:hAnsi="Arial" w:cs="Arial"/>
                <w:b/>
                <w:i/>
                <w:color w:val="231F20"/>
                <w:spacing w:val="-59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professionnelle</w:t>
            </w:r>
            <w:r w:rsidRPr="00173DAD">
              <w:rPr>
                <w:rFonts w:ascii="Arial" w:hAnsi="Arial" w:cs="Arial"/>
                <w:b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adaptée</w:t>
            </w:r>
          </w:p>
          <w:p w14:paraId="5860F0D4" w14:textId="77777777" w:rsidR="00173DAD" w:rsidRPr="00173DAD" w:rsidRDefault="00173DAD" w:rsidP="00173DAD">
            <w:pPr>
              <w:shd w:val="clear" w:color="auto" w:fill="8DB3E2" w:themeFill="text2" w:themeFillTin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1.2.2 Identifier les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besoins</w:t>
            </w:r>
          </w:p>
          <w:p w14:paraId="1A03D60D" w14:textId="77777777" w:rsidR="00173DAD" w:rsidRPr="00173DAD" w:rsidRDefault="00173DAD" w:rsidP="00173DAD">
            <w:pPr>
              <w:shd w:val="clear" w:color="auto" w:fill="8DB3E2" w:themeFill="text2" w:themeFillTint="66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1.3.1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Choisir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une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ou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des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activités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pour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une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personne,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groupe</w:t>
            </w:r>
          </w:p>
          <w:p w14:paraId="20376CD1" w14:textId="77777777" w:rsidR="00173DAD" w:rsidRPr="00173DAD" w:rsidRDefault="00173DAD" w:rsidP="00173DAD">
            <w:pPr>
              <w:shd w:val="clear" w:color="auto" w:fill="FABF8F" w:themeFill="accent6" w:themeFillTint="99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Bases en soins</w:t>
            </w:r>
          </w:p>
          <w:p w14:paraId="09565B55" w14:textId="77777777" w:rsidR="00173DAD" w:rsidRPr="002C1B5D" w:rsidRDefault="00173DAD" w:rsidP="00173DAD">
            <w:pPr>
              <w:pStyle w:val="TableParagraph"/>
              <w:shd w:val="clear" w:color="auto" w:fill="FABF8F" w:themeFill="accent6" w:themeFillTint="99"/>
              <w:ind w:left="3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2.3.1 Entretenir les locaux collectifs</w:t>
            </w:r>
          </w:p>
          <w:p w14:paraId="50FA7158" w14:textId="77777777" w:rsidR="00173DAD" w:rsidRPr="002C1B5D" w:rsidRDefault="00173DAD" w:rsidP="00173DAD">
            <w:pPr>
              <w:pStyle w:val="TableParagraph"/>
              <w:shd w:val="clear" w:color="auto" w:fill="FABF8F" w:themeFill="accent6" w:themeFillTint="99"/>
              <w:ind w:left="3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2.3.2 Entretenir l’environnement</w:t>
            </w:r>
            <w:r w:rsidRPr="002C1B5D">
              <w:rPr>
                <w:rFonts w:asciiTheme="minorHAnsi" w:hAnsiTheme="minorHAnsi" w:cstheme="minorHAnsi"/>
                <w:color w:val="FF0000"/>
                <w:spacing w:val="1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proche</w:t>
            </w:r>
            <w:r w:rsidRPr="002C1B5D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</w:t>
            </w:r>
            <w:r w:rsidRPr="002C1B5D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</w:t>
            </w:r>
            <w:r w:rsidRPr="002C1B5D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personne,</w:t>
            </w:r>
            <w:r w:rsidRPr="002C1B5D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à</w:t>
            </w:r>
            <w:r w:rsidRPr="002C1B5D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domicile</w:t>
            </w:r>
            <w:r w:rsidRPr="002C1B5D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ou</w:t>
            </w:r>
            <w:r w:rsidRPr="002C1B5D">
              <w:rPr>
                <w:rFonts w:asciiTheme="minorHAnsi" w:hAnsiTheme="minorHAnsi" w:cstheme="minorHAnsi"/>
                <w:color w:val="FF0000"/>
                <w:spacing w:val="-52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en structure (pendant son séjour et</w:t>
            </w:r>
            <w:r w:rsidRPr="002C1B5D">
              <w:rPr>
                <w:rFonts w:asciiTheme="minorHAnsi" w:hAnsiTheme="minorHAnsi" w:cstheme="minorHAnsi"/>
                <w:color w:val="FF0000"/>
                <w:spacing w:val="1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après</w:t>
            </w:r>
            <w:r w:rsidRPr="002C1B5D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son</w:t>
            </w:r>
            <w:r w:rsidRPr="002C1B5D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départ),</w:t>
            </w:r>
            <w:r w:rsidRPr="002C1B5D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</w:t>
            </w:r>
            <w:r w:rsidRPr="002C1B5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compris</w:t>
            </w:r>
            <w:r w:rsidRPr="002C1B5D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dans une</w:t>
            </w:r>
            <w:r w:rsidRPr="002C1B5D">
              <w:rPr>
                <w:rFonts w:asciiTheme="minorHAnsi" w:hAnsiTheme="minorHAnsi" w:cstheme="minorHAnsi"/>
                <w:color w:val="FF0000"/>
                <w:spacing w:val="-7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situation</w:t>
            </w:r>
            <w:r w:rsidRPr="002C1B5D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2C1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d’isolement</w:t>
            </w:r>
          </w:p>
          <w:p w14:paraId="32DB0FEA" w14:textId="77777777" w:rsidR="00173DAD" w:rsidRPr="00173DAD" w:rsidRDefault="00173DAD" w:rsidP="00173DAD">
            <w:pPr>
              <w:shd w:val="clear" w:color="auto" w:fill="C2D69B" w:themeFill="accent3" w:themeFillTint="99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3.2.1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Recenser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et</w:t>
            </w:r>
            <w:r w:rsidRPr="00173DAD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prioriser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5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informations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à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 xml:space="preserve">transmettre </w:t>
            </w:r>
          </w:p>
          <w:p w14:paraId="18FE60C6" w14:textId="77777777" w:rsidR="00173DAD" w:rsidRPr="00173DAD" w:rsidRDefault="00173DAD" w:rsidP="00173DAD">
            <w:pPr>
              <w:shd w:val="clear" w:color="auto" w:fill="C2D69B" w:themeFill="accent3" w:themeFillTint="99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3.2.2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Formaliser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données,</w:t>
            </w:r>
            <w:r w:rsidRPr="00173DAD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informations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recueillies</w:t>
            </w:r>
          </w:p>
          <w:p w14:paraId="71D33A75" w14:textId="77777777" w:rsidR="00173DAD" w:rsidRPr="002C1B5D" w:rsidRDefault="00173DAD" w:rsidP="00173DAD">
            <w:pPr>
              <w:shd w:val="clear" w:color="auto" w:fill="C2D69B" w:themeFill="accent3" w:themeFillTint="99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3.1.1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Planifier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et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organiser</w:t>
            </w:r>
            <w:r w:rsidRPr="002C1B5D">
              <w:rPr>
                <w:rFonts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son travail</w:t>
            </w:r>
            <w:r w:rsidRPr="002C1B5D">
              <w:rPr>
                <w:rFonts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en</w:t>
            </w:r>
            <w:r w:rsidRPr="002C1B5D">
              <w:rPr>
                <w:rFonts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lien</w:t>
            </w:r>
            <w:r w:rsidRPr="002C1B5D">
              <w:rPr>
                <w:rFonts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avec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l’équipe,</w:t>
            </w:r>
            <w:r w:rsidRPr="002C1B5D">
              <w:rPr>
                <w:rFonts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dans</w:t>
            </w:r>
            <w:r w:rsidRPr="002C1B5D">
              <w:rPr>
                <w:rFonts w:cstheme="minorHAnsi"/>
                <w:color w:val="FF0000"/>
                <w:spacing w:val="-53"/>
                <w:sz w:val="20"/>
                <w:szCs w:val="20"/>
              </w:rPr>
              <w:t xml:space="preserve"> 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le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cadre</w:t>
            </w:r>
            <w:r w:rsidRPr="002C1B5D">
              <w:rPr>
                <w:rFonts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de</w:t>
            </w:r>
            <w:r w:rsidRPr="002C1B5D">
              <w:rPr>
                <w:rFonts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son</w:t>
            </w:r>
            <w:r w:rsidRPr="002C1B5D">
              <w:rPr>
                <w:rFonts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champ d’intervention</w:t>
            </w:r>
          </w:p>
          <w:p w14:paraId="4F7692FD" w14:textId="77777777" w:rsidR="00173DAD" w:rsidRPr="002C1B5D" w:rsidRDefault="00173DAD" w:rsidP="00173DAD">
            <w:pPr>
              <w:shd w:val="clear" w:color="auto" w:fill="C2D69B" w:themeFill="accent3" w:themeFillTint="99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sz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3.3.1 Participer à la mise en œuvre de la démarche qualité définie dans la structure</w:t>
            </w:r>
          </w:p>
          <w:p w14:paraId="12F1D0C0" w14:textId="77777777" w:rsidR="00173DAD" w:rsidRPr="002C1B5D" w:rsidRDefault="00173DAD" w:rsidP="00173DAD">
            <w:pPr>
              <w:shd w:val="clear" w:color="auto" w:fill="C2D69B" w:themeFill="accent3" w:themeFillTint="99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3.3.4 Participer au suivi des actions correctives suite aux anomalies, aux dysfonctionnements, aux événements indésirables</w:t>
            </w:r>
          </w:p>
          <w:p w14:paraId="61E20B3F" w14:textId="77777777" w:rsidR="00173DAD" w:rsidRPr="002C1B5D" w:rsidRDefault="00173DAD" w:rsidP="00173DAD">
            <w:pPr>
              <w:shd w:val="clear" w:color="auto" w:fill="C2D69B" w:themeFill="accent3" w:themeFillTint="99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 xml:space="preserve">3.4.2 Planifier et organiser des activités, des postes de travail et prévoir les équipements de protection associés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cr/>
            </w:r>
            <w:r w:rsidRPr="002C1B5D">
              <w:rPr>
                <w:rFonts w:cstheme="minorHAnsi"/>
                <w:sz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3.4.3 Contrôler l’action au regard des protocoles en vigueur, des consignes</w:t>
            </w:r>
          </w:p>
          <w:p w14:paraId="37D66440" w14:textId="77777777" w:rsidR="00173DAD" w:rsidRPr="006E4434" w:rsidRDefault="00173DAD" w:rsidP="00173DAD">
            <w:pPr>
              <w:shd w:val="clear" w:color="auto" w:fill="FFFFCC"/>
              <w:rPr>
                <w:rFonts w:ascii="Arial" w:hAnsi="Arial" w:cs="Arial"/>
                <w:color w:val="231F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Bases en éducation santé</w:t>
            </w:r>
          </w:p>
        </w:tc>
        <w:tc>
          <w:tcPr>
            <w:tcW w:w="675" w:type="pct"/>
          </w:tcPr>
          <w:p w14:paraId="36D0C876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Les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besoins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attentes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personne -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Les rythmes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vie</w:t>
            </w:r>
          </w:p>
          <w:p w14:paraId="02A72F36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62CAE403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projet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individualisé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ou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personnalisé,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projet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vie,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projet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d’accompagnement</w:t>
            </w:r>
          </w:p>
          <w:p w14:paraId="1C9A262E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szCs w:val="20"/>
              </w:rPr>
            </w:pPr>
          </w:p>
          <w:p w14:paraId="60B76A15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relation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aidante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/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aidée</w:t>
            </w:r>
          </w:p>
          <w:p w14:paraId="776D8A62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4062BAE0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i/>
                <w:color w:val="548DD4" w:themeColor="text2" w:themeTint="99"/>
                <w:szCs w:val="20"/>
              </w:rPr>
            </w:pPr>
          </w:p>
        </w:tc>
        <w:tc>
          <w:tcPr>
            <w:tcW w:w="795" w:type="pct"/>
          </w:tcPr>
          <w:p w14:paraId="26A80529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L’organisation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générale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corps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humain</w:t>
            </w:r>
          </w:p>
          <w:p w14:paraId="16DAAAF2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Différents</w:t>
            </w:r>
            <w:r w:rsidRPr="006E4434">
              <w:rPr>
                <w:rFonts w:ascii="Arial" w:hAnsi="Arial" w:cs="Arial"/>
                <w:color w:val="231F20"/>
                <w:spacing w:val="-10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niveaux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d’organisation</w:t>
            </w:r>
          </w:p>
          <w:p w14:paraId="5DDCD077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Différentes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fonctions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l’organisme</w:t>
            </w:r>
          </w:p>
          <w:p w14:paraId="7B365B2A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szCs w:val="20"/>
                <w:highlight w:val="yellow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L’hygiène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professionnelle</w:t>
            </w:r>
          </w:p>
          <w:p w14:paraId="6F5456B6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Tenue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professionnelle </w:t>
            </w:r>
          </w:p>
          <w:p w14:paraId="118F7915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Hygiène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des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mains </w:t>
            </w:r>
          </w:p>
          <w:p w14:paraId="4824E2EF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Précautions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standard</w:t>
            </w:r>
            <w:r w:rsidRPr="006E4434">
              <w:rPr>
                <w:rFonts w:ascii="Arial" w:hAnsi="Arial" w:cs="Arial"/>
                <w:color w:val="231F20"/>
                <w:spacing w:val="-9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complémentaires</w:t>
            </w:r>
          </w:p>
          <w:p w14:paraId="4A22CF87" w14:textId="77777777" w:rsidR="00173DAD" w:rsidRPr="006E4434" w:rsidRDefault="00173DAD" w:rsidP="007B0D3E">
            <w:pPr>
              <w:contextualSpacing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 xml:space="preserve">-Lavage des mains </w:t>
            </w:r>
          </w:p>
          <w:p w14:paraId="34804CAE" w14:textId="77777777" w:rsidR="00173DAD" w:rsidRPr="006E4434" w:rsidRDefault="00173DAD" w:rsidP="007B0D3E">
            <w:pPr>
              <w:contextualSpacing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-L’écoresponsabilité dans l’entretien des locaux</w:t>
            </w:r>
          </w:p>
          <w:p w14:paraId="390A727F" w14:textId="77777777" w:rsidR="00173DAD" w:rsidRPr="006E4434" w:rsidRDefault="00173DAD" w:rsidP="007B0D3E">
            <w:pPr>
              <w:contextualSpacing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-Tenues professionnelle et les EPI</w:t>
            </w:r>
          </w:p>
          <w:p w14:paraId="60D75052" w14:textId="77777777" w:rsidR="00173DAD" w:rsidRPr="006E4434" w:rsidRDefault="00173DAD" w:rsidP="007B0D3E">
            <w:pPr>
              <w:contextualSpacing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-Techniques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 xml:space="preserve">d’entretien des surfaces (Dépoussiérage manuel des surfaces ; nettoyage des surfaces vitrées) </w:t>
            </w:r>
          </w:p>
        </w:tc>
        <w:tc>
          <w:tcPr>
            <w:tcW w:w="917" w:type="pct"/>
          </w:tcPr>
          <w:p w14:paraId="3F313FFE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diversité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monde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microbien</w:t>
            </w:r>
          </w:p>
          <w:p w14:paraId="5F70C3D2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Principaux types de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microorganisme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: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protozoaires,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champignons microscopiques,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bactéries,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virus</w:t>
            </w:r>
          </w:p>
          <w:p w14:paraId="0415333F" w14:textId="77777777" w:rsidR="00173DAD" w:rsidRPr="006E4434" w:rsidRDefault="00173DAD" w:rsidP="00173DAD">
            <w:pPr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Troubles musculosquelettiques</w:t>
            </w:r>
          </w:p>
          <w:p w14:paraId="3C5BB734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-Concept de propreté et d’hygiène</w:t>
            </w:r>
          </w:p>
          <w:p w14:paraId="25900C07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-Dégradation et salissures</w:t>
            </w:r>
          </w:p>
          <w:p w14:paraId="222A1C9F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-Les zones à risque infectieux</w:t>
            </w:r>
          </w:p>
          <w:p w14:paraId="4498BC74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 xml:space="preserve">-Protocole, mode opératoire et procédure </w:t>
            </w:r>
          </w:p>
          <w:p w14:paraId="32828CED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-Facteurs</w:t>
            </w:r>
            <w:r w:rsidRPr="006E4434">
              <w:rPr>
                <w:rFonts w:ascii="Arial" w:hAnsi="Arial" w:cs="Arial"/>
                <w:color w:val="FF0000"/>
                <w:spacing w:val="-9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et</w:t>
            </w:r>
            <w:r w:rsidRPr="006E4434">
              <w:rPr>
                <w:rFonts w:ascii="Arial" w:hAnsi="Arial" w:cs="Arial"/>
                <w:color w:val="FF000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méthodes</w:t>
            </w:r>
            <w:r w:rsidRPr="006E4434">
              <w:rPr>
                <w:rFonts w:ascii="Arial" w:hAnsi="Arial" w:cs="Arial"/>
                <w:color w:val="FF000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intervenant</w:t>
            </w:r>
            <w:r w:rsidRPr="006E4434">
              <w:rPr>
                <w:rFonts w:ascii="Arial" w:hAnsi="Arial" w:cs="Arial"/>
                <w:color w:val="FF000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dans</w:t>
            </w:r>
            <w:r w:rsidRPr="006E4434">
              <w:rPr>
                <w:rFonts w:ascii="Arial" w:hAnsi="Arial" w:cs="Arial"/>
                <w:color w:val="FF000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les</w:t>
            </w:r>
            <w:r w:rsidRPr="006E4434">
              <w:rPr>
                <w:rFonts w:ascii="Arial" w:hAnsi="Arial" w:cs="Arial"/>
                <w:color w:val="FF000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opérations</w:t>
            </w:r>
            <w:r w:rsidRPr="006E4434">
              <w:rPr>
                <w:rFonts w:ascii="Arial" w:hAnsi="Arial" w:cs="Arial"/>
                <w:color w:val="FF000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de</w:t>
            </w:r>
            <w:r w:rsidRPr="006E4434">
              <w:rPr>
                <w:rFonts w:ascii="Arial" w:hAnsi="Arial" w:cs="Arial"/>
                <w:color w:val="FF000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 xml:space="preserve">nettoyage </w:t>
            </w:r>
          </w:p>
          <w:p w14:paraId="55653152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 Contrôles</w:t>
            </w:r>
            <w:r w:rsidRPr="006E4434">
              <w:rPr>
                <w:rFonts w:ascii="Arial" w:hAnsi="Arial" w:cs="Arial"/>
                <w:color w:val="FF000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des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opérations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et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 xml:space="preserve">des </w:t>
            </w:r>
            <w:r w:rsidRPr="006E4434">
              <w:rPr>
                <w:rFonts w:ascii="Arial" w:hAnsi="Arial" w:cs="Arial"/>
                <w:color w:val="FF000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résultats</w:t>
            </w:r>
          </w:p>
          <w:p w14:paraId="2621ECBC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E36C0A" w:themeColor="accent6" w:themeShade="BF"/>
                <w:szCs w:val="20"/>
              </w:rPr>
            </w:pPr>
          </w:p>
        </w:tc>
        <w:tc>
          <w:tcPr>
            <w:tcW w:w="734" w:type="pct"/>
          </w:tcPr>
          <w:p w14:paraId="7E83A8E2" w14:textId="77777777" w:rsidR="00173DAD" w:rsidRPr="006E4434" w:rsidRDefault="00173DAD" w:rsidP="00173DAD">
            <w:pPr>
              <w:contextualSpacing/>
              <w:jc w:val="both"/>
              <w:rPr>
                <w:rFonts w:ascii="Arial" w:hAnsi="Arial" w:cs="Arial"/>
                <w:i/>
                <w:szCs w:val="20"/>
              </w:rPr>
            </w:pPr>
            <w:r w:rsidRPr="006E4434">
              <w:rPr>
                <w:rFonts w:ascii="Arial" w:hAnsi="Arial" w:cs="Arial"/>
                <w:i/>
                <w:szCs w:val="20"/>
              </w:rPr>
              <w:t>L’éducation à la santé concept et définition</w:t>
            </w:r>
          </w:p>
          <w:p w14:paraId="1BF2D5F9" w14:textId="77777777" w:rsidR="00173DAD" w:rsidRPr="006E4434" w:rsidRDefault="00173DAD" w:rsidP="00173DAD">
            <w:pPr>
              <w:pStyle w:val="TableParagraph"/>
              <w:spacing w:line="237" w:lineRule="auto"/>
              <w:ind w:left="0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politique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santé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publique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législation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sociale </w:t>
            </w:r>
          </w:p>
          <w:p w14:paraId="4E076C46" w14:textId="77777777" w:rsidR="00173DAD" w:rsidRPr="006E4434" w:rsidRDefault="00173DAD" w:rsidP="00173DAD">
            <w:pPr>
              <w:pStyle w:val="TableParagraph"/>
              <w:spacing w:line="237" w:lineRule="auto"/>
              <w:ind w:left="0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Notions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démographie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santé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publique </w:t>
            </w:r>
          </w:p>
          <w:p w14:paraId="0DD1A9D3" w14:textId="77777777" w:rsidR="00173DAD" w:rsidRPr="006E4434" w:rsidRDefault="00173DAD" w:rsidP="00173DAD">
            <w:pPr>
              <w:pStyle w:val="TableParagraph"/>
              <w:spacing w:line="237" w:lineRule="auto"/>
              <w:ind w:left="0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Déterminants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santé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d’une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population</w:t>
            </w:r>
          </w:p>
          <w:p w14:paraId="3F6CC8D0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Organisation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sanitaire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sociale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 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 en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France </w:t>
            </w:r>
          </w:p>
          <w:p w14:paraId="4B60A024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  <w:u w:val="single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  <w:u w:val="single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  <w:u w:val="single"/>
              </w:rPr>
              <w:t xml:space="preserve">cellule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Structure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ultrastructure - Principaux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organites- Echanges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membranaires - mitose Caryotype- Maladies</w:t>
            </w:r>
            <w:r w:rsidRPr="006E4434">
              <w:rPr>
                <w:rFonts w:ascii="Arial" w:hAnsi="Arial" w:cs="Arial"/>
                <w:color w:val="231F20"/>
                <w:spacing w:val="-9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génétiques - cancers </w:t>
            </w:r>
          </w:p>
        </w:tc>
        <w:tc>
          <w:tcPr>
            <w:tcW w:w="726" w:type="pct"/>
          </w:tcPr>
          <w:p w14:paraId="54EC50FB" w14:textId="77777777" w:rsidR="00173DAD" w:rsidRDefault="00173DAD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  <w:p w14:paraId="08EB871A" w14:textId="77777777" w:rsidR="00173DAD" w:rsidRDefault="00173DAD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  <w:p w14:paraId="4EAAA2B9" w14:textId="77777777" w:rsidR="00173DAD" w:rsidRDefault="00173DAD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-</w:t>
            </w:r>
            <w:r w:rsidR="00D25C70">
              <w:rPr>
                <w:rFonts w:ascii="Arial" w:hAnsi="Arial" w:cs="Arial"/>
                <w:i/>
                <w:szCs w:val="20"/>
              </w:rPr>
              <w:t xml:space="preserve"> 8 / 09 à 14h : </w:t>
            </w:r>
            <w:r>
              <w:rPr>
                <w:rFonts w:ascii="Arial" w:hAnsi="Arial" w:cs="Arial"/>
                <w:i/>
                <w:szCs w:val="20"/>
              </w:rPr>
              <w:t>Essayage des tenues</w:t>
            </w:r>
          </w:p>
          <w:p w14:paraId="0331687B" w14:textId="77777777" w:rsidR="00D25C70" w:rsidRDefault="00D25C70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-Du 12 au 16 /09 : </w:t>
            </w:r>
            <w:r w:rsidRPr="00173DAD">
              <w:rPr>
                <w:rFonts w:ascii="Arial" w:hAnsi="Arial" w:cs="Arial"/>
                <w:i/>
                <w:szCs w:val="20"/>
              </w:rPr>
              <w:t>Semaine sport au service de la santé et de la citoyenneté</w:t>
            </w:r>
          </w:p>
          <w:p w14:paraId="1981DEEC" w14:textId="77777777" w:rsidR="00173DAD" w:rsidRDefault="00173DAD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-</w:t>
            </w:r>
            <w:r w:rsidR="00D25C70">
              <w:rPr>
                <w:rFonts w:ascii="Arial" w:hAnsi="Arial" w:cs="Arial"/>
                <w:i/>
                <w:szCs w:val="20"/>
              </w:rPr>
              <w:t xml:space="preserve"> 22/09 à 14h30 </w:t>
            </w:r>
            <w:r>
              <w:rPr>
                <w:rFonts w:ascii="Arial" w:hAnsi="Arial" w:cs="Arial"/>
                <w:i/>
                <w:szCs w:val="20"/>
              </w:rPr>
              <w:t>Alarme incendie</w:t>
            </w:r>
            <w:r w:rsidR="00D25C70">
              <w:rPr>
                <w:rFonts w:ascii="Arial" w:hAnsi="Arial" w:cs="Arial"/>
                <w:i/>
                <w:szCs w:val="20"/>
              </w:rPr>
              <w:t> </w:t>
            </w:r>
          </w:p>
          <w:p w14:paraId="2651CBF8" w14:textId="77777777" w:rsidR="00D25C70" w:rsidRDefault="00D25C70" w:rsidP="00D25C70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- 29/09 de 14h à 15h20 : Récupération des tenues</w:t>
            </w:r>
          </w:p>
          <w:p w14:paraId="2B0AB778" w14:textId="77777777" w:rsidR="00D25C70" w:rsidRPr="00173DAD" w:rsidRDefault="00D25C70" w:rsidP="00173DAD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173DAD" w:rsidRPr="00A04270" w14:paraId="5FCAE55C" w14:textId="77777777" w:rsidTr="00173DAD">
        <w:trPr>
          <w:cantSplit/>
          <w:trHeight w:val="367"/>
        </w:trPr>
        <w:tc>
          <w:tcPr>
            <w:tcW w:w="119" w:type="pct"/>
            <w:vMerge/>
            <w:shd w:val="clear" w:color="auto" w:fill="FF99FF"/>
            <w:textDirection w:val="btLr"/>
            <w:vAlign w:val="center"/>
          </w:tcPr>
          <w:p w14:paraId="466DC441" w14:textId="77777777" w:rsidR="00173DAD" w:rsidRPr="00791865" w:rsidRDefault="00173DAD" w:rsidP="00173DAD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4881" w:type="pct"/>
            <w:gridSpan w:val="6"/>
            <w:shd w:val="clear" w:color="auto" w:fill="D9D9D9" w:themeFill="background1" w:themeFillShade="D9"/>
          </w:tcPr>
          <w:p w14:paraId="7C0ED33E" w14:textId="77777777" w:rsidR="00173DAD" w:rsidRPr="00791865" w:rsidRDefault="00173DAD" w:rsidP="00173DA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91865">
              <w:rPr>
                <w:rFonts w:ascii="Arial" w:hAnsi="Arial" w:cs="Arial"/>
                <w:b/>
                <w:sz w:val="24"/>
                <w:szCs w:val="28"/>
              </w:rPr>
              <w:t>VACANCES DE LA TOUSSAINT (22/ 10 au 6 /11</w:t>
            </w:r>
            <w:r>
              <w:rPr>
                <w:rFonts w:ascii="Arial" w:hAnsi="Arial" w:cs="Arial"/>
                <w:b/>
                <w:sz w:val="24"/>
                <w:szCs w:val="28"/>
              </w:rPr>
              <w:t>/22</w:t>
            </w:r>
            <w:r w:rsidRPr="00791865">
              <w:rPr>
                <w:rFonts w:ascii="Arial" w:hAnsi="Arial" w:cs="Arial"/>
                <w:b/>
                <w:sz w:val="24"/>
                <w:szCs w:val="28"/>
              </w:rPr>
              <w:t>)</w:t>
            </w:r>
          </w:p>
        </w:tc>
      </w:tr>
      <w:tr w:rsidR="00173DAD" w:rsidRPr="00A04270" w14:paraId="28E75604" w14:textId="77777777" w:rsidTr="00173DAD">
        <w:trPr>
          <w:trHeight w:val="4022"/>
        </w:trPr>
        <w:tc>
          <w:tcPr>
            <w:tcW w:w="119" w:type="pct"/>
            <w:vMerge/>
            <w:shd w:val="clear" w:color="auto" w:fill="FF99FF"/>
            <w:textDirection w:val="btLr"/>
            <w:vAlign w:val="center"/>
          </w:tcPr>
          <w:p w14:paraId="05CDF3BC" w14:textId="77777777" w:rsidR="00173DAD" w:rsidRPr="00A04270" w:rsidRDefault="00173DAD" w:rsidP="00173DAD">
            <w:pPr>
              <w:autoSpaceDE w:val="0"/>
              <w:autoSpaceDN w:val="0"/>
              <w:adjustRightInd w:val="0"/>
              <w:ind w:left="185" w:right="113" w:hanging="72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shd w:val="clear" w:color="auto" w:fill="auto"/>
          </w:tcPr>
          <w:p w14:paraId="490C29B2" w14:textId="77777777" w:rsidR="00173DAD" w:rsidRPr="00173DAD" w:rsidRDefault="00173DAD" w:rsidP="00173DAD">
            <w:pPr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E4434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2. </w:t>
            </w:r>
            <w:r w:rsidRPr="00173DA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Accompagner le jeune enfant</w:t>
            </w:r>
          </w:p>
          <w:p w14:paraId="72A8668E" w14:textId="77777777" w:rsidR="00173DAD" w:rsidRPr="00173DAD" w:rsidRDefault="00173DAD" w:rsidP="00173DAD">
            <w:pPr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1734E12" w14:textId="77777777" w:rsidR="00173DAD" w:rsidRPr="00173DAD" w:rsidRDefault="00173DAD" w:rsidP="00173DAD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1.0 Adopter une posture</w:t>
            </w:r>
            <w:r w:rsidRPr="00173DAD">
              <w:rPr>
                <w:rFonts w:ascii="Arial" w:hAnsi="Arial" w:cs="Arial"/>
                <w:b/>
                <w:i/>
                <w:color w:val="231F20"/>
                <w:spacing w:val="-59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professionnelle</w:t>
            </w:r>
            <w:r w:rsidRPr="00173DAD">
              <w:rPr>
                <w:rFonts w:ascii="Arial" w:hAnsi="Arial" w:cs="Arial"/>
                <w:b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adaptée</w:t>
            </w:r>
          </w:p>
          <w:p w14:paraId="7F86E55F" w14:textId="77777777" w:rsidR="00173DAD" w:rsidRPr="00173DAD" w:rsidRDefault="00173DAD" w:rsidP="00173DAD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1.1.1</w:t>
            </w:r>
            <w:r w:rsidRPr="00173DAD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Organiser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conditions</w:t>
            </w:r>
            <w:r w:rsidRPr="00173DAD">
              <w:rPr>
                <w:rFonts w:ascii="Arial" w:hAnsi="Arial" w:cs="Arial"/>
                <w:color w:val="231F20"/>
                <w:spacing w:val="-5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matérielles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l’accueil</w:t>
            </w:r>
          </w:p>
          <w:p w14:paraId="751A6FBC" w14:textId="77777777" w:rsidR="00173DAD" w:rsidRPr="00173DAD" w:rsidRDefault="00173DAD" w:rsidP="00173DAD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1.2.2 Identifier les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besoins</w:t>
            </w:r>
          </w:p>
          <w:p w14:paraId="123D73D0" w14:textId="77777777" w:rsidR="00173DAD" w:rsidRPr="00173DAD" w:rsidRDefault="00173DAD" w:rsidP="00173DAD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1.2.3</w:t>
            </w:r>
            <w:r w:rsidRPr="00173DAD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Recueillir</w:t>
            </w:r>
            <w:r w:rsidRPr="00173DAD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informations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relatives à l’environnement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professionnel</w:t>
            </w:r>
          </w:p>
          <w:p w14:paraId="5A90B76C" w14:textId="77777777" w:rsidR="00173DAD" w:rsidRPr="00173DAD" w:rsidRDefault="00173DAD" w:rsidP="00173DAD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1.3.1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Choisir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une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ou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des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activités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pour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une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personne,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un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groupe</w:t>
            </w:r>
          </w:p>
          <w:p w14:paraId="7CD9814C" w14:textId="77777777" w:rsidR="00173DAD" w:rsidRPr="00173DAD" w:rsidRDefault="00173DAD" w:rsidP="00173DAD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2.1.1 Observer le comportement de</w:t>
            </w:r>
            <w:r w:rsidRPr="00173DAD">
              <w:rPr>
                <w:rFonts w:ascii="Arial" w:hAnsi="Arial" w:cs="Arial"/>
                <w:color w:val="231F20"/>
                <w:spacing w:val="-5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l’enfant</w:t>
            </w:r>
          </w:p>
          <w:p w14:paraId="3F42435C" w14:textId="77777777" w:rsidR="00173DAD" w:rsidRPr="00173DAD" w:rsidRDefault="00173DAD" w:rsidP="00173DAD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2.1.4</w:t>
            </w:r>
            <w:r w:rsidRPr="00173DAD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Réaliser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des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soins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d’hygiène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corporelle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auprès</w:t>
            </w:r>
            <w:r w:rsidRPr="00173DAD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de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l’enfant</w:t>
            </w:r>
          </w:p>
          <w:p w14:paraId="6C1EF8E9" w14:textId="77777777" w:rsidR="00173DAD" w:rsidRPr="00173DAD" w:rsidRDefault="00173DAD" w:rsidP="00173DAD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2.1.6</w:t>
            </w:r>
            <w:r w:rsidRPr="00173DAD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Accompagner</w:t>
            </w:r>
            <w:r w:rsidRPr="00173DAD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l’habillage,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</w:t>
            </w:r>
            <w:r w:rsidRPr="00173DAD">
              <w:rPr>
                <w:rFonts w:ascii="Arial" w:hAnsi="Arial" w:cs="Arial"/>
                <w:color w:val="231F20"/>
                <w:spacing w:val="-5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déshabillage de la personne aux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différents</w:t>
            </w:r>
            <w:r w:rsidRPr="00173DAD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âges de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la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vie</w:t>
            </w:r>
          </w:p>
          <w:p w14:paraId="7B3FF056" w14:textId="77777777" w:rsidR="00173DAD" w:rsidRPr="002C1B5D" w:rsidRDefault="00173DAD" w:rsidP="00173DAD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2.3.1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Entretenir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les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locaux</w:t>
            </w:r>
            <w:r w:rsidRPr="002C1B5D">
              <w:rPr>
                <w:rFonts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collectifs</w:t>
            </w:r>
          </w:p>
          <w:p w14:paraId="5EF41072" w14:textId="77777777" w:rsidR="00173DAD" w:rsidRPr="002C1B5D" w:rsidRDefault="00173DAD" w:rsidP="00173DAD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jc w:val="both"/>
              <w:rPr>
                <w:rFonts w:cstheme="minorHAnsi"/>
                <w:color w:val="231F2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2.3.2 Entretenir l’environnement</w:t>
            </w:r>
            <w:r w:rsidRPr="002C1B5D">
              <w:rPr>
                <w:rFonts w:cstheme="minorHAnsi"/>
                <w:color w:val="FF0000"/>
                <w:spacing w:val="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proche</w:t>
            </w:r>
            <w:r w:rsidRPr="002C1B5D">
              <w:rPr>
                <w:rFonts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de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la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personne,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à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domicile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ou</w:t>
            </w:r>
            <w:r w:rsidRPr="002C1B5D">
              <w:rPr>
                <w:rFonts w:cstheme="minorHAnsi"/>
                <w:color w:val="FF0000"/>
                <w:spacing w:val="-52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en structure</w:t>
            </w:r>
          </w:p>
          <w:p w14:paraId="5427D355" w14:textId="77777777" w:rsidR="00173DAD" w:rsidRPr="00173DAD" w:rsidRDefault="00173DAD" w:rsidP="00173DA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color w:val="231F20"/>
                <w:sz w:val="20"/>
                <w:szCs w:val="20"/>
                <w:shd w:val="clear" w:color="auto" w:fill="C2D69B" w:themeFill="accent3" w:themeFillTint="99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  <w:shd w:val="clear" w:color="auto" w:fill="C2D69B" w:themeFill="accent3" w:themeFillTint="99"/>
              </w:rPr>
              <w:t>3.3.6 Participer à la mise en</w:t>
            </w:r>
            <w:r w:rsidRPr="00173DAD">
              <w:rPr>
                <w:rFonts w:ascii="Arial" w:hAnsi="Arial" w:cs="Arial"/>
                <w:color w:val="231F20"/>
                <w:spacing w:val="-54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  <w:shd w:val="clear" w:color="auto" w:fill="C2D69B" w:themeFill="accent3" w:themeFillTint="99"/>
              </w:rPr>
              <w:t>œuvre d’une démarche de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  <w:shd w:val="clear" w:color="auto" w:fill="C2D69B" w:themeFill="accent3" w:themeFillTint="99"/>
              </w:rPr>
              <w:t>prévention des risques</w:t>
            </w:r>
            <w:r w:rsidRPr="00173DAD">
              <w:rPr>
                <w:rFonts w:ascii="Arial" w:hAnsi="Arial" w:cs="Arial"/>
                <w:color w:val="231F20"/>
                <w:spacing w:val="1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  <w:shd w:val="clear" w:color="auto" w:fill="C2D69B" w:themeFill="accent3" w:themeFillTint="99"/>
              </w:rPr>
              <w:t>professionnels</w:t>
            </w:r>
          </w:p>
          <w:p w14:paraId="16E34FA1" w14:textId="77777777" w:rsidR="00173DAD" w:rsidRPr="006E4434" w:rsidRDefault="00173DAD" w:rsidP="00173DAD">
            <w:pPr>
              <w:shd w:val="clear" w:color="auto" w:fill="FFFFCC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4.1.2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Repérer</w:t>
            </w:r>
            <w:r w:rsidRPr="00173DAD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et</w:t>
            </w:r>
            <w:r w:rsidRPr="00173DAD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hiérarchiser</w:t>
            </w:r>
            <w:r w:rsidRPr="00173DAD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les</w:t>
            </w:r>
            <w:r w:rsidRPr="00173DAD">
              <w:rPr>
                <w:rFonts w:ascii="Arial" w:hAnsi="Arial" w:cs="Arial"/>
                <w:color w:val="231F20"/>
                <w:spacing w:val="-5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besoins</w:t>
            </w:r>
            <w:r w:rsidRPr="00173DAD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d’un</w:t>
            </w:r>
            <w:r w:rsidRPr="00173DAD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173DAD">
              <w:rPr>
                <w:rFonts w:ascii="Arial" w:hAnsi="Arial" w:cs="Arial"/>
                <w:color w:val="231F20"/>
                <w:sz w:val="20"/>
                <w:szCs w:val="20"/>
              </w:rPr>
              <w:t>public</w:t>
            </w:r>
          </w:p>
        </w:tc>
        <w:tc>
          <w:tcPr>
            <w:tcW w:w="675" w:type="pct"/>
          </w:tcPr>
          <w:p w14:paraId="29728E9C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20"/>
              </w:rPr>
            </w:pPr>
          </w:p>
          <w:p w14:paraId="2AD5B636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Conception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projet 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individualisé, projet de vie, projet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personnalisé, projet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d’accompagnement</w:t>
            </w:r>
          </w:p>
          <w:p w14:paraId="63BC10A7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40D7CB1B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conduite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d’activités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pour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une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personne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ou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un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groupe (jeune enfant)</w:t>
            </w:r>
          </w:p>
          <w:p w14:paraId="3197AEFD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20"/>
              </w:rPr>
            </w:pPr>
          </w:p>
          <w:p w14:paraId="2320F422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L’enfant</w:t>
            </w:r>
          </w:p>
          <w:p w14:paraId="4242761F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Examens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l’enfant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à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naissance</w:t>
            </w:r>
          </w:p>
          <w:p w14:paraId="0ABA5ED4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Développement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global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l’enfant</w:t>
            </w:r>
          </w:p>
          <w:p w14:paraId="2AD49D25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399D5BC6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bientraitance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–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maltraitance</w:t>
            </w:r>
          </w:p>
          <w:p w14:paraId="64D691C5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Promotion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bientraitance</w:t>
            </w:r>
          </w:p>
          <w:p w14:paraId="16A3206A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Prévention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maltraitance</w:t>
            </w:r>
          </w:p>
          <w:p w14:paraId="0B1F40ED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490A8356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communication</w:t>
            </w:r>
            <w:r w:rsidRPr="006E4434">
              <w:rPr>
                <w:rFonts w:ascii="Arial" w:hAnsi="Arial" w:cs="Arial"/>
                <w:b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professionnelle</w:t>
            </w:r>
            <w:r w:rsidRPr="006E4434">
              <w:rPr>
                <w:rFonts w:ascii="Arial" w:hAnsi="Arial" w:cs="Arial"/>
                <w:b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en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lien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avec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l’accompagnement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personne</w:t>
            </w:r>
          </w:p>
          <w:p w14:paraId="335D5FC5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Communication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orale</w:t>
            </w:r>
          </w:p>
        </w:tc>
        <w:tc>
          <w:tcPr>
            <w:tcW w:w="795" w:type="pct"/>
          </w:tcPr>
          <w:p w14:paraId="202FE721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peau</w:t>
            </w:r>
          </w:p>
          <w:p w14:paraId="68C2994E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Structure,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fonctions, Flores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cutanées</w:t>
            </w:r>
          </w:p>
          <w:p w14:paraId="0C8027A5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Evolution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peau</w:t>
            </w:r>
          </w:p>
          <w:p w14:paraId="2B7DA468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Plaies,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Brûlure escarres érythème fessier</w:t>
            </w:r>
          </w:p>
          <w:p w14:paraId="0E18FDDB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6FCF6664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Les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techniques</w:t>
            </w:r>
            <w:r w:rsidRPr="006E4434">
              <w:rPr>
                <w:rFonts w:ascii="Arial" w:hAnsi="Arial" w:cs="Arial"/>
                <w:b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soins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d’hygiène</w:t>
            </w:r>
            <w:r w:rsidRPr="006E4434">
              <w:rPr>
                <w:rFonts w:ascii="Arial" w:hAnsi="Arial" w:cs="Arial"/>
                <w:b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b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confort</w:t>
            </w:r>
          </w:p>
          <w:p w14:paraId="0297EE23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Portage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mobilisation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l’enfant</w:t>
            </w:r>
          </w:p>
          <w:p w14:paraId="19976618" w14:textId="77777777" w:rsidR="00173DAD" w:rsidRPr="006E4434" w:rsidRDefault="00173DAD" w:rsidP="00173DAD">
            <w:pPr>
              <w:pStyle w:val="TableParagraph"/>
              <w:ind w:right="198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Soins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d’hygiène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corporelle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l’enfant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:</w:t>
            </w:r>
          </w:p>
          <w:p w14:paraId="60347518" w14:textId="77777777" w:rsidR="00173DAD" w:rsidRPr="006E4434" w:rsidRDefault="00173DAD" w:rsidP="00173DAD">
            <w:pPr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Habillage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déshabillage (bébé)</w:t>
            </w:r>
          </w:p>
          <w:p w14:paraId="577D0A69" w14:textId="77777777" w:rsidR="00173DAD" w:rsidRPr="006E4434" w:rsidRDefault="00173DAD" w:rsidP="00173DAD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hanging="123"/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change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;</w:t>
            </w:r>
          </w:p>
          <w:p w14:paraId="73053F2D" w14:textId="77777777" w:rsidR="00173DAD" w:rsidRPr="006E4434" w:rsidRDefault="00173DAD" w:rsidP="00173DAD">
            <w:pPr>
              <w:pStyle w:val="TableParagraph"/>
              <w:contextualSpacing/>
              <w:rPr>
                <w:rFonts w:ascii="Arial" w:hAnsi="Arial" w:cs="Arial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Réfection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d’un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lit (bébé)</w:t>
            </w:r>
          </w:p>
          <w:p w14:paraId="2B5583CE" w14:textId="77777777" w:rsidR="00173DAD" w:rsidRPr="006E4434" w:rsidRDefault="00173DAD" w:rsidP="00173DAD">
            <w:pPr>
              <w:pStyle w:val="TableParagraph"/>
              <w:ind w:right="198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Différents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lits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: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berceaux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maternité,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lits enfants</w:t>
            </w:r>
          </w:p>
          <w:p w14:paraId="0AAE4364" w14:textId="77777777" w:rsidR="00173DAD" w:rsidRDefault="00173DAD" w:rsidP="00173DAD">
            <w:pPr>
              <w:pStyle w:val="TableParagraph"/>
              <w:tabs>
                <w:tab w:val="left" w:pos="466"/>
                <w:tab w:val="left" w:pos="467"/>
              </w:tabs>
              <w:contextualSpacing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-Techniques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>d’entretien des surfaces (Dépoussiérage manuel des surfaces ; nettoyage des surfaces vitrées)</w:t>
            </w:r>
          </w:p>
          <w:p w14:paraId="5A5C06BA" w14:textId="77777777" w:rsidR="00173DAD" w:rsidRPr="006E4434" w:rsidRDefault="00173DAD" w:rsidP="00173DAD">
            <w:pPr>
              <w:pStyle w:val="TableParagraph"/>
              <w:tabs>
                <w:tab w:val="left" w:pos="466"/>
                <w:tab w:val="left" w:pos="467"/>
              </w:tabs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-Techniques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 xml:space="preserve">d’entretien des </w:t>
            </w:r>
            <w:r>
              <w:rPr>
                <w:rFonts w:ascii="Arial" w:hAnsi="Arial" w:cs="Arial"/>
                <w:color w:val="FF0000"/>
                <w:szCs w:val="20"/>
              </w:rPr>
              <w:t>sols (Dépoussiérage manuel des sols)</w:t>
            </w:r>
          </w:p>
        </w:tc>
        <w:tc>
          <w:tcPr>
            <w:tcW w:w="917" w:type="pct"/>
          </w:tcPr>
          <w:p w14:paraId="177AFEA4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b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contexte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les</w:t>
            </w:r>
            <w:r w:rsidRPr="006E4434">
              <w:rPr>
                <w:rFonts w:ascii="Arial" w:hAnsi="Arial" w:cs="Arial"/>
                <w:b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obligations</w:t>
            </w:r>
            <w:r w:rsidRPr="006E4434">
              <w:rPr>
                <w:rFonts w:ascii="Arial" w:hAnsi="Arial" w:cs="Arial"/>
                <w:b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professionnelles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dans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secteur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sanitaire</w:t>
            </w:r>
            <w:r w:rsidRPr="006E4434">
              <w:rPr>
                <w:rFonts w:ascii="Arial" w:hAnsi="Arial" w:cs="Arial"/>
                <w:b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social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 Discrétion professionnelle, secret</w:t>
            </w:r>
            <w:r w:rsidRPr="006E4434">
              <w:rPr>
                <w:rFonts w:ascii="Arial" w:hAnsi="Arial" w:cs="Arial"/>
                <w:color w:val="231F20"/>
                <w:spacing w:val="-5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professionnel,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secret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partagé</w:t>
            </w:r>
          </w:p>
          <w:p w14:paraId="648790B9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Responsabilités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personnel</w:t>
            </w:r>
          </w:p>
          <w:p w14:paraId="3FC7FD6C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communication</w:t>
            </w:r>
            <w:r w:rsidRPr="006E4434">
              <w:rPr>
                <w:rFonts w:ascii="Arial" w:hAnsi="Arial" w:cs="Arial"/>
                <w:b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interprofessionnelle</w:t>
            </w:r>
          </w:p>
          <w:p w14:paraId="7651E781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Formes, situations, fonctions,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facteurs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communication</w:t>
            </w:r>
          </w:p>
          <w:p w14:paraId="3F2B46CF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7A485248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Le</w:t>
            </w:r>
            <w:r w:rsidRPr="006E4434">
              <w:rPr>
                <w:rFonts w:ascii="Arial" w:hAnsi="Arial" w:cs="Arial"/>
                <w:b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système</w:t>
            </w:r>
            <w:r w:rsidRPr="006E4434">
              <w:rPr>
                <w:rFonts w:ascii="Arial" w:hAnsi="Arial" w:cs="Arial"/>
                <w:b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locomoteur</w:t>
            </w:r>
          </w:p>
          <w:p w14:paraId="43898140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Anatomie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- types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d’os,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structure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d’un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os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long </w:t>
            </w:r>
          </w:p>
          <w:p w14:paraId="0D306013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Facteurs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 la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croissance osseuse</w:t>
            </w:r>
          </w:p>
          <w:p w14:paraId="13E27AFE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Tissu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musculaire</w:t>
            </w:r>
            <w:r w:rsidRPr="006E4434">
              <w:rPr>
                <w:rFonts w:ascii="Arial" w:hAnsi="Arial" w:cs="Arial"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: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structure et</w:t>
            </w:r>
            <w:r w:rsidRPr="006E4434">
              <w:rPr>
                <w:rFonts w:ascii="Arial" w:hAnsi="Arial" w:cs="Arial"/>
                <w:color w:val="231F20"/>
                <w:spacing w:val="-5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propriétés - Anatomie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d’une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articulation - Etude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d’un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mouvement (marche)</w:t>
            </w:r>
          </w:p>
          <w:p w14:paraId="72951DB0" w14:textId="77777777" w:rsidR="00173DAD" w:rsidRPr="006E4434" w:rsidRDefault="00173DAD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Fracture,</w:t>
            </w:r>
            <w:r w:rsidRPr="006E4434">
              <w:rPr>
                <w:rFonts w:ascii="Arial" w:hAnsi="Arial" w:cs="Arial"/>
                <w:color w:val="231F20"/>
                <w:spacing w:val="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Entorse,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luxation</w:t>
            </w:r>
          </w:p>
          <w:p w14:paraId="5DA0EAB6" w14:textId="77777777" w:rsidR="00173DAD" w:rsidRPr="006E4434" w:rsidRDefault="00173DAD" w:rsidP="00173DAD">
            <w:pPr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Lordose, cyphose, scoliose</w:t>
            </w:r>
          </w:p>
          <w:p w14:paraId="0159390A" w14:textId="77777777" w:rsidR="00D25C70" w:rsidRDefault="00D25C70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231F20"/>
                <w:szCs w:val="20"/>
              </w:rPr>
            </w:pPr>
          </w:p>
          <w:p w14:paraId="56EDDDD8" w14:textId="77777777" w:rsidR="00173DAD" w:rsidRPr="00D25C70" w:rsidRDefault="00D25C70" w:rsidP="00173DAD">
            <w:pPr>
              <w:pStyle w:val="TableParagraph"/>
              <w:ind w:left="0"/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D25C70">
              <w:rPr>
                <w:rFonts w:ascii="Arial" w:hAnsi="Arial" w:cs="Arial"/>
                <w:color w:val="FF0000"/>
                <w:szCs w:val="20"/>
              </w:rPr>
              <w:t xml:space="preserve">-Caractéristiques des détergents </w:t>
            </w:r>
          </w:p>
        </w:tc>
        <w:tc>
          <w:tcPr>
            <w:tcW w:w="734" w:type="pct"/>
          </w:tcPr>
          <w:p w14:paraId="7E647D8F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famille</w:t>
            </w:r>
          </w:p>
          <w:p w14:paraId="7031D74C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Evolution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famille</w:t>
            </w:r>
            <w:r w:rsidRPr="006E4434">
              <w:rPr>
                <w:rFonts w:ascii="Arial" w:hAnsi="Arial" w:cs="Arial"/>
                <w:color w:val="231F20"/>
                <w:spacing w:val="-5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Formes d’union</w:t>
            </w:r>
          </w:p>
          <w:p w14:paraId="431D84A8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Autorité</w:t>
            </w:r>
            <w:r w:rsidRPr="006E4434">
              <w:rPr>
                <w:rFonts w:ascii="Arial" w:hAnsi="Arial" w:cs="Arial"/>
                <w:color w:val="231F20"/>
                <w:spacing w:val="-7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parentale</w:t>
            </w:r>
          </w:p>
          <w:p w14:paraId="5E76F938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L’enfant</w:t>
            </w:r>
          </w:p>
          <w:p w14:paraId="1543D188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Protection</w:t>
            </w:r>
            <w:r w:rsidRPr="006E4434">
              <w:rPr>
                <w:rFonts w:ascii="Arial" w:hAnsi="Arial" w:cs="Arial"/>
                <w:color w:val="231F20"/>
                <w:spacing w:val="-8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maternelle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et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infantile </w:t>
            </w:r>
          </w:p>
          <w:p w14:paraId="65CA0F5E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Accueil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collectif</w:t>
            </w:r>
            <w:r w:rsidRPr="006E4434">
              <w:rPr>
                <w:rFonts w:ascii="Arial" w:hAnsi="Arial" w:cs="Arial"/>
                <w:color w:val="231F20"/>
                <w:spacing w:val="-1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3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jeune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enfant </w:t>
            </w:r>
          </w:p>
          <w:p w14:paraId="13BC757F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Relais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petite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enfance  </w:t>
            </w:r>
          </w:p>
          <w:p w14:paraId="3FF455A4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Droits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l’enfant - Enfance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en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 xml:space="preserve">danger </w:t>
            </w:r>
          </w:p>
          <w:p w14:paraId="1B863984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Mort</w:t>
            </w:r>
            <w:r w:rsidRPr="006E4434">
              <w:rPr>
                <w:rFonts w:ascii="Arial" w:hAnsi="Arial" w:cs="Arial"/>
                <w:color w:val="231F20"/>
                <w:spacing w:val="-6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inattendue</w:t>
            </w:r>
            <w:r w:rsidRPr="006E4434">
              <w:rPr>
                <w:rFonts w:ascii="Arial" w:hAnsi="Arial" w:cs="Arial"/>
                <w:color w:val="231F20"/>
                <w:spacing w:val="-4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du</w:t>
            </w:r>
            <w:r w:rsidRPr="006E4434">
              <w:rPr>
                <w:rFonts w:ascii="Arial" w:hAnsi="Arial" w:cs="Arial"/>
                <w:color w:val="231F2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231F20"/>
                <w:szCs w:val="20"/>
              </w:rPr>
              <w:t>nourrisson</w:t>
            </w:r>
          </w:p>
          <w:p w14:paraId="075934A1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La</w:t>
            </w:r>
            <w:r w:rsidRPr="006E4434">
              <w:rPr>
                <w:rFonts w:ascii="Arial" w:hAnsi="Arial" w:cs="Arial"/>
                <w:b/>
                <w:color w:val="231F20"/>
                <w:spacing w:val="-2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b/>
                <w:color w:val="231F20"/>
                <w:szCs w:val="20"/>
              </w:rPr>
              <w:t>peau</w:t>
            </w:r>
          </w:p>
          <w:p w14:paraId="0444B665" w14:textId="77777777" w:rsidR="00173DAD" w:rsidRPr="006E4434" w:rsidRDefault="00173DAD" w:rsidP="00173DAD">
            <w:pPr>
              <w:pStyle w:val="TableParagraph"/>
              <w:spacing w:line="229" w:lineRule="exact"/>
              <w:ind w:left="0"/>
              <w:rPr>
                <w:rFonts w:ascii="Arial" w:hAnsi="Arial" w:cs="Arial"/>
                <w:color w:val="231F20"/>
                <w:szCs w:val="20"/>
              </w:rPr>
            </w:pPr>
            <w:r w:rsidRPr="006E4434">
              <w:rPr>
                <w:rFonts w:ascii="Arial" w:hAnsi="Arial" w:cs="Arial"/>
                <w:color w:val="231F20"/>
                <w:szCs w:val="20"/>
              </w:rPr>
              <w:t>Gale – Pédiculose</w:t>
            </w:r>
          </w:p>
          <w:p w14:paraId="5B15F31E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231F20"/>
                <w:szCs w:val="20"/>
              </w:rPr>
            </w:pPr>
          </w:p>
        </w:tc>
        <w:tc>
          <w:tcPr>
            <w:tcW w:w="726" w:type="pct"/>
          </w:tcPr>
          <w:p w14:paraId="741CA91A" w14:textId="77777777" w:rsidR="00D25C70" w:rsidRDefault="00D25C70" w:rsidP="00D25C70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  <w:p w14:paraId="0A90372B" w14:textId="77777777" w:rsidR="00D25C70" w:rsidRDefault="00D25C70" w:rsidP="00D25C70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  <w:p w14:paraId="59A135AD" w14:textId="77777777" w:rsidR="00D25C70" w:rsidRDefault="00D25C70" w:rsidP="00D25C70">
            <w:pPr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- 20 / 11 au 22/ 11 : Berlin Pro-tandem </w:t>
            </w:r>
          </w:p>
          <w:p w14:paraId="18950B83" w14:textId="77777777" w:rsidR="00173DAD" w:rsidRPr="006E4434" w:rsidRDefault="00173DAD" w:rsidP="00173D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231F20"/>
                <w:szCs w:val="20"/>
              </w:rPr>
            </w:pPr>
          </w:p>
        </w:tc>
      </w:tr>
      <w:tr w:rsidR="00173DAD" w:rsidRPr="00A04270" w14:paraId="7D5BDC60" w14:textId="77777777" w:rsidTr="00173DAD">
        <w:trPr>
          <w:trHeight w:val="294"/>
        </w:trPr>
        <w:tc>
          <w:tcPr>
            <w:tcW w:w="5000" w:type="pct"/>
            <w:gridSpan w:val="7"/>
            <w:shd w:val="clear" w:color="auto" w:fill="FF99CC"/>
            <w:vAlign w:val="center"/>
          </w:tcPr>
          <w:p w14:paraId="4DDB9E7C" w14:textId="77777777" w:rsidR="00173DAD" w:rsidRDefault="00173DAD" w:rsidP="00173DAD">
            <w:pPr>
              <w:tabs>
                <w:tab w:val="left" w:pos="4530"/>
              </w:tabs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PFMP N°1</w:t>
            </w:r>
            <w:r w:rsidRPr="00791865">
              <w:rPr>
                <w:rFonts w:ascii="Arial" w:hAnsi="Arial" w:cs="Arial"/>
                <w:b/>
                <w:sz w:val="24"/>
                <w:szCs w:val="28"/>
              </w:rPr>
              <w:t xml:space="preserve"> (2</w:t>
            </w:r>
            <w:r>
              <w:rPr>
                <w:rFonts w:ascii="Arial" w:hAnsi="Arial" w:cs="Arial"/>
                <w:b/>
                <w:sz w:val="24"/>
                <w:szCs w:val="28"/>
              </w:rPr>
              <w:t>8</w:t>
            </w:r>
            <w:r w:rsidRPr="00791865">
              <w:rPr>
                <w:rFonts w:ascii="Arial" w:hAnsi="Arial" w:cs="Arial"/>
                <w:b/>
                <w:sz w:val="24"/>
                <w:szCs w:val="28"/>
              </w:rPr>
              <w:t>/ 1</w:t>
            </w:r>
            <w:r>
              <w:rPr>
                <w:rFonts w:ascii="Arial" w:hAnsi="Arial" w:cs="Arial"/>
                <w:b/>
                <w:sz w:val="24"/>
                <w:szCs w:val="28"/>
              </w:rPr>
              <w:t>1</w:t>
            </w:r>
            <w:r w:rsidRPr="00791865">
              <w:rPr>
                <w:rFonts w:ascii="Arial" w:hAnsi="Arial" w:cs="Arial"/>
                <w:b/>
                <w:sz w:val="24"/>
                <w:szCs w:val="28"/>
              </w:rPr>
              <w:t xml:space="preserve"> au </w:t>
            </w:r>
            <w:r>
              <w:rPr>
                <w:rFonts w:ascii="Arial" w:hAnsi="Arial" w:cs="Arial"/>
                <w:b/>
                <w:sz w:val="24"/>
                <w:szCs w:val="28"/>
              </w:rPr>
              <w:t>16 /12</w:t>
            </w:r>
            <w:r w:rsidRPr="00791865">
              <w:rPr>
                <w:rFonts w:ascii="Arial" w:hAnsi="Arial" w:cs="Arial"/>
                <w:b/>
                <w:sz w:val="24"/>
                <w:szCs w:val="28"/>
              </w:rPr>
              <w:t>)</w:t>
            </w:r>
          </w:p>
        </w:tc>
      </w:tr>
    </w:tbl>
    <w:p w14:paraId="48224D34" w14:textId="77777777" w:rsidR="00F847C0" w:rsidRPr="00F847C0" w:rsidRDefault="00F847C0">
      <w:pPr>
        <w:rPr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7"/>
        <w:gridCol w:w="4517"/>
        <w:gridCol w:w="2933"/>
        <w:gridCol w:w="3470"/>
        <w:gridCol w:w="4008"/>
        <w:gridCol w:w="4145"/>
        <w:gridCol w:w="3333"/>
      </w:tblGrid>
      <w:tr w:rsidR="00173DAD" w:rsidRPr="00A04270" w14:paraId="673DC781" w14:textId="77777777" w:rsidTr="00173DAD">
        <w:trPr>
          <w:trHeight w:val="5797"/>
        </w:trPr>
        <w:tc>
          <w:tcPr>
            <w:tcW w:w="119" w:type="pct"/>
            <w:shd w:val="clear" w:color="auto" w:fill="FF99FF"/>
            <w:textDirection w:val="btLr"/>
            <w:vAlign w:val="center"/>
          </w:tcPr>
          <w:p w14:paraId="66F8A752" w14:textId="77777777" w:rsidR="00173DAD" w:rsidRPr="00A04270" w:rsidRDefault="00173DAD" w:rsidP="006E44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Janvier –Mars </w:t>
            </w:r>
          </w:p>
        </w:tc>
        <w:tc>
          <w:tcPr>
            <w:tcW w:w="984" w:type="pct"/>
            <w:shd w:val="clear" w:color="auto" w:fill="auto"/>
          </w:tcPr>
          <w:p w14:paraId="6C37D00D" w14:textId="77777777" w:rsidR="00173DAD" w:rsidRPr="004516D9" w:rsidRDefault="00173DAD" w:rsidP="000A49B5">
            <w:pPr>
              <w:autoSpaceDE w:val="0"/>
              <w:autoSpaceDN w:val="0"/>
              <w:adjustRightInd w:val="0"/>
              <w:ind w:left="72" w:hanging="72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516D9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3. Accompagner l’ enfant</w:t>
            </w:r>
          </w:p>
          <w:p w14:paraId="343565B4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b/>
                <w:i/>
                <w:color w:val="231F20"/>
                <w:sz w:val="20"/>
                <w:szCs w:val="20"/>
              </w:rPr>
              <w:t>1.0 Adopter une posture</w:t>
            </w:r>
            <w:r w:rsidRPr="004516D9">
              <w:rPr>
                <w:b/>
                <w:i/>
                <w:color w:val="231F20"/>
                <w:spacing w:val="-59"/>
                <w:sz w:val="20"/>
                <w:szCs w:val="20"/>
              </w:rPr>
              <w:t xml:space="preserve"> </w:t>
            </w:r>
            <w:r w:rsidRPr="004516D9">
              <w:rPr>
                <w:b/>
                <w:i/>
                <w:color w:val="231F20"/>
                <w:sz w:val="20"/>
                <w:szCs w:val="20"/>
              </w:rPr>
              <w:t>professionnelle</w:t>
            </w:r>
            <w:r w:rsidRPr="004516D9">
              <w:rPr>
                <w:b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4516D9">
              <w:rPr>
                <w:b/>
                <w:i/>
                <w:color w:val="231F20"/>
                <w:sz w:val="20"/>
                <w:szCs w:val="20"/>
              </w:rPr>
              <w:t>adaptée</w:t>
            </w:r>
            <w:r w:rsidRPr="004516D9">
              <w:rPr>
                <w:color w:val="231F20"/>
                <w:sz w:val="20"/>
                <w:szCs w:val="20"/>
              </w:rPr>
              <w:t xml:space="preserve"> </w:t>
            </w:r>
          </w:p>
          <w:p w14:paraId="7F8B8247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1.1.1</w:t>
            </w:r>
            <w:r w:rsidRPr="004516D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Organiser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conditions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matérielles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l’accueil</w:t>
            </w:r>
          </w:p>
          <w:p w14:paraId="2611E078" w14:textId="77777777" w:rsidR="00173DAD" w:rsidRPr="004516D9" w:rsidRDefault="00173DAD" w:rsidP="00B33064">
            <w:pPr>
              <w:pStyle w:val="TableParagraph"/>
              <w:shd w:val="clear" w:color="auto" w:fill="8DB3E2" w:themeFill="text2" w:themeFillTint="66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1.1.2 Créer une situation</w:t>
            </w:r>
            <w:r w:rsidRPr="004516D9">
              <w:rPr>
                <w:rFonts w:asciiTheme="minorHAnsi" w:hAnsi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d’échange,</w:t>
            </w:r>
            <w:r w:rsidRPr="004516D9">
              <w:rPr>
                <w:rFonts w:asciiTheme="minorHAnsi" w:hAnsi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favoriser</w:t>
            </w:r>
            <w:r w:rsidRPr="004516D9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le</w:t>
            </w:r>
            <w:r w:rsidRPr="004516D9">
              <w:rPr>
                <w:rFonts w:asciiTheme="minorHAnsi" w:hAnsi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dialogue,</w:t>
            </w:r>
            <w:r w:rsidRPr="004516D9">
              <w:rPr>
                <w:rFonts w:asciiTheme="minorHAnsi" w:hAnsi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l’expression de la personne, la</w:t>
            </w:r>
            <w:r w:rsidRPr="004516D9">
              <w:rPr>
                <w:rFonts w:asciiTheme="minorHAnsi" w:hAnsi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coopération</w:t>
            </w:r>
            <w:r w:rsidRPr="004516D9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4516D9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4516D9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famille</w:t>
            </w:r>
            <w:r w:rsidRPr="004516D9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et</w:t>
            </w:r>
          </w:p>
          <w:p w14:paraId="16DD2D0B" w14:textId="77777777" w:rsidR="00173DAD" w:rsidRPr="004516D9" w:rsidRDefault="00173DAD" w:rsidP="000A49B5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l’entourage</w:t>
            </w:r>
          </w:p>
          <w:p w14:paraId="3E15C37B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1.2.1 Recueillir auprès de la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personne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son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entourage,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ses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habitudes de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vie</w:t>
            </w:r>
          </w:p>
          <w:p w14:paraId="63F92045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1.2.2 Identifier et repérer les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besoins,</w:t>
            </w:r>
            <w:r w:rsidRPr="004516D9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évaluer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potentialités</w:t>
            </w:r>
          </w:p>
          <w:p w14:paraId="6757E80E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1.2.3</w:t>
            </w:r>
            <w:r w:rsidRPr="004516D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Recueillir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informations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relatives à l’environnement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professionnel</w:t>
            </w:r>
          </w:p>
          <w:p w14:paraId="326E5DFE" w14:textId="77777777" w:rsidR="00173DAD" w:rsidRPr="004516D9" w:rsidRDefault="00173DAD" w:rsidP="00BE7E26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72" w:hanging="72"/>
              <w:rPr>
                <w:color w:val="231F20"/>
                <w:spacing w:val="-3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1.3.2 Conduire une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activité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  <w:p w14:paraId="4F18AB3F" w14:textId="77777777" w:rsidR="00173DAD" w:rsidRPr="004516D9" w:rsidRDefault="00173DAD" w:rsidP="00BE7E26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2.1.1 Observer le comportement de</w:t>
            </w:r>
            <w:r w:rsidRPr="004516D9">
              <w:rPr>
                <w:color w:val="231F20"/>
                <w:spacing w:val="-5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l’enfant</w:t>
            </w:r>
          </w:p>
          <w:p w14:paraId="006E5ECA" w14:textId="77777777" w:rsidR="00173DAD" w:rsidRPr="004516D9" w:rsidRDefault="00173DAD" w:rsidP="00BE7E26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2.1.4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Réaliser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des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soins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d’hygiène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corporelle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auprès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l’enfant</w:t>
            </w:r>
          </w:p>
          <w:p w14:paraId="25372920" w14:textId="77777777" w:rsidR="00173DAD" w:rsidRDefault="00173DAD" w:rsidP="00BE7E26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2.1.6</w:t>
            </w:r>
            <w:r w:rsidRPr="004516D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Accompagner</w:t>
            </w:r>
            <w:r w:rsidRPr="004516D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l’habillage,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déshabillage de la personne aux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différents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âges de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la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vie</w:t>
            </w:r>
          </w:p>
          <w:p w14:paraId="50317DE0" w14:textId="77777777" w:rsidR="009D285C" w:rsidRPr="002C1B5D" w:rsidRDefault="009D285C" w:rsidP="009D285C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2.3.1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Entretenir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les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locaux</w:t>
            </w:r>
            <w:r w:rsidRPr="002C1B5D">
              <w:rPr>
                <w:rFonts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collectifs</w:t>
            </w:r>
          </w:p>
          <w:p w14:paraId="15B6EA22" w14:textId="77777777" w:rsidR="009D285C" w:rsidRPr="002C1B5D" w:rsidRDefault="009D285C" w:rsidP="009D285C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jc w:val="both"/>
              <w:rPr>
                <w:rFonts w:cstheme="minorHAnsi"/>
                <w:color w:val="231F20"/>
                <w:sz w:val="20"/>
                <w:szCs w:val="20"/>
              </w:rPr>
            </w:pPr>
            <w:r w:rsidRPr="002C1B5D">
              <w:rPr>
                <w:rFonts w:cstheme="minorHAnsi"/>
                <w:color w:val="FF0000"/>
                <w:sz w:val="20"/>
                <w:szCs w:val="20"/>
              </w:rPr>
              <w:t>2.3.2 Entretenir l’environnement</w:t>
            </w:r>
            <w:r w:rsidRPr="002C1B5D">
              <w:rPr>
                <w:rFonts w:cstheme="minorHAnsi"/>
                <w:color w:val="FF0000"/>
                <w:spacing w:val="1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proche</w:t>
            </w:r>
            <w:r w:rsidRPr="002C1B5D">
              <w:rPr>
                <w:rFonts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de</w:t>
            </w:r>
            <w:r w:rsidRPr="002C1B5D">
              <w:rPr>
                <w:rFonts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la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personne,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à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domicile</w:t>
            </w:r>
            <w:r w:rsidRPr="002C1B5D">
              <w:rPr>
                <w:rFonts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ou</w:t>
            </w:r>
            <w:r w:rsidRPr="002C1B5D">
              <w:rPr>
                <w:rFonts w:cstheme="minorHAnsi"/>
                <w:color w:val="FF0000"/>
                <w:spacing w:val="-52"/>
                <w:sz w:val="20"/>
                <w:szCs w:val="20"/>
              </w:rPr>
              <w:t xml:space="preserve"> </w:t>
            </w:r>
            <w:r w:rsidRPr="002C1B5D">
              <w:rPr>
                <w:rFonts w:cstheme="minorHAnsi"/>
                <w:color w:val="FF0000"/>
                <w:sz w:val="20"/>
                <w:szCs w:val="20"/>
              </w:rPr>
              <w:t>en structure</w:t>
            </w:r>
          </w:p>
          <w:p w14:paraId="2540DDCA" w14:textId="77777777" w:rsidR="00173DAD" w:rsidRPr="004516D9" w:rsidRDefault="00173DAD" w:rsidP="00BE7E26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2.4.2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Organiser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distribuer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des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collations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ou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des repas</w:t>
            </w:r>
          </w:p>
          <w:p w14:paraId="44895424" w14:textId="77777777" w:rsidR="00173DAD" w:rsidRPr="004516D9" w:rsidRDefault="00173DAD" w:rsidP="00A81E60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2.4.3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Installer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l’enfant,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la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ou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personnes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pour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repas</w:t>
            </w:r>
          </w:p>
          <w:p w14:paraId="636DC709" w14:textId="77777777" w:rsidR="00173DAD" w:rsidRPr="004516D9" w:rsidRDefault="00173DAD" w:rsidP="00A81E60">
            <w:pPr>
              <w:shd w:val="clear" w:color="auto" w:fill="FABF8F" w:themeFill="accent6" w:themeFillTint="99"/>
              <w:autoSpaceDE w:val="0"/>
              <w:autoSpaceDN w:val="0"/>
              <w:adjustRightInd w:val="0"/>
              <w:ind w:left="72" w:hanging="72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2.4.4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Accompagner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la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prise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repas</w:t>
            </w:r>
          </w:p>
          <w:p w14:paraId="05799BEF" w14:textId="77777777" w:rsidR="009D285C" w:rsidRPr="002C1B5D" w:rsidRDefault="009D285C" w:rsidP="002C1B5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jc w:val="both"/>
              <w:rPr>
                <w:color w:val="FF0000"/>
                <w:sz w:val="20"/>
                <w:szCs w:val="20"/>
              </w:rPr>
            </w:pPr>
            <w:r w:rsidRPr="002C1B5D">
              <w:rPr>
                <w:color w:val="FF0000"/>
                <w:sz w:val="20"/>
                <w:szCs w:val="20"/>
              </w:rPr>
              <w:t>3.1.1 Planifier et organiser son travail en lien</w:t>
            </w:r>
            <w:r w:rsidR="002C1B5D" w:rsidRPr="002C1B5D">
              <w:rPr>
                <w:color w:val="FF0000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avec l’équipe, dans le cadre de son champ</w:t>
            </w:r>
            <w:r w:rsidR="002C1B5D" w:rsidRPr="002C1B5D">
              <w:rPr>
                <w:color w:val="FF0000"/>
                <w:sz w:val="20"/>
                <w:szCs w:val="20"/>
              </w:rPr>
              <w:t xml:space="preserve"> d’intervention</w:t>
            </w:r>
          </w:p>
          <w:p w14:paraId="255FD660" w14:textId="77777777" w:rsidR="002C1B5D" w:rsidRPr="002C1B5D" w:rsidRDefault="002C1B5D" w:rsidP="002C1B5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jc w:val="both"/>
              <w:rPr>
                <w:color w:val="FF0000"/>
                <w:sz w:val="20"/>
                <w:szCs w:val="20"/>
              </w:rPr>
            </w:pPr>
            <w:r w:rsidRPr="002C1B5D">
              <w:rPr>
                <w:color w:val="FF0000"/>
                <w:sz w:val="20"/>
                <w:szCs w:val="20"/>
              </w:rPr>
              <w:t>3.2.2 Formaliser les données, les informations recueillies</w:t>
            </w:r>
          </w:p>
          <w:p w14:paraId="68AFDD57" w14:textId="77777777" w:rsidR="00173DAD" w:rsidRPr="002C1B5D" w:rsidRDefault="00173DAD" w:rsidP="002C1B5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jc w:val="both"/>
              <w:rPr>
                <w:color w:val="FF0000"/>
                <w:sz w:val="20"/>
                <w:szCs w:val="20"/>
              </w:rPr>
            </w:pPr>
            <w:r w:rsidRPr="002C1B5D">
              <w:rPr>
                <w:color w:val="FF0000"/>
                <w:sz w:val="20"/>
                <w:szCs w:val="20"/>
              </w:rPr>
              <w:t>3.2.4</w:t>
            </w:r>
            <w:r w:rsidRPr="002C1B5D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Renseigner</w:t>
            </w:r>
            <w:r w:rsidRPr="002C1B5D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des</w:t>
            </w:r>
            <w:r w:rsidRPr="002C1B5D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 xml:space="preserve">doc </w:t>
            </w:r>
            <w:r w:rsidRPr="002C1B5D">
              <w:rPr>
                <w:color w:val="FF0000"/>
                <w:spacing w:val="-53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assurant</w:t>
            </w:r>
            <w:r w:rsidRPr="002C1B5D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la</w:t>
            </w:r>
            <w:r w:rsidRPr="002C1B5D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traçabilité</w:t>
            </w:r>
            <w:r w:rsidRPr="002C1B5D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des activités</w:t>
            </w:r>
          </w:p>
          <w:p w14:paraId="3DCB42D9" w14:textId="77777777" w:rsidR="002C1B5D" w:rsidRPr="002C1B5D" w:rsidRDefault="002C1B5D" w:rsidP="002C1B5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jc w:val="both"/>
              <w:rPr>
                <w:color w:val="FF0000"/>
                <w:sz w:val="20"/>
                <w:szCs w:val="20"/>
              </w:rPr>
            </w:pPr>
            <w:r w:rsidRPr="002C1B5D">
              <w:rPr>
                <w:color w:val="FF0000"/>
                <w:sz w:val="20"/>
                <w:szCs w:val="20"/>
              </w:rPr>
              <w:t>3.3.5 Participer à la mise en œuvre de la politique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de prévention des infections associées aux soins</w:t>
            </w:r>
          </w:p>
          <w:p w14:paraId="39D05C6B" w14:textId="77777777" w:rsidR="002C1B5D" w:rsidRPr="002C1B5D" w:rsidRDefault="002C1B5D" w:rsidP="002C1B5D">
            <w:pPr>
              <w:shd w:val="clear" w:color="auto" w:fill="C2D69B" w:themeFill="accent3" w:themeFillTint="99"/>
              <w:autoSpaceDE w:val="0"/>
              <w:autoSpaceDN w:val="0"/>
              <w:adjustRightInd w:val="0"/>
              <w:ind w:left="72" w:hanging="72"/>
              <w:jc w:val="both"/>
              <w:rPr>
                <w:color w:val="FF0000"/>
                <w:sz w:val="20"/>
                <w:szCs w:val="20"/>
              </w:rPr>
            </w:pPr>
            <w:r w:rsidRPr="002C1B5D">
              <w:rPr>
                <w:color w:val="FF0000"/>
                <w:sz w:val="20"/>
                <w:szCs w:val="20"/>
              </w:rPr>
              <w:t>3.4.2 Planifier et organiser des activités, des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postes de travail et prévoir les équipements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C1B5D">
              <w:rPr>
                <w:color w:val="FF0000"/>
                <w:sz w:val="20"/>
                <w:szCs w:val="20"/>
              </w:rPr>
              <w:t>de protection associés</w:t>
            </w:r>
          </w:p>
          <w:p w14:paraId="097649B2" w14:textId="77777777" w:rsidR="00173DAD" w:rsidRPr="00B33064" w:rsidRDefault="00173DAD" w:rsidP="00B33064">
            <w:pPr>
              <w:shd w:val="clear" w:color="auto" w:fill="FFFFCC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4.1.2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Repérer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hiérarchiser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besoins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d’un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public</w:t>
            </w:r>
          </w:p>
        </w:tc>
        <w:tc>
          <w:tcPr>
            <w:tcW w:w="639" w:type="pct"/>
          </w:tcPr>
          <w:p w14:paraId="19F5D675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0731011A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Conception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du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projet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individualisé, projet de vie, projet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personnalisé, projet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d’accompagnement</w:t>
            </w:r>
          </w:p>
          <w:p w14:paraId="7E03F791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93D6D8F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La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conduite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d’activités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pour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une</w:t>
            </w:r>
            <w:r w:rsidRPr="00364867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personne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ou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un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groupe (enfant)</w:t>
            </w:r>
          </w:p>
          <w:p w14:paraId="44A0F8C4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E744DBE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L’enfant</w:t>
            </w:r>
          </w:p>
          <w:p w14:paraId="7ED76A5B" w14:textId="77777777" w:rsidR="00173DAD" w:rsidRPr="00364867" w:rsidRDefault="00173DAD" w:rsidP="000A6CA4">
            <w:pPr>
              <w:pStyle w:val="TableParagraph"/>
              <w:spacing w:after="200"/>
              <w:ind w:right="3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Différentes dimensions du développement de l’enfant</w:t>
            </w:r>
          </w:p>
          <w:p w14:paraId="29181A79" w14:textId="77777777" w:rsidR="00173DAD" w:rsidRPr="00364867" w:rsidRDefault="00173DAD" w:rsidP="000A6CA4">
            <w:pPr>
              <w:pStyle w:val="TableParagraph"/>
              <w:spacing w:after="200"/>
              <w:ind w:left="827" w:right="29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dimension</w:t>
            </w:r>
            <w:r w:rsidRPr="00364867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physique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et</w:t>
            </w:r>
            <w:r w:rsidRPr="00364867">
              <w:rPr>
                <w:rFonts w:asciiTheme="minorHAnsi" w:hAnsi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motrice</w:t>
            </w:r>
          </w:p>
          <w:p w14:paraId="1CBC5FB6" w14:textId="77777777" w:rsidR="00173DAD" w:rsidRPr="00364867" w:rsidRDefault="00173DAD" w:rsidP="000A6CA4">
            <w:pPr>
              <w:pStyle w:val="TableParagraph"/>
              <w:spacing w:after="200"/>
              <w:ind w:left="827" w:right="29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dimension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cognitive</w:t>
            </w:r>
          </w:p>
          <w:p w14:paraId="01B09519" w14:textId="77777777" w:rsidR="00173DAD" w:rsidRPr="00364867" w:rsidRDefault="00173DAD" w:rsidP="000A6CA4">
            <w:pPr>
              <w:pStyle w:val="TableParagraph"/>
              <w:spacing w:after="200"/>
              <w:ind w:left="827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dimension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affective</w:t>
            </w:r>
          </w:p>
          <w:p w14:paraId="6E549A99" w14:textId="77777777" w:rsidR="00173DAD" w:rsidRPr="00364867" w:rsidRDefault="00173DAD" w:rsidP="000A6CA4">
            <w:pPr>
              <w:pStyle w:val="TableParagraph"/>
              <w:spacing w:after="200"/>
              <w:ind w:left="827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dimension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langagière</w:t>
            </w:r>
          </w:p>
          <w:p w14:paraId="3EBBDA78" w14:textId="77777777" w:rsidR="00173DAD" w:rsidRPr="00364867" w:rsidRDefault="00173DAD" w:rsidP="000A6CA4">
            <w:pPr>
              <w:pStyle w:val="TableParagraph"/>
              <w:spacing w:after="200"/>
              <w:ind w:left="827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  <w:p w14:paraId="47B8F3F4" w14:textId="77777777" w:rsidR="00173DAD" w:rsidRPr="00364867" w:rsidRDefault="00173DAD" w:rsidP="00F93DF7">
            <w:pPr>
              <w:pStyle w:val="TableParagraph"/>
              <w:spacing w:after="200"/>
              <w:ind w:left="34"/>
              <w:contextualSpacing/>
              <w:rPr>
                <w:rFonts w:asciiTheme="minorHAnsi" w:hAnsiTheme="minorHAnsi"/>
                <w:b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Les</w:t>
            </w:r>
            <w:r w:rsidRPr="00364867">
              <w:rPr>
                <w:rFonts w:asciiTheme="minorHAnsi" w:hAnsi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indications</w:t>
            </w:r>
            <w:r w:rsidRPr="00364867">
              <w:rPr>
                <w:rFonts w:asciiTheme="minorHAnsi" w:hAnsi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alimentaires</w:t>
            </w:r>
          </w:p>
          <w:p w14:paraId="1D73A0A0" w14:textId="77777777" w:rsidR="00173DAD" w:rsidRPr="00364867" w:rsidRDefault="00173DAD" w:rsidP="00F93DF7">
            <w:pPr>
              <w:pStyle w:val="TableParagraph"/>
              <w:spacing w:after="200"/>
              <w:ind w:left="34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Allergies</w:t>
            </w:r>
            <w:r w:rsidRPr="00364867">
              <w:rPr>
                <w:rFonts w:asciiTheme="minorHAnsi" w:hAnsi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alimentaires </w:t>
            </w:r>
          </w:p>
          <w:p w14:paraId="77E5CA73" w14:textId="77777777" w:rsidR="00173DAD" w:rsidRPr="00364867" w:rsidRDefault="00173DAD" w:rsidP="00F93DF7">
            <w:pPr>
              <w:pStyle w:val="TableParagraph"/>
              <w:spacing w:after="200"/>
              <w:ind w:left="34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Intolérance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au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gluten</w:t>
            </w:r>
          </w:p>
          <w:p w14:paraId="4594A40C" w14:textId="77777777" w:rsidR="00173DAD" w:rsidRPr="00364867" w:rsidRDefault="00173DAD" w:rsidP="00F93DF7">
            <w:pPr>
              <w:pStyle w:val="TableParagraph"/>
              <w:spacing w:after="20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pct"/>
          </w:tcPr>
          <w:p w14:paraId="72664D61" w14:textId="77777777" w:rsidR="00173DAD" w:rsidRPr="00364867" w:rsidRDefault="00173DAD" w:rsidP="000A6CA4">
            <w:pPr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Les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techniques</w:t>
            </w:r>
            <w:r w:rsidRPr="00364867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soins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d’hygiène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et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confort</w:t>
            </w:r>
          </w:p>
          <w:p w14:paraId="59B36717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Habillage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et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déshabillage (enfant)</w:t>
            </w:r>
          </w:p>
          <w:p w14:paraId="5286CA13" w14:textId="77777777" w:rsidR="00173DAD" w:rsidRPr="00364867" w:rsidRDefault="00173DAD" w:rsidP="000A6CA4">
            <w:pPr>
              <w:pStyle w:val="TableParagraph"/>
              <w:spacing w:after="200"/>
              <w:ind w:right="19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Soins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d’hygiène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corporelle</w:t>
            </w:r>
            <w:r w:rsidRPr="00364867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l’enfant</w:t>
            </w:r>
            <w:r w:rsidRPr="00364867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:</w:t>
            </w:r>
          </w:p>
          <w:p w14:paraId="18032A40" w14:textId="77777777" w:rsidR="00173DAD" w:rsidRPr="00364867" w:rsidRDefault="00173DAD" w:rsidP="008706D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after="200"/>
              <w:ind w:hanging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lavage</w:t>
            </w:r>
            <w:r w:rsidRPr="00364867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des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mains</w:t>
            </w:r>
            <w:r w:rsidRPr="00364867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;</w:t>
            </w:r>
          </w:p>
          <w:p w14:paraId="4C788994" w14:textId="77777777" w:rsidR="00173DAD" w:rsidRPr="00364867" w:rsidRDefault="00173DAD" w:rsidP="008706D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after="200"/>
              <w:ind w:hanging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toilette</w:t>
            </w:r>
            <w:r w:rsidRPr="00364867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du</w:t>
            </w:r>
            <w:r w:rsidRPr="00364867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visage</w:t>
            </w:r>
            <w:r w:rsidRPr="00364867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;</w:t>
            </w:r>
          </w:p>
          <w:p w14:paraId="4742D2AC" w14:textId="77777777" w:rsidR="00173DAD" w:rsidRPr="00364867" w:rsidRDefault="00173DAD" w:rsidP="000A6CA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after="200"/>
              <w:ind w:hanging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toilette</w:t>
            </w:r>
            <w:r w:rsidRPr="00364867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complète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;</w:t>
            </w:r>
          </w:p>
          <w:p w14:paraId="6998FD81" w14:textId="77777777" w:rsidR="00173DAD" w:rsidRPr="00364867" w:rsidRDefault="00173DAD" w:rsidP="000722A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after="200"/>
              <w:ind w:hanging="1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bain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et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shampoing.</w:t>
            </w:r>
          </w:p>
          <w:p w14:paraId="2D4222B8" w14:textId="77777777" w:rsidR="00173DAD" w:rsidRPr="00364867" w:rsidRDefault="00173DAD" w:rsidP="000A6CA4">
            <w:pPr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surveillance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l’état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santé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personne</w:t>
            </w:r>
          </w:p>
          <w:p w14:paraId="5D3AB30D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Paramètres de surveillance de l’état</w:t>
            </w:r>
            <w:r w:rsidRPr="00364867">
              <w:rPr>
                <w:color w:val="231F20"/>
                <w:spacing w:val="-5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santé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l’enfant</w:t>
            </w:r>
          </w:p>
          <w:p w14:paraId="2FF3DB21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</w:p>
          <w:p w14:paraId="392A5FEC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  <w:r w:rsidRPr="00364867">
              <w:rPr>
                <w:color w:val="231F20"/>
                <w:sz w:val="20"/>
                <w:szCs w:val="20"/>
              </w:rPr>
              <w:t>Observation du comportement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relationnel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ou</w:t>
            </w:r>
            <w:r w:rsidRPr="0036486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social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l’enfant</w:t>
            </w:r>
          </w:p>
          <w:p w14:paraId="29AEBFE5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300481E5" w14:textId="77777777" w:rsidR="00173DAD" w:rsidRDefault="00173DAD" w:rsidP="000A6CA4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6E4434">
              <w:rPr>
                <w:rFonts w:ascii="Arial" w:hAnsi="Arial" w:cs="Arial"/>
                <w:color w:val="FF0000"/>
                <w:szCs w:val="20"/>
              </w:rPr>
              <w:t>-Techniques</w:t>
            </w:r>
            <w:r w:rsidRPr="006E4434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6E4434">
              <w:rPr>
                <w:rFonts w:ascii="Arial" w:hAnsi="Arial" w:cs="Arial"/>
                <w:color w:val="FF0000"/>
                <w:szCs w:val="20"/>
              </w:rPr>
              <w:t xml:space="preserve">d’entretien des </w:t>
            </w:r>
            <w:r>
              <w:rPr>
                <w:rFonts w:ascii="Arial" w:hAnsi="Arial" w:cs="Arial"/>
                <w:color w:val="FF0000"/>
                <w:szCs w:val="20"/>
              </w:rPr>
              <w:t>sols (Dépoussiérage + Lavage des sols)</w:t>
            </w:r>
          </w:p>
          <w:p w14:paraId="37F7EF88" w14:textId="77777777" w:rsidR="00173DAD" w:rsidRPr="00374C1D" w:rsidRDefault="00173DAD" w:rsidP="00374C1D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374C1D">
              <w:rPr>
                <w:rFonts w:ascii="Arial" w:hAnsi="Arial" w:cs="Arial"/>
                <w:color w:val="FF0000"/>
                <w:szCs w:val="20"/>
              </w:rPr>
              <w:t>-Techniques</w:t>
            </w:r>
            <w:r w:rsidRPr="00374C1D">
              <w:rPr>
                <w:rFonts w:ascii="Arial" w:hAnsi="Arial" w:cs="Arial"/>
                <w:color w:val="FF0000"/>
                <w:spacing w:val="-5"/>
                <w:szCs w:val="20"/>
              </w:rPr>
              <w:t xml:space="preserve"> </w:t>
            </w:r>
            <w:r w:rsidRPr="00374C1D">
              <w:rPr>
                <w:rFonts w:ascii="Arial" w:hAnsi="Arial" w:cs="Arial"/>
                <w:color w:val="FF0000"/>
                <w:szCs w:val="20"/>
              </w:rPr>
              <w:t>de</w:t>
            </w:r>
            <w:r w:rsidRPr="00374C1D">
              <w:rPr>
                <w:rFonts w:ascii="Arial" w:hAnsi="Arial" w:cs="Arial"/>
                <w:color w:val="FF0000"/>
                <w:spacing w:val="-6"/>
                <w:szCs w:val="20"/>
              </w:rPr>
              <w:t xml:space="preserve"> </w:t>
            </w:r>
            <w:r w:rsidRPr="00374C1D">
              <w:rPr>
                <w:rFonts w:ascii="Arial" w:hAnsi="Arial" w:cs="Arial"/>
                <w:color w:val="FF0000"/>
                <w:szCs w:val="20"/>
              </w:rPr>
              <w:t>bio</w:t>
            </w:r>
            <w:r w:rsidRPr="00374C1D">
              <w:rPr>
                <w:rFonts w:ascii="Arial" w:hAnsi="Arial" w:cs="Arial"/>
                <w:color w:val="FF0000"/>
                <w:spacing w:val="-53"/>
                <w:szCs w:val="20"/>
              </w:rPr>
              <w:t xml:space="preserve"> </w:t>
            </w:r>
            <w:r w:rsidRPr="00374C1D">
              <w:rPr>
                <w:rFonts w:ascii="Arial" w:hAnsi="Arial" w:cs="Arial"/>
                <w:color w:val="FF0000"/>
                <w:szCs w:val="20"/>
              </w:rPr>
              <w:t>nettoyage</w:t>
            </w:r>
            <w:r>
              <w:rPr>
                <w:rFonts w:ascii="Arial" w:hAnsi="Arial" w:cs="Arial"/>
                <w:color w:val="FF0000"/>
                <w:szCs w:val="20"/>
              </w:rPr>
              <w:t xml:space="preserve"> ( BN vapeur ; BN des surfaces ; des jouets ; chaise haute</w:t>
            </w:r>
          </w:p>
          <w:p w14:paraId="3DACF6DE" w14:textId="77777777" w:rsidR="00173DAD" w:rsidRPr="00364867" w:rsidRDefault="00173DAD" w:rsidP="000A6CA4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3" w:type="pct"/>
          </w:tcPr>
          <w:p w14:paraId="2F8780E9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7C693173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Les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bactéries</w:t>
            </w:r>
          </w:p>
          <w:p w14:paraId="6A9AFB91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Structure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et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ultrastructure</w:t>
            </w:r>
          </w:p>
          <w:p w14:paraId="56B1CE01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Conditions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vie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et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multiplication</w:t>
            </w:r>
          </w:p>
          <w:p w14:paraId="7E38DE84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Sporulation</w:t>
            </w:r>
          </w:p>
          <w:p w14:paraId="66BD6C35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Pouvoir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pathogène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bactéries</w:t>
            </w:r>
          </w:p>
          <w:p w14:paraId="0BED09A5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Infection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bactérienne</w:t>
            </w:r>
          </w:p>
          <w:p w14:paraId="1F97B0FF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Antibiotiques,</w:t>
            </w:r>
            <w:r w:rsidRPr="00364867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résistance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bactérienne</w:t>
            </w:r>
          </w:p>
          <w:p w14:paraId="196DE701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2843C5F7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Le</w:t>
            </w:r>
            <w:r w:rsidRPr="00364867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contexte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et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les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obligations</w:t>
            </w:r>
            <w:r w:rsidRPr="0036486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professionnelles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dans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le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secteur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sanitaire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et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social</w:t>
            </w:r>
            <w:r w:rsidRPr="00364867">
              <w:rPr>
                <w:color w:val="231F20"/>
                <w:sz w:val="20"/>
                <w:szCs w:val="20"/>
              </w:rPr>
              <w:t xml:space="preserve"> </w:t>
            </w:r>
          </w:p>
          <w:p w14:paraId="4B0E5BD6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  <w:r w:rsidRPr="00364867">
              <w:rPr>
                <w:color w:val="231F20"/>
                <w:sz w:val="20"/>
                <w:szCs w:val="20"/>
              </w:rPr>
              <w:t>Laïcité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dans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le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secteur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sanitaire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et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social</w:t>
            </w:r>
          </w:p>
          <w:p w14:paraId="00E6090C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</w:p>
          <w:p w14:paraId="13F5BED8" w14:textId="77777777" w:rsidR="00173DAD" w:rsidRPr="002C1B5D" w:rsidRDefault="002C1B5D" w:rsidP="002C1B5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 xml:space="preserve">Agglutinants , Détergents, désinfectants, abrasifs : </w:t>
            </w:r>
            <w:r w:rsidRPr="002C1B5D">
              <w:rPr>
                <w:rFonts w:ascii="Arial" w:hAnsi="Arial" w:cs="Arial"/>
                <w:color w:val="FF0000"/>
                <w:szCs w:val="20"/>
              </w:rPr>
              <w:t>Caractéristiques physico-chimiques, propriété,  mode d’action, règles et précaution d’utilisation</w:t>
            </w:r>
          </w:p>
          <w:p w14:paraId="55A721C3" w14:textId="77777777" w:rsidR="00173DAD" w:rsidRPr="00364867" w:rsidRDefault="00173DAD" w:rsidP="000A6CA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03" w:type="pct"/>
          </w:tcPr>
          <w:p w14:paraId="07C70B26" w14:textId="77777777" w:rsidR="00173DAD" w:rsidRPr="00364867" w:rsidRDefault="00173DAD" w:rsidP="00733381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Hygiène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corporelle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l’enfant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:</w:t>
            </w:r>
          </w:p>
          <w:p w14:paraId="7A036FBE" w14:textId="77777777" w:rsidR="00173DAD" w:rsidRPr="00364867" w:rsidRDefault="00173DAD" w:rsidP="00733381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hanging="123"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des</w:t>
            </w:r>
            <w:r w:rsidRPr="00364867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mains, bucco-dentaire</w:t>
            </w:r>
          </w:p>
          <w:p w14:paraId="70E2BC0A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actions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d’éducation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à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santé</w:t>
            </w:r>
          </w:p>
          <w:p w14:paraId="4554BAC0" w14:textId="77777777" w:rsidR="00173DAD" w:rsidRPr="00DB7D60" w:rsidRDefault="00173DAD" w:rsidP="00DB7D60">
            <w:pPr>
              <w:contextualSpacing/>
              <w:jc w:val="both"/>
              <w:rPr>
                <w:color w:val="231F20"/>
                <w:sz w:val="20"/>
                <w:szCs w:val="20"/>
              </w:rPr>
            </w:pPr>
            <w:r w:rsidRPr="00DB7D60">
              <w:rPr>
                <w:color w:val="231F20"/>
                <w:sz w:val="20"/>
                <w:szCs w:val="20"/>
              </w:rPr>
              <w:t>Besoins de la personne en termes</w:t>
            </w:r>
            <w:r w:rsidRPr="00DB7D60">
              <w:rPr>
                <w:color w:val="231F20"/>
                <w:spacing w:val="-54"/>
                <w:sz w:val="20"/>
                <w:szCs w:val="20"/>
              </w:rPr>
              <w:t xml:space="preserve">  </w:t>
            </w:r>
            <w:r w:rsidRPr="00DB7D60">
              <w:rPr>
                <w:color w:val="231F20"/>
                <w:sz w:val="20"/>
                <w:szCs w:val="20"/>
              </w:rPr>
              <w:t>d’éducation</w:t>
            </w:r>
            <w:r w:rsidRPr="00DB7D60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DB7D60">
              <w:rPr>
                <w:color w:val="231F20"/>
                <w:sz w:val="20"/>
                <w:szCs w:val="20"/>
              </w:rPr>
              <w:t>à</w:t>
            </w:r>
            <w:r w:rsidRPr="00DB7D60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DB7D60">
              <w:rPr>
                <w:color w:val="231F20"/>
                <w:sz w:val="20"/>
                <w:szCs w:val="20"/>
              </w:rPr>
              <w:t>la</w:t>
            </w:r>
            <w:r w:rsidRPr="00DB7D60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DB7D60">
              <w:rPr>
                <w:color w:val="231F20"/>
                <w:sz w:val="20"/>
                <w:szCs w:val="20"/>
              </w:rPr>
              <w:t>santé (enfant)</w:t>
            </w:r>
          </w:p>
          <w:p w14:paraId="5E8D3FF9" w14:textId="77777777" w:rsidR="002C1B5D" w:rsidRPr="00364867" w:rsidRDefault="002C1B5D" w:rsidP="002C1B5D">
            <w:pPr>
              <w:autoSpaceDE w:val="0"/>
              <w:autoSpaceDN w:val="0"/>
              <w:adjustRightInd w:val="0"/>
              <w:contextualSpacing/>
              <w:jc w:val="both"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Alimentation</w:t>
            </w:r>
            <w:r w:rsidRPr="00364867">
              <w:rPr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du</w:t>
            </w:r>
            <w:r w:rsidRPr="00364867">
              <w:rPr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nourrisson</w:t>
            </w:r>
          </w:p>
          <w:p w14:paraId="6BDC26B2" w14:textId="77777777" w:rsidR="002C1B5D" w:rsidRDefault="002C1B5D" w:rsidP="00733381">
            <w:pPr>
              <w:autoSpaceDE w:val="0"/>
              <w:autoSpaceDN w:val="0"/>
              <w:adjustRightInd w:val="0"/>
              <w:contextualSpacing/>
              <w:jc w:val="both"/>
              <w:rPr>
                <w:color w:val="E36C0A" w:themeColor="accent6" w:themeShade="BF"/>
                <w:sz w:val="20"/>
                <w:szCs w:val="20"/>
              </w:rPr>
            </w:pPr>
          </w:p>
          <w:p w14:paraId="77C56270" w14:textId="77777777" w:rsidR="00173DAD" w:rsidRPr="00364867" w:rsidRDefault="00173DAD" w:rsidP="00733381">
            <w:pPr>
              <w:autoSpaceDE w:val="0"/>
              <w:autoSpaceDN w:val="0"/>
              <w:adjustRightInd w:val="0"/>
              <w:contextualSpacing/>
              <w:jc w:val="both"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Alimentation</w:t>
            </w:r>
            <w:r w:rsidRPr="00364867">
              <w:rPr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de</w:t>
            </w:r>
            <w:r w:rsidRPr="00364867">
              <w:rPr>
                <w:color w:val="E36C0A" w:themeColor="accent6" w:themeShade="BF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l’enfant</w:t>
            </w:r>
          </w:p>
          <w:p w14:paraId="6A5E528E" w14:textId="77777777" w:rsidR="00173DAD" w:rsidRPr="00364867" w:rsidRDefault="00173DAD" w:rsidP="00733381">
            <w:pPr>
              <w:contextualSpacing/>
              <w:rPr>
                <w:rFonts w:cs="Arial"/>
                <w:color w:val="E36C0A" w:themeColor="accent6" w:themeShade="BF"/>
                <w:sz w:val="20"/>
                <w:szCs w:val="20"/>
                <w:highlight w:val="yellow"/>
              </w:rPr>
            </w:pP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Les</w:t>
            </w:r>
            <w:r w:rsidRPr="00364867">
              <w:rPr>
                <w:b/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comportements</w:t>
            </w:r>
            <w:r w:rsidRPr="00364867">
              <w:rPr>
                <w:b/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et</w:t>
            </w:r>
            <w:r w:rsidRPr="00364867">
              <w:rPr>
                <w:b/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habitudes</w:t>
            </w:r>
            <w:r w:rsidRPr="00364867">
              <w:rPr>
                <w:b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alimentaires</w:t>
            </w:r>
          </w:p>
          <w:p w14:paraId="3F91F2C5" w14:textId="77777777" w:rsidR="00173DAD" w:rsidRPr="00364867" w:rsidRDefault="00173DAD" w:rsidP="00733381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Equilibre</w:t>
            </w:r>
            <w:r w:rsidRPr="00364867">
              <w:rPr>
                <w:color w:val="E36C0A" w:themeColor="accent6" w:themeShade="BF"/>
                <w:spacing w:val="-9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alimentaire -  Education</w:t>
            </w:r>
            <w:r w:rsidRPr="00364867">
              <w:rPr>
                <w:color w:val="E36C0A" w:themeColor="accent6" w:themeShade="BF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alimentaire</w:t>
            </w:r>
          </w:p>
          <w:p w14:paraId="5D1B3998" w14:textId="77777777" w:rsidR="00173DAD" w:rsidRPr="00364867" w:rsidRDefault="00173DAD" w:rsidP="00733381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 xml:space="preserve">L’enfant - </w:t>
            </w:r>
            <w:r w:rsidRPr="00364867">
              <w:rPr>
                <w:color w:val="231F20"/>
                <w:sz w:val="20"/>
                <w:szCs w:val="20"/>
              </w:rPr>
              <w:t>Ecole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maternelle,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élémentaire</w:t>
            </w:r>
          </w:p>
          <w:p w14:paraId="787D67BD" w14:textId="77777777" w:rsidR="00173DAD" w:rsidRPr="00364867" w:rsidRDefault="00173DAD" w:rsidP="00733381">
            <w:pPr>
              <w:contextualSpacing/>
              <w:rPr>
                <w:rFonts w:cs="Arial"/>
                <w:sz w:val="20"/>
                <w:szCs w:val="20"/>
                <w:highlight w:val="yellow"/>
              </w:rPr>
            </w:pPr>
            <w:r w:rsidRPr="00364867">
              <w:rPr>
                <w:color w:val="231F20"/>
                <w:sz w:val="20"/>
                <w:szCs w:val="20"/>
              </w:rPr>
              <w:t>Développement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social</w:t>
            </w:r>
          </w:p>
          <w:p w14:paraId="7E01B099" w14:textId="77777777" w:rsidR="00173DAD" w:rsidRPr="00364867" w:rsidRDefault="00173DAD" w:rsidP="00733381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1E0D000" w14:textId="77777777" w:rsidR="00173DAD" w:rsidRPr="00364867" w:rsidRDefault="00173DAD" w:rsidP="00733381">
            <w:pPr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rFonts w:cs="Arial"/>
                <w:sz w:val="20"/>
                <w:szCs w:val="20"/>
              </w:rPr>
              <w:t>Les maladies infantiles</w:t>
            </w:r>
          </w:p>
          <w:p w14:paraId="48985190" w14:textId="77777777" w:rsidR="00173DAD" w:rsidRPr="00364867" w:rsidRDefault="00173DAD" w:rsidP="00733381">
            <w:pPr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L’appareil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digestif</w:t>
            </w:r>
          </w:p>
          <w:p w14:paraId="167DD8AF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Anatomie- Mécanismes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et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bilan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la</w:t>
            </w:r>
            <w:r w:rsidRPr="00364867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digestion</w:t>
            </w:r>
          </w:p>
          <w:p w14:paraId="74EE5D1B" w14:textId="77777777" w:rsidR="00173DAD" w:rsidRPr="00364867" w:rsidRDefault="00173DAD" w:rsidP="00733381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Dentition,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hygiène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bucco-dentaire</w:t>
            </w:r>
          </w:p>
          <w:p w14:paraId="7776C31A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Spécificités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l’appareil</w:t>
            </w:r>
            <w:r w:rsidRPr="0036486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digestif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du jeune enfant</w:t>
            </w:r>
          </w:p>
          <w:p w14:paraId="2227A4AC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</w:p>
          <w:p w14:paraId="65E5276F" w14:textId="77777777" w:rsidR="00173DAD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Troubles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digestifs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: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vomissements, diarrhée,</w:t>
            </w:r>
            <w:r w:rsidRPr="0036486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constipation, gastro-entérites</w:t>
            </w:r>
          </w:p>
          <w:p w14:paraId="2326BC12" w14:textId="77777777" w:rsidR="002C1B5D" w:rsidRDefault="002C1B5D" w:rsidP="00733381">
            <w:pPr>
              <w:contextualSpacing/>
              <w:rPr>
                <w:color w:val="231F20"/>
                <w:sz w:val="20"/>
                <w:szCs w:val="20"/>
              </w:rPr>
            </w:pPr>
          </w:p>
          <w:p w14:paraId="2009C3DA" w14:textId="77777777" w:rsidR="002C1B5D" w:rsidRPr="006B67FF" w:rsidRDefault="002C1B5D" w:rsidP="002C1B5D">
            <w:pPr>
              <w:contextualSpacing/>
              <w:jc w:val="both"/>
              <w:rPr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color w:val="E36C0A" w:themeColor="accent6" w:themeShade="BF"/>
                <w:sz w:val="20"/>
                <w:szCs w:val="20"/>
              </w:rPr>
              <w:t>Les</w:t>
            </w:r>
            <w:r w:rsidRPr="006B67FF">
              <w:rPr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>sources</w:t>
            </w:r>
            <w:r w:rsidRPr="006B67FF">
              <w:rPr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>nutritionnelles</w:t>
            </w:r>
          </w:p>
          <w:p w14:paraId="31AB3659" w14:textId="77777777" w:rsidR="002C1B5D" w:rsidRPr="006B67FF" w:rsidRDefault="002C1B5D" w:rsidP="002C1B5D">
            <w:pPr>
              <w:pStyle w:val="TableParagraph"/>
              <w:spacing w:line="237" w:lineRule="auto"/>
              <w:ind w:left="0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Différents constituants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1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alimentaires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et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leurs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rôles Groupes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8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 xml:space="preserve">d’aliments </w:t>
            </w:r>
          </w:p>
          <w:p w14:paraId="1050B7FF" w14:textId="77777777" w:rsidR="002C1B5D" w:rsidRPr="006B67FF" w:rsidRDefault="002C1B5D" w:rsidP="002C1B5D">
            <w:pPr>
              <w:pStyle w:val="TableParagraph"/>
              <w:spacing w:line="237" w:lineRule="auto"/>
              <w:ind w:left="0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L’alimentation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 xml:space="preserve">rationnelle </w:t>
            </w:r>
          </w:p>
          <w:p w14:paraId="03AF65F1" w14:textId="77777777" w:rsidR="002C1B5D" w:rsidRPr="006B67FF" w:rsidRDefault="002C1B5D" w:rsidP="002C1B5D">
            <w:pPr>
              <w:pStyle w:val="TableParagraph"/>
              <w:spacing w:line="237" w:lineRule="auto"/>
              <w:ind w:left="0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Besoins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nutritionnels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et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apports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53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recommandés</w:t>
            </w:r>
          </w:p>
          <w:p w14:paraId="7AE679C8" w14:textId="77777777" w:rsidR="002C1B5D" w:rsidRPr="006B67FF" w:rsidRDefault="002C1B5D" w:rsidP="002C1B5D">
            <w:pPr>
              <w:pStyle w:val="TableParagraph"/>
              <w:spacing w:line="237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Influence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de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2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l’âge,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2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du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mode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6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de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53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vie, de l’activité, de l’état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1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physiologique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8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ou</w:t>
            </w:r>
            <w:r w:rsidRPr="006B67FF">
              <w:rPr>
                <w:rFonts w:asciiTheme="minorHAnsi" w:hAnsiTheme="minorHAnsi"/>
                <w:color w:val="E36C0A" w:themeColor="accent6" w:themeShade="BF"/>
                <w:spacing w:val="-8"/>
                <w:sz w:val="20"/>
                <w:szCs w:val="20"/>
              </w:rPr>
              <w:t xml:space="preserve"> </w:t>
            </w: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pathologique</w:t>
            </w:r>
            <w:r w:rsidRPr="006B67FF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</w:t>
            </w:r>
          </w:p>
          <w:p w14:paraId="76DAE670" w14:textId="77777777" w:rsidR="002C1B5D" w:rsidRPr="00364867" w:rsidRDefault="002C1B5D" w:rsidP="00733381">
            <w:pPr>
              <w:contextualSpacing/>
              <w:rPr>
                <w:color w:val="231F20"/>
                <w:sz w:val="20"/>
                <w:szCs w:val="20"/>
              </w:rPr>
            </w:pPr>
          </w:p>
        </w:tc>
        <w:tc>
          <w:tcPr>
            <w:tcW w:w="726" w:type="pct"/>
          </w:tcPr>
          <w:p w14:paraId="46C74F66" w14:textId="77777777" w:rsidR="00173DAD" w:rsidRPr="00364867" w:rsidRDefault="00173DAD" w:rsidP="00733381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</w:tc>
      </w:tr>
      <w:tr w:rsidR="00173DAD" w:rsidRPr="00A04270" w14:paraId="6EE655E9" w14:textId="77777777" w:rsidTr="00173DAD">
        <w:trPr>
          <w:trHeight w:val="5797"/>
        </w:trPr>
        <w:tc>
          <w:tcPr>
            <w:tcW w:w="119" w:type="pct"/>
            <w:shd w:val="clear" w:color="auto" w:fill="FF99FF"/>
            <w:textDirection w:val="btLr"/>
            <w:vAlign w:val="center"/>
          </w:tcPr>
          <w:p w14:paraId="481B9CB2" w14:textId="77777777" w:rsidR="00173DAD" w:rsidRPr="00A04270" w:rsidRDefault="00173DAD" w:rsidP="000A6C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Avril –Mai</w:t>
            </w:r>
          </w:p>
        </w:tc>
        <w:tc>
          <w:tcPr>
            <w:tcW w:w="984" w:type="pct"/>
            <w:shd w:val="clear" w:color="auto" w:fill="auto"/>
          </w:tcPr>
          <w:p w14:paraId="665723AA" w14:textId="77777777" w:rsidR="00173DAD" w:rsidRPr="004516D9" w:rsidRDefault="00173DAD" w:rsidP="00BE7E26">
            <w:pPr>
              <w:autoSpaceDE w:val="0"/>
              <w:autoSpaceDN w:val="0"/>
              <w:adjustRightInd w:val="0"/>
              <w:ind w:left="72" w:hanging="72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516D9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4. Accompagner l’adolescent</w:t>
            </w:r>
          </w:p>
          <w:p w14:paraId="38002A24" w14:textId="77777777" w:rsidR="00173DAD" w:rsidRPr="004516D9" w:rsidRDefault="00173DAD" w:rsidP="00BE7E26">
            <w:pPr>
              <w:shd w:val="clear" w:color="auto" w:fill="8DB3E2" w:themeFill="text2" w:themeFillTint="66"/>
              <w:rPr>
                <w:color w:val="231F20"/>
                <w:sz w:val="20"/>
                <w:szCs w:val="20"/>
              </w:rPr>
            </w:pPr>
            <w:r w:rsidRPr="004516D9">
              <w:rPr>
                <w:b/>
                <w:i/>
                <w:color w:val="231F20"/>
                <w:sz w:val="20"/>
                <w:szCs w:val="20"/>
              </w:rPr>
              <w:t>1.0 Adopter une posture</w:t>
            </w:r>
            <w:r w:rsidRPr="004516D9">
              <w:rPr>
                <w:b/>
                <w:i/>
                <w:color w:val="231F20"/>
                <w:spacing w:val="-59"/>
                <w:sz w:val="20"/>
                <w:szCs w:val="20"/>
              </w:rPr>
              <w:t xml:space="preserve"> </w:t>
            </w:r>
            <w:r w:rsidRPr="004516D9">
              <w:rPr>
                <w:b/>
                <w:i/>
                <w:color w:val="231F20"/>
                <w:sz w:val="20"/>
                <w:szCs w:val="20"/>
              </w:rPr>
              <w:t>professionnelle</w:t>
            </w:r>
            <w:r w:rsidRPr="004516D9">
              <w:rPr>
                <w:b/>
                <w:i/>
                <w:color w:val="231F20"/>
                <w:spacing w:val="-10"/>
                <w:sz w:val="20"/>
                <w:szCs w:val="20"/>
              </w:rPr>
              <w:t xml:space="preserve"> </w:t>
            </w:r>
            <w:r w:rsidRPr="004516D9">
              <w:rPr>
                <w:b/>
                <w:i/>
                <w:color w:val="231F20"/>
                <w:sz w:val="20"/>
                <w:szCs w:val="20"/>
              </w:rPr>
              <w:t>adaptée</w:t>
            </w:r>
            <w:r w:rsidRPr="004516D9">
              <w:rPr>
                <w:color w:val="231F20"/>
                <w:sz w:val="20"/>
                <w:szCs w:val="20"/>
              </w:rPr>
              <w:t xml:space="preserve"> </w:t>
            </w:r>
          </w:p>
          <w:p w14:paraId="795D8ACE" w14:textId="77777777" w:rsidR="00173DAD" w:rsidRPr="004516D9" w:rsidRDefault="00173DAD" w:rsidP="00BE7E26">
            <w:pPr>
              <w:shd w:val="clear" w:color="auto" w:fill="8DB3E2" w:themeFill="text2" w:themeFillTint="66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1.1.3 Recueillir et analyser les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 xml:space="preserve">attentes de la personne </w:t>
            </w:r>
          </w:p>
          <w:p w14:paraId="14A2F7FA" w14:textId="77777777" w:rsidR="00173DAD" w:rsidRPr="004516D9" w:rsidRDefault="00173DAD" w:rsidP="00BE7E26">
            <w:pPr>
              <w:shd w:val="clear" w:color="auto" w:fill="8DB3E2" w:themeFill="text2" w:themeFillTint="66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1.2.1 Recueillir auprès de la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personne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son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entourage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ses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attentes,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ses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habitudes de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vie</w:t>
            </w:r>
          </w:p>
          <w:p w14:paraId="4B0FDE1A" w14:textId="77777777" w:rsidR="00173DAD" w:rsidRPr="004516D9" w:rsidRDefault="00173DAD" w:rsidP="00BE7E26">
            <w:pPr>
              <w:shd w:val="clear" w:color="auto" w:fill="8DB3E2" w:themeFill="text2" w:themeFillTint="66"/>
              <w:rPr>
                <w:color w:val="231F20"/>
                <w:spacing w:val="-3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1.3.2 Conduire et évaluer une</w:t>
            </w:r>
            <w:r w:rsidRPr="004516D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activité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  <w:p w14:paraId="3AC872B2" w14:textId="77777777" w:rsidR="00173DAD" w:rsidRPr="004516D9" w:rsidRDefault="00173DAD" w:rsidP="00BE7E26">
            <w:pPr>
              <w:pStyle w:val="TableParagraph"/>
              <w:shd w:val="clear" w:color="auto" w:fill="8DB3E2" w:themeFill="text2" w:themeFillTint="66"/>
              <w:ind w:left="110" w:right="612"/>
              <w:rPr>
                <w:rFonts w:asciiTheme="minorHAnsi" w:hAnsiTheme="minorHAnsi"/>
                <w:sz w:val="20"/>
                <w:szCs w:val="20"/>
              </w:rPr>
            </w:pP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1.1.5</w:t>
            </w:r>
            <w:r w:rsidRPr="004516D9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Adapter</w:t>
            </w:r>
            <w:r w:rsidRPr="004516D9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sa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réponse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en</w:t>
            </w:r>
            <w:r w:rsidRPr="004516D9">
              <w:rPr>
                <w:rFonts w:asciiTheme="minorHAnsi" w:hAnsi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fonction des attitudes et</w:t>
            </w:r>
            <w:r w:rsidRPr="004516D9">
              <w:rPr>
                <w:rFonts w:asciiTheme="minorHAnsi" w:hAnsi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comportements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4516D9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4516D9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ou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des</w:t>
            </w:r>
            <w:r w:rsidRPr="004516D9">
              <w:rPr>
                <w:rFonts w:asciiTheme="minorHAnsi" w:hAnsi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personnes,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en</w:t>
            </w:r>
            <w:r w:rsidRPr="004516D9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rFonts w:asciiTheme="minorHAnsi" w:hAnsiTheme="minorHAnsi"/>
                <w:color w:val="231F20"/>
                <w:sz w:val="20"/>
                <w:szCs w:val="20"/>
              </w:rPr>
              <w:t>fonction de</w:t>
            </w:r>
          </w:p>
          <w:p w14:paraId="36E4FC0B" w14:textId="77777777" w:rsidR="00173DAD" w:rsidRPr="004516D9" w:rsidRDefault="00173DAD" w:rsidP="00A81E60">
            <w:pPr>
              <w:shd w:val="clear" w:color="auto" w:fill="8DB3E2" w:themeFill="text2" w:themeFillTint="66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différentes</w:t>
            </w:r>
            <w:r w:rsidRPr="004516D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situations</w:t>
            </w:r>
            <w:r w:rsidRPr="004516D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dont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situation de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conflit</w:t>
            </w:r>
          </w:p>
          <w:p w14:paraId="09A6029F" w14:textId="77777777" w:rsidR="00173DAD" w:rsidRPr="004516D9" w:rsidRDefault="00173DAD" w:rsidP="00BE7E26">
            <w:pPr>
              <w:shd w:val="clear" w:color="auto" w:fill="FABF8F" w:themeFill="accent6" w:themeFillTint="99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2.1.1 Observer le comportement de</w:t>
            </w:r>
            <w:r w:rsidRPr="004516D9">
              <w:rPr>
                <w:color w:val="231F20"/>
                <w:spacing w:val="-5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 xml:space="preserve"> la personne</w:t>
            </w:r>
          </w:p>
          <w:p w14:paraId="40BF5252" w14:textId="77777777" w:rsidR="00173DAD" w:rsidRPr="004516D9" w:rsidRDefault="00173DAD" w:rsidP="000B2161">
            <w:pPr>
              <w:shd w:val="clear" w:color="auto" w:fill="C2D69B" w:themeFill="accent3" w:themeFillTint="99"/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</w:pP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 xml:space="preserve"> 3.2.3 Transmettre l’information</w:t>
            </w:r>
            <w:r w:rsidRPr="004516D9">
              <w:rPr>
                <w:color w:val="231F20"/>
                <w:spacing w:val="-54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>aux destinataires concernés, à</w:t>
            </w:r>
            <w:r w:rsidRPr="004516D9">
              <w:rPr>
                <w:color w:val="231F20"/>
                <w:spacing w:val="-54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>l’oral</w:t>
            </w:r>
            <w:r w:rsidRPr="004516D9">
              <w:rPr>
                <w:color w:val="231F20"/>
                <w:spacing w:val="1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>ou</w:t>
            </w:r>
            <w:r w:rsidRPr="004516D9">
              <w:rPr>
                <w:color w:val="231F20"/>
                <w:spacing w:val="-3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>à</w:t>
            </w:r>
            <w:r w:rsidRPr="004516D9">
              <w:rPr>
                <w:color w:val="231F20"/>
                <w:spacing w:val="2"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  <w:shd w:val="clear" w:color="auto" w:fill="C2D69B" w:themeFill="accent3" w:themeFillTint="99"/>
              </w:rPr>
              <w:t>l’écrit</w:t>
            </w:r>
          </w:p>
          <w:p w14:paraId="06C5F559" w14:textId="77777777" w:rsidR="00173DAD" w:rsidRPr="004516D9" w:rsidRDefault="00173DAD" w:rsidP="00A34ED0">
            <w:pPr>
              <w:shd w:val="clear" w:color="auto" w:fill="FFFFCC"/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4.1.2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Repérer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hiérarchiser</w:t>
            </w:r>
            <w:r w:rsidRPr="004516D9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les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besoins</w:t>
            </w:r>
            <w:r w:rsidRPr="004516D9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d’un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public</w:t>
            </w:r>
          </w:p>
          <w:p w14:paraId="73621DD6" w14:textId="77777777" w:rsidR="00173DAD" w:rsidRPr="004516D9" w:rsidRDefault="00173DAD" w:rsidP="00A34ED0">
            <w:pPr>
              <w:shd w:val="clear" w:color="auto" w:fill="FFFFCC"/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4.1.1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Concevoir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et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utiliser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un</w:t>
            </w:r>
            <w:r w:rsidRPr="004516D9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outil</w:t>
            </w:r>
            <w:r w:rsidRPr="004516D9">
              <w:rPr>
                <w:color w:val="231F20"/>
                <w:spacing w:val="-5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recueil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des besoins</w:t>
            </w:r>
          </w:p>
          <w:p w14:paraId="161F9806" w14:textId="77777777" w:rsidR="00173DAD" w:rsidRPr="004516D9" w:rsidRDefault="00173DAD" w:rsidP="00A34ED0">
            <w:pPr>
              <w:shd w:val="clear" w:color="auto" w:fill="FFFFCC"/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516D9">
              <w:rPr>
                <w:color w:val="231F20"/>
                <w:sz w:val="20"/>
                <w:szCs w:val="20"/>
              </w:rPr>
              <w:t>4.1.3</w:t>
            </w:r>
            <w:r w:rsidRPr="004516D9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Choisir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la</w:t>
            </w:r>
            <w:r w:rsidRPr="004516D9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thématique en</w:t>
            </w:r>
            <w:r w:rsidRPr="004516D9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fonction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du</w:t>
            </w:r>
            <w:r w:rsidRPr="004516D9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besoin</w:t>
            </w:r>
            <w:r w:rsidRPr="004516D9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516D9">
              <w:rPr>
                <w:color w:val="231F20"/>
                <w:sz w:val="20"/>
                <w:szCs w:val="20"/>
              </w:rPr>
              <w:t>ciblé</w:t>
            </w:r>
          </w:p>
          <w:p w14:paraId="5517ECA1" w14:textId="77777777" w:rsidR="00173DAD" w:rsidRPr="004516D9" w:rsidRDefault="00173DAD" w:rsidP="00A34ED0">
            <w:pPr>
              <w:shd w:val="clear" w:color="auto" w:fill="FFFFCC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11DDBD26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Conception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du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projet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individualisé</w:t>
            </w:r>
          </w:p>
          <w:p w14:paraId="02AE1A6C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La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conduite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d’activités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pour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une</w:t>
            </w:r>
            <w:r w:rsidRPr="00364867">
              <w:rPr>
                <w:color w:val="231F20"/>
                <w:spacing w:val="-52"/>
                <w:sz w:val="20"/>
                <w:szCs w:val="20"/>
              </w:rPr>
              <w:t xml:space="preserve">  </w:t>
            </w:r>
            <w:r w:rsidRPr="00364867">
              <w:rPr>
                <w:color w:val="231F20"/>
                <w:sz w:val="20"/>
                <w:szCs w:val="20"/>
              </w:rPr>
              <w:t>personne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ou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un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groupe (ado)</w:t>
            </w:r>
          </w:p>
          <w:p w14:paraId="6C385CE0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494FEDB2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communication</w:t>
            </w:r>
            <w:r w:rsidRPr="00364867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professionnelle</w:t>
            </w:r>
            <w:r w:rsidRPr="00364867">
              <w:rPr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en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lien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avec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l’accompagnement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personne</w:t>
            </w:r>
          </w:p>
          <w:p w14:paraId="1A5E9ADC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Communication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écrite</w:t>
            </w:r>
          </w:p>
          <w:p w14:paraId="3A67B18E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371360F0" w14:textId="77777777" w:rsidR="00173DAD" w:rsidRPr="00364867" w:rsidRDefault="00173DAD" w:rsidP="000A6CA4">
            <w:pPr>
              <w:pStyle w:val="TableParagraph"/>
              <w:spacing w:after="20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b/>
                <w:sz w:val="20"/>
                <w:szCs w:val="20"/>
              </w:rPr>
              <w:t>L’œil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 xml:space="preserve"> Anatomie</w:t>
            </w:r>
            <w:r w:rsidRPr="00364867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l’œil</w:t>
            </w:r>
          </w:p>
          <w:p w14:paraId="7D7AB48B" w14:textId="77777777" w:rsidR="00173DAD" w:rsidRPr="00364867" w:rsidRDefault="00173DAD" w:rsidP="000A6CA4">
            <w:pPr>
              <w:pStyle w:val="TableParagraph"/>
              <w:spacing w:after="20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sz w:val="20"/>
                <w:szCs w:val="20"/>
              </w:rPr>
              <w:t>Vision</w:t>
            </w:r>
            <w:r w:rsidRPr="00364867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:</w:t>
            </w:r>
            <w:r w:rsidRPr="0036486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perception</w:t>
            </w:r>
            <w:r w:rsidRPr="00364867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et</w:t>
            </w:r>
            <w:r w:rsidRPr="0036486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transmission</w:t>
            </w:r>
            <w:r w:rsidRPr="00364867">
              <w:rPr>
                <w:rFonts w:asciiTheme="minorHAnsi" w:hAnsiTheme="minorHAnsi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sz w:val="20"/>
                <w:szCs w:val="20"/>
              </w:rPr>
              <w:t>des images</w:t>
            </w:r>
          </w:p>
          <w:p w14:paraId="676D4522" w14:textId="77777777" w:rsidR="00173DAD" w:rsidRPr="00364867" w:rsidRDefault="00173DAD" w:rsidP="000A6CA4">
            <w:pPr>
              <w:framePr w:hSpace="141" w:wrap="around" w:vAnchor="text" w:hAnchor="text" w:y="1"/>
              <w:contextualSpacing/>
              <w:suppressOverlap/>
              <w:rPr>
                <w:rFonts w:cs="Times New Roman"/>
                <w:b/>
                <w:sz w:val="20"/>
                <w:szCs w:val="20"/>
              </w:rPr>
            </w:pPr>
            <w:r w:rsidRPr="00F847C0">
              <w:rPr>
                <w:sz w:val="20"/>
                <w:szCs w:val="20"/>
              </w:rPr>
              <w:t>Défauts de la vision (myopie)</w:t>
            </w:r>
            <w:r w:rsidRPr="00F847C0">
              <w:rPr>
                <w:spacing w:val="-3"/>
                <w:sz w:val="20"/>
                <w:szCs w:val="20"/>
              </w:rPr>
              <w:t xml:space="preserve"> </w:t>
            </w:r>
            <w:r w:rsidRPr="00F847C0">
              <w:rPr>
                <w:sz w:val="20"/>
                <w:szCs w:val="20"/>
              </w:rPr>
              <w:t>-</w:t>
            </w:r>
            <w:r w:rsidRPr="00F847C0">
              <w:rPr>
                <w:spacing w:val="-3"/>
                <w:sz w:val="20"/>
                <w:szCs w:val="20"/>
              </w:rPr>
              <w:t xml:space="preserve"> </w:t>
            </w:r>
            <w:r w:rsidRPr="00F847C0">
              <w:rPr>
                <w:sz w:val="20"/>
                <w:szCs w:val="20"/>
              </w:rPr>
              <w:t>Strabisme</w:t>
            </w:r>
            <w:r w:rsidRPr="00364867">
              <w:rPr>
                <w:spacing w:val="-5"/>
                <w:sz w:val="20"/>
                <w:szCs w:val="20"/>
              </w:rPr>
              <w:t xml:space="preserve"> </w:t>
            </w:r>
          </w:p>
          <w:p w14:paraId="6602274E" w14:textId="77777777" w:rsidR="00173DAD" w:rsidRPr="002C1B5D" w:rsidRDefault="002C1B5D" w:rsidP="000A6CA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1B5D">
              <w:rPr>
                <w:rFonts w:ascii="Arial" w:hAnsi="Arial" w:cs="Arial"/>
                <w:color w:val="FF0000"/>
                <w:szCs w:val="20"/>
              </w:rPr>
              <w:t>Indications alimentaires</w:t>
            </w:r>
          </w:p>
        </w:tc>
        <w:tc>
          <w:tcPr>
            <w:tcW w:w="756" w:type="pct"/>
          </w:tcPr>
          <w:p w14:paraId="7BAAC222" w14:textId="77777777" w:rsidR="00173DAD" w:rsidRPr="00364867" w:rsidRDefault="00173DAD" w:rsidP="000A6CA4">
            <w:pPr>
              <w:pStyle w:val="TableParagraph"/>
              <w:spacing w:after="200"/>
              <w:ind w:left="0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Transmissions</w:t>
            </w:r>
          </w:p>
          <w:p w14:paraId="60E69AA5" w14:textId="77777777" w:rsidR="00173DAD" w:rsidRPr="00364867" w:rsidRDefault="00173DAD" w:rsidP="000A6CA4">
            <w:pPr>
              <w:pStyle w:val="TableParagraph"/>
              <w:spacing w:after="200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Transmission</w:t>
            </w:r>
            <w:r w:rsidRPr="00364867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ciblée</w:t>
            </w:r>
          </w:p>
          <w:p w14:paraId="09C7955F" w14:textId="77777777" w:rsidR="00173DAD" w:rsidRPr="00364867" w:rsidRDefault="00173DAD" w:rsidP="000A6CA4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Dossier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patient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14:paraId="48BA006E" w14:textId="77777777" w:rsidR="00173DAD" w:rsidRPr="002C1B5D" w:rsidRDefault="002C1B5D" w:rsidP="000A6CA4">
            <w:pPr>
              <w:contextualSpacing/>
              <w:rPr>
                <w:rFonts w:ascii="Arial" w:hAnsi="Arial" w:cs="Arial"/>
                <w:color w:val="FF0000"/>
                <w:szCs w:val="20"/>
              </w:rPr>
            </w:pPr>
            <w:r w:rsidRPr="002C1B5D">
              <w:rPr>
                <w:rFonts w:ascii="Arial" w:hAnsi="Arial" w:cs="Arial"/>
                <w:color w:val="FF0000"/>
                <w:szCs w:val="20"/>
              </w:rPr>
              <w:t xml:space="preserve">Comportement et habitudes alimentaire </w:t>
            </w:r>
          </w:p>
          <w:p w14:paraId="22AF482A" w14:textId="77777777" w:rsidR="00173DAD" w:rsidRPr="00364867" w:rsidRDefault="00173DAD" w:rsidP="002C1B5D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873" w:type="pct"/>
          </w:tcPr>
          <w:p w14:paraId="397042AF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communication</w:t>
            </w:r>
            <w:r w:rsidRPr="00364867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interprofessionnelle</w:t>
            </w:r>
          </w:p>
          <w:p w14:paraId="22BAFBBB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Transmission</w:t>
            </w:r>
            <w:r w:rsidRPr="0036486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informations</w:t>
            </w:r>
          </w:p>
          <w:p w14:paraId="7A580BB3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Communication</w:t>
            </w:r>
            <w:r w:rsidRPr="0036486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numérique</w:t>
            </w:r>
          </w:p>
          <w:p w14:paraId="1EC5B8E8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22535EE5" w14:textId="77777777" w:rsidR="00173DAD" w:rsidRPr="00364867" w:rsidRDefault="00173DAD" w:rsidP="000A6CA4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Les</w:t>
            </w:r>
            <w:r w:rsidRPr="00364867">
              <w:rPr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virus</w:t>
            </w:r>
            <w:r w:rsidRPr="00364867">
              <w:rPr>
                <w:color w:val="231F20"/>
                <w:sz w:val="20"/>
                <w:szCs w:val="20"/>
              </w:rPr>
              <w:t xml:space="preserve"> </w:t>
            </w:r>
          </w:p>
          <w:p w14:paraId="736C3D06" w14:textId="77777777" w:rsidR="00173DAD" w:rsidRPr="00364867" w:rsidRDefault="00173DAD" w:rsidP="000A6CA4">
            <w:pPr>
              <w:pStyle w:val="TableParagraph"/>
              <w:spacing w:after="200"/>
              <w:contextualSpacing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Structure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et</w:t>
            </w:r>
            <w:r w:rsidRPr="00364867">
              <w:rPr>
                <w:rFonts w:asciiTheme="minorHAnsi" w:hAnsi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reproduction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des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virus </w:t>
            </w:r>
          </w:p>
          <w:p w14:paraId="1A6DF41C" w14:textId="77777777" w:rsidR="00173DAD" w:rsidRPr="00364867" w:rsidRDefault="00173DAD" w:rsidP="000A6CA4">
            <w:pPr>
              <w:pStyle w:val="TableParagraph"/>
              <w:spacing w:after="20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Deux</w:t>
            </w:r>
            <w:r w:rsidRPr="00364867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exemples</w:t>
            </w:r>
            <w:r w:rsidRPr="00364867">
              <w:rPr>
                <w:rFonts w:asciiTheme="minorHAnsi" w:hAnsi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maladie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virale</w:t>
            </w:r>
            <w:r w:rsidRPr="00364867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:</w:t>
            </w:r>
          </w:p>
          <w:p w14:paraId="073AA36D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l’hépatite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</w:t>
            </w:r>
            <w:r w:rsidRPr="0036486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; la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grippe.</w:t>
            </w:r>
          </w:p>
          <w:p w14:paraId="6F9C4A7C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color w:val="231F20"/>
                <w:sz w:val="20"/>
                <w:szCs w:val="20"/>
              </w:rPr>
            </w:pPr>
          </w:p>
          <w:p w14:paraId="59E27899" w14:textId="77777777" w:rsidR="00173DAD" w:rsidRPr="00364867" w:rsidRDefault="00173DAD" w:rsidP="00D36474">
            <w:pPr>
              <w:pStyle w:val="TableParagraph"/>
              <w:spacing w:line="247" w:lineRule="exact"/>
              <w:ind w:left="0" w:right="365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santé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au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travail</w:t>
            </w:r>
            <w:r w:rsidRPr="00364867">
              <w:rPr>
                <w:rFonts w:asciiTheme="minorHAnsi" w:hAnsiTheme="minorHAnsi"/>
                <w:b/>
                <w:color w:val="E36C0A" w:themeColor="accent6" w:themeShade="BF"/>
                <w:spacing w:val="-2"/>
                <w:sz w:val="20"/>
                <w:szCs w:val="20"/>
              </w:rPr>
              <w:t xml:space="preserve"> </w:t>
            </w:r>
          </w:p>
          <w:p w14:paraId="603961AB" w14:textId="77777777" w:rsidR="002C1B5D" w:rsidRPr="006B67FF" w:rsidRDefault="002C1B5D" w:rsidP="002C1B5D">
            <w:pPr>
              <w:pStyle w:val="TableParagraph"/>
              <w:spacing w:line="247" w:lineRule="exact"/>
              <w:ind w:left="0" w:right="365"/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rFonts w:asciiTheme="minorHAnsi" w:hAnsiTheme="minorHAnsi"/>
                <w:color w:val="E36C0A" w:themeColor="accent6" w:themeShade="BF"/>
                <w:sz w:val="20"/>
                <w:szCs w:val="20"/>
              </w:rPr>
              <w:t>L’ergonomie</w:t>
            </w:r>
          </w:p>
          <w:p w14:paraId="1464C008" w14:textId="77777777" w:rsidR="002C1B5D" w:rsidRPr="006B67FF" w:rsidRDefault="002C1B5D" w:rsidP="002C1B5D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6B67FF">
              <w:rPr>
                <w:color w:val="E36C0A" w:themeColor="accent6" w:themeShade="BF"/>
                <w:sz w:val="20"/>
                <w:szCs w:val="20"/>
              </w:rPr>
              <w:t>Définition</w:t>
            </w:r>
            <w:r w:rsidRPr="006B67FF">
              <w:rPr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>et</w:t>
            </w:r>
            <w:r w:rsidRPr="006B67FF">
              <w:rPr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>champ</w:t>
            </w:r>
            <w:r w:rsidRPr="006B67FF">
              <w:rPr>
                <w:color w:val="E36C0A" w:themeColor="accent6" w:themeShade="BF"/>
                <w:spacing w:val="-6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>de</w:t>
            </w:r>
            <w:r w:rsidRPr="006B67FF">
              <w:rPr>
                <w:color w:val="E36C0A" w:themeColor="accent6" w:themeShade="BF"/>
                <w:spacing w:val="-53"/>
                <w:sz w:val="20"/>
                <w:szCs w:val="20"/>
              </w:rPr>
              <w:t xml:space="preserve"> </w:t>
            </w:r>
            <w:r w:rsidRPr="006B67FF">
              <w:rPr>
                <w:color w:val="E36C0A" w:themeColor="accent6" w:themeShade="BF"/>
                <w:sz w:val="20"/>
                <w:szCs w:val="20"/>
              </w:rPr>
              <w:t xml:space="preserve">l'ergonomie </w:t>
            </w:r>
          </w:p>
          <w:p w14:paraId="78279D63" w14:textId="77777777" w:rsidR="00173DAD" w:rsidRPr="00364867" w:rsidRDefault="00173DAD" w:rsidP="00D36474">
            <w:pPr>
              <w:framePr w:hSpace="141" w:wrap="around" w:vAnchor="text" w:hAnchor="text" w:y="1"/>
              <w:contextualSpacing/>
              <w:suppressOverlap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Activité</w:t>
            </w:r>
            <w:r w:rsidRPr="00364867">
              <w:rPr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de</w:t>
            </w:r>
            <w:r w:rsidRPr="00364867">
              <w:rPr>
                <w:color w:val="E36C0A" w:themeColor="accent6" w:themeShade="BF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travail</w:t>
            </w:r>
            <w:r w:rsidRPr="00364867">
              <w:rPr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et</w:t>
            </w:r>
            <w:r w:rsidRPr="00364867">
              <w:rPr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situation</w:t>
            </w:r>
            <w:r w:rsidRPr="00364867">
              <w:rPr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de</w:t>
            </w:r>
            <w:r w:rsidRPr="00364867">
              <w:rPr>
                <w:color w:val="E36C0A" w:themeColor="accent6" w:themeShade="BF"/>
                <w:spacing w:val="-52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 xml:space="preserve">travail  </w:t>
            </w:r>
          </w:p>
          <w:p w14:paraId="22CDDECB" w14:textId="77777777" w:rsidR="00173DAD" w:rsidRPr="00364867" w:rsidRDefault="00173DAD" w:rsidP="00D36474">
            <w:pPr>
              <w:framePr w:hSpace="141" w:wrap="around" w:vAnchor="text" w:hAnchor="text" w:y="1"/>
              <w:contextualSpacing/>
              <w:suppressOverlap/>
              <w:rPr>
                <w:color w:val="E36C0A" w:themeColor="accent6" w:themeShade="BF"/>
                <w:sz w:val="20"/>
                <w:szCs w:val="20"/>
              </w:rPr>
            </w:pPr>
          </w:p>
          <w:p w14:paraId="4EE8E717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57F632EC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1B0C7236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4786395D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03538406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35FC887C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340CE0A1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6D125A53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  <w:p w14:paraId="74201A2F" w14:textId="77777777" w:rsidR="00173DAD" w:rsidRPr="00364867" w:rsidRDefault="00173DAD" w:rsidP="000A6CA4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03" w:type="pct"/>
          </w:tcPr>
          <w:p w14:paraId="0E997CFB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actions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d’éducation</w:t>
            </w:r>
            <w:r w:rsidRPr="0036486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à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b/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santé</w:t>
            </w:r>
            <w:r w:rsidRPr="00364867">
              <w:rPr>
                <w:color w:val="231F20"/>
                <w:sz w:val="20"/>
                <w:szCs w:val="20"/>
              </w:rPr>
              <w:t xml:space="preserve"> </w:t>
            </w:r>
          </w:p>
          <w:p w14:paraId="315C5F0F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Besoins de la personne en éducation</w:t>
            </w:r>
            <w:r w:rsidRPr="0036486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à</w:t>
            </w:r>
            <w:r w:rsidRPr="0036486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la</w:t>
            </w:r>
            <w:r w:rsidRPr="0036486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santé (ado)</w:t>
            </w:r>
          </w:p>
          <w:p w14:paraId="3FB78CEE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Recueil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des</w:t>
            </w:r>
            <w:r w:rsidRPr="0036486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besoins</w:t>
            </w:r>
          </w:p>
          <w:p w14:paraId="7FA64F10" w14:textId="77777777" w:rsidR="00173DAD" w:rsidRPr="00364867" w:rsidRDefault="00173DAD" w:rsidP="00733381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Les</w:t>
            </w:r>
            <w:r w:rsidRPr="00364867">
              <w:rPr>
                <w:b/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comportements</w:t>
            </w:r>
            <w:r w:rsidRPr="00364867">
              <w:rPr>
                <w:b/>
                <w:color w:val="E36C0A" w:themeColor="accent6" w:themeShade="BF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et</w:t>
            </w:r>
            <w:r w:rsidRPr="00364867">
              <w:rPr>
                <w:b/>
                <w:color w:val="E36C0A" w:themeColor="accent6" w:themeShade="BF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habitudes</w:t>
            </w:r>
            <w:r w:rsidRPr="00364867">
              <w:rPr>
                <w:b/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E36C0A" w:themeColor="accent6" w:themeShade="BF"/>
                <w:sz w:val="20"/>
                <w:szCs w:val="20"/>
              </w:rPr>
              <w:t>alimentaires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14:paraId="2A341964" w14:textId="77777777" w:rsidR="00173DAD" w:rsidRPr="00364867" w:rsidRDefault="00173DAD" w:rsidP="00733381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Alimentation des adolescents,</w:t>
            </w:r>
          </w:p>
          <w:p w14:paraId="2BBEDF7B" w14:textId="77777777" w:rsidR="00173DAD" w:rsidRPr="00364867" w:rsidRDefault="00173DAD" w:rsidP="00733381">
            <w:pPr>
              <w:contextualSpacing/>
              <w:rPr>
                <w:color w:val="E36C0A" w:themeColor="accent6" w:themeShade="BF"/>
                <w:sz w:val="20"/>
                <w:szCs w:val="20"/>
              </w:rPr>
            </w:pPr>
            <w:r w:rsidRPr="00364867">
              <w:rPr>
                <w:color w:val="E36C0A" w:themeColor="accent6" w:themeShade="BF"/>
                <w:sz w:val="20"/>
                <w:szCs w:val="20"/>
              </w:rPr>
              <w:t>Troubles</w:t>
            </w:r>
            <w:r w:rsidRPr="00364867">
              <w:rPr>
                <w:color w:val="E36C0A" w:themeColor="accent6" w:themeShade="BF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de</w:t>
            </w:r>
            <w:r w:rsidRPr="00364867">
              <w:rPr>
                <w:color w:val="E36C0A" w:themeColor="accent6" w:themeShade="BF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color w:val="E36C0A" w:themeColor="accent6" w:themeShade="BF"/>
                <w:sz w:val="20"/>
                <w:szCs w:val="20"/>
              </w:rPr>
              <w:t>l’alimentation</w:t>
            </w:r>
          </w:p>
          <w:p w14:paraId="54903678" w14:textId="77777777" w:rsidR="00173DAD" w:rsidRPr="00364867" w:rsidRDefault="00173DAD" w:rsidP="00733381">
            <w:pPr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L’appareil</w:t>
            </w:r>
            <w:r w:rsidRPr="00364867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b/>
                <w:color w:val="231F20"/>
                <w:sz w:val="20"/>
                <w:szCs w:val="20"/>
              </w:rPr>
              <w:t>respiratoire</w:t>
            </w:r>
          </w:p>
          <w:p w14:paraId="3B8669B1" w14:textId="77777777" w:rsidR="00173DAD" w:rsidRPr="00364867" w:rsidRDefault="00173DAD" w:rsidP="00733381">
            <w:pPr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Anatomie Mécanique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ventilatoire Echanges</w:t>
            </w:r>
            <w:r w:rsidRPr="0036486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gazeux</w:t>
            </w:r>
          </w:p>
          <w:p w14:paraId="2E918BCF" w14:textId="77777777" w:rsidR="00173DAD" w:rsidRPr="00364867" w:rsidRDefault="00173DAD" w:rsidP="00733381">
            <w:pPr>
              <w:pStyle w:val="TableParagraph"/>
              <w:spacing w:line="228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Asthme,Asphyxie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par</w:t>
            </w:r>
            <w:r w:rsidRPr="00364867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monoxyde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5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carbone </w:t>
            </w:r>
            <w:r w:rsidRPr="00364867">
              <w:rPr>
                <w:rFonts w:asciiTheme="minorHAnsi" w:hAnsiTheme="minorHAnsi"/>
                <w:color w:val="231F20"/>
                <w:spacing w:val="-1"/>
                <w:sz w:val="20"/>
                <w:szCs w:val="20"/>
              </w:rPr>
              <w:t>Tuberculose</w:t>
            </w:r>
            <w:r w:rsidRPr="00364867">
              <w:rPr>
                <w:rFonts w:asciiTheme="minorHAnsi" w:hAnsi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Bronchiolite</w:t>
            </w:r>
          </w:p>
          <w:p w14:paraId="20AD5C3E" w14:textId="77777777" w:rsidR="00173DAD" w:rsidRPr="00364867" w:rsidRDefault="00173DAD" w:rsidP="00733381">
            <w:pPr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pacing w:val="-1"/>
                <w:sz w:val="20"/>
                <w:szCs w:val="20"/>
              </w:rPr>
              <w:t xml:space="preserve">Bronchopneumopathie </w:t>
            </w:r>
            <w:r w:rsidRPr="00364867">
              <w:rPr>
                <w:color w:val="231F20"/>
                <w:sz w:val="20"/>
                <w:szCs w:val="20"/>
              </w:rPr>
              <w:t>chronique</w:t>
            </w:r>
            <w:r w:rsidRPr="00364867">
              <w:rPr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obstructive</w:t>
            </w:r>
          </w:p>
          <w:p w14:paraId="35B87A69" w14:textId="77777777" w:rsidR="00173DAD" w:rsidRPr="00364867" w:rsidRDefault="00173DAD" w:rsidP="00733381">
            <w:pPr>
              <w:pStyle w:val="TableParagraph"/>
              <w:tabs>
                <w:tab w:val="left" w:pos="230"/>
              </w:tabs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Tabagisme</w:t>
            </w:r>
          </w:p>
          <w:p w14:paraId="013CD75B" w14:textId="77777777" w:rsidR="00173DAD" w:rsidRPr="00364867" w:rsidRDefault="00173DAD" w:rsidP="00733381">
            <w:pPr>
              <w:pStyle w:val="TableParagraph"/>
              <w:tabs>
                <w:tab w:val="left" w:pos="23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61E5CEF" w14:textId="77777777" w:rsidR="00173DAD" w:rsidRPr="00364867" w:rsidRDefault="00173DAD" w:rsidP="00733381">
            <w:pPr>
              <w:autoSpaceDE w:val="0"/>
              <w:autoSpaceDN w:val="0"/>
              <w:adjustRightInd w:val="0"/>
              <w:contextualSpacing/>
              <w:rPr>
                <w:b/>
                <w:color w:val="231F20"/>
                <w:sz w:val="20"/>
                <w:szCs w:val="20"/>
              </w:rPr>
            </w:pPr>
            <w:r w:rsidRPr="00364867">
              <w:rPr>
                <w:b/>
                <w:color w:val="231F20"/>
                <w:sz w:val="20"/>
                <w:szCs w:val="20"/>
              </w:rPr>
              <w:t>L’adolescent</w:t>
            </w:r>
          </w:p>
          <w:p w14:paraId="25DFEA02" w14:textId="77777777" w:rsidR="00173DAD" w:rsidRPr="00364867" w:rsidRDefault="00173DAD" w:rsidP="00733381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Définition Evolution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du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concept </w:t>
            </w:r>
          </w:p>
          <w:p w14:paraId="1A212203" w14:textId="77777777" w:rsidR="00173DAD" w:rsidRPr="00364867" w:rsidRDefault="00173DAD" w:rsidP="00733381">
            <w:pPr>
              <w:autoSpaceDE w:val="0"/>
              <w:autoSpaceDN w:val="0"/>
              <w:adjustRightInd w:val="0"/>
              <w:contextualSpacing/>
              <w:rPr>
                <w:color w:val="231F20"/>
                <w:sz w:val="20"/>
                <w:szCs w:val="20"/>
              </w:rPr>
            </w:pPr>
            <w:r w:rsidRPr="00364867">
              <w:rPr>
                <w:color w:val="231F20"/>
                <w:sz w:val="20"/>
                <w:szCs w:val="20"/>
              </w:rPr>
              <w:t>Comportements Conduites</w:t>
            </w:r>
            <w:r w:rsidRPr="0036486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à</w:t>
            </w:r>
            <w:r w:rsidRPr="0036486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color w:val="231F20"/>
                <w:sz w:val="20"/>
                <w:szCs w:val="20"/>
              </w:rPr>
              <w:t>risques</w:t>
            </w:r>
          </w:p>
          <w:p w14:paraId="04228FAB" w14:textId="77777777" w:rsidR="00173DAD" w:rsidRPr="00364867" w:rsidRDefault="00173DAD" w:rsidP="00537306">
            <w:pPr>
              <w:pStyle w:val="TableParagraph"/>
              <w:spacing w:before="1" w:line="237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Accueil de loisirs sans</w:t>
            </w:r>
            <w:r w:rsidRPr="00364867">
              <w:rPr>
                <w:rFonts w:asciiTheme="minorHAnsi" w:hAnsi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hébergement,</w:t>
            </w:r>
            <w:r w:rsidRPr="00364867">
              <w:rPr>
                <w:rFonts w:asciiTheme="minorHAnsi" w:hAnsi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séjours</w:t>
            </w:r>
            <w:r w:rsidRPr="00364867">
              <w:rPr>
                <w:rFonts w:asciiTheme="minorHAnsi" w:hAnsi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 vacances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avec</w:t>
            </w:r>
            <w:r w:rsidRPr="00364867">
              <w:rPr>
                <w:rFonts w:asciiTheme="minorHAnsi" w:hAnsi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hébergement</w:t>
            </w:r>
          </w:p>
          <w:p w14:paraId="3CEE424A" w14:textId="77777777" w:rsidR="00173DAD" w:rsidRPr="00364867" w:rsidRDefault="00173DAD" w:rsidP="00733381">
            <w:pPr>
              <w:pStyle w:val="TableParagraph"/>
              <w:spacing w:before="1" w:line="237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politique</w:t>
            </w:r>
            <w:r w:rsidRPr="00364867">
              <w:rPr>
                <w:rFonts w:asciiTheme="minorHAnsi" w:hAnsi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santé</w:t>
            </w:r>
            <w:r w:rsidRPr="00364867">
              <w:rPr>
                <w:rFonts w:asciiTheme="minorHAnsi" w:hAnsiTheme="minorHAnsi"/>
                <w:b/>
                <w:color w:val="231F20"/>
                <w:spacing w:val="-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publique</w:t>
            </w:r>
            <w:r w:rsidRPr="00364867">
              <w:rPr>
                <w:rFonts w:asciiTheme="minorHAnsi" w:hAnsiTheme="minorHAnsi"/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et</w:t>
            </w:r>
            <w:r w:rsidRPr="00364867">
              <w:rPr>
                <w:rFonts w:asciiTheme="minorHAnsi" w:hAnsiTheme="minorHAnsi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législation</w:t>
            </w:r>
            <w:r w:rsidRPr="00364867">
              <w:rPr>
                <w:rFonts w:asciiTheme="minorHAnsi" w:hAnsiTheme="minorHAnsi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b/>
                <w:color w:val="231F20"/>
                <w:sz w:val="20"/>
                <w:szCs w:val="20"/>
              </w:rPr>
              <w:t>sociale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 xml:space="preserve"> </w:t>
            </w:r>
          </w:p>
          <w:p w14:paraId="1B71E4B1" w14:textId="77777777" w:rsidR="00173DAD" w:rsidRDefault="00173DAD" w:rsidP="00733381">
            <w:pPr>
              <w:pStyle w:val="TableParagraph"/>
              <w:spacing w:before="1" w:line="237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Promotion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la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santé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en</w:t>
            </w:r>
            <w:r w:rsidRPr="00364867">
              <w:rPr>
                <w:rFonts w:asciiTheme="minorHAnsi" w:hAnsi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faveur</w:t>
            </w:r>
            <w:r w:rsidRPr="00364867">
              <w:rPr>
                <w:rFonts w:asciiTheme="minorHAnsi" w:hAnsiTheme="minorHAnsi"/>
                <w:color w:val="231F20"/>
                <w:spacing w:val="-53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des élèves et parcours éducatif</w:t>
            </w:r>
            <w:r w:rsidRPr="00364867">
              <w:rPr>
                <w:rFonts w:asciiTheme="minorHAnsi" w:hAnsi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de</w:t>
            </w:r>
            <w:r w:rsidRPr="00364867">
              <w:rPr>
                <w:rFonts w:asciiTheme="minorHAnsi" w:hAnsi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364867">
              <w:rPr>
                <w:rFonts w:asciiTheme="minorHAnsi" w:hAnsiTheme="minorHAnsi"/>
                <w:color w:val="231F20"/>
                <w:sz w:val="20"/>
                <w:szCs w:val="20"/>
              </w:rPr>
              <w:t>santé</w:t>
            </w:r>
          </w:p>
          <w:p w14:paraId="7B5F2753" w14:textId="77777777" w:rsidR="002C1B5D" w:rsidRPr="00364867" w:rsidRDefault="002C1B5D" w:rsidP="00733381">
            <w:pPr>
              <w:pStyle w:val="TableParagraph"/>
              <w:spacing w:before="1" w:line="237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</w:rPr>
            </w:pPr>
          </w:p>
        </w:tc>
        <w:tc>
          <w:tcPr>
            <w:tcW w:w="726" w:type="pct"/>
          </w:tcPr>
          <w:p w14:paraId="0C7490DE" w14:textId="77777777" w:rsidR="00173DAD" w:rsidRPr="00364867" w:rsidRDefault="00173DAD" w:rsidP="00733381">
            <w:pPr>
              <w:contextualSpacing/>
              <w:rPr>
                <w:b/>
                <w:color w:val="231F20"/>
                <w:sz w:val="20"/>
                <w:szCs w:val="20"/>
              </w:rPr>
            </w:pPr>
          </w:p>
        </w:tc>
      </w:tr>
      <w:tr w:rsidR="002C1B5D" w:rsidRPr="00A04270" w14:paraId="1E5EEA08" w14:textId="77777777" w:rsidTr="002C1B5D">
        <w:trPr>
          <w:trHeight w:val="1258"/>
        </w:trPr>
        <w:tc>
          <w:tcPr>
            <w:tcW w:w="5000" w:type="pct"/>
            <w:gridSpan w:val="7"/>
            <w:shd w:val="clear" w:color="auto" w:fill="FF99CC"/>
            <w:vAlign w:val="center"/>
          </w:tcPr>
          <w:p w14:paraId="157AAD81" w14:textId="77777777" w:rsidR="002C1B5D" w:rsidRPr="00537306" w:rsidRDefault="002C1B5D" w:rsidP="000A6CA4">
            <w:pPr>
              <w:tabs>
                <w:tab w:val="left" w:pos="4521"/>
              </w:tabs>
              <w:rPr>
                <w:rFonts w:cs="Times New Roman"/>
                <w:b/>
                <w:sz w:val="20"/>
                <w:szCs w:val="20"/>
              </w:rPr>
            </w:pPr>
            <w:r w:rsidRPr="00537306">
              <w:rPr>
                <w:rFonts w:cs="Times New Roman"/>
                <w:b/>
                <w:sz w:val="20"/>
                <w:szCs w:val="20"/>
              </w:rPr>
              <w:t xml:space="preserve">PFMP N°2 </w:t>
            </w:r>
            <w:r w:rsidRPr="00537306">
              <w:rPr>
                <w:rFonts w:cs="Times New Roman"/>
                <w:b/>
                <w:sz w:val="20"/>
                <w:szCs w:val="20"/>
              </w:rPr>
              <w:tab/>
              <w:t xml:space="preserve">3 Semaines en juin                                                                                                                                                                                                     </w:t>
            </w:r>
            <w:r w:rsidRPr="00537306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                                         </w:t>
            </w:r>
          </w:p>
        </w:tc>
      </w:tr>
      <w:tr w:rsidR="002C1B5D" w:rsidRPr="00A04270" w14:paraId="0581B081" w14:textId="77777777" w:rsidTr="002C1B5D">
        <w:trPr>
          <w:trHeight w:val="1701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3A450947" w14:textId="77777777" w:rsidR="002C1B5D" w:rsidRDefault="002C1B5D" w:rsidP="00C20F8A">
            <w:pPr>
              <w:jc w:val="center"/>
            </w:pPr>
            <w:r>
              <w:br w:type="page"/>
            </w:r>
            <w:r w:rsidRPr="00537306">
              <w:rPr>
                <w:rFonts w:cs="Times New Roman"/>
                <w:b/>
                <w:sz w:val="20"/>
                <w:szCs w:val="20"/>
              </w:rPr>
              <w:t>Vacances scolaires</w:t>
            </w:r>
          </w:p>
        </w:tc>
      </w:tr>
    </w:tbl>
    <w:p w14:paraId="5B5CF1D2" w14:textId="77777777" w:rsidR="00E3157B" w:rsidRPr="00BB5B2C" w:rsidRDefault="00E3157B" w:rsidP="002F623B"/>
    <w:sectPr w:rsidR="00E3157B" w:rsidRPr="00BB5B2C" w:rsidSect="00A537D3">
      <w:pgSz w:w="23814" w:h="16839" w:orient="landscape" w:code="8"/>
      <w:pgMar w:top="397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00866A"/>
    <w:lvl w:ilvl="0">
      <w:numFmt w:val="bullet"/>
      <w:lvlText w:val="*"/>
      <w:lvlJc w:val="left"/>
    </w:lvl>
  </w:abstractNum>
  <w:abstractNum w:abstractNumId="1" w15:restartNumberingAfterBreak="0">
    <w:nsid w:val="020660FB"/>
    <w:multiLevelType w:val="hybridMultilevel"/>
    <w:tmpl w:val="95ECE986"/>
    <w:lvl w:ilvl="0" w:tplc="4F143D44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fr-FR" w:eastAsia="en-US" w:bidi="ar-SA"/>
      </w:rPr>
    </w:lvl>
    <w:lvl w:ilvl="1" w:tplc="AD808E6E">
      <w:numFmt w:val="bullet"/>
      <w:lvlText w:val="•"/>
      <w:lvlJc w:val="left"/>
      <w:pPr>
        <w:ind w:left="753" w:hanging="360"/>
      </w:pPr>
      <w:rPr>
        <w:rFonts w:hint="default"/>
        <w:lang w:val="fr-FR" w:eastAsia="en-US" w:bidi="ar-SA"/>
      </w:rPr>
    </w:lvl>
    <w:lvl w:ilvl="2" w:tplc="B45492CA">
      <w:numFmt w:val="bullet"/>
      <w:lvlText w:val="•"/>
      <w:lvlJc w:val="left"/>
      <w:pPr>
        <w:ind w:left="1046" w:hanging="360"/>
      </w:pPr>
      <w:rPr>
        <w:rFonts w:hint="default"/>
        <w:lang w:val="fr-FR" w:eastAsia="en-US" w:bidi="ar-SA"/>
      </w:rPr>
    </w:lvl>
    <w:lvl w:ilvl="3" w:tplc="F3AA58D4">
      <w:numFmt w:val="bullet"/>
      <w:lvlText w:val="•"/>
      <w:lvlJc w:val="left"/>
      <w:pPr>
        <w:ind w:left="1339" w:hanging="360"/>
      </w:pPr>
      <w:rPr>
        <w:rFonts w:hint="default"/>
        <w:lang w:val="fr-FR" w:eastAsia="en-US" w:bidi="ar-SA"/>
      </w:rPr>
    </w:lvl>
    <w:lvl w:ilvl="4" w:tplc="5888E3EC">
      <w:numFmt w:val="bullet"/>
      <w:lvlText w:val="•"/>
      <w:lvlJc w:val="left"/>
      <w:pPr>
        <w:ind w:left="1632" w:hanging="360"/>
      </w:pPr>
      <w:rPr>
        <w:rFonts w:hint="default"/>
        <w:lang w:val="fr-FR" w:eastAsia="en-US" w:bidi="ar-SA"/>
      </w:rPr>
    </w:lvl>
    <w:lvl w:ilvl="5" w:tplc="965A7B34">
      <w:numFmt w:val="bullet"/>
      <w:lvlText w:val="•"/>
      <w:lvlJc w:val="left"/>
      <w:pPr>
        <w:ind w:left="1925" w:hanging="360"/>
      </w:pPr>
      <w:rPr>
        <w:rFonts w:hint="default"/>
        <w:lang w:val="fr-FR" w:eastAsia="en-US" w:bidi="ar-SA"/>
      </w:rPr>
    </w:lvl>
    <w:lvl w:ilvl="6" w:tplc="058659DE">
      <w:numFmt w:val="bullet"/>
      <w:lvlText w:val="•"/>
      <w:lvlJc w:val="left"/>
      <w:pPr>
        <w:ind w:left="2218" w:hanging="360"/>
      </w:pPr>
      <w:rPr>
        <w:rFonts w:hint="default"/>
        <w:lang w:val="fr-FR" w:eastAsia="en-US" w:bidi="ar-SA"/>
      </w:rPr>
    </w:lvl>
    <w:lvl w:ilvl="7" w:tplc="278C7AE0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8" w:tplc="717617F4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D6B7B08"/>
    <w:multiLevelType w:val="hybridMultilevel"/>
    <w:tmpl w:val="85DCE7F2"/>
    <w:lvl w:ilvl="0" w:tplc="D7FC80C6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8CEA661A">
      <w:numFmt w:val="bullet"/>
      <w:lvlText w:val="•"/>
      <w:lvlJc w:val="left"/>
      <w:pPr>
        <w:ind w:left="523" w:hanging="122"/>
      </w:pPr>
      <w:rPr>
        <w:rFonts w:hint="default"/>
        <w:lang w:val="fr-FR" w:eastAsia="en-US" w:bidi="ar-SA"/>
      </w:rPr>
    </w:lvl>
    <w:lvl w:ilvl="2" w:tplc="58EA9FF4">
      <w:numFmt w:val="bullet"/>
      <w:lvlText w:val="•"/>
      <w:lvlJc w:val="left"/>
      <w:pPr>
        <w:ind w:left="827" w:hanging="122"/>
      </w:pPr>
      <w:rPr>
        <w:rFonts w:hint="default"/>
        <w:lang w:val="fr-FR" w:eastAsia="en-US" w:bidi="ar-SA"/>
      </w:rPr>
    </w:lvl>
    <w:lvl w:ilvl="3" w:tplc="D4821E46">
      <w:numFmt w:val="bullet"/>
      <w:lvlText w:val="•"/>
      <w:lvlJc w:val="left"/>
      <w:pPr>
        <w:ind w:left="1130" w:hanging="122"/>
      </w:pPr>
      <w:rPr>
        <w:rFonts w:hint="default"/>
        <w:lang w:val="fr-FR" w:eastAsia="en-US" w:bidi="ar-SA"/>
      </w:rPr>
    </w:lvl>
    <w:lvl w:ilvl="4" w:tplc="BE1CC42E">
      <w:numFmt w:val="bullet"/>
      <w:lvlText w:val="•"/>
      <w:lvlJc w:val="left"/>
      <w:pPr>
        <w:ind w:left="1434" w:hanging="122"/>
      </w:pPr>
      <w:rPr>
        <w:rFonts w:hint="default"/>
        <w:lang w:val="fr-FR" w:eastAsia="en-US" w:bidi="ar-SA"/>
      </w:rPr>
    </w:lvl>
    <w:lvl w:ilvl="5" w:tplc="B41665D4">
      <w:numFmt w:val="bullet"/>
      <w:lvlText w:val="•"/>
      <w:lvlJc w:val="left"/>
      <w:pPr>
        <w:ind w:left="1737" w:hanging="122"/>
      </w:pPr>
      <w:rPr>
        <w:rFonts w:hint="default"/>
        <w:lang w:val="fr-FR" w:eastAsia="en-US" w:bidi="ar-SA"/>
      </w:rPr>
    </w:lvl>
    <w:lvl w:ilvl="6" w:tplc="05446E30">
      <w:numFmt w:val="bullet"/>
      <w:lvlText w:val="•"/>
      <w:lvlJc w:val="left"/>
      <w:pPr>
        <w:ind w:left="2041" w:hanging="122"/>
      </w:pPr>
      <w:rPr>
        <w:rFonts w:hint="default"/>
        <w:lang w:val="fr-FR" w:eastAsia="en-US" w:bidi="ar-SA"/>
      </w:rPr>
    </w:lvl>
    <w:lvl w:ilvl="7" w:tplc="C1CA11A2">
      <w:numFmt w:val="bullet"/>
      <w:lvlText w:val="•"/>
      <w:lvlJc w:val="left"/>
      <w:pPr>
        <w:ind w:left="2344" w:hanging="122"/>
      </w:pPr>
      <w:rPr>
        <w:rFonts w:hint="default"/>
        <w:lang w:val="fr-FR" w:eastAsia="en-US" w:bidi="ar-SA"/>
      </w:rPr>
    </w:lvl>
    <w:lvl w:ilvl="8" w:tplc="F71692E2">
      <w:numFmt w:val="bullet"/>
      <w:lvlText w:val="•"/>
      <w:lvlJc w:val="left"/>
      <w:pPr>
        <w:ind w:left="2648" w:hanging="122"/>
      </w:pPr>
      <w:rPr>
        <w:rFonts w:hint="default"/>
        <w:lang w:val="fr-FR" w:eastAsia="en-US" w:bidi="ar-SA"/>
      </w:rPr>
    </w:lvl>
  </w:abstractNum>
  <w:abstractNum w:abstractNumId="3" w15:restartNumberingAfterBreak="0">
    <w:nsid w:val="129F2295"/>
    <w:multiLevelType w:val="hybridMultilevel"/>
    <w:tmpl w:val="EE167CEC"/>
    <w:lvl w:ilvl="0" w:tplc="CD000D0E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56767BC0">
      <w:numFmt w:val="bullet"/>
      <w:lvlText w:val="•"/>
      <w:lvlJc w:val="left"/>
      <w:pPr>
        <w:ind w:left="565" w:hanging="122"/>
      </w:pPr>
      <w:rPr>
        <w:rFonts w:hint="default"/>
        <w:lang w:val="fr-FR" w:eastAsia="en-US" w:bidi="ar-SA"/>
      </w:rPr>
    </w:lvl>
    <w:lvl w:ilvl="2" w:tplc="00AACA72">
      <w:numFmt w:val="bullet"/>
      <w:lvlText w:val="•"/>
      <w:lvlJc w:val="left"/>
      <w:pPr>
        <w:ind w:left="911" w:hanging="122"/>
      </w:pPr>
      <w:rPr>
        <w:rFonts w:hint="default"/>
        <w:lang w:val="fr-FR" w:eastAsia="en-US" w:bidi="ar-SA"/>
      </w:rPr>
    </w:lvl>
    <w:lvl w:ilvl="3" w:tplc="2E90BBB2">
      <w:numFmt w:val="bullet"/>
      <w:lvlText w:val="•"/>
      <w:lvlJc w:val="left"/>
      <w:pPr>
        <w:ind w:left="1256" w:hanging="122"/>
      </w:pPr>
      <w:rPr>
        <w:rFonts w:hint="default"/>
        <w:lang w:val="fr-FR" w:eastAsia="en-US" w:bidi="ar-SA"/>
      </w:rPr>
    </w:lvl>
    <w:lvl w:ilvl="4" w:tplc="25C2CC70">
      <w:numFmt w:val="bullet"/>
      <w:lvlText w:val="•"/>
      <w:lvlJc w:val="left"/>
      <w:pPr>
        <w:ind w:left="1602" w:hanging="122"/>
      </w:pPr>
      <w:rPr>
        <w:rFonts w:hint="default"/>
        <w:lang w:val="fr-FR" w:eastAsia="en-US" w:bidi="ar-SA"/>
      </w:rPr>
    </w:lvl>
    <w:lvl w:ilvl="5" w:tplc="8EDAA358">
      <w:numFmt w:val="bullet"/>
      <w:lvlText w:val="•"/>
      <w:lvlJc w:val="left"/>
      <w:pPr>
        <w:ind w:left="1947" w:hanging="122"/>
      </w:pPr>
      <w:rPr>
        <w:rFonts w:hint="default"/>
        <w:lang w:val="fr-FR" w:eastAsia="en-US" w:bidi="ar-SA"/>
      </w:rPr>
    </w:lvl>
    <w:lvl w:ilvl="6" w:tplc="0F081684">
      <w:numFmt w:val="bullet"/>
      <w:lvlText w:val="•"/>
      <w:lvlJc w:val="left"/>
      <w:pPr>
        <w:ind w:left="2293" w:hanging="122"/>
      </w:pPr>
      <w:rPr>
        <w:rFonts w:hint="default"/>
        <w:lang w:val="fr-FR" w:eastAsia="en-US" w:bidi="ar-SA"/>
      </w:rPr>
    </w:lvl>
    <w:lvl w:ilvl="7" w:tplc="0BA074EE">
      <w:numFmt w:val="bullet"/>
      <w:lvlText w:val="•"/>
      <w:lvlJc w:val="left"/>
      <w:pPr>
        <w:ind w:left="2638" w:hanging="122"/>
      </w:pPr>
      <w:rPr>
        <w:rFonts w:hint="default"/>
        <w:lang w:val="fr-FR" w:eastAsia="en-US" w:bidi="ar-SA"/>
      </w:rPr>
    </w:lvl>
    <w:lvl w:ilvl="8" w:tplc="488A62CC">
      <w:numFmt w:val="bullet"/>
      <w:lvlText w:val="•"/>
      <w:lvlJc w:val="left"/>
      <w:pPr>
        <w:ind w:left="2984" w:hanging="122"/>
      </w:pPr>
      <w:rPr>
        <w:rFonts w:hint="default"/>
        <w:lang w:val="fr-FR" w:eastAsia="en-US" w:bidi="ar-SA"/>
      </w:rPr>
    </w:lvl>
  </w:abstractNum>
  <w:abstractNum w:abstractNumId="4" w15:restartNumberingAfterBreak="0">
    <w:nsid w:val="2275274E"/>
    <w:multiLevelType w:val="hybridMultilevel"/>
    <w:tmpl w:val="22DE27D6"/>
    <w:lvl w:ilvl="0" w:tplc="825A473A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  <w:lang w:val="fr-FR" w:eastAsia="en-US" w:bidi="ar-SA"/>
      </w:rPr>
    </w:lvl>
    <w:lvl w:ilvl="1" w:tplc="D6D4072C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2" w:tplc="6B42520E">
      <w:numFmt w:val="bullet"/>
      <w:lvlText w:val="•"/>
      <w:lvlJc w:val="left"/>
      <w:pPr>
        <w:ind w:left="3244" w:hanging="360"/>
      </w:pPr>
      <w:rPr>
        <w:rFonts w:hint="default"/>
        <w:lang w:val="fr-FR" w:eastAsia="en-US" w:bidi="ar-SA"/>
      </w:rPr>
    </w:lvl>
    <w:lvl w:ilvl="3" w:tplc="3B6AB630">
      <w:numFmt w:val="bullet"/>
      <w:lvlText w:val="•"/>
      <w:lvlJc w:val="left"/>
      <w:pPr>
        <w:ind w:left="4267" w:hanging="360"/>
      </w:pPr>
      <w:rPr>
        <w:rFonts w:hint="default"/>
        <w:lang w:val="fr-FR" w:eastAsia="en-US" w:bidi="ar-SA"/>
      </w:rPr>
    </w:lvl>
    <w:lvl w:ilvl="4" w:tplc="E3DCF05A">
      <w:numFmt w:val="bullet"/>
      <w:lvlText w:val="•"/>
      <w:lvlJc w:val="left"/>
      <w:pPr>
        <w:ind w:left="5289" w:hanging="360"/>
      </w:pPr>
      <w:rPr>
        <w:rFonts w:hint="default"/>
        <w:lang w:val="fr-FR" w:eastAsia="en-US" w:bidi="ar-SA"/>
      </w:rPr>
    </w:lvl>
    <w:lvl w:ilvl="5" w:tplc="2DBCE232">
      <w:numFmt w:val="bullet"/>
      <w:lvlText w:val="•"/>
      <w:lvlJc w:val="left"/>
      <w:pPr>
        <w:ind w:left="6312" w:hanging="360"/>
      </w:pPr>
      <w:rPr>
        <w:rFonts w:hint="default"/>
        <w:lang w:val="fr-FR" w:eastAsia="en-US" w:bidi="ar-SA"/>
      </w:rPr>
    </w:lvl>
    <w:lvl w:ilvl="6" w:tplc="40D22766">
      <w:numFmt w:val="bullet"/>
      <w:lvlText w:val="•"/>
      <w:lvlJc w:val="left"/>
      <w:pPr>
        <w:ind w:left="7334" w:hanging="360"/>
      </w:pPr>
      <w:rPr>
        <w:rFonts w:hint="default"/>
        <w:lang w:val="fr-FR" w:eastAsia="en-US" w:bidi="ar-SA"/>
      </w:rPr>
    </w:lvl>
    <w:lvl w:ilvl="7" w:tplc="DED407EC">
      <w:numFmt w:val="bullet"/>
      <w:lvlText w:val="•"/>
      <w:lvlJc w:val="left"/>
      <w:pPr>
        <w:ind w:left="8357" w:hanging="360"/>
      </w:pPr>
      <w:rPr>
        <w:rFonts w:hint="default"/>
        <w:lang w:val="fr-FR" w:eastAsia="en-US" w:bidi="ar-SA"/>
      </w:rPr>
    </w:lvl>
    <w:lvl w:ilvl="8" w:tplc="59801370">
      <w:numFmt w:val="bullet"/>
      <w:lvlText w:val="•"/>
      <w:lvlJc w:val="left"/>
      <w:pPr>
        <w:ind w:left="937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5B37A87"/>
    <w:multiLevelType w:val="hybridMultilevel"/>
    <w:tmpl w:val="A99434DE"/>
    <w:lvl w:ilvl="0" w:tplc="9F96BFEC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fr-FR" w:eastAsia="en-US" w:bidi="ar-SA"/>
      </w:rPr>
    </w:lvl>
    <w:lvl w:ilvl="1" w:tplc="68CE1C36">
      <w:numFmt w:val="bullet"/>
      <w:lvlText w:val="•"/>
      <w:lvlJc w:val="left"/>
      <w:pPr>
        <w:ind w:left="767" w:hanging="360"/>
      </w:pPr>
      <w:rPr>
        <w:rFonts w:hint="default"/>
        <w:lang w:val="fr-FR" w:eastAsia="en-US" w:bidi="ar-SA"/>
      </w:rPr>
    </w:lvl>
    <w:lvl w:ilvl="2" w:tplc="B2DAD75A">
      <w:numFmt w:val="bullet"/>
      <w:lvlText w:val="•"/>
      <w:lvlJc w:val="left"/>
      <w:pPr>
        <w:ind w:left="1074" w:hanging="360"/>
      </w:pPr>
      <w:rPr>
        <w:rFonts w:hint="default"/>
        <w:lang w:val="fr-FR" w:eastAsia="en-US" w:bidi="ar-SA"/>
      </w:rPr>
    </w:lvl>
    <w:lvl w:ilvl="3" w:tplc="59A81086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4" w:tplc="52E2FFF0">
      <w:numFmt w:val="bullet"/>
      <w:lvlText w:val="•"/>
      <w:lvlJc w:val="left"/>
      <w:pPr>
        <w:ind w:left="1689" w:hanging="360"/>
      </w:pPr>
      <w:rPr>
        <w:rFonts w:hint="default"/>
        <w:lang w:val="fr-FR" w:eastAsia="en-US" w:bidi="ar-SA"/>
      </w:rPr>
    </w:lvl>
    <w:lvl w:ilvl="5" w:tplc="252EBA40">
      <w:numFmt w:val="bullet"/>
      <w:lvlText w:val="•"/>
      <w:lvlJc w:val="left"/>
      <w:pPr>
        <w:ind w:left="1996" w:hanging="360"/>
      </w:pPr>
      <w:rPr>
        <w:rFonts w:hint="default"/>
        <w:lang w:val="fr-FR" w:eastAsia="en-US" w:bidi="ar-SA"/>
      </w:rPr>
    </w:lvl>
    <w:lvl w:ilvl="6" w:tplc="C164C97E">
      <w:numFmt w:val="bullet"/>
      <w:lvlText w:val="•"/>
      <w:lvlJc w:val="left"/>
      <w:pPr>
        <w:ind w:left="2303" w:hanging="360"/>
      </w:pPr>
      <w:rPr>
        <w:rFonts w:hint="default"/>
        <w:lang w:val="fr-FR" w:eastAsia="en-US" w:bidi="ar-SA"/>
      </w:rPr>
    </w:lvl>
    <w:lvl w:ilvl="7" w:tplc="8E283340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8" w:tplc="63E0E1CA">
      <w:numFmt w:val="bullet"/>
      <w:lvlText w:val="•"/>
      <w:lvlJc w:val="left"/>
      <w:pPr>
        <w:ind w:left="291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C0A3DB3"/>
    <w:multiLevelType w:val="hybridMultilevel"/>
    <w:tmpl w:val="5AFCDAAE"/>
    <w:lvl w:ilvl="0" w:tplc="FB520E20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4A924C7C">
      <w:numFmt w:val="bullet"/>
      <w:lvlText w:val="•"/>
      <w:lvlJc w:val="left"/>
      <w:pPr>
        <w:ind w:left="551" w:hanging="122"/>
      </w:pPr>
      <w:rPr>
        <w:rFonts w:hint="default"/>
        <w:lang w:val="fr-FR" w:eastAsia="en-US" w:bidi="ar-SA"/>
      </w:rPr>
    </w:lvl>
    <w:lvl w:ilvl="2" w:tplc="B0D21DEE">
      <w:numFmt w:val="bullet"/>
      <w:lvlText w:val="•"/>
      <w:lvlJc w:val="left"/>
      <w:pPr>
        <w:ind w:left="882" w:hanging="122"/>
      </w:pPr>
      <w:rPr>
        <w:rFonts w:hint="default"/>
        <w:lang w:val="fr-FR" w:eastAsia="en-US" w:bidi="ar-SA"/>
      </w:rPr>
    </w:lvl>
    <w:lvl w:ilvl="3" w:tplc="8504935E">
      <w:numFmt w:val="bullet"/>
      <w:lvlText w:val="•"/>
      <w:lvlJc w:val="left"/>
      <w:pPr>
        <w:ind w:left="1213" w:hanging="122"/>
      </w:pPr>
      <w:rPr>
        <w:rFonts w:hint="default"/>
        <w:lang w:val="fr-FR" w:eastAsia="en-US" w:bidi="ar-SA"/>
      </w:rPr>
    </w:lvl>
    <w:lvl w:ilvl="4" w:tplc="1D50C5BA">
      <w:numFmt w:val="bullet"/>
      <w:lvlText w:val="•"/>
      <w:lvlJc w:val="left"/>
      <w:pPr>
        <w:ind w:left="1545" w:hanging="122"/>
      </w:pPr>
      <w:rPr>
        <w:rFonts w:hint="default"/>
        <w:lang w:val="fr-FR" w:eastAsia="en-US" w:bidi="ar-SA"/>
      </w:rPr>
    </w:lvl>
    <w:lvl w:ilvl="5" w:tplc="1C74D51E">
      <w:numFmt w:val="bullet"/>
      <w:lvlText w:val="•"/>
      <w:lvlJc w:val="left"/>
      <w:pPr>
        <w:ind w:left="1876" w:hanging="122"/>
      </w:pPr>
      <w:rPr>
        <w:rFonts w:hint="default"/>
        <w:lang w:val="fr-FR" w:eastAsia="en-US" w:bidi="ar-SA"/>
      </w:rPr>
    </w:lvl>
    <w:lvl w:ilvl="6" w:tplc="6C8491A4">
      <w:numFmt w:val="bullet"/>
      <w:lvlText w:val="•"/>
      <w:lvlJc w:val="left"/>
      <w:pPr>
        <w:ind w:left="2207" w:hanging="122"/>
      </w:pPr>
      <w:rPr>
        <w:rFonts w:hint="default"/>
        <w:lang w:val="fr-FR" w:eastAsia="en-US" w:bidi="ar-SA"/>
      </w:rPr>
    </w:lvl>
    <w:lvl w:ilvl="7" w:tplc="ADF081E4">
      <w:numFmt w:val="bullet"/>
      <w:lvlText w:val="•"/>
      <w:lvlJc w:val="left"/>
      <w:pPr>
        <w:ind w:left="2539" w:hanging="122"/>
      </w:pPr>
      <w:rPr>
        <w:rFonts w:hint="default"/>
        <w:lang w:val="fr-FR" w:eastAsia="en-US" w:bidi="ar-SA"/>
      </w:rPr>
    </w:lvl>
    <w:lvl w:ilvl="8" w:tplc="A6D4B4FC">
      <w:numFmt w:val="bullet"/>
      <w:lvlText w:val="•"/>
      <w:lvlJc w:val="left"/>
      <w:pPr>
        <w:ind w:left="2870" w:hanging="122"/>
      </w:pPr>
      <w:rPr>
        <w:rFonts w:hint="default"/>
        <w:lang w:val="fr-FR" w:eastAsia="en-US" w:bidi="ar-SA"/>
      </w:rPr>
    </w:lvl>
  </w:abstractNum>
  <w:abstractNum w:abstractNumId="7" w15:restartNumberingAfterBreak="0">
    <w:nsid w:val="376D1189"/>
    <w:multiLevelType w:val="hybridMultilevel"/>
    <w:tmpl w:val="B8784CE0"/>
    <w:lvl w:ilvl="0" w:tplc="9E0A8BD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fr-FR" w:eastAsia="en-US" w:bidi="ar-SA"/>
      </w:rPr>
    </w:lvl>
    <w:lvl w:ilvl="1" w:tplc="2BF4B432">
      <w:numFmt w:val="bullet"/>
      <w:lvlText w:val="•"/>
      <w:lvlJc w:val="left"/>
      <w:pPr>
        <w:ind w:left="753" w:hanging="360"/>
      </w:pPr>
      <w:rPr>
        <w:rFonts w:hint="default"/>
        <w:lang w:val="fr-FR" w:eastAsia="en-US" w:bidi="ar-SA"/>
      </w:rPr>
    </w:lvl>
    <w:lvl w:ilvl="2" w:tplc="6338DCC0">
      <w:numFmt w:val="bullet"/>
      <w:lvlText w:val="•"/>
      <w:lvlJc w:val="left"/>
      <w:pPr>
        <w:ind w:left="1046" w:hanging="360"/>
      </w:pPr>
      <w:rPr>
        <w:rFonts w:hint="default"/>
        <w:lang w:val="fr-FR" w:eastAsia="en-US" w:bidi="ar-SA"/>
      </w:rPr>
    </w:lvl>
    <w:lvl w:ilvl="3" w:tplc="755E0B6E">
      <w:numFmt w:val="bullet"/>
      <w:lvlText w:val="•"/>
      <w:lvlJc w:val="left"/>
      <w:pPr>
        <w:ind w:left="1339" w:hanging="360"/>
      </w:pPr>
      <w:rPr>
        <w:rFonts w:hint="default"/>
        <w:lang w:val="fr-FR" w:eastAsia="en-US" w:bidi="ar-SA"/>
      </w:rPr>
    </w:lvl>
    <w:lvl w:ilvl="4" w:tplc="D08077B2">
      <w:numFmt w:val="bullet"/>
      <w:lvlText w:val="•"/>
      <w:lvlJc w:val="left"/>
      <w:pPr>
        <w:ind w:left="1632" w:hanging="360"/>
      </w:pPr>
      <w:rPr>
        <w:rFonts w:hint="default"/>
        <w:lang w:val="fr-FR" w:eastAsia="en-US" w:bidi="ar-SA"/>
      </w:rPr>
    </w:lvl>
    <w:lvl w:ilvl="5" w:tplc="618EEB82">
      <w:numFmt w:val="bullet"/>
      <w:lvlText w:val="•"/>
      <w:lvlJc w:val="left"/>
      <w:pPr>
        <w:ind w:left="1925" w:hanging="360"/>
      </w:pPr>
      <w:rPr>
        <w:rFonts w:hint="default"/>
        <w:lang w:val="fr-FR" w:eastAsia="en-US" w:bidi="ar-SA"/>
      </w:rPr>
    </w:lvl>
    <w:lvl w:ilvl="6" w:tplc="7DE40F3C">
      <w:numFmt w:val="bullet"/>
      <w:lvlText w:val="•"/>
      <w:lvlJc w:val="left"/>
      <w:pPr>
        <w:ind w:left="2218" w:hanging="360"/>
      </w:pPr>
      <w:rPr>
        <w:rFonts w:hint="default"/>
        <w:lang w:val="fr-FR" w:eastAsia="en-US" w:bidi="ar-SA"/>
      </w:rPr>
    </w:lvl>
    <w:lvl w:ilvl="7" w:tplc="E5E08998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8" w:tplc="F9F02876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39070096"/>
    <w:multiLevelType w:val="hybridMultilevel"/>
    <w:tmpl w:val="D5722628"/>
    <w:lvl w:ilvl="0" w:tplc="E292BE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6EE"/>
    <w:multiLevelType w:val="hybridMultilevel"/>
    <w:tmpl w:val="D7F0A808"/>
    <w:lvl w:ilvl="0" w:tplc="D854C846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C4186F3A">
      <w:numFmt w:val="bullet"/>
      <w:lvlText w:val="•"/>
      <w:lvlJc w:val="left"/>
      <w:pPr>
        <w:ind w:left="443" w:hanging="122"/>
      </w:pPr>
      <w:rPr>
        <w:rFonts w:hint="default"/>
        <w:lang w:val="fr-FR" w:eastAsia="en-US" w:bidi="ar-SA"/>
      </w:rPr>
    </w:lvl>
    <w:lvl w:ilvl="2" w:tplc="83445886">
      <w:numFmt w:val="bullet"/>
      <w:lvlText w:val="•"/>
      <w:lvlJc w:val="left"/>
      <w:pPr>
        <w:ind w:left="786" w:hanging="122"/>
      </w:pPr>
      <w:rPr>
        <w:rFonts w:hint="default"/>
        <w:lang w:val="fr-FR" w:eastAsia="en-US" w:bidi="ar-SA"/>
      </w:rPr>
    </w:lvl>
    <w:lvl w:ilvl="3" w:tplc="623AA946">
      <w:numFmt w:val="bullet"/>
      <w:lvlText w:val="•"/>
      <w:lvlJc w:val="left"/>
      <w:pPr>
        <w:ind w:left="1129" w:hanging="122"/>
      </w:pPr>
      <w:rPr>
        <w:rFonts w:hint="default"/>
        <w:lang w:val="fr-FR" w:eastAsia="en-US" w:bidi="ar-SA"/>
      </w:rPr>
    </w:lvl>
    <w:lvl w:ilvl="4" w:tplc="91B42786">
      <w:numFmt w:val="bullet"/>
      <w:lvlText w:val="•"/>
      <w:lvlJc w:val="left"/>
      <w:pPr>
        <w:ind w:left="1473" w:hanging="122"/>
      </w:pPr>
      <w:rPr>
        <w:rFonts w:hint="default"/>
        <w:lang w:val="fr-FR" w:eastAsia="en-US" w:bidi="ar-SA"/>
      </w:rPr>
    </w:lvl>
    <w:lvl w:ilvl="5" w:tplc="9B30EB42">
      <w:numFmt w:val="bullet"/>
      <w:lvlText w:val="•"/>
      <w:lvlJc w:val="left"/>
      <w:pPr>
        <w:ind w:left="1816" w:hanging="122"/>
      </w:pPr>
      <w:rPr>
        <w:rFonts w:hint="default"/>
        <w:lang w:val="fr-FR" w:eastAsia="en-US" w:bidi="ar-SA"/>
      </w:rPr>
    </w:lvl>
    <w:lvl w:ilvl="6" w:tplc="07DE2CD2">
      <w:numFmt w:val="bullet"/>
      <w:lvlText w:val="•"/>
      <w:lvlJc w:val="left"/>
      <w:pPr>
        <w:ind w:left="2159" w:hanging="122"/>
      </w:pPr>
      <w:rPr>
        <w:rFonts w:hint="default"/>
        <w:lang w:val="fr-FR" w:eastAsia="en-US" w:bidi="ar-SA"/>
      </w:rPr>
    </w:lvl>
    <w:lvl w:ilvl="7" w:tplc="F4A26CE8">
      <w:numFmt w:val="bullet"/>
      <w:lvlText w:val="•"/>
      <w:lvlJc w:val="left"/>
      <w:pPr>
        <w:ind w:left="2503" w:hanging="122"/>
      </w:pPr>
      <w:rPr>
        <w:rFonts w:hint="default"/>
        <w:lang w:val="fr-FR" w:eastAsia="en-US" w:bidi="ar-SA"/>
      </w:rPr>
    </w:lvl>
    <w:lvl w:ilvl="8" w:tplc="8E4696F8">
      <w:numFmt w:val="bullet"/>
      <w:lvlText w:val="•"/>
      <w:lvlJc w:val="left"/>
      <w:pPr>
        <w:ind w:left="2846" w:hanging="122"/>
      </w:pPr>
      <w:rPr>
        <w:rFonts w:hint="default"/>
        <w:lang w:val="fr-FR" w:eastAsia="en-US" w:bidi="ar-SA"/>
      </w:rPr>
    </w:lvl>
  </w:abstractNum>
  <w:abstractNum w:abstractNumId="10" w15:restartNumberingAfterBreak="0">
    <w:nsid w:val="5E286668"/>
    <w:multiLevelType w:val="hybridMultilevel"/>
    <w:tmpl w:val="ED4E6D70"/>
    <w:lvl w:ilvl="0" w:tplc="FAC4BD6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fr-FR" w:eastAsia="en-US" w:bidi="ar-SA"/>
      </w:rPr>
    </w:lvl>
    <w:lvl w:ilvl="1" w:tplc="24A8912A">
      <w:numFmt w:val="bullet"/>
      <w:lvlText w:val="•"/>
      <w:lvlJc w:val="left"/>
      <w:pPr>
        <w:ind w:left="753" w:hanging="360"/>
      </w:pPr>
      <w:rPr>
        <w:rFonts w:hint="default"/>
        <w:lang w:val="fr-FR" w:eastAsia="en-US" w:bidi="ar-SA"/>
      </w:rPr>
    </w:lvl>
    <w:lvl w:ilvl="2" w:tplc="703ACFEA">
      <w:numFmt w:val="bullet"/>
      <w:lvlText w:val="•"/>
      <w:lvlJc w:val="left"/>
      <w:pPr>
        <w:ind w:left="1046" w:hanging="360"/>
      </w:pPr>
      <w:rPr>
        <w:rFonts w:hint="default"/>
        <w:lang w:val="fr-FR" w:eastAsia="en-US" w:bidi="ar-SA"/>
      </w:rPr>
    </w:lvl>
    <w:lvl w:ilvl="3" w:tplc="D7B0FC1E">
      <w:numFmt w:val="bullet"/>
      <w:lvlText w:val="•"/>
      <w:lvlJc w:val="left"/>
      <w:pPr>
        <w:ind w:left="1339" w:hanging="360"/>
      </w:pPr>
      <w:rPr>
        <w:rFonts w:hint="default"/>
        <w:lang w:val="fr-FR" w:eastAsia="en-US" w:bidi="ar-SA"/>
      </w:rPr>
    </w:lvl>
    <w:lvl w:ilvl="4" w:tplc="B0624278">
      <w:numFmt w:val="bullet"/>
      <w:lvlText w:val="•"/>
      <w:lvlJc w:val="left"/>
      <w:pPr>
        <w:ind w:left="1632" w:hanging="360"/>
      </w:pPr>
      <w:rPr>
        <w:rFonts w:hint="default"/>
        <w:lang w:val="fr-FR" w:eastAsia="en-US" w:bidi="ar-SA"/>
      </w:rPr>
    </w:lvl>
    <w:lvl w:ilvl="5" w:tplc="5DA613C0">
      <w:numFmt w:val="bullet"/>
      <w:lvlText w:val="•"/>
      <w:lvlJc w:val="left"/>
      <w:pPr>
        <w:ind w:left="1925" w:hanging="360"/>
      </w:pPr>
      <w:rPr>
        <w:rFonts w:hint="default"/>
        <w:lang w:val="fr-FR" w:eastAsia="en-US" w:bidi="ar-SA"/>
      </w:rPr>
    </w:lvl>
    <w:lvl w:ilvl="6" w:tplc="0CC2DE3A">
      <w:numFmt w:val="bullet"/>
      <w:lvlText w:val="•"/>
      <w:lvlJc w:val="left"/>
      <w:pPr>
        <w:ind w:left="2218" w:hanging="360"/>
      </w:pPr>
      <w:rPr>
        <w:rFonts w:hint="default"/>
        <w:lang w:val="fr-FR" w:eastAsia="en-US" w:bidi="ar-SA"/>
      </w:rPr>
    </w:lvl>
    <w:lvl w:ilvl="7" w:tplc="D6364CF4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8" w:tplc="848C880E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47C4357"/>
    <w:multiLevelType w:val="hybridMultilevel"/>
    <w:tmpl w:val="6354E5A8"/>
    <w:lvl w:ilvl="0" w:tplc="061E1D76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BCB2B2A0">
      <w:numFmt w:val="bullet"/>
      <w:lvlText w:val="•"/>
      <w:lvlJc w:val="left"/>
      <w:pPr>
        <w:ind w:left="537" w:hanging="122"/>
      </w:pPr>
      <w:rPr>
        <w:rFonts w:hint="default"/>
        <w:lang w:val="fr-FR" w:eastAsia="en-US" w:bidi="ar-SA"/>
      </w:rPr>
    </w:lvl>
    <w:lvl w:ilvl="2" w:tplc="2774E20C">
      <w:numFmt w:val="bullet"/>
      <w:lvlText w:val="•"/>
      <w:lvlJc w:val="left"/>
      <w:pPr>
        <w:ind w:left="854" w:hanging="122"/>
      </w:pPr>
      <w:rPr>
        <w:rFonts w:hint="default"/>
        <w:lang w:val="fr-FR" w:eastAsia="en-US" w:bidi="ar-SA"/>
      </w:rPr>
    </w:lvl>
    <w:lvl w:ilvl="3" w:tplc="8C2AB3B2">
      <w:numFmt w:val="bullet"/>
      <w:lvlText w:val="•"/>
      <w:lvlJc w:val="left"/>
      <w:pPr>
        <w:ind w:left="1171" w:hanging="122"/>
      </w:pPr>
      <w:rPr>
        <w:rFonts w:hint="default"/>
        <w:lang w:val="fr-FR" w:eastAsia="en-US" w:bidi="ar-SA"/>
      </w:rPr>
    </w:lvl>
    <w:lvl w:ilvl="4" w:tplc="41363168">
      <w:numFmt w:val="bullet"/>
      <w:lvlText w:val="•"/>
      <w:lvlJc w:val="left"/>
      <w:pPr>
        <w:ind w:left="1488" w:hanging="122"/>
      </w:pPr>
      <w:rPr>
        <w:rFonts w:hint="default"/>
        <w:lang w:val="fr-FR" w:eastAsia="en-US" w:bidi="ar-SA"/>
      </w:rPr>
    </w:lvl>
    <w:lvl w:ilvl="5" w:tplc="D8B65D6C">
      <w:numFmt w:val="bullet"/>
      <w:lvlText w:val="•"/>
      <w:lvlJc w:val="left"/>
      <w:pPr>
        <w:ind w:left="1805" w:hanging="122"/>
      </w:pPr>
      <w:rPr>
        <w:rFonts w:hint="default"/>
        <w:lang w:val="fr-FR" w:eastAsia="en-US" w:bidi="ar-SA"/>
      </w:rPr>
    </w:lvl>
    <w:lvl w:ilvl="6" w:tplc="53E29C48">
      <w:numFmt w:val="bullet"/>
      <w:lvlText w:val="•"/>
      <w:lvlJc w:val="left"/>
      <w:pPr>
        <w:ind w:left="2122" w:hanging="122"/>
      </w:pPr>
      <w:rPr>
        <w:rFonts w:hint="default"/>
        <w:lang w:val="fr-FR" w:eastAsia="en-US" w:bidi="ar-SA"/>
      </w:rPr>
    </w:lvl>
    <w:lvl w:ilvl="7" w:tplc="22D236A4">
      <w:numFmt w:val="bullet"/>
      <w:lvlText w:val="•"/>
      <w:lvlJc w:val="left"/>
      <w:pPr>
        <w:ind w:left="2439" w:hanging="122"/>
      </w:pPr>
      <w:rPr>
        <w:rFonts w:hint="default"/>
        <w:lang w:val="fr-FR" w:eastAsia="en-US" w:bidi="ar-SA"/>
      </w:rPr>
    </w:lvl>
    <w:lvl w:ilvl="8" w:tplc="AA3AEA42">
      <w:numFmt w:val="bullet"/>
      <w:lvlText w:val="•"/>
      <w:lvlJc w:val="left"/>
      <w:pPr>
        <w:ind w:left="2756" w:hanging="122"/>
      </w:pPr>
      <w:rPr>
        <w:rFonts w:hint="default"/>
        <w:lang w:val="fr-FR" w:eastAsia="en-US" w:bidi="ar-SA"/>
      </w:rPr>
    </w:lvl>
  </w:abstractNum>
  <w:abstractNum w:abstractNumId="12" w15:restartNumberingAfterBreak="0">
    <w:nsid w:val="69DD0B12"/>
    <w:multiLevelType w:val="hybridMultilevel"/>
    <w:tmpl w:val="E690EA10"/>
    <w:lvl w:ilvl="0" w:tplc="18DE7ECA">
      <w:numFmt w:val="bullet"/>
      <w:lvlText w:val="-"/>
      <w:lvlJc w:val="left"/>
      <w:pPr>
        <w:ind w:left="107" w:hanging="12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9CA4BE8A">
      <w:numFmt w:val="bullet"/>
      <w:lvlText w:val="•"/>
      <w:lvlJc w:val="left"/>
      <w:pPr>
        <w:ind w:left="414" w:hanging="120"/>
      </w:pPr>
      <w:rPr>
        <w:rFonts w:hint="default"/>
        <w:lang w:val="fr-FR" w:eastAsia="en-US" w:bidi="ar-SA"/>
      </w:rPr>
    </w:lvl>
    <w:lvl w:ilvl="2" w:tplc="452C39FA">
      <w:numFmt w:val="bullet"/>
      <w:lvlText w:val="•"/>
      <w:lvlJc w:val="left"/>
      <w:pPr>
        <w:ind w:left="729" w:hanging="120"/>
      </w:pPr>
      <w:rPr>
        <w:rFonts w:hint="default"/>
        <w:lang w:val="fr-FR" w:eastAsia="en-US" w:bidi="ar-SA"/>
      </w:rPr>
    </w:lvl>
    <w:lvl w:ilvl="3" w:tplc="A3B8453C">
      <w:numFmt w:val="bullet"/>
      <w:lvlText w:val="•"/>
      <w:lvlJc w:val="left"/>
      <w:pPr>
        <w:ind w:left="1043" w:hanging="120"/>
      </w:pPr>
      <w:rPr>
        <w:rFonts w:hint="default"/>
        <w:lang w:val="fr-FR" w:eastAsia="en-US" w:bidi="ar-SA"/>
      </w:rPr>
    </w:lvl>
    <w:lvl w:ilvl="4" w:tplc="5F7C9422">
      <w:numFmt w:val="bullet"/>
      <w:lvlText w:val="•"/>
      <w:lvlJc w:val="left"/>
      <w:pPr>
        <w:ind w:left="1358" w:hanging="120"/>
      </w:pPr>
      <w:rPr>
        <w:rFonts w:hint="default"/>
        <w:lang w:val="fr-FR" w:eastAsia="en-US" w:bidi="ar-SA"/>
      </w:rPr>
    </w:lvl>
    <w:lvl w:ilvl="5" w:tplc="53C416A4">
      <w:numFmt w:val="bullet"/>
      <w:lvlText w:val="•"/>
      <w:lvlJc w:val="left"/>
      <w:pPr>
        <w:ind w:left="1672" w:hanging="120"/>
      </w:pPr>
      <w:rPr>
        <w:rFonts w:hint="default"/>
        <w:lang w:val="fr-FR" w:eastAsia="en-US" w:bidi="ar-SA"/>
      </w:rPr>
    </w:lvl>
    <w:lvl w:ilvl="6" w:tplc="E532597C">
      <w:numFmt w:val="bullet"/>
      <w:lvlText w:val="•"/>
      <w:lvlJc w:val="left"/>
      <w:pPr>
        <w:ind w:left="1987" w:hanging="120"/>
      </w:pPr>
      <w:rPr>
        <w:rFonts w:hint="default"/>
        <w:lang w:val="fr-FR" w:eastAsia="en-US" w:bidi="ar-SA"/>
      </w:rPr>
    </w:lvl>
    <w:lvl w:ilvl="7" w:tplc="71B47F66">
      <w:numFmt w:val="bullet"/>
      <w:lvlText w:val="•"/>
      <w:lvlJc w:val="left"/>
      <w:pPr>
        <w:ind w:left="2301" w:hanging="120"/>
      </w:pPr>
      <w:rPr>
        <w:rFonts w:hint="default"/>
        <w:lang w:val="fr-FR" w:eastAsia="en-US" w:bidi="ar-SA"/>
      </w:rPr>
    </w:lvl>
    <w:lvl w:ilvl="8" w:tplc="EA76686A">
      <w:numFmt w:val="bullet"/>
      <w:lvlText w:val="•"/>
      <w:lvlJc w:val="left"/>
      <w:pPr>
        <w:ind w:left="2616" w:hanging="120"/>
      </w:pPr>
      <w:rPr>
        <w:rFonts w:hint="default"/>
        <w:lang w:val="fr-FR" w:eastAsia="en-US" w:bidi="ar-SA"/>
      </w:rPr>
    </w:lvl>
  </w:abstractNum>
  <w:abstractNum w:abstractNumId="13" w15:restartNumberingAfterBreak="0">
    <w:nsid w:val="70437FC7"/>
    <w:multiLevelType w:val="hybridMultilevel"/>
    <w:tmpl w:val="A528976A"/>
    <w:lvl w:ilvl="0" w:tplc="6C96129E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87F685E8">
      <w:numFmt w:val="bullet"/>
      <w:lvlText w:val="•"/>
      <w:lvlJc w:val="left"/>
      <w:pPr>
        <w:ind w:left="551" w:hanging="122"/>
      </w:pPr>
      <w:rPr>
        <w:rFonts w:hint="default"/>
        <w:lang w:val="fr-FR" w:eastAsia="en-US" w:bidi="ar-SA"/>
      </w:rPr>
    </w:lvl>
    <w:lvl w:ilvl="2" w:tplc="82380A3E">
      <w:numFmt w:val="bullet"/>
      <w:lvlText w:val="•"/>
      <w:lvlJc w:val="left"/>
      <w:pPr>
        <w:ind w:left="882" w:hanging="122"/>
      </w:pPr>
      <w:rPr>
        <w:rFonts w:hint="default"/>
        <w:lang w:val="fr-FR" w:eastAsia="en-US" w:bidi="ar-SA"/>
      </w:rPr>
    </w:lvl>
    <w:lvl w:ilvl="3" w:tplc="5D6C94DA">
      <w:numFmt w:val="bullet"/>
      <w:lvlText w:val="•"/>
      <w:lvlJc w:val="left"/>
      <w:pPr>
        <w:ind w:left="1213" w:hanging="122"/>
      </w:pPr>
      <w:rPr>
        <w:rFonts w:hint="default"/>
        <w:lang w:val="fr-FR" w:eastAsia="en-US" w:bidi="ar-SA"/>
      </w:rPr>
    </w:lvl>
    <w:lvl w:ilvl="4" w:tplc="0C2A19D4">
      <w:numFmt w:val="bullet"/>
      <w:lvlText w:val="•"/>
      <w:lvlJc w:val="left"/>
      <w:pPr>
        <w:ind w:left="1545" w:hanging="122"/>
      </w:pPr>
      <w:rPr>
        <w:rFonts w:hint="default"/>
        <w:lang w:val="fr-FR" w:eastAsia="en-US" w:bidi="ar-SA"/>
      </w:rPr>
    </w:lvl>
    <w:lvl w:ilvl="5" w:tplc="459AA460">
      <w:numFmt w:val="bullet"/>
      <w:lvlText w:val="•"/>
      <w:lvlJc w:val="left"/>
      <w:pPr>
        <w:ind w:left="1876" w:hanging="122"/>
      </w:pPr>
      <w:rPr>
        <w:rFonts w:hint="default"/>
        <w:lang w:val="fr-FR" w:eastAsia="en-US" w:bidi="ar-SA"/>
      </w:rPr>
    </w:lvl>
    <w:lvl w:ilvl="6" w:tplc="8710EB82">
      <w:numFmt w:val="bullet"/>
      <w:lvlText w:val="•"/>
      <w:lvlJc w:val="left"/>
      <w:pPr>
        <w:ind w:left="2207" w:hanging="122"/>
      </w:pPr>
      <w:rPr>
        <w:rFonts w:hint="default"/>
        <w:lang w:val="fr-FR" w:eastAsia="en-US" w:bidi="ar-SA"/>
      </w:rPr>
    </w:lvl>
    <w:lvl w:ilvl="7" w:tplc="9606C990">
      <w:numFmt w:val="bullet"/>
      <w:lvlText w:val="•"/>
      <w:lvlJc w:val="left"/>
      <w:pPr>
        <w:ind w:left="2539" w:hanging="122"/>
      </w:pPr>
      <w:rPr>
        <w:rFonts w:hint="default"/>
        <w:lang w:val="fr-FR" w:eastAsia="en-US" w:bidi="ar-SA"/>
      </w:rPr>
    </w:lvl>
    <w:lvl w:ilvl="8" w:tplc="3FE8F8E4">
      <w:numFmt w:val="bullet"/>
      <w:lvlText w:val="•"/>
      <w:lvlJc w:val="left"/>
      <w:pPr>
        <w:ind w:left="2870" w:hanging="122"/>
      </w:pPr>
      <w:rPr>
        <w:rFonts w:hint="default"/>
        <w:lang w:val="fr-FR" w:eastAsia="en-US" w:bidi="ar-SA"/>
      </w:rPr>
    </w:lvl>
  </w:abstractNum>
  <w:abstractNum w:abstractNumId="14" w15:restartNumberingAfterBreak="0">
    <w:nsid w:val="75260AE8"/>
    <w:multiLevelType w:val="hybridMultilevel"/>
    <w:tmpl w:val="16BC79C6"/>
    <w:lvl w:ilvl="0" w:tplc="33DCD128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A4525FBE">
      <w:numFmt w:val="bullet"/>
      <w:lvlText w:val="•"/>
      <w:lvlJc w:val="left"/>
      <w:pPr>
        <w:ind w:left="443" w:hanging="122"/>
      </w:pPr>
      <w:rPr>
        <w:rFonts w:hint="default"/>
        <w:lang w:val="fr-FR" w:eastAsia="en-US" w:bidi="ar-SA"/>
      </w:rPr>
    </w:lvl>
    <w:lvl w:ilvl="2" w:tplc="8EB422D4">
      <w:numFmt w:val="bullet"/>
      <w:lvlText w:val="•"/>
      <w:lvlJc w:val="left"/>
      <w:pPr>
        <w:ind w:left="786" w:hanging="122"/>
      </w:pPr>
      <w:rPr>
        <w:rFonts w:hint="default"/>
        <w:lang w:val="fr-FR" w:eastAsia="en-US" w:bidi="ar-SA"/>
      </w:rPr>
    </w:lvl>
    <w:lvl w:ilvl="3" w:tplc="9F6CA318">
      <w:numFmt w:val="bullet"/>
      <w:lvlText w:val="•"/>
      <w:lvlJc w:val="left"/>
      <w:pPr>
        <w:ind w:left="1129" w:hanging="122"/>
      </w:pPr>
      <w:rPr>
        <w:rFonts w:hint="default"/>
        <w:lang w:val="fr-FR" w:eastAsia="en-US" w:bidi="ar-SA"/>
      </w:rPr>
    </w:lvl>
    <w:lvl w:ilvl="4" w:tplc="5ECC34EE">
      <w:numFmt w:val="bullet"/>
      <w:lvlText w:val="•"/>
      <w:lvlJc w:val="left"/>
      <w:pPr>
        <w:ind w:left="1473" w:hanging="122"/>
      </w:pPr>
      <w:rPr>
        <w:rFonts w:hint="default"/>
        <w:lang w:val="fr-FR" w:eastAsia="en-US" w:bidi="ar-SA"/>
      </w:rPr>
    </w:lvl>
    <w:lvl w:ilvl="5" w:tplc="F74A7264">
      <w:numFmt w:val="bullet"/>
      <w:lvlText w:val="•"/>
      <w:lvlJc w:val="left"/>
      <w:pPr>
        <w:ind w:left="1816" w:hanging="122"/>
      </w:pPr>
      <w:rPr>
        <w:rFonts w:hint="default"/>
        <w:lang w:val="fr-FR" w:eastAsia="en-US" w:bidi="ar-SA"/>
      </w:rPr>
    </w:lvl>
    <w:lvl w:ilvl="6" w:tplc="EF66A3DE">
      <w:numFmt w:val="bullet"/>
      <w:lvlText w:val="•"/>
      <w:lvlJc w:val="left"/>
      <w:pPr>
        <w:ind w:left="2159" w:hanging="122"/>
      </w:pPr>
      <w:rPr>
        <w:rFonts w:hint="default"/>
        <w:lang w:val="fr-FR" w:eastAsia="en-US" w:bidi="ar-SA"/>
      </w:rPr>
    </w:lvl>
    <w:lvl w:ilvl="7" w:tplc="0E262256">
      <w:numFmt w:val="bullet"/>
      <w:lvlText w:val="•"/>
      <w:lvlJc w:val="left"/>
      <w:pPr>
        <w:ind w:left="2503" w:hanging="122"/>
      </w:pPr>
      <w:rPr>
        <w:rFonts w:hint="default"/>
        <w:lang w:val="fr-FR" w:eastAsia="en-US" w:bidi="ar-SA"/>
      </w:rPr>
    </w:lvl>
    <w:lvl w:ilvl="8" w:tplc="959C1010">
      <w:numFmt w:val="bullet"/>
      <w:lvlText w:val="•"/>
      <w:lvlJc w:val="left"/>
      <w:pPr>
        <w:ind w:left="2846" w:hanging="122"/>
      </w:pPr>
      <w:rPr>
        <w:rFonts w:hint="default"/>
        <w:lang w:val="fr-FR" w:eastAsia="en-US" w:bidi="ar-SA"/>
      </w:rPr>
    </w:lvl>
  </w:abstractNum>
  <w:abstractNum w:abstractNumId="15" w15:restartNumberingAfterBreak="0">
    <w:nsid w:val="78EB1390"/>
    <w:multiLevelType w:val="hybridMultilevel"/>
    <w:tmpl w:val="3EE8BB90"/>
    <w:lvl w:ilvl="0" w:tplc="10E8D272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E2FC74EA">
      <w:numFmt w:val="bullet"/>
      <w:lvlText w:val="•"/>
      <w:lvlJc w:val="left"/>
      <w:pPr>
        <w:ind w:left="523" w:hanging="122"/>
      </w:pPr>
      <w:rPr>
        <w:rFonts w:hint="default"/>
        <w:lang w:val="fr-FR" w:eastAsia="en-US" w:bidi="ar-SA"/>
      </w:rPr>
    </w:lvl>
    <w:lvl w:ilvl="2" w:tplc="C7907690">
      <w:numFmt w:val="bullet"/>
      <w:lvlText w:val="•"/>
      <w:lvlJc w:val="left"/>
      <w:pPr>
        <w:ind w:left="827" w:hanging="122"/>
      </w:pPr>
      <w:rPr>
        <w:rFonts w:hint="default"/>
        <w:lang w:val="fr-FR" w:eastAsia="en-US" w:bidi="ar-SA"/>
      </w:rPr>
    </w:lvl>
    <w:lvl w:ilvl="3" w:tplc="CEAE75A2">
      <w:numFmt w:val="bullet"/>
      <w:lvlText w:val="•"/>
      <w:lvlJc w:val="left"/>
      <w:pPr>
        <w:ind w:left="1130" w:hanging="122"/>
      </w:pPr>
      <w:rPr>
        <w:rFonts w:hint="default"/>
        <w:lang w:val="fr-FR" w:eastAsia="en-US" w:bidi="ar-SA"/>
      </w:rPr>
    </w:lvl>
    <w:lvl w:ilvl="4" w:tplc="4A5AF472">
      <w:numFmt w:val="bullet"/>
      <w:lvlText w:val="•"/>
      <w:lvlJc w:val="left"/>
      <w:pPr>
        <w:ind w:left="1434" w:hanging="122"/>
      </w:pPr>
      <w:rPr>
        <w:rFonts w:hint="default"/>
        <w:lang w:val="fr-FR" w:eastAsia="en-US" w:bidi="ar-SA"/>
      </w:rPr>
    </w:lvl>
    <w:lvl w:ilvl="5" w:tplc="8554913A">
      <w:numFmt w:val="bullet"/>
      <w:lvlText w:val="•"/>
      <w:lvlJc w:val="left"/>
      <w:pPr>
        <w:ind w:left="1737" w:hanging="122"/>
      </w:pPr>
      <w:rPr>
        <w:rFonts w:hint="default"/>
        <w:lang w:val="fr-FR" w:eastAsia="en-US" w:bidi="ar-SA"/>
      </w:rPr>
    </w:lvl>
    <w:lvl w:ilvl="6" w:tplc="E6BA2828">
      <w:numFmt w:val="bullet"/>
      <w:lvlText w:val="•"/>
      <w:lvlJc w:val="left"/>
      <w:pPr>
        <w:ind w:left="2041" w:hanging="122"/>
      </w:pPr>
      <w:rPr>
        <w:rFonts w:hint="default"/>
        <w:lang w:val="fr-FR" w:eastAsia="en-US" w:bidi="ar-SA"/>
      </w:rPr>
    </w:lvl>
    <w:lvl w:ilvl="7" w:tplc="02D4E390">
      <w:numFmt w:val="bullet"/>
      <w:lvlText w:val="•"/>
      <w:lvlJc w:val="left"/>
      <w:pPr>
        <w:ind w:left="2344" w:hanging="122"/>
      </w:pPr>
      <w:rPr>
        <w:rFonts w:hint="default"/>
        <w:lang w:val="fr-FR" w:eastAsia="en-US" w:bidi="ar-SA"/>
      </w:rPr>
    </w:lvl>
    <w:lvl w:ilvl="8" w:tplc="8E222EDA">
      <w:numFmt w:val="bullet"/>
      <w:lvlText w:val="•"/>
      <w:lvlJc w:val="left"/>
      <w:pPr>
        <w:ind w:left="2648" w:hanging="122"/>
      </w:pPr>
      <w:rPr>
        <w:rFonts w:hint="default"/>
        <w:lang w:val="fr-FR" w:eastAsia="en-US" w:bidi="ar-SA"/>
      </w:rPr>
    </w:lvl>
  </w:abstractNum>
  <w:abstractNum w:abstractNumId="16" w15:restartNumberingAfterBreak="0">
    <w:nsid w:val="7E321A8C"/>
    <w:multiLevelType w:val="hybridMultilevel"/>
    <w:tmpl w:val="5AE80EAA"/>
    <w:lvl w:ilvl="0" w:tplc="07E8BD74">
      <w:numFmt w:val="bullet"/>
      <w:lvlText w:val="-"/>
      <w:lvlJc w:val="left"/>
      <w:pPr>
        <w:ind w:left="229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fr-FR" w:eastAsia="en-US" w:bidi="ar-SA"/>
      </w:rPr>
    </w:lvl>
    <w:lvl w:ilvl="1" w:tplc="B728F222">
      <w:numFmt w:val="bullet"/>
      <w:lvlText w:val="•"/>
      <w:lvlJc w:val="left"/>
      <w:pPr>
        <w:ind w:left="551" w:hanging="122"/>
      </w:pPr>
      <w:rPr>
        <w:rFonts w:hint="default"/>
        <w:lang w:val="fr-FR" w:eastAsia="en-US" w:bidi="ar-SA"/>
      </w:rPr>
    </w:lvl>
    <w:lvl w:ilvl="2" w:tplc="922C2870">
      <w:numFmt w:val="bullet"/>
      <w:lvlText w:val="•"/>
      <w:lvlJc w:val="left"/>
      <w:pPr>
        <w:ind w:left="882" w:hanging="122"/>
      </w:pPr>
      <w:rPr>
        <w:rFonts w:hint="default"/>
        <w:lang w:val="fr-FR" w:eastAsia="en-US" w:bidi="ar-SA"/>
      </w:rPr>
    </w:lvl>
    <w:lvl w:ilvl="3" w:tplc="BE6E17E8">
      <w:numFmt w:val="bullet"/>
      <w:lvlText w:val="•"/>
      <w:lvlJc w:val="left"/>
      <w:pPr>
        <w:ind w:left="1213" w:hanging="122"/>
      </w:pPr>
      <w:rPr>
        <w:rFonts w:hint="default"/>
        <w:lang w:val="fr-FR" w:eastAsia="en-US" w:bidi="ar-SA"/>
      </w:rPr>
    </w:lvl>
    <w:lvl w:ilvl="4" w:tplc="6BDEADDC">
      <w:numFmt w:val="bullet"/>
      <w:lvlText w:val="•"/>
      <w:lvlJc w:val="left"/>
      <w:pPr>
        <w:ind w:left="1545" w:hanging="122"/>
      </w:pPr>
      <w:rPr>
        <w:rFonts w:hint="default"/>
        <w:lang w:val="fr-FR" w:eastAsia="en-US" w:bidi="ar-SA"/>
      </w:rPr>
    </w:lvl>
    <w:lvl w:ilvl="5" w:tplc="74D0EB7E">
      <w:numFmt w:val="bullet"/>
      <w:lvlText w:val="•"/>
      <w:lvlJc w:val="left"/>
      <w:pPr>
        <w:ind w:left="1876" w:hanging="122"/>
      </w:pPr>
      <w:rPr>
        <w:rFonts w:hint="default"/>
        <w:lang w:val="fr-FR" w:eastAsia="en-US" w:bidi="ar-SA"/>
      </w:rPr>
    </w:lvl>
    <w:lvl w:ilvl="6" w:tplc="FFCCFDB6">
      <w:numFmt w:val="bullet"/>
      <w:lvlText w:val="•"/>
      <w:lvlJc w:val="left"/>
      <w:pPr>
        <w:ind w:left="2207" w:hanging="122"/>
      </w:pPr>
      <w:rPr>
        <w:rFonts w:hint="default"/>
        <w:lang w:val="fr-FR" w:eastAsia="en-US" w:bidi="ar-SA"/>
      </w:rPr>
    </w:lvl>
    <w:lvl w:ilvl="7" w:tplc="BD5ABCF0">
      <w:numFmt w:val="bullet"/>
      <w:lvlText w:val="•"/>
      <w:lvlJc w:val="left"/>
      <w:pPr>
        <w:ind w:left="2539" w:hanging="122"/>
      </w:pPr>
      <w:rPr>
        <w:rFonts w:hint="default"/>
        <w:lang w:val="fr-FR" w:eastAsia="en-US" w:bidi="ar-SA"/>
      </w:rPr>
    </w:lvl>
    <w:lvl w:ilvl="8" w:tplc="EA6A90EC">
      <w:numFmt w:val="bullet"/>
      <w:lvlText w:val="•"/>
      <w:lvlJc w:val="left"/>
      <w:pPr>
        <w:ind w:left="2870" w:hanging="122"/>
      </w:pPr>
      <w:rPr>
        <w:rFonts w:hint="default"/>
        <w:lang w:val="fr-FR" w:eastAsia="en-US" w:bidi="ar-SA"/>
      </w:rPr>
    </w:lvl>
  </w:abstractNum>
  <w:abstractNum w:abstractNumId="17" w15:restartNumberingAfterBreak="0">
    <w:nsid w:val="7E7C2C82"/>
    <w:multiLevelType w:val="hybridMultilevel"/>
    <w:tmpl w:val="6B449A2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9358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36453002">
    <w:abstractNumId w:val="17"/>
  </w:num>
  <w:num w:numId="3" w16cid:durableId="1212156075">
    <w:abstractNumId w:val="7"/>
  </w:num>
  <w:num w:numId="4" w16cid:durableId="383021082">
    <w:abstractNumId w:val="1"/>
  </w:num>
  <w:num w:numId="5" w16cid:durableId="1550261968">
    <w:abstractNumId w:val="10"/>
  </w:num>
  <w:num w:numId="6" w16cid:durableId="898789367">
    <w:abstractNumId w:val="13"/>
  </w:num>
  <w:num w:numId="7" w16cid:durableId="2052997283">
    <w:abstractNumId w:val="6"/>
  </w:num>
  <w:num w:numId="8" w16cid:durableId="2032218235">
    <w:abstractNumId w:val="14"/>
  </w:num>
  <w:num w:numId="9" w16cid:durableId="1910849289">
    <w:abstractNumId w:val="16"/>
  </w:num>
  <w:num w:numId="10" w16cid:durableId="1388722840">
    <w:abstractNumId w:val="4"/>
  </w:num>
  <w:num w:numId="11" w16cid:durableId="323050253">
    <w:abstractNumId w:val="9"/>
  </w:num>
  <w:num w:numId="12" w16cid:durableId="1404375520">
    <w:abstractNumId w:val="5"/>
  </w:num>
  <w:num w:numId="13" w16cid:durableId="1818063814">
    <w:abstractNumId w:val="12"/>
  </w:num>
  <w:num w:numId="14" w16cid:durableId="1783377311">
    <w:abstractNumId w:val="11"/>
  </w:num>
  <w:num w:numId="15" w16cid:durableId="1394431480">
    <w:abstractNumId w:val="3"/>
  </w:num>
  <w:num w:numId="16" w16cid:durableId="1751467782">
    <w:abstractNumId w:val="2"/>
  </w:num>
  <w:num w:numId="17" w16cid:durableId="22676275">
    <w:abstractNumId w:val="15"/>
  </w:num>
  <w:num w:numId="18" w16cid:durableId="739643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27"/>
    <w:rsid w:val="00000F29"/>
    <w:rsid w:val="00006BD7"/>
    <w:rsid w:val="000363B2"/>
    <w:rsid w:val="0004012B"/>
    <w:rsid w:val="000722A5"/>
    <w:rsid w:val="000773D1"/>
    <w:rsid w:val="000912D8"/>
    <w:rsid w:val="00094552"/>
    <w:rsid w:val="00097B2D"/>
    <w:rsid w:val="000A49B5"/>
    <w:rsid w:val="000A6CA4"/>
    <w:rsid w:val="000B2161"/>
    <w:rsid w:val="000C3863"/>
    <w:rsid w:val="000D3697"/>
    <w:rsid w:val="000E2261"/>
    <w:rsid w:val="000E6D60"/>
    <w:rsid w:val="000E7DCA"/>
    <w:rsid w:val="000F5468"/>
    <w:rsid w:val="00104052"/>
    <w:rsid w:val="0010540B"/>
    <w:rsid w:val="00113516"/>
    <w:rsid w:val="00113C10"/>
    <w:rsid w:val="001178C9"/>
    <w:rsid w:val="00126278"/>
    <w:rsid w:val="001266FD"/>
    <w:rsid w:val="0013271E"/>
    <w:rsid w:val="001433C1"/>
    <w:rsid w:val="00164250"/>
    <w:rsid w:val="00164823"/>
    <w:rsid w:val="00173DAD"/>
    <w:rsid w:val="00174BFF"/>
    <w:rsid w:val="00181845"/>
    <w:rsid w:val="00185652"/>
    <w:rsid w:val="001969AF"/>
    <w:rsid w:val="001C5427"/>
    <w:rsid w:val="001F0B95"/>
    <w:rsid w:val="001F0C5F"/>
    <w:rsid w:val="001F1FCB"/>
    <w:rsid w:val="001F22BB"/>
    <w:rsid w:val="002047F2"/>
    <w:rsid w:val="00211F65"/>
    <w:rsid w:val="00216C64"/>
    <w:rsid w:val="0023306D"/>
    <w:rsid w:val="002345DA"/>
    <w:rsid w:val="0026078C"/>
    <w:rsid w:val="002748D4"/>
    <w:rsid w:val="00274EEE"/>
    <w:rsid w:val="002855BC"/>
    <w:rsid w:val="00285E3A"/>
    <w:rsid w:val="002A0995"/>
    <w:rsid w:val="002B26DC"/>
    <w:rsid w:val="002C1B5D"/>
    <w:rsid w:val="002C3EB9"/>
    <w:rsid w:val="002D6673"/>
    <w:rsid w:val="002D68F3"/>
    <w:rsid w:val="002E3CD5"/>
    <w:rsid w:val="002E6D76"/>
    <w:rsid w:val="002F623B"/>
    <w:rsid w:val="002F74C9"/>
    <w:rsid w:val="002F7B35"/>
    <w:rsid w:val="0030378D"/>
    <w:rsid w:val="00304EBD"/>
    <w:rsid w:val="0033227C"/>
    <w:rsid w:val="00364867"/>
    <w:rsid w:val="00373519"/>
    <w:rsid w:val="00374475"/>
    <w:rsid w:val="00374C1D"/>
    <w:rsid w:val="00386FF0"/>
    <w:rsid w:val="00395C30"/>
    <w:rsid w:val="003A395F"/>
    <w:rsid w:val="003A52BC"/>
    <w:rsid w:val="003B078A"/>
    <w:rsid w:val="003B3B34"/>
    <w:rsid w:val="003D1321"/>
    <w:rsid w:val="003D1CBA"/>
    <w:rsid w:val="003D66FC"/>
    <w:rsid w:val="003E10A8"/>
    <w:rsid w:val="003E34FB"/>
    <w:rsid w:val="003F2E1B"/>
    <w:rsid w:val="00402123"/>
    <w:rsid w:val="004121C4"/>
    <w:rsid w:val="004146FA"/>
    <w:rsid w:val="00416BE2"/>
    <w:rsid w:val="00422E33"/>
    <w:rsid w:val="004274C8"/>
    <w:rsid w:val="00427A09"/>
    <w:rsid w:val="0044173A"/>
    <w:rsid w:val="0044715D"/>
    <w:rsid w:val="0044733D"/>
    <w:rsid w:val="0045040A"/>
    <w:rsid w:val="004516D9"/>
    <w:rsid w:val="00454359"/>
    <w:rsid w:val="00457E00"/>
    <w:rsid w:val="0046264E"/>
    <w:rsid w:val="0046300F"/>
    <w:rsid w:val="00467BEA"/>
    <w:rsid w:val="004749F5"/>
    <w:rsid w:val="00486A76"/>
    <w:rsid w:val="004A30BB"/>
    <w:rsid w:val="004A392D"/>
    <w:rsid w:val="004A7337"/>
    <w:rsid w:val="004C64E2"/>
    <w:rsid w:val="004E3F20"/>
    <w:rsid w:val="004F5049"/>
    <w:rsid w:val="00506D8B"/>
    <w:rsid w:val="005106E3"/>
    <w:rsid w:val="005107F0"/>
    <w:rsid w:val="00524EB6"/>
    <w:rsid w:val="00525666"/>
    <w:rsid w:val="00537306"/>
    <w:rsid w:val="005541ED"/>
    <w:rsid w:val="005616E1"/>
    <w:rsid w:val="00566399"/>
    <w:rsid w:val="00573D24"/>
    <w:rsid w:val="005B0540"/>
    <w:rsid w:val="005B3181"/>
    <w:rsid w:val="005B352E"/>
    <w:rsid w:val="005D11CA"/>
    <w:rsid w:val="005D168D"/>
    <w:rsid w:val="005E0E5E"/>
    <w:rsid w:val="005E25E8"/>
    <w:rsid w:val="005F1EDE"/>
    <w:rsid w:val="005F3928"/>
    <w:rsid w:val="006063AB"/>
    <w:rsid w:val="006110C8"/>
    <w:rsid w:val="00632C91"/>
    <w:rsid w:val="00634BD2"/>
    <w:rsid w:val="00635CB1"/>
    <w:rsid w:val="006378A7"/>
    <w:rsid w:val="006709FA"/>
    <w:rsid w:val="00685A19"/>
    <w:rsid w:val="00685B73"/>
    <w:rsid w:val="00690C35"/>
    <w:rsid w:val="0069288F"/>
    <w:rsid w:val="00693DCB"/>
    <w:rsid w:val="006A66CB"/>
    <w:rsid w:val="006A77B9"/>
    <w:rsid w:val="006B099B"/>
    <w:rsid w:val="006B67FF"/>
    <w:rsid w:val="006C728B"/>
    <w:rsid w:val="006C7DF4"/>
    <w:rsid w:val="006D68AD"/>
    <w:rsid w:val="006E3B5B"/>
    <w:rsid w:val="006E4434"/>
    <w:rsid w:val="006E7B31"/>
    <w:rsid w:val="007045E4"/>
    <w:rsid w:val="00707D8F"/>
    <w:rsid w:val="00727B9D"/>
    <w:rsid w:val="00733381"/>
    <w:rsid w:val="00760A75"/>
    <w:rsid w:val="00762512"/>
    <w:rsid w:val="0077479F"/>
    <w:rsid w:val="00775083"/>
    <w:rsid w:val="00780BD9"/>
    <w:rsid w:val="007855FC"/>
    <w:rsid w:val="00791865"/>
    <w:rsid w:val="007B0D3E"/>
    <w:rsid w:val="007C2E52"/>
    <w:rsid w:val="007D56B8"/>
    <w:rsid w:val="007D6164"/>
    <w:rsid w:val="007E2BE4"/>
    <w:rsid w:val="007E4099"/>
    <w:rsid w:val="007E44F6"/>
    <w:rsid w:val="007F03A5"/>
    <w:rsid w:val="00813F30"/>
    <w:rsid w:val="00822F04"/>
    <w:rsid w:val="0082436B"/>
    <w:rsid w:val="0084553F"/>
    <w:rsid w:val="00855DA8"/>
    <w:rsid w:val="0085695A"/>
    <w:rsid w:val="00864870"/>
    <w:rsid w:val="00867A3F"/>
    <w:rsid w:val="008706D4"/>
    <w:rsid w:val="008807F5"/>
    <w:rsid w:val="0088189B"/>
    <w:rsid w:val="0088689B"/>
    <w:rsid w:val="00893400"/>
    <w:rsid w:val="0089657E"/>
    <w:rsid w:val="008A39AB"/>
    <w:rsid w:val="008C3482"/>
    <w:rsid w:val="009024CC"/>
    <w:rsid w:val="00907C27"/>
    <w:rsid w:val="00921354"/>
    <w:rsid w:val="0093067D"/>
    <w:rsid w:val="00934F10"/>
    <w:rsid w:val="009505B9"/>
    <w:rsid w:val="00957A73"/>
    <w:rsid w:val="00961CEB"/>
    <w:rsid w:val="0096215A"/>
    <w:rsid w:val="00972F5D"/>
    <w:rsid w:val="009821B9"/>
    <w:rsid w:val="00987FF8"/>
    <w:rsid w:val="009A42E0"/>
    <w:rsid w:val="009C7335"/>
    <w:rsid w:val="009D285C"/>
    <w:rsid w:val="00A02946"/>
    <w:rsid w:val="00A04270"/>
    <w:rsid w:val="00A04E76"/>
    <w:rsid w:val="00A222CF"/>
    <w:rsid w:val="00A34178"/>
    <w:rsid w:val="00A34ED0"/>
    <w:rsid w:val="00A537D3"/>
    <w:rsid w:val="00A619DF"/>
    <w:rsid w:val="00A63305"/>
    <w:rsid w:val="00A81E60"/>
    <w:rsid w:val="00A865B0"/>
    <w:rsid w:val="00A91F94"/>
    <w:rsid w:val="00A96964"/>
    <w:rsid w:val="00AA271F"/>
    <w:rsid w:val="00AB2F9A"/>
    <w:rsid w:val="00AB5526"/>
    <w:rsid w:val="00AB674C"/>
    <w:rsid w:val="00AC1849"/>
    <w:rsid w:val="00AD04B0"/>
    <w:rsid w:val="00AE25A8"/>
    <w:rsid w:val="00AE26C9"/>
    <w:rsid w:val="00AF703F"/>
    <w:rsid w:val="00B13700"/>
    <w:rsid w:val="00B20FDE"/>
    <w:rsid w:val="00B21D70"/>
    <w:rsid w:val="00B33064"/>
    <w:rsid w:val="00B47F80"/>
    <w:rsid w:val="00B75767"/>
    <w:rsid w:val="00B84C0A"/>
    <w:rsid w:val="00B9687B"/>
    <w:rsid w:val="00BB5B2C"/>
    <w:rsid w:val="00BB76D1"/>
    <w:rsid w:val="00BE7E26"/>
    <w:rsid w:val="00BF5841"/>
    <w:rsid w:val="00C17234"/>
    <w:rsid w:val="00C20F8A"/>
    <w:rsid w:val="00C246A3"/>
    <w:rsid w:val="00C4119B"/>
    <w:rsid w:val="00C460E9"/>
    <w:rsid w:val="00C5290F"/>
    <w:rsid w:val="00C61F3E"/>
    <w:rsid w:val="00C7152C"/>
    <w:rsid w:val="00C826EC"/>
    <w:rsid w:val="00C875DA"/>
    <w:rsid w:val="00C91CFE"/>
    <w:rsid w:val="00C923D9"/>
    <w:rsid w:val="00CA7223"/>
    <w:rsid w:val="00CA74D6"/>
    <w:rsid w:val="00CC2759"/>
    <w:rsid w:val="00CD1324"/>
    <w:rsid w:val="00CD38B4"/>
    <w:rsid w:val="00D065A0"/>
    <w:rsid w:val="00D06E95"/>
    <w:rsid w:val="00D25C70"/>
    <w:rsid w:val="00D30E0A"/>
    <w:rsid w:val="00D36474"/>
    <w:rsid w:val="00D427CE"/>
    <w:rsid w:val="00D5393C"/>
    <w:rsid w:val="00D80005"/>
    <w:rsid w:val="00D8009C"/>
    <w:rsid w:val="00D85E8E"/>
    <w:rsid w:val="00DB7D60"/>
    <w:rsid w:val="00DC203A"/>
    <w:rsid w:val="00DD2F23"/>
    <w:rsid w:val="00DE3231"/>
    <w:rsid w:val="00DF1860"/>
    <w:rsid w:val="00DF4FD6"/>
    <w:rsid w:val="00E23DBA"/>
    <w:rsid w:val="00E242ED"/>
    <w:rsid w:val="00E25127"/>
    <w:rsid w:val="00E3157B"/>
    <w:rsid w:val="00E31810"/>
    <w:rsid w:val="00E35A94"/>
    <w:rsid w:val="00E47539"/>
    <w:rsid w:val="00E570B0"/>
    <w:rsid w:val="00E61E16"/>
    <w:rsid w:val="00E63DE5"/>
    <w:rsid w:val="00E730E0"/>
    <w:rsid w:val="00E87C76"/>
    <w:rsid w:val="00E947F1"/>
    <w:rsid w:val="00EA075D"/>
    <w:rsid w:val="00EA4CA7"/>
    <w:rsid w:val="00EB165E"/>
    <w:rsid w:val="00EB5C3A"/>
    <w:rsid w:val="00ED7D50"/>
    <w:rsid w:val="00EE4B5D"/>
    <w:rsid w:val="00F206B2"/>
    <w:rsid w:val="00F316BE"/>
    <w:rsid w:val="00F46B63"/>
    <w:rsid w:val="00F65320"/>
    <w:rsid w:val="00F83C13"/>
    <w:rsid w:val="00F847C0"/>
    <w:rsid w:val="00F93DF7"/>
    <w:rsid w:val="00F952E4"/>
    <w:rsid w:val="00F9544C"/>
    <w:rsid w:val="00FA7269"/>
    <w:rsid w:val="00FA7978"/>
    <w:rsid w:val="00FB7E5C"/>
    <w:rsid w:val="00FE25F2"/>
    <w:rsid w:val="00FE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C7B2"/>
  <w15:docId w15:val="{B0779159-1AFF-4046-BB1F-75722C4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qFormat/>
    <w:rsid w:val="006063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BD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07C27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customStyle="1" w:styleId="Titre31">
    <w:name w:val="Titre 31"/>
    <w:basedOn w:val="Normal"/>
    <w:uiPriority w:val="1"/>
    <w:qFormat/>
    <w:rsid w:val="00C923D9"/>
    <w:pPr>
      <w:widowControl w:val="0"/>
      <w:autoSpaceDE w:val="0"/>
      <w:autoSpaceDN w:val="0"/>
      <w:spacing w:after="0" w:line="240" w:lineRule="auto"/>
      <w:ind w:left="537" w:right="539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2183-DCF9-445E-82B3-1B33275E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1824</Words>
  <Characters>10036</Characters>
  <Application>Microsoft Office Word</Application>
  <DocSecurity>4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HERAULT</dc:creator>
  <cp:lastModifiedBy>lionel bert</cp:lastModifiedBy>
  <cp:revision>2</cp:revision>
  <dcterms:created xsi:type="dcterms:W3CDTF">2022-11-23T21:08:00Z</dcterms:created>
  <dcterms:modified xsi:type="dcterms:W3CDTF">2022-11-23T21:08:00Z</dcterms:modified>
</cp:coreProperties>
</file>