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B1F6" w14:textId="49F8E512" w:rsidR="00BB7BA6" w:rsidRDefault="0048027D" w:rsidP="0040189A">
      <w:pPr>
        <w:spacing w:after="0"/>
        <w:jc w:val="center"/>
        <w:rPr>
          <w:rFonts w:asciiTheme="majorHAnsi" w:hAnsiTheme="majorHAnsi" w:cstheme="majorHAnsi"/>
          <w:color w:val="244061" w:themeColor="accent1" w:themeShade="80"/>
          <w:lang w:val="fr-FR"/>
        </w:rPr>
      </w:pPr>
      <w:r w:rsidRPr="00BB7BA6">
        <w:rPr>
          <w:rFonts w:asciiTheme="majorHAnsi" w:hAnsiTheme="majorHAnsi" w:cstheme="majorHAnsi"/>
          <w:b/>
          <w:bCs/>
          <w:color w:val="244061" w:themeColor="accent1" w:themeShade="80"/>
          <w:sz w:val="28"/>
          <w:szCs w:val="28"/>
          <w:lang w:val="fr-FR"/>
        </w:rPr>
        <w:t>RÉFÉRENTIEL DE COMPÉTENCES PHYSIQUE-CHIMIE</w:t>
      </w:r>
      <w:r w:rsidRPr="00073689">
        <w:rPr>
          <w:rFonts w:asciiTheme="majorHAnsi" w:hAnsiTheme="majorHAnsi" w:cstheme="majorHAnsi"/>
          <w:lang w:val="fr-FR"/>
        </w:rPr>
        <w:br/>
      </w:r>
      <w:r w:rsidRPr="008C6BCB">
        <w:rPr>
          <w:rFonts w:asciiTheme="majorHAnsi" w:hAnsiTheme="majorHAnsi" w:cstheme="majorHAnsi"/>
          <w:color w:val="244061" w:themeColor="accent1" w:themeShade="80"/>
          <w:lang w:val="fr-FR"/>
        </w:rPr>
        <w:t>Critères de réussite explicites, observables et évaluables</w:t>
      </w:r>
    </w:p>
    <w:p w14:paraId="6EFA846D" w14:textId="77777777" w:rsidR="0040189A" w:rsidRPr="0040189A" w:rsidRDefault="0040189A" w:rsidP="0040189A">
      <w:pPr>
        <w:spacing w:after="0"/>
        <w:jc w:val="center"/>
        <w:rPr>
          <w:rFonts w:asciiTheme="majorHAnsi" w:hAnsiTheme="majorHAnsi" w:cstheme="majorHAnsi"/>
          <w:color w:val="244061" w:themeColor="accent1" w:themeShade="80"/>
          <w:lang w:val="fr-FR"/>
        </w:rPr>
      </w:pPr>
    </w:p>
    <w:p w14:paraId="566FC887" w14:textId="3D1428C2" w:rsidR="00A010B4" w:rsidRPr="0040189A" w:rsidRDefault="0048027D" w:rsidP="0040189A">
      <w:pPr>
        <w:shd w:val="clear" w:color="auto" w:fill="C0504D" w:themeFill="accent2"/>
        <w:spacing w:after="0"/>
        <w:jc w:val="center"/>
        <w:rPr>
          <w:rFonts w:asciiTheme="majorHAnsi" w:hAnsiTheme="majorHAnsi" w:cstheme="majorHAnsi"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1. CONNAÎTRE</w:t>
      </w:r>
    </w:p>
    <w:p w14:paraId="0B36B655" w14:textId="77777777" w:rsidR="00073689" w:rsidRDefault="00073689" w:rsidP="00BB7BA6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1"/>
        <w:gridCol w:w="599"/>
        <w:gridCol w:w="695"/>
      </w:tblGrid>
      <w:tr w:rsidR="00BB7BA6" w:rsidRPr="00BB7BA6" w14:paraId="54EDBB17" w14:textId="77777777" w:rsidTr="00BB7BA6">
        <w:tc>
          <w:tcPr>
            <w:tcW w:w="10574" w:type="dxa"/>
            <w:gridSpan w:val="3"/>
            <w:shd w:val="clear" w:color="auto" w:fill="244061" w:themeFill="accent1" w:themeFillShade="80"/>
          </w:tcPr>
          <w:p w14:paraId="77F6DF9E" w14:textId="77777777" w:rsidR="00BB7BA6" w:rsidRPr="00BB7BA6" w:rsidRDefault="00BB7BA6" w:rsidP="00BB7BA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1. Mémoriser et restituer ses connaissances</w:t>
            </w:r>
          </w:p>
        </w:tc>
      </w:tr>
      <w:tr w:rsidR="00BB7BA6" w:rsidRPr="00BB7BA6" w14:paraId="0BF18A4A" w14:textId="77777777" w:rsidTr="00BB7BA6">
        <w:tc>
          <w:tcPr>
            <w:tcW w:w="9351" w:type="dxa"/>
            <w:shd w:val="clear" w:color="auto" w:fill="B8CCE4" w:themeFill="accent1" w:themeFillTint="66"/>
          </w:tcPr>
          <w:p w14:paraId="3F2F4396" w14:textId="36B2982F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Critères de réussite </w:t>
            </w: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: </w:t>
            </w:r>
          </w:p>
        </w:tc>
        <w:tc>
          <w:tcPr>
            <w:tcW w:w="568" w:type="dxa"/>
            <w:shd w:val="clear" w:color="auto" w:fill="B8CCE4" w:themeFill="accent1" w:themeFillTint="66"/>
          </w:tcPr>
          <w:p w14:paraId="1340B05B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655" w:type="dxa"/>
            <w:shd w:val="clear" w:color="auto" w:fill="B8CCE4" w:themeFill="accent1" w:themeFillTint="66"/>
          </w:tcPr>
          <w:p w14:paraId="33BA44E3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BB7BA6" w:rsidRPr="00BB7BA6" w14:paraId="0DF01DE6" w14:textId="77777777" w:rsidTr="00BB7BA6">
        <w:tc>
          <w:tcPr>
            <w:tcW w:w="9351" w:type="dxa"/>
          </w:tcPr>
          <w:p w14:paraId="4C52F9D8" w14:textId="263E56D2" w:rsidR="00BB7BA6" w:rsidRPr="00BB7BA6" w:rsidRDefault="00BB7BA6" w:rsidP="00BB7BA6">
            <w:pPr>
              <w:pStyle w:val="Paragraphedeliste"/>
              <w:spacing w:after="0"/>
              <w:ind w:left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retrouve et mobilise les connaissances utiles.</w:t>
            </w:r>
          </w:p>
        </w:tc>
        <w:tc>
          <w:tcPr>
            <w:tcW w:w="568" w:type="dxa"/>
          </w:tcPr>
          <w:p w14:paraId="2647BFD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2996816E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64B38B1C" w14:textId="77777777" w:rsidTr="00BB7BA6">
        <w:tc>
          <w:tcPr>
            <w:tcW w:w="9351" w:type="dxa"/>
          </w:tcPr>
          <w:p w14:paraId="4FB7B83A" w14:textId="4234D14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J'utilise les mots scientifiques adaptés.</w:t>
            </w:r>
          </w:p>
        </w:tc>
        <w:tc>
          <w:tcPr>
            <w:tcW w:w="568" w:type="dxa"/>
          </w:tcPr>
          <w:p w14:paraId="56236156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2659F909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4BFE3DC1" w14:textId="77777777" w:rsidTr="00BB7BA6">
        <w:tc>
          <w:tcPr>
            <w:tcW w:w="9351" w:type="dxa"/>
          </w:tcPr>
          <w:p w14:paraId="56EC9DE4" w14:textId="55A215CF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fais le lien avec le cours.</w:t>
            </w:r>
          </w:p>
        </w:tc>
        <w:tc>
          <w:tcPr>
            <w:tcW w:w="568" w:type="dxa"/>
          </w:tcPr>
          <w:p w14:paraId="4E72232C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0BBC25AE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5A317A04" w14:textId="77777777" w:rsidTr="00BB7BA6">
        <w:tc>
          <w:tcPr>
            <w:tcW w:w="9351" w:type="dxa"/>
          </w:tcPr>
          <w:p w14:paraId="73940222" w14:textId="11A1A5DB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réponds de façon complète.</w:t>
            </w:r>
          </w:p>
        </w:tc>
        <w:tc>
          <w:tcPr>
            <w:tcW w:w="568" w:type="dxa"/>
          </w:tcPr>
          <w:p w14:paraId="1022B735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1EDB329D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2A49858D" w14:textId="77777777" w:rsidTr="00BB7BA6">
        <w:tc>
          <w:tcPr>
            <w:tcW w:w="9351" w:type="dxa"/>
          </w:tcPr>
          <w:p w14:paraId="3722C225" w14:textId="0575CFEE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retrouve et mobilise les connaissances utiles.</w:t>
            </w:r>
          </w:p>
        </w:tc>
        <w:tc>
          <w:tcPr>
            <w:tcW w:w="568" w:type="dxa"/>
          </w:tcPr>
          <w:p w14:paraId="4B7EE559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5E31745A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</w:tbl>
    <w:p w14:paraId="1B1738F9" w14:textId="77777777" w:rsidR="00BB7BA6" w:rsidRDefault="00BB7BA6" w:rsidP="00073689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1"/>
        <w:gridCol w:w="599"/>
        <w:gridCol w:w="695"/>
      </w:tblGrid>
      <w:tr w:rsidR="00BB7BA6" w:rsidRPr="00BB7BA6" w14:paraId="0DD2BF89" w14:textId="77777777" w:rsidTr="00367742">
        <w:tc>
          <w:tcPr>
            <w:tcW w:w="10574" w:type="dxa"/>
            <w:gridSpan w:val="3"/>
            <w:shd w:val="clear" w:color="auto" w:fill="244061" w:themeFill="accent1" w:themeFillShade="80"/>
          </w:tcPr>
          <w:p w14:paraId="4D8BF8C0" w14:textId="77777777" w:rsidR="00BB7BA6" w:rsidRPr="00BB7BA6" w:rsidRDefault="00BB7BA6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1. Mémoriser et restituer ses connaissances</w:t>
            </w:r>
          </w:p>
        </w:tc>
      </w:tr>
      <w:tr w:rsidR="00BB7BA6" w:rsidRPr="00BB7BA6" w14:paraId="56331F16" w14:textId="77777777" w:rsidTr="00367742">
        <w:tc>
          <w:tcPr>
            <w:tcW w:w="9351" w:type="dxa"/>
            <w:shd w:val="clear" w:color="auto" w:fill="B8CCE4" w:themeFill="accent1" w:themeFillTint="66"/>
          </w:tcPr>
          <w:p w14:paraId="690A9FD1" w14:textId="53DB54D8" w:rsidR="00BB7BA6" w:rsidRPr="00BB7BA6" w:rsidRDefault="00BB7BA6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Critères de réussite</w:t>
            </w:r>
            <w:r w:rsidR="004018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liés à la nature de la restitution</w:t>
            </w:r>
            <w:r w:rsidR="0040189A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: </w:t>
            </w:r>
          </w:p>
        </w:tc>
        <w:tc>
          <w:tcPr>
            <w:tcW w:w="568" w:type="dxa"/>
            <w:shd w:val="clear" w:color="auto" w:fill="B8CCE4" w:themeFill="accent1" w:themeFillTint="66"/>
          </w:tcPr>
          <w:p w14:paraId="57A205D7" w14:textId="77777777" w:rsidR="00BB7BA6" w:rsidRPr="00BB7BA6" w:rsidRDefault="00BB7BA6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655" w:type="dxa"/>
            <w:shd w:val="clear" w:color="auto" w:fill="B8CCE4" w:themeFill="accent1" w:themeFillTint="66"/>
          </w:tcPr>
          <w:p w14:paraId="7DC6FF0A" w14:textId="77777777" w:rsidR="00BB7BA6" w:rsidRPr="00BB7BA6" w:rsidRDefault="00BB7BA6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BB7BA6" w:rsidRPr="00BB7BA6" w14:paraId="20BA302B" w14:textId="77777777" w:rsidTr="00367742">
        <w:tc>
          <w:tcPr>
            <w:tcW w:w="9351" w:type="dxa"/>
          </w:tcPr>
          <w:p w14:paraId="023C83F6" w14:textId="2F50221D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donne une définition scientifique correcte.</w:t>
            </w:r>
          </w:p>
        </w:tc>
        <w:tc>
          <w:tcPr>
            <w:tcW w:w="568" w:type="dxa"/>
          </w:tcPr>
          <w:p w14:paraId="669F163C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0024D98A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009AB956" w14:textId="77777777" w:rsidTr="00367742">
        <w:tc>
          <w:tcPr>
            <w:tcW w:w="9351" w:type="dxa"/>
          </w:tcPr>
          <w:p w14:paraId="21D69B78" w14:textId="26616360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J'énonce correctement une loi, une relation ou un principe.</w:t>
            </w:r>
          </w:p>
        </w:tc>
        <w:tc>
          <w:tcPr>
            <w:tcW w:w="568" w:type="dxa"/>
          </w:tcPr>
          <w:p w14:paraId="41171526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2D93226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238973DE" w14:textId="77777777" w:rsidTr="00367742">
        <w:tc>
          <w:tcPr>
            <w:tcW w:w="9351" w:type="dxa"/>
          </w:tcPr>
          <w:p w14:paraId="4AC4C067" w14:textId="5FF0D9C9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J'utilise le vocabulaire scientifique approprié.</w:t>
            </w:r>
          </w:p>
        </w:tc>
        <w:tc>
          <w:tcPr>
            <w:tcW w:w="568" w:type="dxa"/>
          </w:tcPr>
          <w:p w14:paraId="7916170B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5F7EEE5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1075601D" w14:textId="77777777" w:rsidTr="00367742">
        <w:tc>
          <w:tcPr>
            <w:tcW w:w="9351" w:type="dxa"/>
          </w:tcPr>
          <w:p w14:paraId="6B2EC857" w14:textId="69FCBF1C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J'associe correctement une grandeur à son unité.</w:t>
            </w:r>
          </w:p>
        </w:tc>
        <w:tc>
          <w:tcPr>
            <w:tcW w:w="568" w:type="dxa"/>
          </w:tcPr>
          <w:p w14:paraId="7CC89063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35581DA0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  <w:tr w:rsidR="00BB7BA6" w:rsidRPr="00BB7BA6" w14:paraId="215001DA" w14:textId="77777777" w:rsidTr="00367742">
        <w:tc>
          <w:tcPr>
            <w:tcW w:w="9351" w:type="dxa"/>
          </w:tcPr>
          <w:p w14:paraId="01F4FBFA" w14:textId="4DFF23C6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cite les conditions d'application d'une loi ou d'un modèle.</w:t>
            </w:r>
          </w:p>
        </w:tc>
        <w:tc>
          <w:tcPr>
            <w:tcW w:w="568" w:type="dxa"/>
          </w:tcPr>
          <w:p w14:paraId="2E734537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  <w:tc>
          <w:tcPr>
            <w:tcW w:w="655" w:type="dxa"/>
          </w:tcPr>
          <w:p w14:paraId="17332CF2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B050"/>
                <w:sz w:val="24"/>
                <w:szCs w:val="24"/>
                <w:lang w:val="fr-FR"/>
              </w:rPr>
            </w:pPr>
          </w:p>
        </w:tc>
      </w:tr>
    </w:tbl>
    <w:p w14:paraId="2A9AD031" w14:textId="77777777" w:rsidR="0040189A" w:rsidRPr="0040189A" w:rsidRDefault="0040189A">
      <w:pPr>
        <w:spacing w:after="0"/>
        <w:rPr>
          <w:rFonts w:asciiTheme="majorHAnsi" w:hAnsiTheme="majorHAnsi" w:cstheme="majorHAnsi"/>
          <w:b/>
          <w:bCs/>
          <w:color w:val="C00000"/>
          <w:sz w:val="32"/>
          <w:szCs w:val="32"/>
          <w:lang w:val="fr-FR"/>
        </w:rPr>
      </w:pPr>
    </w:p>
    <w:p w14:paraId="7A67BF18" w14:textId="3CE671C2" w:rsidR="00BB7BA6" w:rsidRPr="0040189A" w:rsidRDefault="0048027D" w:rsidP="0040189A">
      <w:pPr>
        <w:shd w:val="clear" w:color="auto" w:fill="C0504D" w:themeFill="accent2"/>
        <w:spacing w:after="0"/>
        <w:jc w:val="center"/>
        <w:rPr>
          <w:rFonts w:ascii="Calibri" w:eastAsia="Aptos" w:hAnsi="Calibri" w:cs="Times New Roman"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2. S'APPROPRIER</w:t>
      </w:r>
    </w:p>
    <w:p w14:paraId="0060D787" w14:textId="77777777" w:rsidR="00BB7BA6" w:rsidRPr="00BB7BA6" w:rsidRDefault="00BB7BA6" w:rsidP="00BB7BA6">
      <w:pPr>
        <w:shd w:val="clear" w:color="auto" w:fill="FFFFFF" w:themeFill="background1"/>
        <w:spacing w:after="0"/>
        <w:rPr>
          <w:rFonts w:ascii="Calibri" w:eastAsia="Aptos" w:hAnsi="Calibri" w:cs="Times New Roman"/>
          <w:sz w:val="28"/>
          <w:szCs w:val="28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33"/>
        <w:gridCol w:w="599"/>
        <w:gridCol w:w="795"/>
      </w:tblGrid>
      <w:tr w:rsidR="00BB7BA6" w:rsidRPr="00BB7BA6" w14:paraId="2669F80B" w14:textId="77777777" w:rsidTr="008C6BCB">
        <w:tc>
          <w:tcPr>
            <w:tcW w:w="10627" w:type="dxa"/>
            <w:gridSpan w:val="3"/>
            <w:shd w:val="clear" w:color="auto" w:fill="244061" w:themeFill="accent1" w:themeFillShade="80"/>
          </w:tcPr>
          <w:p w14:paraId="4A1518EC" w14:textId="77777777" w:rsidR="00BB7BA6" w:rsidRPr="00BB7BA6" w:rsidRDefault="00BB7BA6" w:rsidP="00BB7BA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6"/>
                <w:szCs w:val="26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2. Rechercher, extraire et organiser l'information</w:t>
            </w:r>
          </w:p>
        </w:tc>
      </w:tr>
      <w:tr w:rsidR="00BB7BA6" w:rsidRPr="00BB7BA6" w14:paraId="0D141B7C" w14:textId="77777777" w:rsidTr="008C6BCB">
        <w:tc>
          <w:tcPr>
            <w:tcW w:w="9233" w:type="dxa"/>
            <w:shd w:val="clear" w:color="auto" w:fill="B8CCE4" w:themeFill="accent1" w:themeFillTint="66"/>
          </w:tcPr>
          <w:p w14:paraId="4A5D7D76" w14:textId="638F7A59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Critères de réussite </w:t>
            </w:r>
          </w:p>
        </w:tc>
        <w:tc>
          <w:tcPr>
            <w:tcW w:w="599" w:type="dxa"/>
            <w:shd w:val="clear" w:color="auto" w:fill="B8CCE4" w:themeFill="accent1" w:themeFillTint="66"/>
          </w:tcPr>
          <w:p w14:paraId="7FA2EBEF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795" w:type="dxa"/>
            <w:shd w:val="clear" w:color="auto" w:fill="B8CCE4" w:themeFill="accent1" w:themeFillTint="66"/>
          </w:tcPr>
          <w:p w14:paraId="28422863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BB7BA6" w:rsidRPr="00BB7BA6" w14:paraId="578BBE65" w14:textId="77777777" w:rsidTr="008C6BCB">
        <w:tc>
          <w:tcPr>
            <w:tcW w:w="9233" w:type="dxa"/>
          </w:tcPr>
          <w:p w14:paraId="576F1C64" w14:textId="49446FE2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repère les informations utiles dans les documents.</w:t>
            </w:r>
          </w:p>
        </w:tc>
        <w:tc>
          <w:tcPr>
            <w:tcW w:w="599" w:type="dxa"/>
          </w:tcPr>
          <w:p w14:paraId="5CA118F2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2B46D5FB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164A5D67" w14:textId="77777777" w:rsidTr="008C6BCB">
        <w:tc>
          <w:tcPr>
            <w:tcW w:w="9233" w:type="dxa"/>
          </w:tcPr>
          <w:p w14:paraId="27141C15" w14:textId="49324384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distingue les données importantes des informations secondaires</w:t>
            </w:r>
          </w:p>
        </w:tc>
        <w:tc>
          <w:tcPr>
            <w:tcW w:w="599" w:type="dxa"/>
          </w:tcPr>
          <w:p w14:paraId="498620FA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39ABFE5F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433DB17E" w14:textId="77777777" w:rsidTr="008C6BCB">
        <w:tc>
          <w:tcPr>
            <w:tcW w:w="9233" w:type="dxa"/>
          </w:tcPr>
          <w:p w14:paraId="3DEDF88F" w14:textId="5C8EEFCD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classe, j’organise et je synthétise les informations de manière cohérente.</w:t>
            </w:r>
          </w:p>
        </w:tc>
        <w:tc>
          <w:tcPr>
            <w:tcW w:w="599" w:type="dxa"/>
          </w:tcPr>
          <w:p w14:paraId="6D654C0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6221BC32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145B08F0" w14:textId="77777777" w:rsidTr="008C6BCB">
        <w:tc>
          <w:tcPr>
            <w:tcW w:w="9233" w:type="dxa"/>
          </w:tcPr>
          <w:p w14:paraId="30CEF4C2" w14:textId="74B5C633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relève les grandeurs, unités et données nécessaires à la résolution du problème.</w:t>
            </w:r>
          </w:p>
        </w:tc>
        <w:tc>
          <w:tcPr>
            <w:tcW w:w="599" w:type="dxa"/>
          </w:tcPr>
          <w:p w14:paraId="0E9082FB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58FD9C1E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5C00A6B0" w14:textId="77777777" w:rsidTr="008C6BCB">
        <w:tc>
          <w:tcPr>
            <w:tcW w:w="9233" w:type="dxa"/>
          </w:tcPr>
          <w:p w14:paraId="15DE2AB4" w14:textId="7C817A26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fais le lien entre plusieurs documents.</w:t>
            </w:r>
          </w:p>
        </w:tc>
        <w:tc>
          <w:tcPr>
            <w:tcW w:w="599" w:type="dxa"/>
          </w:tcPr>
          <w:p w14:paraId="0718FFA7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65146F59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1A3F8A12" w14:textId="77777777" w:rsidR="00BB7BA6" w:rsidRDefault="00BB7BA6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7125ACE8" w14:textId="77777777" w:rsidR="00D53732" w:rsidRPr="00073689" w:rsidRDefault="00D53732">
      <w:pPr>
        <w:spacing w:after="0"/>
        <w:rPr>
          <w:rFonts w:asciiTheme="majorHAnsi" w:hAnsiTheme="majorHAnsi" w:cstheme="majorHAnsi"/>
          <w:color w:val="0070C0"/>
          <w:lang w:val="fr-FR"/>
        </w:rPr>
      </w:pPr>
    </w:p>
    <w:p w14:paraId="1B66744F" w14:textId="685E684D" w:rsidR="00A010B4" w:rsidRPr="00073689" w:rsidRDefault="00A010B4">
      <w:pPr>
        <w:spacing w:after="0"/>
        <w:rPr>
          <w:rFonts w:asciiTheme="majorHAnsi" w:hAnsiTheme="majorHAnsi" w:cstheme="majorHAnsi"/>
          <w:color w:val="0070C0"/>
          <w:lang w:val="fr-FR"/>
        </w:rPr>
      </w:pPr>
    </w:p>
    <w:tbl>
      <w:tblPr>
        <w:tblStyle w:val="Grilledutableau"/>
        <w:tblpPr w:leftFromText="141" w:rightFromText="141" w:vertAnchor="text" w:horzAnchor="margin" w:tblpY="-347"/>
        <w:tblW w:w="0" w:type="auto"/>
        <w:tblLook w:val="04A0" w:firstRow="1" w:lastRow="0" w:firstColumn="1" w:lastColumn="0" w:noHBand="0" w:noVBand="1"/>
      </w:tblPr>
      <w:tblGrid>
        <w:gridCol w:w="9233"/>
        <w:gridCol w:w="599"/>
        <w:gridCol w:w="795"/>
      </w:tblGrid>
      <w:tr w:rsidR="00BB7BA6" w:rsidRPr="00BB7BA6" w14:paraId="32ABBC68" w14:textId="77777777" w:rsidTr="008C6BCB">
        <w:tc>
          <w:tcPr>
            <w:tcW w:w="10627" w:type="dxa"/>
            <w:gridSpan w:val="3"/>
            <w:shd w:val="clear" w:color="auto" w:fill="244061" w:themeFill="accent1" w:themeFillShade="80"/>
          </w:tcPr>
          <w:p w14:paraId="1D111051" w14:textId="77777777" w:rsidR="00BB7BA6" w:rsidRPr="00BB7BA6" w:rsidRDefault="00BB7BA6" w:rsidP="00BB7BA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B050"/>
                <w:sz w:val="26"/>
                <w:szCs w:val="26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3. Identifier un problème scientifique, reformuler en termes scientifiques</w:t>
            </w:r>
          </w:p>
        </w:tc>
      </w:tr>
      <w:tr w:rsidR="00BB7BA6" w:rsidRPr="00BB7BA6" w14:paraId="755000B0" w14:textId="77777777" w:rsidTr="008C6BCB">
        <w:tc>
          <w:tcPr>
            <w:tcW w:w="9233" w:type="dxa"/>
            <w:shd w:val="clear" w:color="auto" w:fill="B8CCE4" w:themeFill="accent1" w:themeFillTint="66"/>
          </w:tcPr>
          <w:p w14:paraId="0167B87A" w14:textId="7B0E02D4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599" w:type="dxa"/>
            <w:shd w:val="clear" w:color="auto" w:fill="B8CCE4" w:themeFill="accent1" w:themeFillTint="66"/>
          </w:tcPr>
          <w:p w14:paraId="031CD9DF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795" w:type="dxa"/>
            <w:shd w:val="clear" w:color="auto" w:fill="B8CCE4" w:themeFill="accent1" w:themeFillTint="66"/>
          </w:tcPr>
          <w:p w14:paraId="04DEE050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BB7BA6" w:rsidRPr="00BB7BA6" w14:paraId="261A5F67" w14:textId="77777777" w:rsidTr="008C6BCB">
        <w:tc>
          <w:tcPr>
            <w:tcW w:w="9233" w:type="dxa"/>
          </w:tcPr>
          <w:p w14:paraId="1937442B" w14:textId="7D4AC518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reformule la situation avec mes propres mots.</w:t>
            </w:r>
          </w:p>
        </w:tc>
        <w:tc>
          <w:tcPr>
            <w:tcW w:w="599" w:type="dxa"/>
          </w:tcPr>
          <w:p w14:paraId="783ED319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1D35701A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471D2E11" w14:textId="77777777" w:rsidTr="008C6BCB">
        <w:tc>
          <w:tcPr>
            <w:tcW w:w="9233" w:type="dxa"/>
          </w:tcPr>
          <w:p w14:paraId="5CCAB09B" w14:textId="76C1AADD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J'identifie clairement le but de la démarche.</w:t>
            </w:r>
          </w:p>
        </w:tc>
        <w:tc>
          <w:tcPr>
            <w:tcW w:w="599" w:type="dxa"/>
          </w:tcPr>
          <w:p w14:paraId="66E6215E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259B050B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0D030C33" w14:textId="77777777" w:rsidTr="008C6BCB">
        <w:tc>
          <w:tcPr>
            <w:tcW w:w="9233" w:type="dxa"/>
          </w:tcPr>
          <w:p w14:paraId="457D2F6C" w14:textId="5EBD3192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formule une question scientifique pertinente.</w:t>
            </w:r>
          </w:p>
        </w:tc>
        <w:tc>
          <w:tcPr>
            <w:tcW w:w="599" w:type="dxa"/>
          </w:tcPr>
          <w:p w14:paraId="6E9115A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4EF7A1B2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3FB4A8D1" w14:textId="77777777" w:rsidTr="008C6BCB">
        <w:tc>
          <w:tcPr>
            <w:tcW w:w="9233" w:type="dxa"/>
          </w:tcPr>
          <w:p w14:paraId="48F7AE88" w14:textId="4039F0B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précise les grandeurs mises en jeu.</w:t>
            </w:r>
          </w:p>
        </w:tc>
        <w:tc>
          <w:tcPr>
            <w:tcW w:w="599" w:type="dxa"/>
          </w:tcPr>
          <w:p w14:paraId="60EF8579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5FE06CA4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BB7BA6" w:rsidRPr="00BB7BA6" w14:paraId="08D5F11B" w14:textId="77777777" w:rsidTr="008C6BCB">
        <w:tc>
          <w:tcPr>
            <w:tcW w:w="9233" w:type="dxa"/>
          </w:tcPr>
          <w:p w14:paraId="10BD4095" w14:textId="38C022F5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J'explicite les contraintes lies à la démarche.</w:t>
            </w:r>
          </w:p>
        </w:tc>
        <w:tc>
          <w:tcPr>
            <w:tcW w:w="599" w:type="dxa"/>
          </w:tcPr>
          <w:p w14:paraId="476341C3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795" w:type="dxa"/>
          </w:tcPr>
          <w:p w14:paraId="45DEA111" w14:textId="77777777" w:rsidR="00BB7BA6" w:rsidRPr="00BB7BA6" w:rsidRDefault="00BB7BA6" w:rsidP="00BB7BA6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74CAD03A" w14:textId="77777777" w:rsidR="008C6BCB" w:rsidRDefault="008C6BCB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-347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8C6BCB" w:rsidRPr="00BB7BA6" w14:paraId="2A11887C" w14:textId="77777777" w:rsidTr="008C6BCB">
        <w:tc>
          <w:tcPr>
            <w:tcW w:w="10627" w:type="dxa"/>
            <w:gridSpan w:val="3"/>
            <w:shd w:val="clear" w:color="auto" w:fill="244061" w:themeFill="accent1" w:themeFillShade="80"/>
          </w:tcPr>
          <w:p w14:paraId="03352D25" w14:textId="1AC9F82B" w:rsidR="008C6BCB" w:rsidRPr="00BB7BA6" w:rsidRDefault="008C6BCB" w:rsidP="008C6BC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8C6BCB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lastRenderedPageBreak/>
              <w:t xml:space="preserve">4. Traduire une situation par une représentation adaptée (schéma, relation, </w:t>
            </w:r>
            <w:r w:rsidRPr="008C6BCB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graphique, etc.</w:t>
            </w:r>
            <w:r w:rsidRPr="008C6BCB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)</w:t>
            </w:r>
          </w:p>
        </w:tc>
      </w:tr>
      <w:tr w:rsidR="008C6BCB" w:rsidRPr="00BB7BA6" w14:paraId="70BA50B6" w14:textId="77777777" w:rsidTr="008C6BCB">
        <w:tc>
          <w:tcPr>
            <w:tcW w:w="8971" w:type="dxa"/>
            <w:shd w:val="clear" w:color="auto" w:fill="B8CCE4" w:themeFill="accent1" w:themeFillTint="66"/>
          </w:tcPr>
          <w:p w14:paraId="7DADBEAF" w14:textId="4DF2EA29" w:rsidR="008C6BCB" w:rsidRPr="00BB7BA6" w:rsidRDefault="008C6BCB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0D7934EA" w14:textId="77777777" w:rsidR="008C6BCB" w:rsidRPr="00BB7BA6" w:rsidRDefault="008C6BCB" w:rsidP="008C6BC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7DEFB9DD" w14:textId="77777777" w:rsidR="008C6BCB" w:rsidRPr="00BB7BA6" w:rsidRDefault="008C6BCB" w:rsidP="008C6BC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8C6BCB" w:rsidRPr="00BB7BA6" w14:paraId="05C9AC65" w14:textId="77777777" w:rsidTr="008C6BCB">
        <w:tc>
          <w:tcPr>
            <w:tcW w:w="8971" w:type="dxa"/>
          </w:tcPr>
          <w:p w14:paraId="36B75905" w14:textId="3760E9F2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choisis une représentation adaptée (schéma, graphique, tableau, relation, ...).</w:t>
            </w:r>
          </w:p>
        </w:tc>
        <w:tc>
          <w:tcPr>
            <w:tcW w:w="819" w:type="dxa"/>
          </w:tcPr>
          <w:p w14:paraId="32DED4E2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999A131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3EE6A185" w14:textId="77777777" w:rsidTr="008C6BCB">
        <w:tc>
          <w:tcPr>
            <w:tcW w:w="8971" w:type="dxa"/>
          </w:tcPr>
          <w:p w14:paraId="24E75F22" w14:textId="2348E4D9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conventions scientifiques.</w:t>
            </w:r>
          </w:p>
        </w:tc>
        <w:tc>
          <w:tcPr>
            <w:tcW w:w="819" w:type="dxa"/>
          </w:tcPr>
          <w:p w14:paraId="5B3956EB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1C85EB8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755D0BA1" w14:textId="77777777" w:rsidTr="008C6BCB">
        <w:tc>
          <w:tcPr>
            <w:tcW w:w="8971" w:type="dxa"/>
          </w:tcPr>
          <w:p w14:paraId="30CF3BA4" w14:textId="56362CE4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réalise une représentation claire et lisible.</w:t>
            </w:r>
          </w:p>
        </w:tc>
        <w:tc>
          <w:tcPr>
            <w:tcW w:w="819" w:type="dxa"/>
          </w:tcPr>
          <w:p w14:paraId="192FD1A1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A89D92A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10816875" w14:textId="77777777" w:rsidTr="008C6BCB">
        <w:tc>
          <w:tcPr>
            <w:tcW w:w="8971" w:type="dxa"/>
          </w:tcPr>
          <w:p w14:paraId="0D94047F" w14:textId="784A9820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fais apparaitre uniquement les informations utiles.</w:t>
            </w:r>
          </w:p>
        </w:tc>
        <w:tc>
          <w:tcPr>
            <w:tcW w:w="819" w:type="dxa"/>
          </w:tcPr>
          <w:p w14:paraId="027D29EC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6BDF58A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63A86116" w14:textId="77777777" w:rsidTr="008C6BCB">
        <w:tc>
          <w:tcPr>
            <w:tcW w:w="8971" w:type="dxa"/>
          </w:tcPr>
          <w:p w14:paraId="4F911942" w14:textId="03045CF4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cette représentation pour passer de la situation au modèle.</w:t>
            </w:r>
          </w:p>
        </w:tc>
        <w:tc>
          <w:tcPr>
            <w:tcW w:w="819" w:type="dxa"/>
          </w:tcPr>
          <w:p w14:paraId="0C82E121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40374E6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7AD80BA1" w14:textId="77777777" w:rsidR="0040189A" w:rsidRDefault="0040189A" w:rsidP="0040189A">
      <w:pPr>
        <w:shd w:val="clear" w:color="auto" w:fill="FFFFFF" w:themeFill="background1"/>
        <w:spacing w:after="0"/>
        <w:jc w:val="center"/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</w:pPr>
    </w:p>
    <w:p w14:paraId="600BE67B" w14:textId="0712E496" w:rsidR="008C6BCB" w:rsidRPr="0040189A" w:rsidRDefault="008C6BCB" w:rsidP="0040189A">
      <w:pPr>
        <w:shd w:val="clear" w:color="auto" w:fill="C0504D" w:themeFill="accent2"/>
        <w:spacing w:after="0"/>
        <w:jc w:val="center"/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 xml:space="preserve">3. ANALYSER 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–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 xml:space="preserve"> RAISONNER</w:t>
      </w:r>
    </w:p>
    <w:p w14:paraId="3DB7652B" w14:textId="77777777" w:rsidR="008C6BCB" w:rsidRDefault="008C6BCB" w:rsidP="008C6BCB">
      <w:pPr>
        <w:spacing w:after="0"/>
        <w:rPr>
          <w:rFonts w:asciiTheme="majorHAnsi" w:hAnsiTheme="majorHAnsi" w:cstheme="majorHAnsi"/>
          <w:b/>
          <w:bCs/>
          <w:color w:val="C00000"/>
          <w:lang w:val="fr-FR"/>
        </w:rPr>
      </w:pPr>
    </w:p>
    <w:p w14:paraId="6C293A40" w14:textId="77777777" w:rsidR="008C6BCB" w:rsidRDefault="008C6BCB" w:rsidP="008C6BCB">
      <w:pPr>
        <w:spacing w:after="0"/>
        <w:rPr>
          <w:rFonts w:asciiTheme="majorHAnsi" w:hAnsiTheme="majorHAnsi" w:cstheme="majorHAnsi"/>
          <w:b/>
          <w:bCs/>
          <w:color w:val="C00000"/>
          <w:lang w:val="fr-FR"/>
        </w:rPr>
      </w:pPr>
    </w:p>
    <w:tbl>
      <w:tblPr>
        <w:tblStyle w:val="Grilledutableau"/>
        <w:tblpPr w:leftFromText="141" w:rightFromText="141" w:vertAnchor="text" w:horzAnchor="margin" w:tblpY="-347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8C6BCB" w:rsidRPr="00BB7BA6" w14:paraId="196A7A03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58F06549" w14:textId="7F243582" w:rsidR="008C6BCB" w:rsidRPr="00BB7BA6" w:rsidRDefault="008C6BCB" w:rsidP="008C6BC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8C6BCB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5. Formuler des hypothèses</w:t>
            </w:r>
          </w:p>
        </w:tc>
      </w:tr>
      <w:tr w:rsidR="008C6BCB" w:rsidRPr="00BB7BA6" w14:paraId="7A15E450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24D78C6C" w14:textId="6E9E676E" w:rsidR="008C6BCB" w:rsidRPr="00BB7BA6" w:rsidRDefault="008C6BCB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7C32E213" w14:textId="77777777" w:rsidR="008C6BCB" w:rsidRPr="00BB7BA6" w:rsidRDefault="008C6BCB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4717E0BF" w14:textId="77777777" w:rsidR="008C6BCB" w:rsidRPr="00BB7BA6" w:rsidRDefault="008C6BCB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8C6BCB" w:rsidRPr="00BB7BA6" w14:paraId="7C5A5370" w14:textId="77777777" w:rsidTr="00367742">
        <w:tc>
          <w:tcPr>
            <w:tcW w:w="8971" w:type="dxa"/>
          </w:tcPr>
          <w:p w14:paraId="34E4C49A" w14:textId="03A00142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Mon hypothèse est scientifiquement possible et répond au problème posé.</w:t>
            </w:r>
          </w:p>
        </w:tc>
        <w:tc>
          <w:tcPr>
            <w:tcW w:w="819" w:type="dxa"/>
          </w:tcPr>
          <w:p w14:paraId="47572561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541E77B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2DAC6662" w14:textId="77777777" w:rsidTr="00367742">
        <w:tc>
          <w:tcPr>
            <w:tcW w:w="8971" w:type="dxa"/>
          </w:tcPr>
          <w:p w14:paraId="303FF656" w14:textId="0562B495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justifie mon hypothèse à l'aide de connaissances scientifiques.</w:t>
            </w:r>
          </w:p>
        </w:tc>
        <w:tc>
          <w:tcPr>
            <w:tcW w:w="819" w:type="dxa"/>
          </w:tcPr>
          <w:p w14:paraId="20DA0475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6E9AD5B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328F0EA7" w14:textId="77777777" w:rsidTr="00367742">
        <w:tc>
          <w:tcPr>
            <w:tcW w:w="8971" w:type="dxa"/>
          </w:tcPr>
          <w:p w14:paraId="49E08DC6" w14:textId="110876F0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J'envisage plusieurs hypothèses lorsque c'est pertinent.</w:t>
            </w:r>
          </w:p>
        </w:tc>
        <w:tc>
          <w:tcPr>
            <w:tcW w:w="819" w:type="dxa"/>
          </w:tcPr>
          <w:p w14:paraId="46ABCC68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7CD85B3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8C6BCB" w:rsidRPr="00BB7BA6" w14:paraId="36B25599" w14:textId="77777777" w:rsidTr="00367742">
        <w:tc>
          <w:tcPr>
            <w:tcW w:w="8971" w:type="dxa"/>
          </w:tcPr>
          <w:p w14:paraId="3531E25A" w14:textId="5FC3FD0E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8C6BCB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formule une hypothèse testable expérimentalement.</w:t>
            </w:r>
          </w:p>
        </w:tc>
        <w:tc>
          <w:tcPr>
            <w:tcW w:w="819" w:type="dxa"/>
          </w:tcPr>
          <w:p w14:paraId="55C56DB0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20DCE5C" w14:textId="77777777" w:rsidR="008C6BCB" w:rsidRPr="00BB7BA6" w:rsidRDefault="008C6BCB" w:rsidP="008C6BCB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504BD19D" w14:textId="77777777" w:rsidR="00C24E63" w:rsidRDefault="00C24E63" w:rsidP="008C6BCB">
      <w:pPr>
        <w:spacing w:after="0"/>
        <w:rPr>
          <w:rFonts w:asciiTheme="majorHAnsi" w:hAnsiTheme="majorHAnsi" w:cstheme="majorHAnsi"/>
          <w:b/>
          <w:bCs/>
          <w:color w:val="C00000"/>
          <w:lang w:val="fr-FR"/>
        </w:rPr>
      </w:pPr>
    </w:p>
    <w:tbl>
      <w:tblPr>
        <w:tblStyle w:val="Grilledutableau"/>
        <w:tblpPr w:leftFromText="141" w:rightFromText="141" w:vertAnchor="text" w:horzAnchor="margin" w:tblpY="-347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B455E" w:rsidRPr="00BB7BA6" w14:paraId="4E0DF0F7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61993833" w14:textId="10BB9CDA" w:rsidR="00DB455E" w:rsidRPr="00BB7BA6" w:rsidRDefault="00DB455E" w:rsidP="00DB455E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B455E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6. Choisir, justifier et élaborer un protocole ou un dispositif expérimental</w:t>
            </w:r>
          </w:p>
        </w:tc>
      </w:tr>
      <w:tr w:rsidR="00DB455E" w:rsidRPr="00BB7BA6" w14:paraId="66AACB6E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07E217EA" w14:textId="5389F590" w:rsidR="00DB455E" w:rsidRPr="00BB7BA6" w:rsidRDefault="00DB455E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07BC19DE" w14:textId="77777777" w:rsidR="00DB455E" w:rsidRPr="00BB7BA6" w:rsidRDefault="00DB455E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5639136B" w14:textId="77777777" w:rsidR="00DB455E" w:rsidRPr="00BB7BA6" w:rsidRDefault="00DB455E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B455E" w:rsidRPr="00BB7BA6" w14:paraId="631E8FD8" w14:textId="77777777" w:rsidTr="00367742">
        <w:tc>
          <w:tcPr>
            <w:tcW w:w="8971" w:type="dxa"/>
          </w:tcPr>
          <w:p w14:paraId="414B39D1" w14:textId="14A02AA3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B455E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choisis le matériel nécessaire aux mesures et observations à réaliser.</w:t>
            </w:r>
          </w:p>
        </w:tc>
        <w:tc>
          <w:tcPr>
            <w:tcW w:w="819" w:type="dxa"/>
          </w:tcPr>
          <w:p w14:paraId="7DF5CE41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9F690D1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B455E" w:rsidRPr="00BB7BA6" w14:paraId="7AE4AC9A" w14:textId="77777777" w:rsidTr="00367742">
        <w:tc>
          <w:tcPr>
            <w:tcW w:w="8971" w:type="dxa"/>
          </w:tcPr>
          <w:p w14:paraId="26813D38" w14:textId="4074B9FE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B455E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justifie mes choix expérimentaux.</w:t>
            </w:r>
          </w:p>
        </w:tc>
        <w:tc>
          <w:tcPr>
            <w:tcW w:w="819" w:type="dxa"/>
          </w:tcPr>
          <w:p w14:paraId="47164876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CE6BCC5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B455E" w:rsidRPr="00BB7BA6" w14:paraId="1D956071" w14:textId="77777777" w:rsidTr="00367742">
        <w:tc>
          <w:tcPr>
            <w:tcW w:w="8971" w:type="dxa"/>
          </w:tcPr>
          <w:p w14:paraId="31BE8463" w14:textId="5881047C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B455E">
              <w:rPr>
                <w:rFonts w:ascii="Calibri" w:hAnsi="Calibri" w:cs="Calibri"/>
                <w:sz w:val="24"/>
                <w:szCs w:val="24"/>
                <w:lang w:val="fr-FR"/>
              </w:rPr>
              <w:t>J’identifie les différentes étapes du protocole dans l'ordre chronologique.</w:t>
            </w:r>
          </w:p>
        </w:tc>
        <w:tc>
          <w:tcPr>
            <w:tcW w:w="819" w:type="dxa"/>
          </w:tcPr>
          <w:p w14:paraId="74E987ED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E10979E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B455E" w:rsidRPr="00BB7BA6" w14:paraId="60DBDCA4" w14:textId="77777777" w:rsidTr="00367742">
        <w:tc>
          <w:tcPr>
            <w:tcW w:w="8971" w:type="dxa"/>
          </w:tcPr>
          <w:p w14:paraId="06A192F1" w14:textId="5B0B1AAB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B455E">
              <w:rPr>
                <w:rFonts w:ascii="Calibri" w:hAnsi="Calibri" w:cs="Calibri"/>
                <w:sz w:val="24"/>
                <w:szCs w:val="24"/>
                <w:lang w:val="fr-FR"/>
              </w:rPr>
              <w:t>Je précise les mesures à effecteur, leur échantillonnage et la présentation les résultats.</w:t>
            </w:r>
          </w:p>
        </w:tc>
        <w:tc>
          <w:tcPr>
            <w:tcW w:w="819" w:type="dxa"/>
          </w:tcPr>
          <w:p w14:paraId="7F8ECA64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3F749ED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B455E" w:rsidRPr="00BB7BA6" w14:paraId="55635982" w14:textId="77777777" w:rsidTr="00367742">
        <w:tc>
          <w:tcPr>
            <w:tcW w:w="8971" w:type="dxa"/>
          </w:tcPr>
          <w:p w14:paraId="6DAC6DB8" w14:textId="42F103B1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B455E">
              <w:rPr>
                <w:rFonts w:ascii="Calibri" w:hAnsi="Calibri" w:cs="Calibri"/>
                <w:sz w:val="24"/>
                <w:szCs w:val="24"/>
                <w:lang w:val="fr-FR"/>
              </w:rPr>
              <w:t>Je vérifie que mon protocole permette de tester les hypothèses</w:t>
            </w:r>
          </w:p>
        </w:tc>
        <w:tc>
          <w:tcPr>
            <w:tcW w:w="819" w:type="dxa"/>
          </w:tcPr>
          <w:p w14:paraId="0AFA2C80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A89D955" w14:textId="77777777" w:rsidR="00DB455E" w:rsidRPr="00BB7BA6" w:rsidRDefault="00DB455E" w:rsidP="00DB455E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564871C6" w14:textId="77777777" w:rsidR="00DB455E" w:rsidRDefault="00DB455E" w:rsidP="008C6BCB">
      <w:pPr>
        <w:spacing w:after="0"/>
        <w:rPr>
          <w:rFonts w:asciiTheme="majorHAnsi" w:hAnsiTheme="majorHAnsi" w:cstheme="majorHAnsi"/>
          <w:b/>
          <w:bCs/>
          <w:color w:val="C00000"/>
          <w:lang w:val="fr-FR"/>
        </w:rPr>
      </w:pPr>
    </w:p>
    <w:tbl>
      <w:tblPr>
        <w:tblStyle w:val="Grilledutableau"/>
        <w:tblpPr w:leftFromText="141" w:rightFromText="141" w:vertAnchor="text" w:horzAnchor="margin" w:tblpY="-347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0DA597DE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000652DD" w14:textId="42A22EE5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7. Utiliser et mettre en relation des données (observations, résultats, mesures, graphiques, tableaux, schémas, grandeurs physiques …)</w:t>
            </w:r>
          </w:p>
        </w:tc>
      </w:tr>
      <w:tr w:rsidR="00D02D31" w:rsidRPr="00BB7BA6" w14:paraId="31085964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24BFE03D" w14:textId="3C3EE2A7" w:rsidR="00D02D31" w:rsidRPr="00BB7BA6" w:rsidRDefault="00D02D31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700A5B51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585E3446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6397A75D" w14:textId="77777777" w:rsidTr="00367742">
        <w:tc>
          <w:tcPr>
            <w:tcW w:w="8971" w:type="dxa"/>
          </w:tcPr>
          <w:p w14:paraId="285A23C0" w14:textId="1A9EAE93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J'exploite les informations utiles issues des observations, mesures, tableaux, graphiques ou schémas.</w:t>
            </w:r>
          </w:p>
        </w:tc>
        <w:tc>
          <w:tcPr>
            <w:tcW w:w="819" w:type="dxa"/>
          </w:tcPr>
          <w:p w14:paraId="251A4F19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D593D7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71646DBF" w14:textId="77777777" w:rsidTr="00367742">
        <w:tc>
          <w:tcPr>
            <w:tcW w:w="8971" w:type="dxa"/>
          </w:tcPr>
          <w:p w14:paraId="4BFC9059" w14:textId="00407936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compare et mets en relation différentes données : observations et mesures.</w:t>
            </w:r>
          </w:p>
        </w:tc>
        <w:tc>
          <w:tcPr>
            <w:tcW w:w="819" w:type="dxa"/>
          </w:tcPr>
          <w:p w14:paraId="333A7FF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64B4A0B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589175F8" w14:textId="77777777" w:rsidTr="00367742">
        <w:tc>
          <w:tcPr>
            <w:tcW w:w="8971" w:type="dxa"/>
          </w:tcPr>
          <w:p w14:paraId="34D32BDA" w14:textId="1C15BA7D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J’identifie les valeurs remarquables</w:t>
            </w:r>
          </w:p>
        </w:tc>
        <w:tc>
          <w:tcPr>
            <w:tcW w:w="819" w:type="dxa"/>
          </w:tcPr>
          <w:p w14:paraId="2446209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15D04E4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7AE65604" w14:textId="77777777" w:rsidTr="00367742">
        <w:tc>
          <w:tcPr>
            <w:tcW w:w="8971" w:type="dxa"/>
          </w:tcPr>
          <w:p w14:paraId="5F678E72" w14:textId="7E2C2C2D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J’exploite les relations entre grandeurs.</w:t>
            </w:r>
          </w:p>
        </w:tc>
        <w:tc>
          <w:tcPr>
            <w:tcW w:w="819" w:type="dxa"/>
          </w:tcPr>
          <w:p w14:paraId="22D0A61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97FE7A4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774A52E5" w14:textId="77777777" w:rsidTr="00367742">
        <w:tc>
          <w:tcPr>
            <w:tcW w:w="8971" w:type="dxa"/>
          </w:tcPr>
          <w:p w14:paraId="717ED6AE" w14:textId="5F0BB7CC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distingue les observations des interprétations.</w:t>
            </w:r>
          </w:p>
        </w:tc>
        <w:tc>
          <w:tcPr>
            <w:tcW w:w="819" w:type="dxa"/>
          </w:tcPr>
          <w:p w14:paraId="29FEBB89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C6D470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75FC4774" w14:textId="77777777" w:rsidTr="00D02D31">
        <w:tc>
          <w:tcPr>
            <w:tcW w:w="10627" w:type="dxa"/>
            <w:gridSpan w:val="3"/>
            <w:shd w:val="clear" w:color="auto" w:fill="244061" w:themeFill="accent1" w:themeFillShade="80"/>
          </w:tcPr>
          <w:p w14:paraId="533A131E" w14:textId="77777777" w:rsidR="00D02D31" w:rsidRPr="00BB7BA6" w:rsidRDefault="00D02D31" w:rsidP="00D02D3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8. Choisir ou utiliser un modèle, des lois</w:t>
            </w:r>
          </w:p>
        </w:tc>
      </w:tr>
      <w:tr w:rsidR="00D02D31" w:rsidRPr="00BB7BA6" w14:paraId="180673E6" w14:textId="77777777" w:rsidTr="00D02D31">
        <w:tc>
          <w:tcPr>
            <w:tcW w:w="8971" w:type="dxa"/>
            <w:shd w:val="clear" w:color="auto" w:fill="B8CCE4" w:themeFill="accent1" w:themeFillTint="66"/>
          </w:tcPr>
          <w:p w14:paraId="6A4E1A02" w14:textId="0D597735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Critères de réussite</w:t>
            </w:r>
            <w:r w:rsidR="004524EC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148BC15" w14:textId="77777777" w:rsidR="00D02D31" w:rsidRPr="00BB7BA6" w:rsidRDefault="00D02D31" w:rsidP="00D02D3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E64470B" w14:textId="77777777" w:rsidR="00D02D31" w:rsidRPr="00BB7BA6" w:rsidRDefault="00D02D31" w:rsidP="00D02D3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4EECD7D2" w14:textId="77777777" w:rsidTr="00D02D31">
        <w:tc>
          <w:tcPr>
            <w:tcW w:w="8971" w:type="dxa"/>
          </w:tcPr>
          <w:p w14:paraId="4A98FE9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J'identifie la loi ou le modèle adapté.</w:t>
            </w:r>
          </w:p>
        </w:tc>
        <w:tc>
          <w:tcPr>
            <w:tcW w:w="819" w:type="dxa"/>
          </w:tcPr>
          <w:p w14:paraId="6A6CD8D9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CC7FAC9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397BBAE3" w14:textId="77777777" w:rsidTr="00D02D31">
        <w:tc>
          <w:tcPr>
            <w:tcW w:w="8971" w:type="dxa"/>
          </w:tcPr>
          <w:p w14:paraId="6F207538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justifie mon choix de modèle ou de loi.</w:t>
            </w:r>
          </w:p>
        </w:tc>
        <w:tc>
          <w:tcPr>
            <w:tcW w:w="819" w:type="dxa"/>
          </w:tcPr>
          <w:p w14:paraId="4B3DCEB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D2F452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0E2FC9A0" w14:textId="77777777" w:rsidTr="00D02D31">
        <w:tc>
          <w:tcPr>
            <w:tcW w:w="8971" w:type="dxa"/>
          </w:tcPr>
          <w:p w14:paraId="5ABD5D4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correctement la loi ou le modèle.</w:t>
            </w:r>
          </w:p>
        </w:tc>
        <w:tc>
          <w:tcPr>
            <w:tcW w:w="819" w:type="dxa"/>
          </w:tcPr>
          <w:p w14:paraId="2DB012DC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6D03FE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6C94E355" w14:textId="77777777" w:rsidTr="00D02D31">
        <w:tc>
          <w:tcPr>
            <w:tcW w:w="8971" w:type="dxa"/>
          </w:tcPr>
          <w:p w14:paraId="5A56B0A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vérifie que le résultat obtenu est cohérent.</w:t>
            </w:r>
          </w:p>
        </w:tc>
        <w:tc>
          <w:tcPr>
            <w:tcW w:w="819" w:type="dxa"/>
          </w:tcPr>
          <w:p w14:paraId="4AC3D2FB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581B8A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49D933EE" w14:textId="77777777" w:rsidTr="00D02D31">
        <w:tc>
          <w:tcPr>
            <w:tcW w:w="8971" w:type="dxa"/>
          </w:tcPr>
          <w:p w14:paraId="26E234D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J'explique l'utilisation de la loi ou du modèle (limites).</w:t>
            </w:r>
          </w:p>
        </w:tc>
        <w:tc>
          <w:tcPr>
            <w:tcW w:w="819" w:type="dxa"/>
          </w:tcPr>
          <w:p w14:paraId="4F119A1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150F52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6A192E3B" w14:textId="54CA7F97" w:rsidR="00D02D31" w:rsidRPr="0040189A" w:rsidRDefault="00D02D31" w:rsidP="0040189A">
      <w:pPr>
        <w:shd w:val="clear" w:color="auto" w:fill="C0504D" w:themeFill="accent2"/>
        <w:spacing w:after="0"/>
        <w:jc w:val="center"/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lastRenderedPageBreak/>
        <w:t>4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 xml:space="preserve">. 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REALISER</w:t>
      </w:r>
    </w:p>
    <w:p w14:paraId="2B45CF5D" w14:textId="595D6196" w:rsidR="00D02D31" w:rsidRDefault="00D02D31" w:rsidP="00D02D31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42A9BBAA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7AA26280" w14:textId="51E694F4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9. Mettre en œuvre un protocole en respectant les règles de bonne pratique</w:t>
            </w:r>
          </w:p>
        </w:tc>
      </w:tr>
      <w:tr w:rsidR="00D02D31" w:rsidRPr="00BB7BA6" w14:paraId="2F2B83A6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049149A5" w14:textId="199FE439" w:rsidR="00D02D31" w:rsidRPr="00BB7BA6" w:rsidRDefault="00D02D31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4C2ED19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550EADB9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6AA959CD" w14:textId="77777777" w:rsidTr="00367742">
        <w:tc>
          <w:tcPr>
            <w:tcW w:w="8971" w:type="dxa"/>
          </w:tcPr>
          <w:p w14:paraId="3366514B" w14:textId="10B1A5FE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lis les consignes avant de commencer.</w:t>
            </w:r>
          </w:p>
        </w:tc>
        <w:tc>
          <w:tcPr>
            <w:tcW w:w="819" w:type="dxa"/>
          </w:tcPr>
          <w:p w14:paraId="774989DA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B3A67B4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40A25187" w14:textId="77777777" w:rsidTr="00367742">
        <w:tc>
          <w:tcPr>
            <w:tcW w:w="8971" w:type="dxa"/>
          </w:tcPr>
          <w:p w14:paraId="7DE6FF83" w14:textId="666A124B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règles de sécurité.</w:t>
            </w:r>
          </w:p>
        </w:tc>
        <w:tc>
          <w:tcPr>
            <w:tcW w:w="819" w:type="dxa"/>
          </w:tcPr>
          <w:p w14:paraId="21E52FF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06DD57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64704809" w14:textId="77777777" w:rsidTr="00367742">
        <w:tc>
          <w:tcPr>
            <w:tcW w:w="8971" w:type="dxa"/>
          </w:tcPr>
          <w:p w14:paraId="2E1E7D17" w14:textId="318F63D5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réalise les étapes dans l'ordre prévu.</w:t>
            </w:r>
          </w:p>
        </w:tc>
        <w:tc>
          <w:tcPr>
            <w:tcW w:w="819" w:type="dxa"/>
          </w:tcPr>
          <w:p w14:paraId="62B1950C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1AFE85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6B9A57DD" w14:textId="77777777" w:rsidTr="00367742">
        <w:tc>
          <w:tcPr>
            <w:tcW w:w="8971" w:type="dxa"/>
          </w:tcPr>
          <w:p w14:paraId="42886E97" w14:textId="3F0C6701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le matériel avec soin et rigueur.</w:t>
            </w:r>
          </w:p>
        </w:tc>
        <w:tc>
          <w:tcPr>
            <w:tcW w:w="819" w:type="dxa"/>
          </w:tcPr>
          <w:p w14:paraId="07077139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38F4D6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176F549A" w14:textId="77777777" w:rsidTr="00367742">
        <w:tc>
          <w:tcPr>
            <w:tcW w:w="8971" w:type="dxa"/>
          </w:tcPr>
          <w:p w14:paraId="1B29B080" w14:textId="5CEC0EB4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range et nettoie mon poste de travail.</w:t>
            </w:r>
          </w:p>
        </w:tc>
        <w:tc>
          <w:tcPr>
            <w:tcW w:w="819" w:type="dxa"/>
          </w:tcPr>
          <w:p w14:paraId="2964D1AD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BCCB60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770F6796" w14:textId="3074AE9F" w:rsidR="00D53732" w:rsidRDefault="00D53732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445D0528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5BB831D8" w14:textId="16536CF1" w:rsidR="00D02D31" w:rsidRPr="00BB7BA6" w:rsidRDefault="00D02D31" w:rsidP="00D02D3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10. Mesurer des grandeurs physiques avec précision</w:t>
            </w:r>
          </w:p>
        </w:tc>
      </w:tr>
      <w:tr w:rsidR="00D02D31" w:rsidRPr="00BB7BA6" w14:paraId="0986BE76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3F9BB9A1" w14:textId="0150F3A6" w:rsidR="00D02D31" w:rsidRPr="00BB7BA6" w:rsidRDefault="00D02D31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42D371E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5A86DBC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21C2F784" w14:textId="77777777" w:rsidTr="00367742">
        <w:tc>
          <w:tcPr>
            <w:tcW w:w="8971" w:type="dxa"/>
          </w:tcPr>
          <w:p w14:paraId="11455D55" w14:textId="28B415FB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choisis l'appareil de mesure adapté à la grandeur à mesurer.</w:t>
            </w:r>
          </w:p>
        </w:tc>
        <w:tc>
          <w:tcPr>
            <w:tcW w:w="819" w:type="dxa"/>
          </w:tcPr>
          <w:p w14:paraId="2D1A3CA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295A40A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59D498ED" w14:textId="77777777" w:rsidTr="00367742">
        <w:tc>
          <w:tcPr>
            <w:tcW w:w="8971" w:type="dxa"/>
          </w:tcPr>
          <w:p w14:paraId="4F9E3B4C" w14:textId="0BDBC7E9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règle correctement l'appareil et je choisis le calibre adapté si nécessaire.</w:t>
            </w:r>
          </w:p>
        </w:tc>
        <w:tc>
          <w:tcPr>
            <w:tcW w:w="819" w:type="dxa"/>
          </w:tcPr>
          <w:p w14:paraId="0455C33B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92F6222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18B17E6F" w14:textId="77777777" w:rsidTr="00367742">
        <w:tc>
          <w:tcPr>
            <w:tcW w:w="8971" w:type="dxa"/>
          </w:tcPr>
          <w:p w14:paraId="4BFBAF7D" w14:textId="171E1E01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réalise la mesure en respectant les consignes et en limitant les erreurs</w:t>
            </w:r>
          </w:p>
        </w:tc>
        <w:tc>
          <w:tcPr>
            <w:tcW w:w="819" w:type="dxa"/>
          </w:tcPr>
          <w:p w14:paraId="11881DC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DEA830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1CBCC0BF" w14:textId="77777777" w:rsidTr="00367742">
        <w:tc>
          <w:tcPr>
            <w:tcW w:w="8971" w:type="dxa"/>
          </w:tcPr>
          <w:p w14:paraId="6C4C2876" w14:textId="1FE9FDF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relève correctement la valeur mesurée avec l’unité adaptée et l’incertitude si nécessaire.</w:t>
            </w:r>
          </w:p>
        </w:tc>
        <w:tc>
          <w:tcPr>
            <w:tcW w:w="819" w:type="dxa"/>
          </w:tcPr>
          <w:p w14:paraId="40B9234A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98BA16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4A022322" w14:textId="77777777" w:rsidTr="00367742">
        <w:tc>
          <w:tcPr>
            <w:tcW w:w="8971" w:type="dxa"/>
          </w:tcPr>
          <w:p w14:paraId="103B1351" w14:textId="6F645C33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répète les mesures lorsque c’est nécessaire.</w:t>
            </w:r>
          </w:p>
        </w:tc>
        <w:tc>
          <w:tcPr>
            <w:tcW w:w="819" w:type="dxa"/>
          </w:tcPr>
          <w:p w14:paraId="4560B92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AAD00BD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4F583009" w14:textId="77777777" w:rsidR="00D02D31" w:rsidRDefault="00D02D31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2241E1E5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0E16F857" w14:textId="074FB9C0" w:rsidR="00D02D31" w:rsidRPr="00BB7BA6" w:rsidRDefault="00D02D31" w:rsidP="00D02D3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11. Utiliser des représentations conventionnelles, schématiser (modèles moléculaires, circuits électriques, etc.)</w:t>
            </w:r>
          </w:p>
        </w:tc>
      </w:tr>
      <w:tr w:rsidR="00D02D31" w:rsidRPr="00BB7BA6" w14:paraId="275E93F1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5483E22F" w14:textId="6901B385" w:rsidR="00D02D31" w:rsidRPr="00BB7BA6" w:rsidRDefault="00D02D31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628916AA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40375FAF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6A95FE0F" w14:textId="77777777" w:rsidTr="00367742">
        <w:tc>
          <w:tcPr>
            <w:tcW w:w="8971" w:type="dxa"/>
          </w:tcPr>
          <w:p w14:paraId="725E5672" w14:textId="20CD6063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représente tous les éléments importants.</w:t>
            </w:r>
          </w:p>
        </w:tc>
        <w:tc>
          <w:tcPr>
            <w:tcW w:w="819" w:type="dxa"/>
          </w:tcPr>
          <w:p w14:paraId="282741B6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0510A4FC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7C512DC2" w14:textId="77777777" w:rsidTr="00367742">
        <w:tc>
          <w:tcPr>
            <w:tcW w:w="8971" w:type="dxa"/>
          </w:tcPr>
          <w:p w14:paraId="17406D3A" w14:textId="10D34955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conventions (symboles, grandeurs, etc.).</w:t>
            </w:r>
          </w:p>
        </w:tc>
        <w:tc>
          <w:tcPr>
            <w:tcW w:w="819" w:type="dxa"/>
          </w:tcPr>
          <w:p w14:paraId="1DAB138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717EFA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1649E211" w14:textId="77777777" w:rsidTr="00367742">
        <w:tc>
          <w:tcPr>
            <w:tcW w:w="8971" w:type="dxa"/>
          </w:tcPr>
          <w:p w14:paraId="51555ABF" w14:textId="7427E680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logiques d’échelles</w:t>
            </w:r>
            <w:r w:rsidR="0040189A">
              <w:rPr>
                <w:rFonts w:ascii="Calibri" w:eastAsia="Aptos" w:hAnsi="Calibri" w:cs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819" w:type="dxa"/>
          </w:tcPr>
          <w:p w14:paraId="5287212F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510F31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4E6ACC36" w14:textId="77777777" w:rsidTr="00367742">
        <w:tc>
          <w:tcPr>
            <w:tcW w:w="8971" w:type="dxa"/>
          </w:tcPr>
          <w:p w14:paraId="2B726890" w14:textId="0DA2985D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légende correctement mon schéma.</w:t>
            </w:r>
          </w:p>
        </w:tc>
        <w:tc>
          <w:tcPr>
            <w:tcW w:w="819" w:type="dxa"/>
          </w:tcPr>
          <w:p w14:paraId="5F22339A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E228C3D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1FAE5CAD" w14:textId="77777777" w:rsidTr="00367742">
        <w:tc>
          <w:tcPr>
            <w:tcW w:w="8971" w:type="dxa"/>
          </w:tcPr>
          <w:p w14:paraId="72291B77" w14:textId="0EC06C0D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dispose les éléments de façon soignée, claire et ordonnée</w:t>
            </w:r>
          </w:p>
        </w:tc>
        <w:tc>
          <w:tcPr>
            <w:tcW w:w="819" w:type="dxa"/>
          </w:tcPr>
          <w:p w14:paraId="2E0F9AF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7B9D85E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2B141BB2" w14:textId="17A52383" w:rsidR="00DF50D5" w:rsidRDefault="00DF50D5" w:rsidP="00D02D31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02D31" w:rsidRPr="00BB7BA6" w14:paraId="2FB63983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06240A92" w14:textId="12306DFF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02D31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12. Construire et exploiter un graphique ou un tableau</w:t>
            </w:r>
          </w:p>
        </w:tc>
      </w:tr>
      <w:tr w:rsidR="00D02D31" w:rsidRPr="00BB7BA6" w14:paraId="5FAA7318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7CC93273" w14:textId="14D275E6" w:rsidR="00D02D31" w:rsidRPr="00BB7BA6" w:rsidRDefault="00D02D31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4DA15A24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420BF45D" w14:textId="77777777" w:rsidR="00D02D31" w:rsidRPr="00BB7BA6" w:rsidRDefault="00D02D31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02D31" w:rsidRPr="00BB7BA6" w14:paraId="34709843" w14:textId="77777777" w:rsidTr="00367742">
        <w:tc>
          <w:tcPr>
            <w:tcW w:w="8971" w:type="dxa"/>
          </w:tcPr>
          <w:p w14:paraId="290E3B5C" w14:textId="0576FA06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donne un titre au graphique et je nomme les axes avec leurs unités.</w:t>
            </w:r>
          </w:p>
        </w:tc>
        <w:tc>
          <w:tcPr>
            <w:tcW w:w="819" w:type="dxa"/>
          </w:tcPr>
          <w:p w14:paraId="2207F185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5C93E87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53D63D4A" w14:textId="77777777" w:rsidTr="00367742">
        <w:tc>
          <w:tcPr>
            <w:tcW w:w="8971" w:type="dxa"/>
          </w:tcPr>
          <w:p w14:paraId="5E8E064C" w14:textId="1B6F9634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choisis une échelle adaptée et je gradue correctement les axes.</w:t>
            </w:r>
          </w:p>
        </w:tc>
        <w:tc>
          <w:tcPr>
            <w:tcW w:w="819" w:type="dxa"/>
          </w:tcPr>
          <w:p w14:paraId="09948826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237DAEB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4D6971A2" w14:textId="77777777" w:rsidTr="00367742">
        <w:tc>
          <w:tcPr>
            <w:tcW w:w="8971" w:type="dxa"/>
          </w:tcPr>
          <w:p w14:paraId="5CFA2A81" w14:textId="56F6C1A4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reporte correctement les points.</w:t>
            </w:r>
          </w:p>
        </w:tc>
        <w:tc>
          <w:tcPr>
            <w:tcW w:w="819" w:type="dxa"/>
          </w:tcPr>
          <w:p w14:paraId="043D82EA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6D3FBA3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539BAF5B" w14:textId="77777777" w:rsidTr="00367742">
        <w:tc>
          <w:tcPr>
            <w:tcW w:w="8971" w:type="dxa"/>
          </w:tcPr>
          <w:p w14:paraId="61393063" w14:textId="7AE4281B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trace la courbe ou la droite de modélisation.</w:t>
            </w:r>
          </w:p>
        </w:tc>
        <w:tc>
          <w:tcPr>
            <w:tcW w:w="819" w:type="dxa"/>
          </w:tcPr>
          <w:p w14:paraId="6A022C5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06AFDE8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02D31" w:rsidRPr="00BB7BA6" w14:paraId="386EDD28" w14:textId="77777777" w:rsidTr="00367742">
        <w:tc>
          <w:tcPr>
            <w:tcW w:w="8971" w:type="dxa"/>
          </w:tcPr>
          <w:p w14:paraId="16A31C7D" w14:textId="3EC907CD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D02D31">
              <w:rPr>
                <w:rFonts w:ascii="Calibri" w:eastAsia="Aptos" w:hAnsi="Calibri" w:cs="Calibri"/>
                <w:sz w:val="24"/>
                <w:szCs w:val="24"/>
                <w:lang w:val="fr-FR"/>
              </w:rPr>
              <w:t>J’exploite le graphique pour répondre à la question posée (calcul de pente, détermination de grandeur, etc.)</w:t>
            </w:r>
          </w:p>
        </w:tc>
        <w:tc>
          <w:tcPr>
            <w:tcW w:w="819" w:type="dxa"/>
          </w:tcPr>
          <w:p w14:paraId="0A88A681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7685418" w14:textId="77777777" w:rsidR="00D02D31" w:rsidRPr="00BB7BA6" w:rsidRDefault="00D02D31" w:rsidP="00D02D31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1B256F1A" w14:textId="77777777" w:rsidR="00D02D31" w:rsidRPr="00073689" w:rsidRDefault="00D02D31" w:rsidP="00D02D31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0C171DBA" w14:textId="77777777" w:rsidR="00103223" w:rsidRPr="00073689" w:rsidRDefault="00103223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35B686F3" w14:textId="2B5CD422" w:rsidR="00103223" w:rsidRDefault="00103223">
      <w:pPr>
        <w:spacing w:after="0"/>
        <w:rPr>
          <w:rFonts w:asciiTheme="majorHAnsi" w:hAnsiTheme="majorHAnsi" w:cstheme="majorHAnsi"/>
          <w:lang w:val="fr-FR"/>
        </w:rPr>
      </w:pPr>
    </w:p>
    <w:p w14:paraId="1DA84B41" w14:textId="77777777" w:rsidR="00AA5A62" w:rsidRDefault="00AA5A62">
      <w:pPr>
        <w:spacing w:after="0"/>
        <w:rPr>
          <w:rFonts w:asciiTheme="majorHAnsi" w:hAnsiTheme="majorHAnsi" w:cstheme="majorHAnsi"/>
          <w:lang w:val="fr-FR"/>
        </w:rPr>
      </w:pPr>
    </w:p>
    <w:p w14:paraId="44513619" w14:textId="77777777" w:rsidR="00AA5A62" w:rsidRDefault="00AA5A62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AA5A62" w:rsidRPr="00BB7BA6" w14:paraId="5BB37B09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552731EF" w14:textId="02AB8796" w:rsidR="00AA5A62" w:rsidRPr="00BB7BA6" w:rsidRDefault="00AA5A62" w:rsidP="00AA5A6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AA5A62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lastRenderedPageBreak/>
              <w:t>13. Effectuer des calculs numériques et littéraux</w:t>
            </w:r>
          </w:p>
        </w:tc>
      </w:tr>
      <w:tr w:rsidR="00AA5A62" w:rsidRPr="00BB7BA6" w14:paraId="17844218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0F83E09D" w14:textId="09622281" w:rsidR="00AA5A62" w:rsidRPr="00BB7BA6" w:rsidRDefault="00AA5A62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14CA06E" w14:textId="77777777" w:rsidR="00AA5A62" w:rsidRPr="00BB7BA6" w:rsidRDefault="00AA5A62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03B37B0D" w14:textId="77777777" w:rsidR="00AA5A62" w:rsidRPr="00BB7BA6" w:rsidRDefault="00AA5A62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AA5A62" w:rsidRPr="00BB7BA6" w14:paraId="7F4EDB3D" w14:textId="77777777" w:rsidTr="00367742">
        <w:tc>
          <w:tcPr>
            <w:tcW w:w="8971" w:type="dxa"/>
          </w:tcPr>
          <w:p w14:paraId="47E8582D" w14:textId="30F96B5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J’identifie la grandeur que je dois calculer et les données utiles.</w:t>
            </w:r>
          </w:p>
        </w:tc>
        <w:tc>
          <w:tcPr>
            <w:tcW w:w="819" w:type="dxa"/>
          </w:tcPr>
          <w:p w14:paraId="378B9ECC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0257D9E5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AA5A62" w:rsidRPr="00BB7BA6" w14:paraId="25CA777D" w14:textId="77777777" w:rsidTr="00367742">
        <w:tc>
          <w:tcPr>
            <w:tcW w:w="8971" w:type="dxa"/>
          </w:tcPr>
          <w:p w14:paraId="0F3DA415" w14:textId="34178E9C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choisis la relation adaptée.</w:t>
            </w:r>
          </w:p>
        </w:tc>
        <w:tc>
          <w:tcPr>
            <w:tcW w:w="819" w:type="dxa"/>
          </w:tcPr>
          <w:p w14:paraId="4ACC79D8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16B207F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AA5A62" w:rsidRPr="00BB7BA6" w14:paraId="013E3A25" w14:textId="77777777" w:rsidTr="00367742">
        <w:tc>
          <w:tcPr>
            <w:tcW w:w="8971" w:type="dxa"/>
          </w:tcPr>
          <w:p w14:paraId="6356B799" w14:textId="131A9033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mène les calculs correctement sans faute (numériques ou littéraux).</w:t>
            </w:r>
          </w:p>
        </w:tc>
        <w:tc>
          <w:tcPr>
            <w:tcW w:w="819" w:type="dxa"/>
          </w:tcPr>
          <w:p w14:paraId="10CE4379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3FF3918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AA5A62" w:rsidRPr="00BB7BA6" w14:paraId="34E5932B" w14:textId="77777777" w:rsidTr="00367742">
        <w:tc>
          <w:tcPr>
            <w:tcW w:w="8971" w:type="dxa"/>
          </w:tcPr>
          <w:p w14:paraId="4B494A8C" w14:textId="011F51E3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respecte les unités dans les calculs et réalise les conversions si nécessaire.</w:t>
            </w:r>
          </w:p>
        </w:tc>
        <w:tc>
          <w:tcPr>
            <w:tcW w:w="819" w:type="dxa"/>
          </w:tcPr>
          <w:p w14:paraId="55BDC409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C167724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AA5A62" w:rsidRPr="00BB7BA6" w14:paraId="1855E7E9" w14:textId="77777777" w:rsidTr="00367742">
        <w:tc>
          <w:tcPr>
            <w:tcW w:w="8971" w:type="dxa"/>
          </w:tcPr>
          <w:p w14:paraId="664BB275" w14:textId="36ED6E77" w:rsidR="00AA5A62" w:rsidRPr="00BB7BA6" w:rsidRDefault="00D56222" w:rsidP="00AA5A62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D56222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Je vérifie la cohérence du résultat</w:t>
            </w:r>
            <w:r w:rsidRPr="0040189A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 xml:space="preserve"> et précise son unité si nécessaire.</w:t>
            </w:r>
          </w:p>
        </w:tc>
        <w:tc>
          <w:tcPr>
            <w:tcW w:w="819" w:type="dxa"/>
          </w:tcPr>
          <w:p w14:paraId="010A2A8B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E0EC985" w14:textId="77777777" w:rsidR="00AA5A62" w:rsidRPr="00BB7BA6" w:rsidRDefault="00AA5A62" w:rsidP="00AA5A6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2DC78327" w14:textId="77777777" w:rsidR="00D56222" w:rsidRDefault="00D56222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D56222" w:rsidRPr="00BB7BA6" w14:paraId="316097D4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5038E2C6" w14:textId="78B2ADE9" w:rsidR="00D56222" w:rsidRPr="00BB7BA6" w:rsidRDefault="00D56222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D56222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14. Reconnaitre et exploiter des situations de proportionnalité</w:t>
            </w:r>
          </w:p>
        </w:tc>
      </w:tr>
      <w:tr w:rsidR="00D56222" w:rsidRPr="00BB7BA6" w14:paraId="6505D46A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61AD67F2" w14:textId="317FA823" w:rsidR="00D56222" w:rsidRPr="00BB7BA6" w:rsidRDefault="00D56222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4799723" w14:textId="77777777" w:rsidR="00D56222" w:rsidRPr="00BB7BA6" w:rsidRDefault="00D56222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57A80CF4" w14:textId="77777777" w:rsidR="00D56222" w:rsidRPr="00BB7BA6" w:rsidRDefault="00D56222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D56222" w:rsidRPr="00BB7BA6" w14:paraId="52A350C0" w14:textId="77777777" w:rsidTr="00367742">
        <w:tc>
          <w:tcPr>
            <w:tcW w:w="8971" w:type="dxa"/>
          </w:tcPr>
          <w:p w14:paraId="2BB2D64D" w14:textId="7B84C0CD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distingue une situation de proportionnalité d’une situation qui ne l’est pas.</w:t>
            </w:r>
          </w:p>
        </w:tc>
        <w:tc>
          <w:tcPr>
            <w:tcW w:w="819" w:type="dxa"/>
          </w:tcPr>
          <w:p w14:paraId="06D4221D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32D79B8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56222" w:rsidRPr="00BB7BA6" w14:paraId="6F66562C" w14:textId="77777777" w:rsidTr="00367742">
        <w:tc>
          <w:tcPr>
            <w:tcW w:w="8971" w:type="dxa"/>
          </w:tcPr>
          <w:p w14:paraId="5E5DA579" w14:textId="363640DE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reconnais une situation de proportionnalité grâce à un tableau, un graphique ou une relation littérale.</w:t>
            </w:r>
          </w:p>
        </w:tc>
        <w:tc>
          <w:tcPr>
            <w:tcW w:w="819" w:type="dxa"/>
          </w:tcPr>
          <w:p w14:paraId="49A1F6FC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58D0E31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56222" w:rsidRPr="00BB7BA6" w14:paraId="660AFD2C" w14:textId="77777777" w:rsidTr="00367742">
        <w:tc>
          <w:tcPr>
            <w:tcW w:w="8971" w:type="dxa"/>
          </w:tcPr>
          <w:p w14:paraId="4404D729" w14:textId="31E1CAF0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eastAsia="Calibri" w:hAnsi="Calibri" w:cs="Times New Roman"/>
                <w:sz w:val="24"/>
                <w:szCs w:val="24"/>
                <w:lang w:val="fr-FR" w:eastAsia="fr-FR"/>
              </w:rPr>
              <w:t>Je traduis une situation de proportionnalité par une loi, un tableau de chiffres ou un graphique.</w:t>
            </w:r>
          </w:p>
        </w:tc>
        <w:tc>
          <w:tcPr>
            <w:tcW w:w="819" w:type="dxa"/>
          </w:tcPr>
          <w:p w14:paraId="08BF1F6F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7258924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D56222" w:rsidRPr="00BB7BA6" w14:paraId="043A5759" w14:textId="77777777" w:rsidTr="00367742">
        <w:tc>
          <w:tcPr>
            <w:tcW w:w="8971" w:type="dxa"/>
          </w:tcPr>
          <w:p w14:paraId="4E9F6BAF" w14:textId="48BE78D1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40189A">
              <w:rPr>
                <w:rFonts w:ascii="Calibri" w:hAnsi="Calibri"/>
                <w:sz w:val="24"/>
                <w:szCs w:val="24"/>
                <w:lang w:val="fr-FR" w:eastAsia="fr-FR"/>
              </w:rPr>
              <w:t>Je mène des calculs liés à un situation de proportionnalité : quatrième proportionnelle, grandeur quotient, passage par l’unité, utilisation d’une relation mathématique.</w:t>
            </w:r>
          </w:p>
        </w:tc>
        <w:tc>
          <w:tcPr>
            <w:tcW w:w="819" w:type="dxa"/>
          </w:tcPr>
          <w:p w14:paraId="54F2E53A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0550B4F2" w14:textId="77777777" w:rsidR="00D56222" w:rsidRPr="00BB7BA6" w:rsidRDefault="00D56222" w:rsidP="00D56222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51788FC" w14:textId="2C2D9F4F" w:rsidR="004524EC" w:rsidRPr="00D56222" w:rsidRDefault="004524EC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07EAAA6A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62EF0DA0" w14:textId="076CEB66" w:rsidR="004524EC" w:rsidRPr="00BB7BA6" w:rsidRDefault="004524EC" w:rsidP="004524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15. Effectuer des conversions</w:t>
            </w:r>
          </w:p>
        </w:tc>
      </w:tr>
      <w:tr w:rsidR="004524EC" w:rsidRPr="00BB7BA6" w14:paraId="64D3655D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50985E94" w14:textId="74B727D2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007124D8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0F9F141D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125EE662" w14:textId="77777777" w:rsidTr="00367742">
        <w:tc>
          <w:tcPr>
            <w:tcW w:w="8971" w:type="dxa"/>
          </w:tcPr>
          <w:p w14:paraId="1CE49B68" w14:textId="4EAAC06E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J'identifie l'unité de départ et celle que je dois obtenir.</w:t>
            </w:r>
          </w:p>
        </w:tc>
        <w:tc>
          <w:tcPr>
            <w:tcW w:w="819" w:type="dxa"/>
          </w:tcPr>
          <w:p w14:paraId="092AB542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6785B99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F5A0277" w14:textId="77777777" w:rsidTr="00367742">
        <w:tc>
          <w:tcPr>
            <w:tcW w:w="8971" w:type="dxa"/>
          </w:tcPr>
          <w:p w14:paraId="5DB9035C" w14:textId="642DE08A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J’identifie la relation qui existe entre les deux unités.</w:t>
            </w:r>
          </w:p>
        </w:tc>
        <w:tc>
          <w:tcPr>
            <w:tcW w:w="819" w:type="dxa"/>
          </w:tcPr>
          <w:p w14:paraId="1DC2BE62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30E86E6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53BB3B0B" w14:textId="77777777" w:rsidTr="00367742">
        <w:tc>
          <w:tcPr>
            <w:tcW w:w="8971" w:type="dxa"/>
          </w:tcPr>
          <w:p w14:paraId="6B1D720F" w14:textId="17D7813C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réalise correctement la conversion en m’appuyant sur la relation entre les deux unités.</w:t>
            </w:r>
          </w:p>
        </w:tc>
        <w:tc>
          <w:tcPr>
            <w:tcW w:w="819" w:type="dxa"/>
          </w:tcPr>
          <w:p w14:paraId="63AD99C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5F0D8D6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49A6BB8" w14:textId="77777777" w:rsidTr="00367742">
        <w:tc>
          <w:tcPr>
            <w:tcW w:w="8971" w:type="dxa"/>
          </w:tcPr>
          <w:p w14:paraId="50D502C4" w14:textId="3C4B1E1E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vérifie que le résultat obtenu est cohérent (ordre de grandeur).</w:t>
            </w:r>
          </w:p>
        </w:tc>
        <w:tc>
          <w:tcPr>
            <w:tcW w:w="819" w:type="dxa"/>
          </w:tcPr>
          <w:p w14:paraId="16D7F70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62C17D0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6FE33EA" w14:textId="77777777" w:rsidTr="00367742">
        <w:tc>
          <w:tcPr>
            <w:tcW w:w="8971" w:type="dxa"/>
          </w:tcPr>
          <w:p w14:paraId="03232DB7" w14:textId="32BA9DEB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correctement les préfixes du système international.</w:t>
            </w:r>
          </w:p>
        </w:tc>
        <w:tc>
          <w:tcPr>
            <w:tcW w:w="819" w:type="dxa"/>
          </w:tcPr>
          <w:p w14:paraId="779D7DF9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FF6B80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0D1B905F" w14:textId="757E49F3" w:rsidR="00103223" w:rsidRDefault="00103223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56C53867" w14:textId="77777777" w:rsidR="0040189A" w:rsidRPr="00073689" w:rsidRDefault="0040189A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37794C04" w14:textId="469E918C" w:rsidR="0048027D" w:rsidRPr="0040189A" w:rsidRDefault="004524EC" w:rsidP="0040189A">
      <w:pPr>
        <w:shd w:val="clear" w:color="auto" w:fill="C0504D" w:themeFill="accent2"/>
        <w:spacing w:after="0"/>
        <w:jc w:val="center"/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5. VALIDER</w:t>
      </w:r>
    </w:p>
    <w:p w14:paraId="52B63950" w14:textId="77777777" w:rsidR="004524EC" w:rsidRDefault="004524EC">
      <w:pPr>
        <w:spacing w:after="0" w:line="240" w:lineRule="auto"/>
        <w:rPr>
          <w:rFonts w:asciiTheme="majorHAnsi" w:hAnsiTheme="majorHAnsi" w:cstheme="majorHAnsi"/>
          <w:b/>
          <w:bCs/>
          <w:color w:val="C0000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26B02598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33C1A3A8" w14:textId="2134AF56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16. Valider ou invalider une hypothèse</w:t>
            </w:r>
          </w:p>
        </w:tc>
      </w:tr>
      <w:tr w:rsidR="004524EC" w:rsidRPr="00BB7BA6" w14:paraId="4EEAF734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4E9F0F96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4725BF64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0E2C2743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2509FF2D" w14:textId="77777777" w:rsidTr="00367742">
        <w:tc>
          <w:tcPr>
            <w:tcW w:w="8971" w:type="dxa"/>
          </w:tcPr>
          <w:p w14:paraId="271A52C5" w14:textId="38986736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 xml:space="preserve">Je compare les résultats obtenus </w:t>
            </w: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à l'hypothèse initiale</w:t>
            </w: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819" w:type="dxa"/>
          </w:tcPr>
          <w:p w14:paraId="37E610F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026369E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98CE10C" w14:textId="77777777" w:rsidTr="00367742">
        <w:tc>
          <w:tcPr>
            <w:tcW w:w="8971" w:type="dxa"/>
          </w:tcPr>
          <w:p w14:paraId="0B8F2888" w14:textId="5673B15F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Je m'appuie sur des données objectives</w:t>
            </w: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819" w:type="dxa"/>
          </w:tcPr>
          <w:p w14:paraId="0E12B25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E4F76C8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900F6B1" w14:textId="77777777" w:rsidTr="00367742">
        <w:tc>
          <w:tcPr>
            <w:tcW w:w="8971" w:type="dxa"/>
          </w:tcPr>
          <w:p w14:paraId="3CA27615" w14:textId="51F4CE29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J'explique pourquoi l'hypothèse est validée ou non.</w:t>
            </w:r>
          </w:p>
        </w:tc>
        <w:tc>
          <w:tcPr>
            <w:tcW w:w="819" w:type="dxa"/>
          </w:tcPr>
          <w:p w14:paraId="3F98CC9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3EE535D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7CD4637" w14:textId="77777777" w:rsidTr="00367742">
        <w:tc>
          <w:tcPr>
            <w:tcW w:w="8971" w:type="dxa"/>
          </w:tcPr>
          <w:p w14:paraId="4504D152" w14:textId="0BBE2E93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formule une conclusion claire.</w:t>
            </w:r>
          </w:p>
        </w:tc>
        <w:tc>
          <w:tcPr>
            <w:tcW w:w="819" w:type="dxa"/>
          </w:tcPr>
          <w:p w14:paraId="64DF1BA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E344F26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E3D1838" w14:textId="24A7C17A" w:rsidR="0048027D" w:rsidRDefault="0048027D">
      <w:pPr>
        <w:spacing w:after="0" w:line="240" w:lineRule="auto"/>
        <w:rPr>
          <w:rFonts w:asciiTheme="majorHAnsi" w:hAnsiTheme="majorHAnsi" w:cstheme="majorHAnsi"/>
          <w:b/>
          <w:bCs/>
          <w:color w:val="C00000"/>
          <w:lang w:val="fr-FR"/>
        </w:rPr>
      </w:pPr>
      <w:r>
        <w:rPr>
          <w:rFonts w:asciiTheme="majorHAnsi" w:hAnsiTheme="majorHAnsi" w:cstheme="majorHAnsi"/>
          <w:b/>
          <w:bCs/>
          <w:color w:val="C00000"/>
          <w:lang w:val="fr-FR"/>
        </w:rPr>
        <w:br w:type="page"/>
      </w: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25A16615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1534CCCC" w14:textId="20BBA7FD" w:rsidR="004524EC" w:rsidRPr="00BB7BA6" w:rsidRDefault="004524EC" w:rsidP="004524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lastRenderedPageBreak/>
              <w:t>17. Confronter un modèle, une loi à des résultats expérimentaux</w:t>
            </w:r>
          </w:p>
        </w:tc>
      </w:tr>
      <w:tr w:rsidR="004524EC" w:rsidRPr="00BB7BA6" w14:paraId="62CACE4C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3BD60168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1C00BB17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3161FB2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0FCB8FA2" w14:textId="77777777" w:rsidTr="00367742">
        <w:tc>
          <w:tcPr>
            <w:tcW w:w="8971" w:type="dxa"/>
          </w:tcPr>
          <w:p w14:paraId="19592343" w14:textId="73CA6A03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compare les résultats expérimentaux aux valeurs attendues.</w:t>
            </w:r>
          </w:p>
        </w:tc>
        <w:tc>
          <w:tcPr>
            <w:tcW w:w="819" w:type="dxa"/>
          </w:tcPr>
          <w:p w14:paraId="0BAA792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5F70019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DAAC99D" w14:textId="77777777" w:rsidTr="00367742">
        <w:tc>
          <w:tcPr>
            <w:tcW w:w="8971" w:type="dxa"/>
          </w:tcPr>
          <w:p w14:paraId="0F51F772" w14:textId="5C45068C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repère les éventuels écarts.</w:t>
            </w:r>
          </w:p>
        </w:tc>
        <w:tc>
          <w:tcPr>
            <w:tcW w:w="819" w:type="dxa"/>
          </w:tcPr>
          <w:p w14:paraId="568E8FB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62CBF1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73B695B2" w14:textId="77777777" w:rsidTr="00367742">
        <w:tc>
          <w:tcPr>
            <w:tcW w:w="8971" w:type="dxa"/>
          </w:tcPr>
          <w:p w14:paraId="4C056F17" w14:textId="620FCA94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J'estime si les écarts sont acceptables.</w:t>
            </w:r>
          </w:p>
        </w:tc>
        <w:tc>
          <w:tcPr>
            <w:tcW w:w="819" w:type="dxa"/>
          </w:tcPr>
          <w:p w14:paraId="0783A44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0428A0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7833EA2" w14:textId="77777777" w:rsidTr="00367742">
        <w:tc>
          <w:tcPr>
            <w:tcW w:w="8971" w:type="dxa"/>
          </w:tcPr>
          <w:p w14:paraId="3E99B55D" w14:textId="0A7162D1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J'identifie les limites du modèle.</w:t>
            </w:r>
          </w:p>
        </w:tc>
        <w:tc>
          <w:tcPr>
            <w:tcW w:w="819" w:type="dxa"/>
          </w:tcPr>
          <w:p w14:paraId="29CF999D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C44D3EF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0F0FB0C4" w14:textId="77777777" w:rsidTr="00367742">
        <w:tc>
          <w:tcPr>
            <w:tcW w:w="8971" w:type="dxa"/>
          </w:tcPr>
          <w:p w14:paraId="21069948" w14:textId="07243C05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conclus sur la validité du modèle ou de la loi.</w:t>
            </w:r>
          </w:p>
        </w:tc>
        <w:tc>
          <w:tcPr>
            <w:tcW w:w="819" w:type="dxa"/>
          </w:tcPr>
          <w:p w14:paraId="15331D20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4F1106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5028843F" w14:textId="43B1A0AC" w:rsidR="004524EC" w:rsidRP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1A21AD79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3D6656EE" w14:textId="791D1605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18. Discuter de façon critique la pertinence du résultat trouvé en utilisant éventuellement les incertitudes</w:t>
            </w:r>
          </w:p>
        </w:tc>
      </w:tr>
      <w:tr w:rsidR="004524EC" w:rsidRPr="00BB7BA6" w14:paraId="00870A22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1908B99A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7EC4F6B9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53A16BC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5313DE01" w14:textId="77777777" w:rsidTr="00367742">
        <w:tc>
          <w:tcPr>
            <w:tcW w:w="8971" w:type="dxa"/>
          </w:tcPr>
          <w:p w14:paraId="579C7A0A" w14:textId="7806A256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J'identifie les sources d'incertitude (pour les incertitudes de type B).</w:t>
            </w:r>
          </w:p>
        </w:tc>
        <w:tc>
          <w:tcPr>
            <w:tcW w:w="819" w:type="dxa"/>
          </w:tcPr>
          <w:p w14:paraId="2902BA9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8BDC3F8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3DC2B2F3" w14:textId="77777777" w:rsidTr="00367742">
        <w:tc>
          <w:tcPr>
            <w:tcW w:w="8971" w:type="dxa"/>
          </w:tcPr>
          <w:p w14:paraId="3C38AF32" w14:textId="49464FEC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tiens compte ou estime les incertitudes des mesures (type A et type B).</w:t>
            </w:r>
          </w:p>
        </w:tc>
        <w:tc>
          <w:tcPr>
            <w:tcW w:w="819" w:type="dxa"/>
          </w:tcPr>
          <w:p w14:paraId="65A5DB0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26D1129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33EAA2F" w14:textId="77777777" w:rsidTr="00367742">
        <w:tc>
          <w:tcPr>
            <w:tcW w:w="8971" w:type="dxa"/>
          </w:tcPr>
          <w:p w14:paraId="7157DF6E" w14:textId="037210EF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vérifie si la compatibilité du résultat à la valeur de référence par une méthode donnée.</w:t>
            </w:r>
          </w:p>
        </w:tc>
        <w:tc>
          <w:tcPr>
            <w:tcW w:w="819" w:type="dxa"/>
          </w:tcPr>
          <w:p w14:paraId="53235FE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0F23960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3E6E18D4" w14:textId="77777777" w:rsidTr="00367742">
        <w:tc>
          <w:tcPr>
            <w:tcW w:w="8971" w:type="dxa"/>
          </w:tcPr>
          <w:p w14:paraId="7613B6A5" w14:textId="0A80B635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J'explique les écarts éventuels observés.</w:t>
            </w:r>
          </w:p>
        </w:tc>
        <w:tc>
          <w:tcPr>
            <w:tcW w:w="819" w:type="dxa"/>
          </w:tcPr>
          <w:p w14:paraId="6D52D58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DD639A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228BC5D3" w14:textId="77777777" w:rsidTr="00367742">
        <w:tc>
          <w:tcPr>
            <w:tcW w:w="8971" w:type="dxa"/>
          </w:tcPr>
          <w:p w14:paraId="20BB4519" w14:textId="1244E7E9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conclus si mon résultat est suffisamment précis et propose éventuellement une amélioration du protocole</w:t>
            </w:r>
          </w:p>
        </w:tc>
        <w:tc>
          <w:tcPr>
            <w:tcW w:w="819" w:type="dxa"/>
          </w:tcPr>
          <w:p w14:paraId="4B569FE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54065B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4C9062E8" w14:textId="011A0F5D" w:rsidR="001C3B01" w:rsidRPr="004524EC" w:rsidRDefault="001C3B01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6405CF52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5B9AFDC1" w14:textId="7DA8A016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19. Proposer d’éventuelles améliorations de la démarche</w:t>
            </w:r>
          </w:p>
        </w:tc>
      </w:tr>
      <w:tr w:rsidR="004524EC" w:rsidRPr="00BB7BA6" w14:paraId="7A47BF4E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4DEF6071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7353BF37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EDB9DF5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0E662EA3" w14:textId="77777777" w:rsidTr="00367742">
        <w:tc>
          <w:tcPr>
            <w:tcW w:w="8971" w:type="dxa"/>
          </w:tcPr>
          <w:p w14:paraId="2D83048E" w14:textId="473769E4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J'identifie les points à améliorer (limites des protocoles, etc.).</w:t>
            </w:r>
          </w:p>
        </w:tc>
        <w:tc>
          <w:tcPr>
            <w:tcW w:w="819" w:type="dxa"/>
          </w:tcPr>
          <w:p w14:paraId="165280BF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621EBF6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1DA60F7" w14:textId="77777777" w:rsidTr="00367742">
        <w:tc>
          <w:tcPr>
            <w:tcW w:w="8971" w:type="dxa"/>
          </w:tcPr>
          <w:p w14:paraId="0117D6D8" w14:textId="1EFC00C1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propose une démarche plus efficace ou plus précise (changement de matériel, mesures complémentaires, etc.).</w:t>
            </w:r>
          </w:p>
        </w:tc>
        <w:tc>
          <w:tcPr>
            <w:tcW w:w="819" w:type="dxa"/>
          </w:tcPr>
          <w:p w14:paraId="0A99D5B8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AA89EA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B929DC2" w14:textId="77777777" w:rsidTr="00367742">
        <w:tc>
          <w:tcPr>
            <w:tcW w:w="8971" w:type="dxa"/>
          </w:tcPr>
          <w:p w14:paraId="71C6B70C" w14:textId="08368455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Times New Roman"/>
                <w:sz w:val="24"/>
                <w:szCs w:val="24"/>
                <w:lang w:val="fr-FR"/>
              </w:rPr>
              <w:t>Je justifie les améliorations proposées.</w:t>
            </w:r>
          </w:p>
        </w:tc>
        <w:tc>
          <w:tcPr>
            <w:tcW w:w="819" w:type="dxa"/>
          </w:tcPr>
          <w:p w14:paraId="6F6946F6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4D43218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5F77AACD" w14:textId="77777777" w:rsidR="004524EC" w:rsidRDefault="004524EC">
      <w:pPr>
        <w:spacing w:after="0"/>
        <w:rPr>
          <w:rFonts w:asciiTheme="majorHAnsi" w:hAnsiTheme="majorHAnsi" w:cstheme="majorHAnsi"/>
          <w:lang w:val="fr-FR"/>
        </w:rPr>
      </w:pPr>
    </w:p>
    <w:p w14:paraId="5F90E5BD" w14:textId="77777777" w:rsidR="0040189A" w:rsidRDefault="0040189A">
      <w:pPr>
        <w:spacing w:after="0"/>
        <w:rPr>
          <w:rFonts w:asciiTheme="majorHAnsi" w:hAnsiTheme="majorHAnsi" w:cstheme="majorHAnsi"/>
          <w:lang w:val="fr-FR"/>
        </w:rPr>
      </w:pPr>
    </w:p>
    <w:p w14:paraId="780589B3" w14:textId="5151101C" w:rsidR="004524EC" w:rsidRPr="0040189A" w:rsidRDefault="004524EC" w:rsidP="0040189A">
      <w:pPr>
        <w:shd w:val="clear" w:color="auto" w:fill="C0504D" w:themeFill="accent2"/>
        <w:spacing w:after="0"/>
        <w:jc w:val="center"/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</w:pP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6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 xml:space="preserve">. 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COMMUNIQU</w:t>
      </w:r>
      <w:r w:rsidRPr="0040189A">
        <w:rPr>
          <w:rFonts w:asciiTheme="majorHAnsi" w:hAnsiTheme="majorHAnsi" w:cstheme="majorHAnsi"/>
          <w:b/>
          <w:bCs/>
          <w:color w:val="FFFFFF" w:themeColor="background1"/>
          <w:sz w:val="32"/>
          <w:szCs w:val="32"/>
          <w:lang w:val="fr-FR"/>
        </w:rPr>
        <w:t>ER</w:t>
      </w:r>
    </w:p>
    <w:p w14:paraId="414C3CA6" w14:textId="7A6F2C24" w:rsidR="00A010B4" w:rsidRPr="00073689" w:rsidRDefault="00A010B4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27DB1D62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0ABA4AFA" w14:textId="16DF03D6" w:rsidR="004524EC" w:rsidRPr="00BB7BA6" w:rsidRDefault="004524EC" w:rsidP="004524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20. Présenter sa démarche à l'écrit et à l'oral</w:t>
            </w:r>
          </w:p>
        </w:tc>
      </w:tr>
      <w:tr w:rsidR="004524EC" w:rsidRPr="00BB7BA6" w14:paraId="02DBBCE1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1C02F3CC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384F9F9E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61AB4750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01C8C26D" w14:textId="77777777" w:rsidTr="00367742">
        <w:tc>
          <w:tcPr>
            <w:tcW w:w="8971" w:type="dxa"/>
          </w:tcPr>
          <w:p w14:paraId="42E9BE08" w14:textId="210C6922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présente les différentes étapes de la démarche suivie dans un ordre logique.</w:t>
            </w:r>
          </w:p>
        </w:tc>
        <w:tc>
          <w:tcPr>
            <w:tcW w:w="819" w:type="dxa"/>
          </w:tcPr>
          <w:p w14:paraId="1C2C1EE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3A9BD1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5CD5A7E" w14:textId="77777777" w:rsidTr="00367742">
        <w:tc>
          <w:tcPr>
            <w:tcW w:w="8971" w:type="dxa"/>
          </w:tcPr>
          <w:p w14:paraId="0DD78E9E" w14:textId="0933B93E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synthétise les informations essentielles.</w:t>
            </w:r>
          </w:p>
        </w:tc>
        <w:tc>
          <w:tcPr>
            <w:tcW w:w="819" w:type="dxa"/>
          </w:tcPr>
          <w:p w14:paraId="2186EDA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05847F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0CA10D67" w14:textId="77777777" w:rsidTr="00367742">
        <w:tc>
          <w:tcPr>
            <w:tcW w:w="8971" w:type="dxa"/>
          </w:tcPr>
          <w:p w14:paraId="12158179" w14:textId="24E6E492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 xml:space="preserve">J’utilise des modes de communication adaptés (textes, schémas, discours, </w:t>
            </w:r>
            <w:proofErr w:type="spellStart"/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podcats</w:t>
            </w:r>
            <w:proofErr w:type="spellEnd"/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, etc.)</w:t>
            </w:r>
          </w:p>
        </w:tc>
        <w:tc>
          <w:tcPr>
            <w:tcW w:w="819" w:type="dxa"/>
          </w:tcPr>
          <w:p w14:paraId="5E14AF6F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A9B232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93F9EE9" w14:textId="77777777" w:rsidTr="00367742">
        <w:tc>
          <w:tcPr>
            <w:tcW w:w="8971" w:type="dxa"/>
          </w:tcPr>
          <w:p w14:paraId="198BE7A9" w14:textId="294767F3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formule pour me rendre facile à lire ou à comprendre.</w:t>
            </w:r>
          </w:p>
        </w:tc>
        <w:tc>
          <w:tcPr>
            <w:tcW w:w="819" w:type="dxa"/>
          </w:tcPr>
          <w:p w14:paraId="2742FD90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0063582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1B6EE5B" w14:textId="16ECD8FB" w:rsidR="001C3B01" w:rsidRDefault="001C3B01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057970B4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5E56D745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7DE4BB16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14139FC3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15C449F8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4D092929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1C1F139B" w14:textId="77777777" w:rsidR="004524EC" w:rsidRPr="00073689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5A91C11F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73F35F09" w14:textId="4C83EC88" w:rsidR="004524EC" w:rsidRPr="00BB7BA6" w:rsidRDefault="004524EC" w:rsidP="004524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21. Utiliser un vocabulaire et des représentations scientifiques adaptés</w:t>
            </w:r>
          </w:p>
        </w:tc>
      </w:tr>
      <w:tr w:rsidR="004524EC" w:rsidRPr="00BB7BA6" w14:paraId="78038B34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24AAAEFC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4307C287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1BBE8BBD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0ACFA40E" w14:textId="77777777" w:rsidTr="00367742">
        <w:tc>
          <w:tcPr>
            <w:tcW w:w="8971" w:type="dxa"/>
          </w:tcPr>
          <w:p w14:paraId="3B0036E9" w14:textId="11176692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un vocabulaire scientifique adapté.</w:t>
            </w:r>
          </w:p>
        </w:tc>
        <w:tc>
          <w:tcPr>
            <w:tcW w:w="819" w:type="dxa"/>
          </w:tcPr>
          <w:p w14:paraId="12476D9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9436D9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73B7D38" w14:textId="77777777" w:rsidTr="00367742">
        <w:tc>
          <w:tcPr>
            <w:tcW w:w="8971" w:type="dxa"/>
          </w:tcPr>
          <w:p w14:paraId="5AD56608" w14:textId="6671DB4F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J'utilise correctement les symboles, les notations et les unités.</w:t>
            </w:r>
          </w:p>
        </w:tc>
        <w:tc>
          <w:tcPr>
            <w:tcW w:w="819" w:type="dxa"/>
          </w:tcPr>
          <w:p w14:paraId="47B81C8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D2BDFF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90228E1" w14:textId="77777777" w:rsidTr="00367742">
        <w:tc>
          <w:tcPr>
            <w:tcW w:w="8971" w:type="dxa"/>
          </w:tcPr>
          <w:p w14:paraId="603F7E45" w14:textId="04DC6E4D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choisis la représentation adaptée (schéma, graphique, tableau, calcul, modèle…).</w:t>
            </w:r>
          </w:p>
        </w:tc>
        <w:tc>
          <w:tcPr>
            <w:tcW w:w="819" w:type="dxa"/>
          </w:tcPr>
          <w:p w14:paraId="7EDC0E5B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B1FAB79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71726C9D" w14:textId="77777777" w:rsidTr="00367742">
        <w:tc>
          <w:tcPr>
            <w:tcW w:w="8971" w:type="dxa"/>
          </w:tcPr>
          <w:p w14:paraId="12E73D79" w14:textId="2E6A7B9F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fais le lien entre les différentes représentations utilisées.</w:t>
            </w:r>
          </w:p>
        </w:tc>
        <w:tc>
          <w:tcPr>
            <w:tcW w:w="819" w:type="dxa"/>
          </w:tcPr>
          <w:p w14:paraId="4C2DF67D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A5607B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04AB5480" w14:textId="77777777" w:rsidTr="00367742">
        <w:tc>
          <w:tcPr>
            <w:tcW w:w="8971" w:type="dxa"/>
          </w:tcPr>
          <w:p w14:paraId="4DBDB646" w14:textId="38E53BC7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codes et les conventions scientifiques.</w:t>
            </w:r>
          </w:p>
        </w:tc>
        <w:tc>
          <w:tcPr>
            <w:tcW w:w="819" w:type="dxa"/>
          </w:tcPr>
          <w:p w14:paraId="0206835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EEA116D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24BF7E5A" w14:textId="2CA34722" w:rsidR="00A010B4" w:rsidRPr="00073689" w:rsidRDefault="00A010B4">
      <w:pPr>
        <w:spacing w:after="0"/>
        <w:rPr>
          <w:rFonts w:asciiTheme="majorHAnsi" w:hAnsiTheme="majorHAnsi" w:cstheme="majorHAnsi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0D7B77CE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3DF57AF9" w14:textId="1569DD0D" w:rsidR="004524EC" w:rsidRPr="00BB7BA6" w:rsidRDefault="004524EC" w:rsidP="004524E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22. Interagir lors d'un travail de groupe</w:t>
            </w:r>
          </w:p>
        </w:tc>
      </w:tr>
      <w:tr w:rsidR="004524EC" w:rsidRPr="00BB7BA6" w14:paraId="12F4E29C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54AFC90A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76C06F1A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4F733CEB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4E3A345A" w14:textId="77777777" w:rsidTr="00367742">
        <w:tc>
          <w:tcPr>
            <w:tcW w:w="8971" w:type="dxa"/>
          </w:tcPr>
          <w:p w14:paraId="57A628FA" w14:textId="05114F57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J'écoute les autres membres du groupe.</w:t>
            </w:r>
          </w:p>
        </w:tc>
        <w:tc>
          <w:tcPr>
            <w:tcW w:w="819" w:type="dxa"/>
          </w:tcPr>
          <w:p w14:paraId="1C7EE267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AC04C4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09614D4" w14:textId="77777777" w:rsidTr="00367742">
        <w:tc>
          <w:tcPr>
            <w:tcW w:w="8971" w:type="dxa"/>
          </w:tcPr>
          <w:p w14:paraId="29F73943" w14:textId="7595E780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respecte les prises de parole.</w:t>
            </w:r>
          </w:p>
        </w:tc>
        <w:tc>
          <w:tcPr>
            <w:tcW w:w="819" w:type="dxa"/>
          </w:tcPr>
          <w:p w14:paraId="0C5C8DA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5B29F4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FBDC5F3" w14:textId="77777777" w:rsidTr="00367742">
        <w:tc>
          <w:tcPr>
            <w:tcW w:w="8971" w:type="dxa"/>
          </w:tcPr>
          <w:p w14:paraId="58A9EA45" w14:textId="1265D186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participe aux échanges.</w:t>
            </w:r>
          </w:p>
        </w:tc>
        <w:tc>
          <w:tcPr>
            <w:tcW w:w="819" w:type="dxa"/>
          </w:tcPr>
          <w:p w14:paraId="098D506E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0D534D01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14713DC3" w14:textId="77777777" w:rsidTr="00367742">
        <w:tc>
          <w:tcPr>
            <w:tcW w:w="8971" w:type="dxa"/>
          </w:tcPr>
          <w:p w14:paraId="3E5FEA06" w14:textId="62BB10BE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partage mes idées et les informations utiles.</w:t>
            </w:r>
          </w:p>
        </w:tc>
        <w:tc>
          <w:tcPr>
            <w:tcW w:w="819" w:type="dxa"/>
          </w:tcPr>
          <w:p w14:paraId="00A1AD7E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55896EE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2E424F70" w14:textId="77777777" w:rsidTr="00367742">
        <w:tc>
          <w:tcPr>
            <w:tcW w:w="8971" w:type="dxa"/>
          </w:tcPr>
          <w:p w14:paraId="575B219A" w14:textId="2B31A847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synthétise et je prends en compte les différentes propositions</w:t>
            </w:r>
          </w:p>
        </w:tc>
        <w:tc>
          <w:tcPr>
            <w:tcW w:w="819" w:type="dxa"/>
          </w:tcPr>
          <w:p w14:paraId="5E2500E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4C9FEC8A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0FE709A7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tbl>
      <w:tblPr>
        <w:tblStyle w:val="Grilledutableau"/>
        <w:tblpPr w:leftFromText="141" w:rightFromText="141" w:vertAnchor="text" w:horzAnchor="margin" w:tblpY="113"/>
        <w:tblW w:w="10627" w:type="dxa"/>
        <w:tblLook w:val="04A0" w:firstRow="1" w:lastRow="0" w:firstColumn="1" w:lastColumn="0" w:noHBand="0" w:noVBand="1"/>
      </w:tblPr>
      <w:tblGrid>
        <w:gridCol w:w="8971"/>
        <w:gridCol w:w="819"/>
        <w:gridCol w:w="837"/>
      </w:tblGrid>
      <w:tr w:rsidR="004524EC" w:rsidRPr="00BB7BA6" w14:paraId="0D2CE508" w14:textId="77777777" w:rsidTr="00367742">
        <w:tc>
          <w:tcPr>
            <w:tcW w:w="10627" w:type="dxa"/>
            <w:gridSpan w:val="3"/>
            <w:shd w:val="clear" w:color="auto" w:fill="244061" w:themeFill="accent1" w:themeFillShade="80"/>
          </w:tcPr>
          <w:p w14:paraId="4A507F35" w14:textId="5BF55676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</w:pPr>
            <w:r w:rsidRPr="004524EC">
              <w:rPr>
                <w:rFonts w:asciiTheme="majorHAnsi" w:hAnsiTheme="majorHAnsi" w:cstheme="majorHAnsi"/>
                <w:b/>
                <w:bCs/>
                <w:color w:val="FFFFFF" w:themeColor="background1"/>
                <w:sz w:val="26"/>
                <w:szCs w:val="26"/>
                <w:lang w:val="fr-FR"/>
              </w:rPr>
              <w:t>23. Argumenter dans le cadre un débat scientifique</w:t>
            </w:r>
          </w:p>
        </w:tc>
      </w:tr>
      <w:tr w:rsidR="004524EC" w:rsidRPr="00BB7BA6" w14:paraId="62C88CA4" w14:textId="77777777" w:rsidTr="00367742">
        <w:tc>
          <w:tcPr>
            <w:tcW w:w="8971" w:type="dxa"/>
            <w:shd w:val="clear" w:color="auto" w:fill="B8CCE4" w:themeFill="accent1" w:themeFillTint="66"/>
          </w:tcPr>
          <w:p w14:paraId="0E5B100B" w14:textId="77777777" w:rsidR="004524EC" w:rsidRPr="00BB7BA6" w:rsidRDefault="004524EC" w:rsidP="00367742">
            <w:pPr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Critères de réussite : </w:t>
            </w:r>
          </w:p>
        </w:tc>
        <w:tc>
          <w:tcPr>
            <w:tcW w:w="819" w:type="dxa"/>
            <w:shd w:val="clear" w:color="auto" w:fill="B8CCE4" w:themeFill="accent1" w:themeFillTint="66"/>
          </w:tcPr>
          <w:p w14:paraId="568328F2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OUI</w:t>
            </w:r>
          </w:p>
        </w:tc>
        <w:tc>
          <w:tcPr>
            <w:tcW w:w="837" w:type="dxa"/>
            <w:shd w:val="clear" w:color="auto" w:fill="B8CCE4" w:themeFill="accent1" w:themeFillTint="66"/>
          </w:tcPr>
          <w:p w14:paraId="00C6B98A" w14:textId="77777777" w:rsidR="004524EC" w:rsidRPr="00BB7BA6" w:rsidRDefault="004524EC" w:rsidP="00367742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BB7BA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lang w:val="fr-FR"/>
              </w:rPr>
              <w:t>NON</w:t>
            </w:r>
          </w:p>
        </w:tc>
      </w:tr>
      <w:tr w:rsidR="004524EC" w:rsidRPr="00BB7BA6" w14:paraId="32B56D41" w14:textId="77777777" w:rsidTr="00367742">
        <w:tc>
          <w:tcPr>
            <w:tcW w:w="8971" w:type="dxa"/>
          </w:tcPr>
          <w:p w14:paraId="42C8618C" w14:textId="4DC08599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J'exprime mon point de vue.</w:t>
            </w:r>
          </w:p>
        </w:tc>
        <w:tc>
          <w:tcPr>
            <w:tcW w:w="819" w:type="dxa"/>
          </w:tcPr>
          <w:p w14:paraId="1C53015E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7682DE5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74A770EC" w14:textId="77777777" w:rsidTr="00367742">
        <w:tc>
          <w:tcPr>
            <w:tcW w:w="8971" w:type="dxa"/>
          </w:tcPr>
          <w:p w14:paraId="752D1FE4" w14:textId="3332F40D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Je mobilise des connaissances scientifiques</w:t>
            </w: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819" w:type="dxa"/>
          </w:tcPr>
          <w:p w14:paraId="5F2D606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6AD7D230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20BD57DD" w14:textId="77777777" w:rsidTr="00367742">
        <w:tc>
          <w:tcPr>
            <w:tcW w:w="8971" w:type="dxa"/>
          </w:tcPr>
          <w:p w14:paraId="56A406BE" w14:textId="7B583F5E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Je distingue faits, hypothèses et opinions.</w:t>
            </w:r>
          </w:p>
        </w:tc>
        <w:tc>
          <w:tcPr>
            <w:tcW w:w="819" w:type="dxa"/>
          </w:tcPr>
          <w:p w14:paraId="6DA38E59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3698D8AE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6027F85E" w14:textId="77777777" w:rsidTr="00367742">
        <w:tc>
          <w:tcPr>
            <w:tcW w:w="8971" w:type="dxa"/>
          </w:tcPr>
          <w:p w14:paraId="1AE08C29" w14:textId="7558AD99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Je réponds de façon respectueuse et argumentée.</w:t>
            </w:r>
          </w:p>
        </w:tc>
        <w:tc>
          <w:tcPr>
            <w:tcW w:w="819" w:type="dxa"/>
          </w:tcPr>
          <w:p w14:paraId="336DB053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1212392C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  <w:tr w:rsidR="004524EC" w:rsidRPr="00BB7BA6" w14:paraId="47142D21" w14:textId="77777777" w:rsidTr="00367742">
        <w:tc>
          <w:tcPr>
            <w:tcW w:w="8971" w:type="dxa"/>
          </w:tcPr>
          <w:p w14:paraId="78700E81" w14:textId="7AD5B225" w:rsidR="004524EC" w:rsidRPr="00BB7BA6" w:rsidRDefault="004524EC" w:rsidP="004524EC">
            <w:pPr>
              <w:spacing w:after="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524EC">
              <w:rPr>
                <w:rFonts w:ascii="Calibri" w:eastAsia="Aptos" w:hAnsi="Calibri" w:cs="Calibri"/>
                <w:sz w:val="24"/>
                <w:szCs w:val="24"/>
                <w:lang w:val="fr-FR"/>
              </w:rPr>
              <w:t>J'écoute les arguments des autres et régule mes propos.</w:t>
            </w:r>
          </w:p>
        </w:tc>
        <w:tc>
          <w:tcPr>
            <w:tcW w:w="819" w:type="dxa"/>
          </w:tcPr>
          <w:p w14:paraId="7DE95B5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837" w:type="dxa"/>
          </w:tcPr>
          <w:p w14:paraId="7C619814" w14:textId="77777777" w:rsidR="004524EC" w:rsidRPr="00BB7BA6" w:rsidRDefault="004524EC" w:rsidP="004524EC">
            <w:pPr>
              <w:spacing w:after="0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4EEC976" w14:textId="77777777" w:rsidR="004524EC" w:rsidRDefault="004524EC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p w14:paraId="115F38D7" w14:textId="0D143799" w:rsidR="00023999" w:rsidRPr="00073689" w:rsidRDefault="00023999">
      <w:pPr>
        <w:spacing w:after="0"/>
        <w:rPr>
          <w:rFonts w:asciiTheme="majorHAnsi" w:hAnsiTheme="majorHAnsi" w:cstheme="majorHAnsi"/>
          <w:color w:val="00B050"/>
          <w:lang w:val="fr-FR"/>
        </w:rPr>
      </w:pPr>
    </w:p>
    <w:sectPr w:rsidR="00023999" w:rsidRPr="00073689">
      <w:pgSz w:w="12240" w:h="15840"/>
      <w:pgMar w:top="636" w:right="720" w:bottom="585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EE0"/>
    <w:multiLevelType w:val="multilevel"/>
    <w:tmpl w:val="09EADB40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2F1B71"/>
    <w:multiLevelType w:val="hybridMultilevel"/>
    <w:tmpl w:val="F75E9604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4081D"/>
    <w:multiLevelType w:val="hybridMultilevel"/>
    <w:tmpl w:val="F02EBA5E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E35BE"/>
    <w:multiLevelType w:val="hybridMultilevel"/>
    <w:tmpl w:val="EB0E0556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55B1"/>
    <w:multiLevelType w:val="hybridMultilevel"/>
    <w:tmpl w:val="07CC6FF0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32F51"/>
    <w:multiLevelType w:val="hybridMultilevel"/>
    <w:tmpl w:val="D9EA6D8A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5E"/>
    <w:multiLevelType w:val="hybridMultilevel"/>
    <w:tmpl w:val="EBFCC504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2819"/>
    <w:multiLevelType w:val="hybridMultilevel"/>
    <w:tmpl w:val="1496254C"/>
    <w:lvl w:ilvl="0" w:tplc="915AC77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B6102"/>
    <w:multiLevelType w:val="multilevel"/>
    <w:tmpl w:val="CD76CD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EB9621D"/>
    <w:multiLevelType w:val="hybridMultilevel"/>
    <w:tmpl w:val="A16636B2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01AAA"/>
    <w:multiLevelType w:val="multilevel"/>
    <w:tmpl w:val="245E96E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227C21"/>
    <w:multiLevelType w:val="hybridMultilevel"/>
    <w:tmpl w:val="AE8E09AE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5144D"/>
    <w:multiLevelType w:val="hybridMultilevel"/>
    <w:tmpl w:val="27D6A5FA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454CC"/>
    <w:multiLevelType w:val="multilevel"/>
    <w:tmpl w:val="99B67FE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06522C3"/>
    <w:multiLevelType w:val="hybridMultilevel"/>
    <w:tmpl w:val="8EF4CC48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50D5A"/>
    <w:multiLevelType w:val="hybridMultilevel"/>
    <w:tmpl w:val="D4C65114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C1B7D"/>
    <w:multiLevelType w:val="hybridMultilevel"/>
    <w:tmpl w:val="78DAD152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07C7E"/>
    <w:multiLevelType w:val="hybridMultilevel"/>
    <w:tmpl w:val="759E8CE8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6652D"/>
    <w:multiLevelType w:val="hybridMultilevel"/>
    <w:tmpl w:val="54ACC26C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83CF2"/>
    <w:multiLevelType w:val="hybridMultilevel"/>
    <w:tmpl w:val="AB8A5248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F106A"/>
    <w:multiLevelType w:val="hybridMultilevel"/>
    <w:tmpl w:val="DC4E2868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E2748"/>
    <w:multiLevelType w:val="hybridMultilevel"/>
    <w:tmpl w:val="4AA61F86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468D4"/>
    <w:multiLevelType w:val="hybridMultilevel"/>
    <w:tmpl w:val="99FE2540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C3B7E"/>
    <w:multiLevelType w:val="multilevel"/>
    <w:tmpl w:val="2D7E8E8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3EF1A93"/>
    <w:multiLevelType w:val="hybridMultilevel"/>
    <w:tmpl w:val="52620322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20A2C"/>
    <w:multiLevelType w:val="multilevel"/>
    <w:tmpl w:val="FBB052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70D25B2"/>
    <w:multiLevelType w:val="hybridMultilevel"/>
    <w:tmpl w:val="B5867604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C071F"/>
    <w:multiLevelType w:val="hybridMultilevel"/>
    <w:tmpl w:val="B82AD38C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36903"/>
    <w:multiLevelType w:val="multilevel"/>
    <w:tmpl w:val="B4B64C8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D0C3643"/>
    <w:multiLevelType w:val="hybridMultilevel"/>
    <w:tmpl w:val="ADB21EDA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D0E0B"/>
    <w:multiLevelType w:val="hybridMultilevel"/>
    <w:tmpl w:val="BD40E28A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116ED"/>
    <w:multiLevelType w:val="hybridMultilevel"/>
    <w:tmpl w:val="915AC1FE"/>
    <w:lvl w:ilvl="0" w:tplc="5490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350311">
    <w:abstractNumId w:val="28"/>
  </w:num>
  <w:num w:numId="2" w16cid:durableId="736365793">
    <w:abstractNumId w:val="23"/>
  </w:num>
  <w:num w:numId="3" w16cid:durableId="1343624556">
    <w:abstractNumId w:val="13"/>
  </w:num>
  <w:num w:numId="4" w16cid:durableId="1615600324">
    <w:abstractNumId w:val="10"/>
  </w:num>
  <w:num w:numId="5" w16cid:durableId="1743527293">
    <w:abstractNumId w:val="0"/>
  </w:num>
  <w:num w:numId="6" w16cid:durableId="34817512">
    <w:abstractNumId w:val="25"/>
  </w:num>
  <w:num w:numId="7" w16cid:durableId="302541030">
    <w:abstractNumId w:val="8"/>
  </w:num>
  <w:num w:numId="8" w16cid:durableId="680274534">
    <w:abstractNumId w:val="14"/>
  </w:num>
  <w:num w:numId="9" w16cid:durableId="82070169">
    <w:abstractNumId w:val="22"/>
  </w:num>
  <w:num w:numId="10" w16cid:durableId="845441762">
    <w:abstractNumId w:val="20"/>
  </w:num>
  <w:num w:numId="11" w16cid:durableId="1359311921">
    <w:abstractNumId w:val="11"/>
  </w:num>
  <w:num w:numId="12" w16cid:durableId="2100128505">
    <w:abstractNumId w:val="24"/>
  </w:num>
  <w:num w:numId="13" w16cid:durableId="770004013">
    <w:abstractNumId w:val="3"/>
  </w:num>
  <w:num w:numId="14" w16cid:durableId="1127628641">
    <w:abstractNumId w:val="27"/>
  </w:num>
  <w:num w:numId="15" w16cid:durableId="37946034">
    <w:abstractNumId w:val="29"/>
  </w:num>
  <w:num w:numId="16" w16cid:durableId="192114083">
    <w:abstractNumId w:val="9"/>
  </w:num>
  <w:num w:numId="17" w16cid:durableId="2062630847">
    <w:abstractNumId w:val="12"/>
  </w:num>
  <w:num w:numId="18" w16cid:durableId="573320928">
    <w:abstractNumId w:val="16"/>
  </w:num>
  <w:num w:numId="19" w16cid:durableId="1529685207">
    <w:abstractNumId w:val="2"/>
  </w:num>
  <w:num w:numId="20" w16cid:durableId="265427040">
    <w:abstractNumId w:val="15"/>
  </w:num>
  <w:num w:numId="21" w16cid:durableId="1215120572">
    <w:abstractNumId w:val="18"/>
  </w:num>
  <w:num w:numId="22" w16cid:durableId="171382786">
    <w:abstractNumId w:val="6"/>
  </w:num>
  <w:num w:numId="23" w16cid:durableId="458190086">
    <w:abstractNumId w:val="17"/>
  </w:num>
  <w:num w:numId="24" w16cid:durableId="1710717414">
    <w:abstractNumId w:val="19"/>
  </w:num>
  <w:num w:numId="25" w16cid:durableId="951858081">
    <w:abstractNumId w:val="31"/>
  </w:num>
  <w:num w:numId="26" w16cid:durableId="192960033">
    <w:abstractNumId w:val="30"/>
  </w:num>
  <w:num w:numId="27" w16cid:durableId="379979244">
    <w:abstractNumId w:val="1"/>
  </w:num>
  <w:num w:numId="28" w16cid:durableId="1457286733">
    <w:abstractNumId w:val="26"/>
  </w:num>
  <w:num w:numId="29" w16cid:durableId="1041124771">
    <w:abstractNumId w:val="5"/>
  </w:num>
  <w:num w:numId="30" w16cid:durableId="1089347950">
    <w:abstractNumId w:val="4"/>
  </w:num>
  <w:num w:numId="31" w16cid:durableId="1854219949">
    <w:abstractNumId w:val="21"/>
  </w:num>
  <w:num w:numId="32" w16cid:durableId="285427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B4"/>
    <w:rsid w:val="00023999"/>
    <w:rsid w:val="00073689"/>
    <w:rsid w:val="0007452D"/>
    <w:rsid w:val="00103223"/>
    <w:rsid w:val="001C3B01"/>
    <w:rsid w:val="00244A04"/>
    <w:rsid w:val="00294961"/>
    <w:rsid w:val="002E5CF4"/>
    <w:rsid w:val="002F2352"/>
    <w:rsid w:val="00315B8A"/>
    <w:rsid w:val="0040189A"/>
    <w:rsid w:val="004524EC"/>
    <w:rsid w:val="0048027D"/>
    <w:rsid w:val="00555633"/>
    <w:rsid w:val="006010DE"/>
    <w:rsid w:val="00631846"/>
    <w:rsid w:val="006C0725"/>
    <w:rsid w:val="006E4B54"/>
    <w:rsid w:val="00785649"/>
    <w:rsid w:val="007C3E6F"/>
    <w:rsid w:val="0085549B"/>
    <w:rsid w:val="0087059C"/>
    <w:rsid w:val="008C6BCB"/>
    <w:rsid w:val="00922B46"/>
    <w:rsid w:val="009A6549"/>
    <w:rsid w:val="00A010B4"/>
    <w:rsid w:val="00AA0ADB"/>
    <w:rsid w:val="00AA5A62"/>
    <w:rsid w:val="00BA49D0"/>
    <w:rsid w:val="00BB7BA6"/>
    <w:rsid w:val="00BE72EB"/>
    <w:rsid w:val="00C24E63"/>
    <w:rsid w:val="00C52917"/>
    <w:rsid w:val="00C812DC"/>
    <w:rsid w:val="00C82059"/>
    <w:rsid w:val="00C820F8"/>
    <w:rsid w:val="00CB1692"/>
    <w:rsid w:val="00D02D31"/>
    <w:rsid w:val="00D2289F"/>
    <w:rsid w:val="00D53732"/>
    <w:rsid w:val="00D56222"/>
    <w:rsid w:val="00DA265E"/>
    <w:rsid w:val="00DB455E"/>
    <w:rsid w:val="00DF50D5"/>
    <w:rsid w:val="00F0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BB5F"/>
  <w15:docId w15:val="{B1862B63-8B3B-48DB-A1DA-57941D6F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Titre">
    <w:name w:val="Title"/>
    <w:basedOn w:val="Normal"/>
    <w:next w:val="Corpsdetexte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ansinterligne">
    <w:name w:val="No Spacing"/>
    <w:uiPriority w:val="1"/>
    <w:qFormat/>
    <w:rsid w:val="00FC693F"/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1491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Damien Eyquem</cp:lastModifiedBy>
  <cp:revision>7</cp:revision>
  <dcterms:created xsi:type="dcterms:W3CDTF">2026-08-24T16:03:00Z</dcterms:created>
  <dcterms:modified xsi:type="dcterms:W3CDTF">2026-08-25T14:05:00Z</dcterms:modified>
  <dc:language>fr-FR</dc:language>
</cp:coreProperties>
</file>