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8E6" w14:textId="04EDF3F3" w:rsidR="00D019AE" w:rsidRPr="000425B6" w:rsidRDefault="000425B6" w:rsidP="00D019AE">
      <w:pPr>
        <w:spacing w:after="0" w:line="256" w:lineRule="auto"/>
        <w:ind w:left="79"/>
        <w:jc w:val="center"/>
        <w:rPr>
          <w:color w:val="2E74B5" w:themeColor="accent1" w:themeShade="BF"/>
          <w:sz w:val="40"/>
          <w:szCs w:val="40"/>
        </w:rPr>
      </w:pPr>
      <w:r w:rsidRPr="000425B6">
        <w:rPr>
          <w:b/>
          <w:color w:val="2E74B5" w:themeColor="accent1" w:themeShade="BF"/>
          <w:sz w:val="40"/>
          <w:szCs w:val="40"/>
        </w:rPr>
        <w:t>DIFFERENCIER UNE ACTIVITE A L’AIDE D’UNE IA</w:t>
      </w:r>
    </w:p>
    <w:p w14:paraId="522D29A6" w14:textId="77777777" w:rsidR="00D019AE" w:rsidRDefault="00D019AE"/>
    <w:p w14:paraId="5482868D" w14:textId="23914022" w:rsidR="005E5DD1" w:rsidRDefault="0057586C" w:rsidP="00D019AE">
      <w:pPr>
        <w:pBdr>
          <w:top w:val="single" w:sz="4" w:space="1" w:color="auto"/>
          <w:left w:val="single" w:sz="4" w:space="4" w:color="auto"/>
          <w:bottom w:val="single" w:sz="4" w:space="1" w:color="auto"/>
          <w:right w:val="single" w:sz="4" w:space="4" w:color="auto"/>
        </w:pBdr>
      </w:pPr>
      <w:r>
        <w:rPr>
          <w:b/>
        </w:rPr>
        <w:t xml:space="preserve">Cette ressource vise à montrer comment l’IA peut proposer un énoncé différencié pour une activité. Les deux versions proposées seront à adapter en fonction des objectifs d’apprentissage. Il peut s’avérer pertinent de veiller à garder les mêmes tâches à réaliser </w:t>
      </w:r>
      <w:r w:rsidR="00FA1456">
        <w:rPr>
          <w:b/>
        </w:rPr>
        <w:t xml:space="preserve">en ne différenciant que les étapes intermédiaires </w:t>
      </w:r>
      <w:r>
        <w:rPr>
          <w:b/>
        </w:rPr>
        <w:t>ce qui n’a pas été fait dans cet exemple.</w:t>
      </w:r>
    </w:p>
    <w:p w14:paraId="4BF855DD" w14:textId="243936F6" w:rsidR="00FA1456" w:rsidRDefault="00FA1456" w:rsidP="00FA1456">
      <w:r w:rsidRPr="00FA1456">
        <w:rPr>
          <w:b/>
        </w:rPr>
        <w:t>Retrouver le prompt créé ici :</w:t>
      </w:r>
      <w:r>
        <w:rPr>
          <w:b/>
          <w:color w:val="5B9BD5" w:themeColor="accent1"/>
          <w:sz w:val="28"/>
          <w:szCs w:val="28"/>
        </w:rPr>
        <w:t xml:space="preserve"> </w:t>
      </w:r>
      <w:r w:rsidRPr="00903199">
        <w:t>https://chatgpt.com/share/674c3f00-0a8c-8008-bc48-9661757aacdf</w:t>
      </w:r>
    </w:p>
    <w:p w14:paraId="6C7C86F0" w14:textId="554F9250" w:rsidR="00D019AE" w:rsidRPr="0057586C" w:rsidRDefault="0057586C" w:rsidP="00D019AE">
      <w:pPr>
        <w:spacing w:after="2" w:line="252" w:lineRule="auto"/>
        <w:ind w:left="-5"/>
        <w:rPr>
          <w:b/>
          <w:color w:val="2E74B5" w:themeColor="accent1" w:themeShade="BF"/>
          <w:sz w:val="28"/>
          <w:szCs w:val="28"/>
        </w:rPr>
      </w:pPr>
      <w:r w:rsidRPr="0057586C">
        <w:rPr>
          <w:b/>
          <w:color w:val="2E74B5" w:themeColor="accent1" w:themeShade="BF"/>
          <w:sz w:val="28"/>
          <w:szCs w:val="28"/>
        </w:rPr>
        <w:t>ECRITURE DU PROMPT</w:t>
      </w:r>
    </w:p>
    <w:p w14:paraId="2E70AEE8" w14:textId="7121F575" w:rsidR="005E5DD1" w:rsidRDefault="0057586C">
      <w:r>
        <w:t>L’énoncé qui sera différencié est un énoncé d’exercice de bac  :</w:t>
      </w:r>
    </w:p>
    <w:p w14:paraId="1B58EAB6" w14:textId="61A429EB" w:rsidR="0057586C" w:rsidRDefault="003734CF">
      <w:hyperlink r:id="rId7" w:history="1">
        <w:r w:rsidR="0057586C" w:rsidRPr="00330E83">
          <w:rPr>
            <w:rStyle w:val="Lienhypertexte"/>
          </w:rPr>
          <w:t>https://www.labolycee.org/sites/default/files/2024-06/2024-Metro-J2-Exo1-Correction-BasketBall-11pts_0.doc</w:t>
        </w:r>
      </w:hyperlink>
    </w:p>
    <w:p w14:paraId="4C94B7CE" w14:textId="512EBFBD" w:rsidR="0057586C" w:rsidRDefault="0057586C">
      <w:r>
        <w:rPr>
          <w:noProof/>
        </w:rPr>
        <mc:AlternateContent>
          <mc:Choice Requires="wps">
            <w:drawing>
              <wp:anchor distT="0" distB="0" distL="114300" distR="114300" simplePos="0" relativeHeight="251659264" behindDoc="0" locked="0" layoutInCell="1" allowOverlap="1" wp14:anchorId="097E93EC" wp14:editId="07C8949D">
                <wp:simplePos x="0" y="0"/>
                <wp:positionH relativeFrom="margin">
                  <wp:align>left</wp:align>
                </wp:positionH>
                <wp:positionV relativeFrom="paragraph">
                  <wp:posOffset>52070</wp:posOffset>
                </wp:positionV>
                <wp:extent cx="6486525" cy="914400"/>
                <wp:effectExtent l="0" t="0" r="9525" b="0"/>
                <wp:wrapNone/>
                <wp:docPr id="4" name="Rectangle : coins arrondis 4"/>
                <wp:cNvGraphicFramePr/>
                <a:graphic xmlns:a="http://schemas.openxmlformats.org/drawingml/2006/main">
                  <a:graphicData uri="http://schemas.microsoft.com/office/word/2010/wordprocessingShape">
                    <wps:wsp>
                      <wps:cNvSpPr/>
                      <wps:spPr>
                        <a:xfrm>
                          <a:off x="0" y="0"/>
                          <a:ext cx="6486525" cy="9144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C42127" w14:textId="48315E79" w:rsidR="0057586C" w:rsidRPr="0057586C" w:rsidRDefault="0057586C" w:rsidP="0057586C">
                            <w:pPr>
                              <w:jc w:val="both"/>
                              <w:rPr>
                                <w:color w:val="000000" w:themeColor="text1"/>
                              </w:rPr>
                            </w:pPr>
                            <w:r>
                              <w:rPr>
                                <w:color w:val="000000" w:themeColor="text1"/>
                              </w:rPr>
                              <w:t>V</w:t>
                            </w:r>
                            <w:r w:rsidRPr="0057586C">
                              <w:rPr>
                                <w:color w:val="000000" w:themeColor="text1"/>
                              </w:rPr>
                              <w:t xml:space="preserve">oici un exercice de niveau terminale, spécialité physique-chimie. Je souhaite avoir deux versions de cet exercice. La première pour des élèves qui ont un niveau faible, et qui devra donc comporter des aides ou des questions simplifiées. La seconde version pour des élèves plus aguerris que la moyenne, afin de les préparer à des études supérieures difficiles.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7E93EC" id="Rectangle : coins arrondis 4" o:spid="_x0000_s1026" style="position:absolute;margin-left:0;margin-top:4.1pt;width:510.75pt;height:1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QaOuQIAAMoFAAAOAAAAZHJzL2Uyb0RvYy54bWysVM1u2zAMvg/YOwi6r3aCpOuMOkXQosOA&#10;ri3aDj0rshwLkEVNUmJnT7Nn2ZONkmz3Z8UOwy4yJZIfyc8kT8/6VpG9sE6CLunsKKdEaA6V1NuS&#10;fnu4/HBCifNMV0yBFiU9CEfPVu/fnXamEHNoQFXCEgTRruhMSRvvTZFljjeiZe4IjNCorMG2zOPV&#10;brPKsg7RW5XN8/w468BWxgIXzuHrRVLSVcSva8H9TV074YkqKebm42njuQlntjplxdYy00g+pMH+&#10;IYuWSY1BJ6gL5hnZWfkHVCu5BQe1P+LQZlDXkotYA1Yzy19Vc98wI2ItSI4zE03u/8Hy6/2tJbIq&#10;6YISzVr8RXdIGtNbJX79LAgHqR1h1oKupCOLQFhnXIF+9+bWDjeHYqi+r20bvlgX6SPJh4lk0XvC&#10;8fF4cXK8nC8p4aj7NFss8vgXsidvY53/LKAlQSiphZ2uQlKRYLa/ch7Dov1oFyI6ULK6lErFS+ge&#10;ca4s2TP875vtLLqqXfsVqvR2ssynuLHZgnlEfYGkdMDTEJBT0PCSBQZSzVHyByWCndJ3okYyscp5&#10;jDghp6CMc6F9SsY1rBLpOaQycjB5xFwiYECuMf6EPQC8LHLETlkO9sFVxCmYnPO/JZacJ48YGbSf&#10;nFupwb4FoLCqIXKyH0lK1ASWfL/p0SSIG6gO2HUW0jg6wy8l/uor5vwtszh/OKm4U/wNHrWCrqQw&#10;SJQ0YH+89R7scSxQS0mH81xS933HrKBEfdE4MLHTcAHEy2L5cY4x7HPN5rlG79pzwNaZ4fYyPIrB&#10;3qtRrC20j7h61iEqqpjmGLuk3Nvxcu7TnsHlxcV6Hc1w6A3zV/re8AAeCA5d/NA/MmuGfvc4Kdcw&#10;zj4rXnV8sg2eGtY7D7WM4/DE60A9LozYQ8NyCxvp+T1aPa3g1W8AAAD//wMAUEsDBBQABgAIAAAA&#10;IQB3Y3HR3AAAAAcBAAAPAAAAZHJzL2Rvd25yZXYueG1sTI/BasMwDIbvg72D0WC31alHR8jilFEo&#10;g8Ggawe9urGauI3lELtp9vZTT9tN4v/59KlcTr4TIw7RBdIwn2UgkOpgHTUavnfrpxxETIas6QKh&#10;hh+MsKzu70pT2HClLxy3qREMoVgYDW1KfSFlrFv0Js5Cj8TZMQzeJF6HRtrBXBnuO6my7EV644gv&#10;tKbHVYv1eXvxTPnYuC4f3/HUH/efm/26dqvnqPXjw/T2CiLhlP7KcNNndajY6RAuZKPoNPAjSUOu&#10;QNzCTM0XIA48LZQCWZXyv3/1CwAA//8DAFBLAQItABQABgAIAAAAIQC2gziS/gAAAOEBAAATAAAA&#10;AAAAAAAAAAAAAAAAAABbQ29udGVudF9UeXBlc10ueG1sUEsBAi0AFAAGAAgAAAAhADj9If/WAAAA&#10;lAEAAAsAAAAAAAAAAAAAAAAALwEAAF9yZWxzLy5yZWxzUEsBAi0AFAAGAAgAAAAhAJ3RBo65AgAA&#10;ygUAAA4AAAAAAAAAAAAAAAAALgIAAGRycy9lMm9Eb2MueG1sUEsBAi0AFAAGAAgAAAAhAHdjcdHc&#10;AAAABwEAAA8AAAAAAAAAAAAAAAAAEwUAAGRycy9kb3ducmV2LnhtbFBLBQYAAAAABAAEAPMAAAAc&#10;BgAAAAA=&#10;" fillcolor="#d8d8d8 [2732]" stroked="f" strokeweight="1pt">
                <v:stroke joinstyle="miter"/>
                <v:textbox>
                  <w:txbxContent>
                    <w:p w14:paraId="18C42127" w14:textId="48315E79" w:rsidR="0057586C" w:rsidRPr="0057586C" w:rsidRDefault="0057586C" w:rsidP="0057586C">
                      <w:pPr>
                        <w:jc w:val="both"/>
                        <w:rPr>
                          <w:color w:val="000000" w:themeColor="text1"/>
                        </w:rPr>
                      </w:pPr>
                      <w:r>
                        <w:rPr>
                          <w:color w:val="000000" w:themeColor="text1"/>
                        </w:rPr>
                        <w:t>V</w:t>
                      </w:r>
                      <w:r w:rsidRPr="0057586C">
                        <w:rPr>
                          <w:color w:val="000000" w:themeColor="text1"/>
                        </w:rPr>
                        <w:t>oici un exercice de niveau terminale, spécialité physique-chimie. Je souhaite avoir deux versions de cet exercice. La première pour des élèves qui ont un niveau faible, et qui devra donc comporter des aides ou des questions simplifiées. La seconde version pour des élèves plus aguerris que la moyenne, afin de les préparer à des études supérieures difficiles.</w:t>
                      </w:r>
                      <w:r w:rsidRPr="0057586C">
                        <w:rPr>
                          <w:color w:val="000000" w:themeColor="text1"/>
                        </w:rPr>
                        <w:t xml:space="preserve"> </w:t>
                      </w:r>
                    </w:p>
                  </w:txbxContent>
                </v:textbox>
                <w10:wrap anchorx="margin"/>
              </v:roundrect>
            </w:pict>
          </mc:Fallback>
        </mc:AlternateContent>
      </w:r>
    </w:p>
    <w:p w14:paraId="6DBB540F" w14:textId="728F439A" w:rsidR="0057586C" w:rsidRDefault="0057586C"/>
    <w:p w14:paraId="7D216DC4" w14:textId="067CFE1B" w:rsidR="0057586C" w:rsidRDefault="0057586C"/>
    <w:p w14:paraId="042CF5B4" w14:textId="4BDAAE17" w:rsidR="0057586C" w:rsidRDefault="0057586C"/>
    <w:p w14:paraId="1F558EEF" w14:textId="10A8709B" w:rsidR="0057586C" w:rsidRDefault="0057586C">
      <w:r>
        <w:t>Déposer le fichier énoncé de bac.</w:t>
      </w:r>
    </w:p>
    <w:p w14:paraId="5944FDC0" w14:textId="3C938596" w:rsidR="0057586C" w:rsidRPr="0057586C" w:rsidRDefault="0057586C" w:rsidP="0057586C">
      <w:pPr>
        <w:spacing w:after="2" w:line="252" w:lineRule="auto"/>
        <w:ind w:left="-5"/>
        <w:rPr>
          <w:b/>
          <w:color w:val="2E74B5" w:themeColor="accent1" w:themeShade="BF"/>
          <w:sz w:val="28"/>
          <w:szCs w:val="28"/>
        </w:rPr>
      </w:pPr>
      <w:r>
        <w:rPr>
          <w:b/>
          <w:color w:val="2E74B5" w:themeColor="accent1" w:themeShade="BF"/>
          <w:sz w:val="28"/>
          <w:szCs w:val="28"/>
        </w:rPr>
        <w:t>REPONSE DE L’IA</w:t>
      </w:r>
    </w:p>
    <w:p w14:paraId="5233A1F3" w14:textId="77777777" w:rsidR="0057586C" w:rsidRPr="0057586C" w:rsidRDefault="0057586C" w:rsidP="0057586C">
      <w:pPr>
        <w:spacing w:before="100" w:beforeAutospacing="1" w:after="100" w:afterAutospacing="1" w:line="240" w:lineRule="auto"/>
        <w:rPr>
          <w:rFonts w:eastAsia="Times New Roman" w:cstheme="minorHAnsi"/>
          <w:lang w:eastAsia="fr-FR"/>
        </w:rPr>
      </w:pPr>
      <w:r w:rsidRPr="0057586C">
        <w:rPr>
          <w:rFonts w:eastAsia="Times New Roman" w:cstheme="minorHAnsi"/>
          <w:lang w:eastAsia="fr-FR"/>
        </w:rPr>
        <w:t>Voici une proposition pour les deux versions de cet exercice.</w:t>
      </w:r>
    </w:p>
    <w:p w14:paraId="16B70812" w14:textId="77777777" w:rsidR="0057586C" w:rsidRPr="0057586C" w:rsidRDefault="0057586C" w:rsidP="0057586C">
      <w:pPr>
        <w:spacing w:before="100" w:beforeAutospacing="1" w:after="100" w:afterAutospacing="1" w:line="240" w:lineRule="auto"/>
        <w:outlineLvl w:val="2"/>
        <w:rPr>
          <w:rFonts w:ascii="Arial" w:eastAsia="Times New Roman" w:hAnsi="Arial" w:cs="Arial"/>
          <w:b/>
          <w:bCs/>
          <w:sz w:val="27"/>
          <w:szCs w:val="27"/>
          <w:lang w:eastAsia="fr-FR"/>
        </w:rPr>
      </w:pPr>
      <w:r w:rsidRPr="0057586C">
        <w:rPr>
          <w:rFonts w:ascii="Arial" w:eastAsia="Times New Roman" w:hAnsi="Arial" w:cs="Arial"/>
          <w:b/>
          <w:bCs/>
          <w:sz w:val="27"/>
          <w:szCs w:val="27"/>
          <w:lang w:eastAsia="fr-FR"/>
        </w:rPr>
        <w:t>Version simplifiée (niveau faible)</w:t>
      </w:r>
    </w:p>
    <w:p w14:paraId="06BD47BA" w14:textId="77777777" w:rsidR="0057586C" w:rsidRPr="0057586C" w:rsidRDefault="0057586C" w:rsidP="0057586C">
      <w:pPr>
        <w:spacing w:before="100" w:beforeAutospacing="1" w:after="100" w:afterAutospacing="1" w:line="240" w:lineRule="auto"/>
        <w:rPr>
          <w:rFonts w:eastAsia="Times New Roman" w:cstheme="minorHAnsi"/>
          <w:sz w:val="24"/>
          <w:szCs w:val="24"/>
          <w:lang w:eastAsia="fr-FR"/>
        </w:rPr>
      </w:pPr>
      <w:r w:rsidRPr="0057586C">
        <w:rPr>
          <w:rFonts w:eastAsia="Times New Roman" w:cstheme="minorHAnsi"/>
          <w:b/>
          <w:bCs/>
          <w:sz w:val="24"/>
          <w:szCs w:val="24"/>
          <w:lang w:eastAsia="fr-FR"/>
        </w:rPr>
        <w:t>Contexte :</w:t>
      </w:r>
      <w:r w:rsidRPr="0057586C">
        <w:rPr>
          <w:rFonts w:eastAsia="Times New Roman" w:cstheme="minorHAnsi"/>
          <w:sz w:val="24"/>
          <w:szCs w:val="24"/>
          <w:lang w:eastAsia="fr-FR"/>
        </w:rPr>
        <w:t xml:space="preserve"> Ce questionnaire porte sur le tir au basketball. Nous allons analyser la trajectoire d'un ballon et quelques concepts simples.</w:t>
      </w:r>
    </w:p>
    <w:p w14:paraId="26754BFD" w14:textId="77777777" w:rsidR="0057586C" w:rsidRPr="0057586C" w:rsidRDefault="0057586C" w:rsidP="0057586C">
      <w:pPr>
        <w:spacing w:before="100" w:beforeAutospacing="1" w:after="100" w:afterAutospacing="1" w:line="240" w:lineRule="auto"/>
        <w:outlineLvl w:val="3"/>
        <w:rPr>
          <w:rFonts w:eastAsia="Times New Roman" w:cstheme="minorHAnsi"/>
          <w:b/>
          <w:bCs/>
          <w:sz w:val="24"/>
          <w:szCs w:val="24"/>
          <w:lang w:eastAsia="fr-FR"/>
        </w:rPr>
      </w:pPr>
      <w:r w:rsidRPr="0057586C">
        <w:rPr>
          <w:rFonts w:eastAsia="Times New Roman" w:cstheme="minorHAnsi"/>
          <w:b/>
          <w:bCs/>
          <w:sz w:val="24"/>
          <w:szCs w:val="24"/>
          <w:lang w:eastAsia="fr-FR"/>
        </w:rPr>
        <w:t>1. Étude d’une trajectoire idéale</w:t>
      </w:r>
    </w:p>
    <w:p w14:paraId="7CF10332" w14:textId="77777777" w:rsidR="0057586C" w:rsidRPr="0057586C" w:rsidRDefault="0057586C" w:rsidP="0057586C">
      <w:pPr>
        <w:numPr>
          <w:ilvl w:val="0"/>
          <w:numId w:val="1"/>
        </w:numPr>
        <w:spacing w:before="100" w:beforeAutospacing="1" w:after="100" w:afterAutospacing="1" w:line="240" w:lineRule="auto"/>
        <w:rPr>
          <w:rFonts w:eastAsia="Times New Roman" w:cstheme="minorHAnsi"/>
          <w:sz w:val="24"/>
          <w:szCs w:val="24"/>
          <w:lang w:eastAsia="fr-FR"/>
        </w:rPr>
      </w:pPr>
      <w:r w:rsidRPr="0057586C">
        <w:rPr>
          <w:rFonts w:eastAsia="Times New Roman" w:cstheme="minorHAnsi"/>
          <w:b/>
          <w:bCs/>
          <w:sz w:val="24"/>
          <w:szCs w:val="24"/>
          <w:lang w:eastAsia="fr-FR"/>
        </w:rPr>
        <w:t>Accélération du ballon :</w:t>
      </w:r>
    </w:p>
    <w:p w14:paraId="451490A5" w14:textId="77777777" w:rsidR="0057586C" w:rsidRPr="0057586C" w:rsidRDefault="0057586C" w:rsidP="0057586C">
      <w:pPr>
        <w:numPr>
          <w:ilvl w:val="1"/>
          <w:numId w:val="1"/>
        </w:numPr>
        <w:spacing w:before="100" w:beforeAutospacing="1" w:after="100" w:afterAutospacing="1" w:line="240" w:lineRule="auto"/>
        <w:rPr>
          <w:rFonts w:eastAsia="Times New Roman" w:cstheme="minorHAnsi"/>
          <w:sz w:val="24"/>
          <w:szCs w:val="24"/>
          <w:lang w:eastAsia="fr-FR"/>
        </w:rPr>
      </w:pPr>
      <w:r w:rsidRPr="0057586C">
        <w:rPr>
          <w:rFonts w:eastAsia="Times New Roman" w:cstheme="minorHAnsi"/>
          <w:sz w:val="24"/>
          <w:szCs w:val="24"/>
          <w:lang w:eastAsia="fr-FR"/>
        </w:rPr>
        <w:t>Aide : L’accélération est causée par la gravité. Quelle est sa direction ?</w:t>
      </w:r>
    </w:p>
    <w:p w14:paraId="40FDF0F8" w14:textId="77777777" w:rsidR="0057586C" w:rsidRPr="0057586C" w:rsidRDefault="0057586C" w:rsidP="0057586C">
      <w:pPr>
        <w:numPr>
          <w:ilvl w:val="1"/>
          <w:numId w:val="1"/>
        </w:numPr>
        <w:spacing w:before="100" w:beforeAutospacing="1" w:after="100" w:afterAutospacing="1" w:line="240" w:lineRule="auto"/>
        <w:rPr>
          <w:rFonts w:eastAsia="Times New Roman" w:cstheme="minorHAnsi"/>
          <w:sz w:val="24"/>
          <w:szCs w:val="24"/>
          <w:lang w:eastAsia="fr-FR"/>
        </w:rPr>
      </w:pPr>
      <w:r w:rsidRPr="0057586C">
        <w:rPr>
          <w:rFonts w:eastAsia="Times New Roman" w:cstheme="minorHAnsi"/>
          <w:sz w:val="24"/>
          <w:szCs w:val="24"/>
          <w:lang w:eastAsia="fr-FR"/>
        </w:rPr>
        <w:t>Question : Pourquoi l’accélération horizontale du ballon est-elle nulle ? (Indice : Y a-t-il une force horizontale qui agit ?)</w:t>
      </w:r>
    </w:p>
    <w:p w14:paraId="69122A91" w14:textId="77777777" w:rsidR="0057586C" w:rsidRPr="0057586C" w:rsidRDefault="0057586C" w:rsidP="0057586C">
      <w:pPr>
        <w:numPr>
          <w:ilvl w:val="0"/>
          <w:numId w:val="1"/>
        </w:numPr>
        <w:spacing w:before="100" w:beforeAutospacing="1" w:after="100" w:afterAutospacing="1" w:line="240" w:lineRule="auto"/>
        <w:rPr>
          <w:rFonts w:eastAsia="Times New Roman" w:cstheme="minorHAnsi"/>
          <w:sz w:val="24"/>
          <w:szCs w:val="24"/>
          <w:lang w:eastAsia="fr-FR"/>
        </w:rPr>
      </w:pPr>
      <w:r w:rsidRPr="0057586C">
        <w:rPr>
          <w:rFonts w:eastAsia="Times New Roman" w:cstheme="minorHAnsi"/>
          <w:b/>
          <w:bCs/>
          <w:sz w:val="24"/>
          <w:szCs w:val="24"/>
          <w:lang w:eastAsia="fr-FR"/>
        </w:rPr>
        <w:t>Vitesse du ballon :</w:t>
      </w:r>
    </w:p>
    <w:p w14:paraId="78F7D9A9" w14:textId="77777777" w:rsidR="0057586C" w:rsidRPr="0057586C" w:rsidRDefault="0057586C" w:rsidP="0057586C">
      <w:pPr>
        <w:numPr>
          <w:ilvl w:val="1"/>
          <w:numId w:val="1"/>
        </w:numPr>
        <w:spacing w:before="100" w:beforeAutospacing="1" w:after="100" w:afterAutospacing="1" w:line="240" w:lineRule="auto"/>
        <w:rPr>
          <w:rFonts w:eastAsia="Times New Roman" w:cstheme="minorHAnsi"/>
          <w:sz w:val="24"/>
          <w:szCs w:val="24"/>
          <w:lang w:eastAsia="fr-FR"/>
        </w:rPr>
      </w:pPr>
      <w:r w:rsidRPr="0057586C">
        <w:rPr>
          <w:rFonts w:eastAsia="Times New Roman" w:cstheme="minorHAnsi"/>
          <w:sz w:val="24"/>
          <w:szCs w:val="24"/>
          <w:lang w:eastAsia="fr-FR"/>
        </w:rPr>
        <w:t>Aide : La vitesse initiale v0v_0v0​ est projetée sur deux axes : horizontal et vertical. L’accélération agit seulement sur l’axe vertical.</w:t>
      </w:r>
    </w:p>
    <w:p w14:paraId="57661231" w14:textId="77777777" w:rsidR="0057586C" w:rsidRPr="0057586C" w:rsidRDefault="0057586C" w:rsidP="0057586C">
      <w:pPr>
        <w:numPr>
          <w:ilvl w:val="1"/>
          <w:numId w:val="1"/>
        </w:numPr>
        <w:spacing w:before="100" w:beforeAutospacing="1" w:after="100" w:afterAutospacing="1" w:line="240" w:lineRule="auto"/>
        <w:rPr>
          <w:rFonts w:eastAsia="Times New Roman" w:cstheme="minorHAnsi"/>
          <w:sz w:val="24"/>
          <w:szCs w:val="24"/>
          <w:lang w:eastAsia="fr-FR"/>
        </w:rPr>
      </w:pPr>
      <w:r w:rsidRPr="0057586C">
        <w:rPr>
          <w:rFonts w:eastAsia="Times New Roman" w:cstheme="minorHAnsi"/>
          <w:sz w:val="24"/>
          <w:szCs w:val="24"/>
          <w:lang w:eastAsia="fr-FR"/>
        </w:rPr>
        <w:t>Question : Exprimez les formules de vx(t)</w:t>
      </w:r>
      <w:proofErr w:type="spellStart"/>
      <w:r w:rsidRPr="0057586C">
        <w:rPr>
          <w:rFonts w:eastAsia="Times New Roman" w:cstheme="minorHAnsi"/>
          <w:sz w:val="24"/>
          <w:szCs w:val="24"/>
          <w:lang w:eastAsia="fr-FR"/>
        </w:rPr>
        <w:t>v_x</w:t>
      </w:r>
      <w:proofErr w:type="spellEnd"/>
      <w:r w:rsidRPr="0057586C">
        <w:rPr>
          <w:rFonts w:eastAsia="Times New Roman" w:cstheme="minorHAnsi"/>
          <w:sz w:val="24"/>
          <w:szCs w:val="24"/>
          <w:lang w:eastAsia="fr-FR"/>
        </w:rPr>
        <w:t>(t)vx​(t) et vy(t)</w:t>
      </w:r>
      <w:proofErr w:type="spellStart"/>
      <w:r w:rsidRPr="0057586C">
        <w:rPr>
          <w:rFonts w:eastAsia="Times New Roman" w:cstheme="minorHAnsi"/>
          <w:sz w:val="24"/>
          <w:szCs w:val="24"/>
          <w:lang w:eastAsia="fr-FR"/>
        </w:rPr>
        <w:t>v_y</w:t>
      </w:r>
      <w:proofErr w:type="spellEnd"/>
      <w:r w:rsidRPr="0057586C">
        <w:rPr>
          <w:rFonts w:eastAsia="Times New Roman" w:cstheme="minorHAnsi"/>
          <w:sz w:val="24"/>
          <w:szCs w:val="24"/>
          <w:lang w:eastAsia="fr-FR"/>
        </w:rPr>
        <w:t>(t)vy​(t).</w:t>
      </w:r>
    </w:p>
    <w:p w14:paraId="01D4CDED" w14:textId="77777777" w:rsidR="0057586C" w:rsidRPr="0057586C" w:rsidRDefault="0057586C" w:rsidP="0057586C">
      <w:pPr>
        <w:numPr>
          <w:ilvl w:val="0"/>
          <w:numId w:val="1"/>
        </w:numPr>
        <w:spacing w:before="100" w:beforeAutospacing="1" w:after="100" w:afterAutospacing="1" w:line="240" w:lineRule="auto"/>
        <w:rPr>
          <w:rFonts w:eastAsia="Times New Roman" w:cstheme="minorHAnsi"/>
          <w:sz w:val="24"/>
          <w:szCs w:val="24"/>
          <w:lang w:eastAsia="fr-FR"/>
        </w:rPr>
      </w:pPr>
      <w:r w:rsidRPr="0057586C">
        <w:rPr>
          <w:rFonts w:eastAsia="Times New Roman" w:cstheme="minorHAnsi"/>
          <w:b/>
          <w:bCs/>
          <w:sz w:val="24"/>
          <w:szCs w:val="24"/>
          <w:lang w:eastAsia="fr-FR"/>
        </w:rPr>
        <w:t>Position du ballon :</w:t>
      </w:r>
    </w:p>
    <w:p w14:paraId="5BECB4B1" w14:textId="77777777" w:rsidR="0057586C" w:rsidRPr="0057586C" w:rsidRDefault="0057586C" w:rsidP="0057586C">
      <w:pPr>
        <w:numPr>
          <w:ilvl w:val="1"/>
          <w:numId w:val="1"/>
        </w:numPr>
        <w:spacing w:before="100" w:beforeAutospacing="1" w:after="100" w:afterAutospacing="1" w:line="240" w:lineRule="auto"/>
        <w:rPr>
          <w:rFonts w:eastAsia="Times New Roman" w:cstheme="minorHAnsi"/>
          <w:sz w:val="24"/>
          <w:szCs w:val="24"/>
          <w:lang w:eastAsia="fr-FR"/>
        </w:rPr>
      </w:pPr>
      <w:r w:rsidRPr="0057586C">
        <w:rPr>
          <w:rFonts w:eastAsia="Times New Roman" w:cstheme="minorHAnsi"/>
          <w:sz w:val="24"/>
          <w:szCs w:val="24"/>
          <w:lang w:eastAsia="fr-FR"/>
        </w:rPr>
        <w:t>Aide : La position est obtenue à partir de la vitesse. Réfléchissez à l'effet de l'accélération verticale.</w:t>
      </w:r>
    </w:p>
    <w:p w14:paraId="22DCE1F7" w14:textId="77777777" w:rsidR="0057586C" w:rsidRPr="0057586C" w:rsidRDefault="0057586C" w:rsidP="0057586C">
      <w:pPr>
        <w:numPr>
          <w:ilvl w:val="1"/>
          <w:numId w:val="1"/>
        </w:numPr>
        <w:spacing w:before="100" w:beforeAutospacing="1" w:after="100" w:afterAutospacing="1" w:line="240" w:lineRule="auto"/>
        <w:rPr>
          <w:rFonts w:eastAsia="Times New Roman" w:cstheme="minorHAnsi"/>
          <w:sz w:val="24"/>
          <w:szCs w:val="24"/>
          <w:lang w:eastAsia="fr-FR"/>
        </w:rPr>
      </w:pPr>
      <w:r w:rsidRPr="0057586C">
        <w:rPr>
          <w:rFonts w:eastAsia="Times New Roman" w:cstheme="minorHAnsi"/>
          <w:sz w:val="24"/>
          <w:szCs w:val="24"/>
          <w:lang w:eastAsia="fr-FR"/>
        </w:rPr>
        <w:t>Question : Trouvez les équations de x(t)x(t)x(t) et y(t)y(t)y(t).</w:t>
      </w:r>
    </w:p>
    <w:p w14:paraId="0ED58E49" w14:textId="77777777" w:rsidR="0057586C" w:rsidRPr="0057586C" w:rsidRDefault="0057586C" w:rsidP="0057586C">
      <w:pPr>
        <w:numPr>
          <w:ilvl w:val="0"/>
          <w:numId w:val="1"/>
        </w:numPr>
        <w:spacing w:before="100" w:beforeAutospacing="1" w:after="100" w:afterAutospacing="1" w:line="240" w:lineRule="auto"/>
        <w:rPr>
          <w:rFonts w:eastAsia="Times New Roman" w:cstheme="minorHAnsi"/>
          <w:sz w:val="24"/>
          <w:szCs w:val="24"/>
          <w:lang w:eastAsia="fr-FR"/>
        </w:rPr>
      </w:pPr>
      <w:r w:rsidRPr="0057586C">
        <w:rPr>
          <w:rFonts w:eastAsia="Times New Roman" w:cstheme="minorHAnsi"/>
          <w:b/>
          <w:bCs/>
          <w:sz w:val="24"/>
          <w:szCs w:val="24"/>
          <w:lang w:eastAsia="fr-FR"/>
        </w:rPr>
        <w:t>Équation de la trajectoire :</w:t>
      </w:r>
    </w:p>
    <w:p w14:paraId="31C039EC" w14:textId="77777777" w:rsidR="0057586C" w:rsidRPr="0057586C" w:rsidRDefault="0057586C" w:rsidP="0057586C">
      <w:pPr>
        <w:numPr>
          <w:ilvl w:val="1"/>
          <w:numId w:val="1"/>
        </w:numPr>
        <w:spacing w:before="100" w:beforeAutospacing="1" w:after="100" w:afterAutospacing="1" w:line="240" w:lineRule="auto"/>
        <w:rPr>
          <w:rFonts w:eastAsia="Times New Roman" w:cstheme="minorHAnsi"/>
          <w:sz w:val="24"/>
          <w:szCs w:val="24"/>
          <w:lang w:eastAsia="fr-FR"/>
        </w:rPr>
      </w:pPr>
      <w:r w:rsidRPr="0057586C">
        <w:rPr>
          <w:rFonts w:eastAsia="Times New Roman" w:cstheme="minorHAnsi"/>
          <w:sz w:val="24"/>
          <w:szCs w:val="24"/>
          <w:lang w:eastAsia="fr-FR"/>
        </w:rPr>
        <w:t xml:space="preserve">Aide : Combinez x(t)x(t)x(t) et y(t)y(t)y(t). Cherchez à éliminer le temps </w:t>
      </w:r>
      <w:proofErr w:type="spellStart"/>
      <w:r w:rsidRPr="0057586C">
        <w:rPr>
          <w:rFonts w:eastAsia="Times New Roman" w:cstheme="minorHAnsi"/>
          <w:sz w:val="24"/>
          <w:szCs w:val="24"/>
          <w:lang w:eastAsia="fr-FR"/>
        </w:rPr>
        <w:t>ttt</w:t>
      </w:r>
      <w:proofErr w:type="spellEnd"/>
      <w:r w:rsidRPr="0057586C">
        <w:rPr>
          <w:rFonts w:eastAsia="Times New Roman" w:cstheme="minorHAnsi"/>
          <w:sz w:val="24"/>
          <w:szCs w:val="24"/>
          <w:lang w:eastAsia="fr-FR"/>
        </w:rPr>
        <w:t>.</w:t>
      </w:r>
    </w:p>
    <w:p w14:paraId="367ADD70" w14:textId="77777777" w:rsidR="0057586C" w:rsidRPr="0057586C" w:rsidRDefault="0057586C" w:rsidP="0057586C">
      <w:pPr>
        <w:numPr>
          <w:ilvl w:val="1"/>
          <w:numId w:val="1"/>
        </w:numPr>
        <w:spacing w:before="100" w:beforeAutospacing="1" w:after="100" w:afterAutospacing="1" w:line="240" w:lineRule="auto"/>
        <w:rPr>
          <w:rFonts w:eastAsia="Times New Roman" w:cstheme="minorHAnsi"/>
          <w:sz w:val="24"/>
          <w:szCs w:val="24"/>
          <w:lang w:eastAsia="fr-FR"/>
        </w:rPr>
      </w:pPr>
      <w:r w:rsidRPr="0057586C">
        <w:rPr>
          <w:rFonts w:eastAsia="Times New Roman" w:cstheme="minorHAnsi"/>
          <w:sz w:val="24"/>
          <w:szCs w:val="24"/>
          <w:lang w:eastAsia="fr-FR"/>
        </w:rPr>
        <w:t>Question : Pourquoi la trajectoire est une parabole ? (Justifiez simplement avec vos équations.)</w:t>
      </w:r>
    </w:p>
    <w:p w14:paraId="228DEF33" w14:textId="77777777" w:rsidR="0057586C" w:rsidRPr="0057586C" w:rsidRDefault="0057586C" w:rsidP="0057586C">
      <w:pPr>
        <w:numPr>
          <w:ilvl w:val="0"/>
          <w:numId w:val="1"/>
        </w:numPr>
        <w:spacing w:before="100" w:beforeAutospacing="1" w:after="100" w:afterAutospacing="1" w:line="240" w:lineRule="auto"/>
        <w:rPr>
          <w:rFonts w:eastAsia="Times New Roman" w:cstheme="minorHAnsi"/>
          <w:sz w:val="24"/>
          <w:szCs w:val="24"/>
          <w:lang w:eastAsia="fr-FR"/>
        </w:rPr>
      </w:pPr>
      <w:r w:rsidRPr="0057586C">
        <w:rPr>
          <w:rFonts w:eastAsia="Times New Roman" w:cstheme="minorHAnsi"/>
          <w:b/>
          <w:bCs/>
          <w:sz w:val="24"/>
          <w:szCs w:val="24"/>
          <w:lang w:eastAsia="fr-FR"/>
        </w:rPr>
        <w:t>Angle optimal pour le lancer-franc :</w:t>
      </w:r>
    </w:p>
    <w:p w14:paraId="3A1E4561" w14:textId="77777777" w:rsidR="0057586C" w:rsidRPr="0057586C" w:rsidRDefault="0057586C" w:rsidP="0057586C">
      <w:pPr>
        <w:numPr>
          <w:ilvl w:val="1"/>
          <w:numId w:val="1"/>
        </w:numPr>
        <w:spacing w:before="100" w:beforeAutospacing="1" w:after="100" w:afterAutospacing="1" w:line="240" w:lineRule="auto"/>
        <w:rPr>
          <w:rFonts w:eastAsia="Times New Roman" w:cstheme="minorHAnsi"/>
          <w:sz w:val="24"/>
          <w:szCs w:val="24"/>
          <w:lang w:eastAsia="fr-FR"/>
        </w:rPr>
      </w:pPr>
      <w:r w:rsidRPr="0057586C">
        <w:rPr>
          <w:rFonts w:eastAsia="Times New Roman" w:cstheme="minorHAnsi"/>
          <w:sz w:val="24"/>
          <w:szCs w:val="24"/>
          <w:lang w:eastAsia="fr-FR"/>
        </w:rPr>
        <w:t>Aide : L’angle optimal permet de minimiser la vitesse nécessaire.</w:t>
      </w:r>
    </w:p>
    <w:p w14:paraId="36586983" w14:textId="4B97F1BC" w:rsidR="0057586C" w:rsidRPr="0057586C" w:rsidRDefault="0057586C" w:rsidP="0057586C">
      <w:pPr>
        <w:numPr>
          <w:ilvl w:val="1"/>
          <w:numId w:val="1"/>
        </w:numPr>
        <w:spacing w:before="100" w:beforeAutospacing="1" w:after="100" w:afterAutospacing="1" w:line="240" w:lineRule="auto"/>
        <w:rPr>
          <w:rFonts w:eastAsia="Times New Roman" w:cstheme="minorHAnsi"/>
          <w:sz w:val="24"/>
          <w:szCs w:val="24"/>
          <w:lang w:eastAsia="fr-FR"/>
        </w:rPr>
      </w:pPr>
      <w:r w:rsidRPr="0057586C">
        <w:rPr>
          <w:rFonts w:eastAsia="Times New Roman" w:cstheme="minorHAnsi"/>
          <w:sz w:val="24"/>
          <w:szCs w:val="24"/>
          <w:lang w:eastAsia="fr-FR"/>
        </w:rPr>
        <w:lastRenderedPageBreak/>
        <w:t>Question : Expliquez pourquoi l’angle 49,5</w:t>
      </w:r>
      <w:r w:rsidR="00FA1456">
        <w:rPr>
          <w:rFonts w:eastAsia="Times New Roman" w:cstheme="minorHAnsi"/>
          <w:sz w:val="24"/>
          <w:szCs w:val="24"/>
          <w:lang w:eastAsia="fr-FR"/>
        </w:rPr>
        <w:t>°</w:t>
      </w:r>
      <w:r w:rsidR="00FA1456">
        <w:rPr>
          <w:rFonts w:ascii="Cambria Math" w:eastAsia="Times New Roman" w:hAnsi="Cambria Math" w:cs="Cambria Math"/>
          <w:sz w:val="24"/>
          <w:szCs w:val="24"/>
          <w:lang w:eastAsia="fr-FR"/>
        </w:rPr>
        <w:t xml:space="preserve"> </w:t>
      </w:r>
      <w:r w:rsidRPr="0057586C">
        <w:rPr>
          <w:rFonts w:eastAsia="Times New Roman" w:cstheme="minorHAnsi"/>
          <w:sz w:val="24"/>
          <w:szCs w:val="24"/>
          <w:lang w:eastAsia="fr-FR"/>
        </w:rPr>
        <w:t>est préférable par rapport à 30</w:t>
      </w:r>
      <w:r w:rsidR="00FA1456">
        <w:rPr>
          <w:rFonts w:ascii="Cambria Math" w:eastAsia="Times New Roman" w:hAnsi="Cambria Math" w:cs="Cambria Math"/>
          <w:sz w:val="24"/>
          <w:szCs w:val="24"/>
          <w:lang w:eastAsia="fr-FR"/>
        </w:rPr>
        <w:t>°</w:t>
      </w:r>
      <w:r w:rsidRPr="0057586C">
        <w:rPr>
          <w:rFonts w:eastAsia="Times New Roman" w:cstheme="minorHAnsi"/>
          <w:sz w:val="24"/>
          <w:szCs w:val="24"/>
          <w:lang w:eastAsia="fr-FR"/>
        </w:rPr>
        <w:t xml:space="preserve"> ou 70</w:t>
      </w:r>
      <w:r w:rsidR="00FA1456">
        <w:rPr>
          <w:rFonts w:ascii="Cambria Math" w:eastAsia="Times New Roman" w:hAnsi="Cambria Math" w:cs="Cambria Math"/>
          <w:sz w:val="24"/>
          <w:szCs w:val="24"/>
          <w:lang w:eastAsia="fr-FR"/>
        </w:rPr>
        <w:t>° ?</w:t>
      </w:r>
    </w:p>
    <w:p w14:paraId="78D4A72B" w14:textId="77777777" w:rsidR="0057586C" w:rsidRPr="0057586C" w:rsidRDefault="003734CF" w:rsidP="0057586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E596082">
          <v:rect id="_x0000_i1025" style="width:0;height:1.5pt" o:hralign="center" o:hrstd="t" o:hr="t" fillcolor="#a0a0a0" stroked="f"/>
        </w:pict>
      </w:r>
    </w:p>
    <w:p w14:paraId="111E21FF" w14:textId="31A795C0" w:rsidR="0057586C" w:rsidRPr="0057586C" w:rsidRDefault="0057586C" w:rsidP="0057586C">
      <w:pPr>
        <w:spacing w:before="100" w:beforeAutospacing="1" w:after="100" w:afterAutospacing="1" w:line="240" w:lineRule="auto"/>
        <w:outlineLvl w:val="2"/>
        <w:rPr>
          <w:rFonts w:ascii="Arial" w:eastAsia="Times New Roman" w:hAnsi="Arial" w:cs="Arial"/>
          <w:b/>
          <w:bCs/>
          <w:lang w:eastAsia="fr-FR"/>
        </w:rPr>
      </w:pPr>
      <w:r w:rsidRPr="0057586C">
        <w:rPr>
          <w:rFonts w:ascii="Arial" w:eastAsia="Times New Roman" w:hAnsi="Arial" w:cs="Arial"/>
          <w:b/>
          <w:bCs/>
          <w:lang w:eastAsia="fr-FR"/>
        </w:rPr>
        <w:t>Version avancé (niveau préparatoire aux études supérieures)</w:t>
      </w:r>
    </w:p>
    <w:p w14:paraId="4C0AF366" w14:textId="77777777" w:rsidR="0057586C" w:rsidRPr="0057586C" w:rsidRDefault="0057586C" w:rsidP="0057586C">
      <w:p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b/>
          <w:bCs/>
          <w:lang w:eastAsia="fr-FR"/>
        </w:rPr>
        <w:t>Contexte :</w:t>
      </w:r>
      <w:r w:rsidRPr="0057586C">
        <w:rPr>
          <w:rFonts w:ascii="Arial" w:eastAsia="Times New Roman" w:hAnsi="Arial" w:cs="Arial"/>
          <w:lang w:eastAsia="fr-FR"/>
        </w:rPr>
        <w:t xml:space="preserve"> Analyse approfondie de la physique d’un lancer au basketball, avec une discussion sur la modélisation et ses limites.</w:t>
      </w:r>
    </w:p>
    <w:p w14:paraId="5B287FFF" w14:textId="77777777" w:rsidR="0057586C" w:rsidRPr="0057586C" w:rsidRDefault="0057586C" w:rsidP="0057586C">
      <w:pPr>
        <w:spacing w:before="100" w:beforeAutospacing="1" w:after="100" w:afterAutospacing="1" w:line="240" w:lineRule="auto"/>
        <w:outlineLvl w:val="3"/>
        <w:rPr>
          <w:rFonts w:ascii="Arial" w:eastAsia="Times New Roman" w:hAnsi="Arial" w:cs="Arial"/>
          <w:b/>
          <w:bCs/>
          <w:lang w:eastAsia="fr-FR"/>
        </w:rPr>
      </w:pPr>
      <w:r w:rsidRPr="0057586C">
        <w:rPr>
          <w:rFonts w:ascii="Arial" w:eastAsia="Times New Roman" w:hAnsi="Arial" w:cs="Arial"/>
          <w:b/>
          <w:bCs/>
          <w:lang w:eastAsia="fr-FR"/>
        </w:rPr>
        <w:t>1. Étude d’une trajectoire idéale</w:t>
      </w:r>
    </w:p>
    <w:p w14:paraId="3BC341B6" w14:textId="77777777" w:rsidR="0057586C" w:rsidRPr="0057586C" w:rsidRDefault="0057586C" w:rsidP="0057586C">
      <w:pPr>
        <w:numPr>
          <w:ilvl w:val="0"/>
          <w:numId w:val="2"/>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b/>
          <w:bCs/>
          <w:lang w:eastAsia="fr-FR"/>
        </w:rPr>
        <w:t>Accélération du ballon :</w:t>
      </w:r>
    </w:p>
    <w:p w14:paraId="4CBCC86B" w14:textId="206382C9" w:rsidR="0057586C" w:rsidRPr="0057586C" w:rsidRDefault="0057586C" w:rsidP="0057586C">
      <w:pPr>
        <w:numPr>
          <w:ilvl w:val="1"/>
          <w:numId w:val="2"/>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lang w:eastAsia="fr-FR"/>
        </w:rPr>
        <w:t xml:space="preserve">Question : Déduisez mathématiquement pourquoi </w:t>
      </w:r>
      <w:proofErr w:type="spellStart"/>
      <w:r w:rsidRPr="0057586C">
        <w:rPr>
          <w:rFonts w:ascii="Arial" w:eastAsia="Times New Roman" w:hAnsi="Arial" w:cs="Arial"/>
          <w:lang w:eastAsia="fr-FR"/>
        </w:rPr>
        <w:t>ax</w:t>
      </w:r>
      <w:proofErr w:type="spellEnd"/>
      <w:r w:rsidRPr="0057586C">
        <w:rPr>
          <w:rFonts w:ascii="Arial" w:eastAsia="Times New Roman" w:hAnsi="Arial" w:cs="Arial"/>
          <w:lang w:eastAsia="fr-FR"/>
        </w:rPr>
        <w:t>(t)=0</w:t>
      </w:r>
      <w:r w:rsidR="00FA1456">
        <w:rPr>
          <w:rFonts w:ascii="Arial" w:eastAsia="Times New Roman" w:hAnsi="Arial" w:cs="Arial"/>
          <w:lang w:eastAsia="fr-FR"/>
        </w:rPr>
        <w:t xml:space="preserve"> </w:t>
      </w:r>
      <w:r w:rsidRPr="0057586C">
        <w:rPr>
          <w:rFonts w:ascii="Arial" w:eastAsia="Times New Roman" w:hAnsi="Arial" w:cs="Arial"/>
          <w:lang w:eastAsia="fr-FR"/>
        </w:rPr>
        <w:t>et ay​(t)=−g, en utilisant le principe fondamental de la dynamique dans un référentiel galiléen.</w:t>
      </w:r>
    </w:p>
    <w:p w14:paraId="0161A0E5" w14:textId="77777777" w:rsidR="0057586C" w:rsidRPr="0057586C" w:rsidRDefault="0057586C" w:rsidP="0057586C">
      <w:pPr>
        <w:numPr>
          <w:ilvl w:val="0"/>
          <w:numId w:val="2"/>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b/>
          <w:bCs/>
          <w:lang w:eastAsia="fr-FR"/>
        </w:rPr>
        <w:t>Vitesse et position du ballon :</w:t>
      </w:r>
    </w:p>
    <w:p w14:paraId="19661383" w14:textId="766A6669" w:rsidR="0057586C" w:rsidRPr="0057586C" w:rsidRDefault="0057586C" w:rsidP="0057586C">
      <w:pPr>
        <w:numPr>
          <w:ilvl w:val="1"/>
          <w:numId w:val="2"/>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lang w:eastAsia="fr-FR"/>
        </w:rPr>
        <w:t>Question : Intégrez les accélérations pour retrouver les expressions de vx(t</w:t>
      </w:r>
      <w:r w:rsidR="00FA1456">
        <w:rPr>
          <w:rFonts w:ascii="Arial" w:eastAsia="Times New Roman" w:hAnsi="Arial" w:cs="Arial"/>
          <w:lang w:eastAsia="fr-FR"/>
        </w:rPr>
        <w:t xml:space="preserve">, </w:t>
      </w:r>
      <w:r w:rsidRPr="0057586C">
        <w:rPr>
          <w:rFonts w:ascii="Arial" w:eastAsia="Times New Roman" w:hAnsi="Arial" w:cs="Arial"/>
          <w:lang w:eastAsia="fr-FR"/>
        </w:rPr>
        <w:t>vy(t)</w:t>
      </w:r>
      <w:r w:rsidR="00FA1456">
        <w:rPr>
          <w:rFonts w:ascii="Arial" w:eastAsia="Times New Roman" w:hAnsi="Arial" w:cs="Arial"/>
          <w:lang w:eastAsia="fr-FR"/>
        </w:rPr>
        <w:t>,</w:t>
      </w:r>
      <w:r w:rsidRPr="0057586C">
        <w:rPr>
          <w:rFonts w:ascii="Arial" w:eastAsia="Times New Roman" w:hAnsi="Arial" w:cs="Arial"/>
          <w:lang w:eastAsia="fr-FR"/>
        </w:rPr>
        <w:t xml:space="preserve"> et </w:t>
      </w:r>
      <w:r w:rsidR="00FA1456">
        <w:rPr>
          <w:rFonts w:ascii="Arial" w:eastAsia="Times New Roman" w:hAnsi="Arial" w:cs="Arial"/>
          <w:lang w:eastAsia="fr-FR"/>
        </w:rPr>
        <w:t>y</w:t>
      </w:r>
      <w:r w:rsidRPr="0057586C">
        <w:rPr>
          <w:rFonts w:ascii="Arial" w:eastAsia="Times New Roman" w:hAnsi="Arial" w:cs="Arial"/>
          <w:lang w:eastAsia="fr-FR"/>
        </w:rPr>
        <w:t>(t). Expliquez les hypothèses implicites (e.g., absence de frottements).</w:t>
      </w:r>
    </w:p>
    <w:p w14:paraId="7C074368" w14:textId="77777777" w:rsidR="0057586C" w:rsidRPr="0057586C" w:rsidRDefault="0057586C" w:rsidP="0057586C">
      <w:pPr>
        <w:numPr>
          <w:ilvl w:val="0"/>
          <w:numId w:val="2"/>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b/>
          <w:bCs/>
          <w:lang w:eastAsia="fr-FR"/>
        </w:rPr>
        <w:t>Équation de la trajectoire :</w:t>
      </w:r>
    </w:p>
    <w:p w14:paraId="3DB1E8AD" w14:textId="77777777" w:rsidR="0057586C" w:rsidRPr="0057586C" w:rsidRDefault="0057586C" w:rsidP="0057586C">
      <w:pPr>
        <w:numPr>
          <w:ilvl w:val="1"/>
          <w:numId w:val="2"/>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lang w:eastAsia="fr-FR"/>
        </w:rPr>
        <w:t>Question : Justifiez mathématiquement que la trajectoire est une parabole. Discutez des approximations faites dans ce modèle.</w:t>
      </w:r>
    </w:p>
    <w:p w14:paraId="6D3808B1" w14:textId="77777777" w:rsidR="0057586C" w:rsidRPr="0057586C" w:rsidRDefault="0057586C" w:rsidP="0057586C">
      <w:pPr>
        <w:numPr>
          <w:ilvl w:val="0"/>
          <w:numId w:val="2"/>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b/>
          <w:bCs/>
          <w:lang w:eastAsia="fr-FR"/>
        </w:rPr>
        <w:t>Conditions pour un tir parfait :</w:t>
      </w:r>
    </w:p>
    <w:p w14:paraId="19B251F5" w14:textId="38FE4A89" w:rsidR="0057586C" w:rsidRPr="0057586C" w:rsidRDefault="0057586C" w:rsidP="0057586C">
      <w:pPr>
        <w:numPr>
          <w:ilvl w:val="1"/>
          <w:numId w:val="2"/>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lang w:eastAsia="fr-FR"/>
        </w:rPr>
        <w:t xml:space="preserve">Question : Montrez que pour atteindre le centre de l’arceau, la vitesse minimale </w:t>
      </w:r>
      <w:r w:rsidR="00FA1456">
        <w:rPr>
          <w:rFonts w:ascii="Arial" w:eastAsia="Times New Roman" w:hAnsi="Arial" w:cs="Arial"/>
          <w:lang w:eastAsia="fr-FR"/>
        </w:rPr>
        <w:t>v</w:t>
      </w:r>
      <w:r w:rsidR="00FA1456">
        <w:rPr>
          <w:rFonts w:ascii="Arial" w:eastAsia="Times New Roman" w:hAnsi="Arial" w:cs="Arial"/>
          <w:vertAlign w:val="subscript"/>
          <w:lang w:eastAsia="fr-FR"/>
        </w:rPr>
        <w:t>0</w:t>
      </w:r>
      <w:r w:rsidRPr="0057586C">
        <w:rPr>
          <w:rFonts w:ascii="Arial" w:eastAsia="Times New Roman" w:hAnsi="Arial" w:cs="Arial"/>
          <w:lang w:eastAsia="fr-FR"/>
        </w:rPr>
        <w:t>​ dépend de l’angle initial. Établissez la formule et discutez de ses implications pratiques.</w:t>
      </w:r>
    </w:p>
    <w:p w14:paraId="68FEEDF5" w14:textId="77777777" w:rsidR="0057586C" w:rsidRPr="0057586C" w:rsidRDefault="0057586C" w:rsidP="0057586C">
      <w:pPr>
        <w:numPr>
          <w:ilvl w:val="0"/>
          <w:numId w:val="2"/>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b/>
          <w:bCs/>
          <w:lang w:eastAsia="fr-FR"/>
        </w:rPr>
        <w:t>Optimisation de l’angle de tir :</w:t>
      </w:r>
    </w:p>
    <w:p w14:paraId="16FBB48F" w14:textId="4121F2BC" w:rsidR="0057586C" w:rsidRPr="0057586C" w:rsidRDefault="0057586C" w:rsidP="0057586C">
      <w:pPr>
        <w:numPr>
          <w:ilvl w:val="1"/>
          <w:numId w:val="2"/>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lang w:eastAsia="fr-FR"/>
        </w:rPr>
        <w:t>Question : Analysez pourquoi α=49,5</w:t>
      </w:r>
      <w:r w:rsidR="00FA1456">
        <w:rPr>
          <w:rFonts w:ascii="Arial" w:eastAsia="Times New Roman" w:hAnsi="Arial" w:cs="Arial"/>
          <w:lang w:eastAsia="fr-FR"/>
        </w:rPr>
        <w:t xml:space="preserve">° </w:t>
      </w:r>
      <w:r w:rsidRPr="0057586C">
        <w:rPr>
          <w:rFonts w:ascii="Arial" w:eastAsia="Times New Roman" w:hAnsi="Arial" w:cs="Arial"/>
          <w:lang w:eastAsia="fr-FR"/>
        </w:rPr>
        <w:t>minimise v</w:t>
      </w:r>
      <w:r w:rsidRPr="00FA1456">
        <w:rPr>
          <w:rFonts w:ascii="Arial" w:eastAsia="Times New Roman" w:hAnsi="Arial" w:cs="Arial"/>
          <w:vertAlign w:val="subscript"/>
          <w:lang w:eastAsia="fr-FR"/>
        </w:rPr>
        <w:t>0</w:t>
      </w:r>
      <w:r w:rsidRPr="0057586C">
        <w:rPr>
          <w:rFonts w:ascii="Arial" w:eastAsia="Times New Roman" w:hAnsi="Arial" w:cs="Arial"/>
          <w:lang w:eastAsia="fr-FR"/>
        </w:rPr>
        <w:t>​. Utilisez des concepts de dérivation et calculez la pente de v</w:t>
      </w:r>
      <w:r w:rsidRPr="00FA1456">
        <w:rPr>
          <w:rFonts w:ascii="Arial" w:eastAsia="Times New Roman" w:hAnsi="Arial" w:cs="Arial"/>
          <w:vertAlign w:val="subscript"/>
          <w:lang w:eastAsia="fr-FR"/>
        </w:rPr>
        <w:t>0</w:t>
      </w:r>
      <w:r w:rsidRPr="0057586C">
        <w:rPr>
          <w:rFonts w:ascii="Arial" w:eastAsia="Times New Roman" w:hAnsi="Arial" w:cs="Arial"/>
          <w:lang w:eastAsia="fr-FR"/>
        </w:rPr>
        <w:t>(α) en fonction de l’angle.</w:t>
      </w:r>
    </w:p>
    <w:p w14:paraId="514AA2A5" w14:textId="77777777" w:rsidR="0057586C" w:rsidRPr="0057586C" w:rsidRDefault="0057586C" w:rsidP="0057586C">
      <w:pPr>
        <w:numPr>
          <w:ilvl w:val="0"/>
          <w:numId w:val="2"/>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b/>
          <w:bCs/>
          <w:lang w:eastAsia="fr-FR"/>
        </w:rPr>
        <w:t>Discussion sur les limites du modèle :</w:t>
      </w:r>
    </w:p>
    <w:p w14:paraId="374E85D5" w14:textId="77777777" w:rsidR="0057586C" w:rsidRPr="0057586C" w:rsidRDefault="0057586C" w:rsidP="0057586C">
      <w:pPr>
        <w:numPr>
          <w:ilvl w:val="1"/>
          <w:numId w:val="2"/>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lang w:eastAsia="fr-FR"/>
        </w:rPr>
        <w:t>Question : Dans quelles situations l’hypothèse de négliger les frottements de l’air pourrait-elle être problématique ? Proposez des améliorations pour le modèle.</w:t>
      </w:r>
    </w:p>
    <w:p w14:paraId="5A7119D0" w14:textId="77777777" w:rsidR="0057586C" w:rsidRPr="0057586C" w:rsidRDefault="0057586C" w:rsidP="0057586C">
      <w:pPr>
        <w:spacing w:before="100" w:beforeAutospacing="1" w:after="100" w:afterAutospacing="1" w:line="240" w:lineRule="auto"/>
        <w:outlineLvl w:val="3"/>
        <w:rPr>
          <w:rFonts w:ascii="Arial" w:eastAsia="Times New Roman" w:hAnsi="Arial" w:cs="Arial"/>
          <w:b/>
          <w:bCs/>
          <w:lang w:eastAsia="fr-FR"/>
        </w:rPr>
      </w:pPr>
      <w:r w:rsidRPr="0057586C">
        <w:rPr>
          <w:rFonts w:ascii="Arial" w:eastAsia="Times New Roman" w:hAnsi="Arial" w:cs="Arial"/>
          <w:b/>
          <w:bCs/>
          <w:lang w:eastAsia="fr-FR"/>
        </w:rPr>
        <w:t>2. Étude avancée des rebonds :</w:t>
      </w:r>
    </w:p>
    <w:p w14:paraId="3FF82DCF" w14:textId="77777777" w:rsidR="0057586C" w:rsidRPr="0057586C" w:rsidRDefault="0057586C" w:rsidP="0057586C">
      <w:pPr>
        <w:numPr>
          <w:ilvl w:val="0"/>
          <w:numId w:val="3"/>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b/>
          <w:bCs/>
          <w:lang w:eastAsia="fr-FR"/>
        </w:rPr>
        <w:t>Énergies lors du rebond :</w:t>
      </w:r>
    </w:p>
    <w:p w14:paraId="2F023199" w14:textId="77777777" w:rsidR="0057586C" w:rsidRPr="0057586C" w:rsidRDefault="0057586C" w:rsidP="0057586C">
      <w:pPr>
        <w:numPr>
          <w:ilvl w:val="1"/>
          <w:numId w:val="3"/>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lang w:eastAsia="fr-FR"/>
        </w:rPr>
        <w:t>Question : En vous basant sur les courbes fournies, expliquez pourquoi l’énergie mécanique diminue après un rebond. Identifiez les pertes énergétiques et discutez leur impact sur un dribble.</w:t>
      </w:r>
    </w:p>
    <w:p w14:paraId="0235746E" w14:textId="77777777" w:rsidR="0057586C" w:rsidRPr="0057586C" w:rsidRDefault="0057586C" w:rsidP="0057586C">
      <w:pPr>
        <w:numPr>
          <w:ilvl w:val="0"/>
          <w:numId w:val="3"/>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b/>
          <w:bCs/>
          <w:lang w:eastAsia="fr-FR"/>
        </w:rPr>
        <w:t>Comparaison des modèles :</w:t>
      </w:r>
    </w:p>
    <w:p w14:paraId="57C05C21" w14:textId="77777777" w:rsidR="0057586C" w:rsidRPr="0057586C" w:rsidRDefault="0057586C" w:rsidP="0057586C">
      <w:pPr>
        <w:numPr>
          <w:ilvl w:val="1"/>
          <w:numId w:val="3"/>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lang w:eastAsia="fr-FR"/>
        </w:rPr>
        <w:t>Question : Discutez les différences fondamentales entre les trajectoires modélisées avec et sans rebond.</w:t>
      </w:r>
    </w:p>
    <w:p w14:paraId="099B325D" w14:textId="77777777" w:rsidR="0057586C" w:rsidRPr="0057586C" w:rsidRDefault="0057586C" w:rsidP="0057586C">
      <w:pPr>
        <w:numPr>
          <w:ilvl w:val="0"/>
          <w:numId w:val="3"/>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b/>
          <w:bCs/>
          <w:lang w:eastAsia="fr-FR"/>
        </w:rPr>
        <w:t>Conclusion :</w:t>
      </w:r>
    </w:p>
    <w:p w14:paraId="21E7D222" w14:textId="77777777" w:rsidR="0057586C" w:rsidRPr="0057586C" w:rsidRDefault="0057586C" w:rsidP="0057586C">
      <w:pPr>
        <w:numPr>
          <w:ilvl w:val="1"/>
          <w:numId w:val="3"/>
        </w:num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lang w:eastAsia="fr-FR"/>
        </w:rPr>
        <w:t>Question : Proposez une application de cette étude pour optimiser les entraînements des joueurs, en intégrant des analyses physiques réalistes.</w:t>
      </w:r>
    </w:p>
    <w:p w14:paraId="55752C9B" w14:textId="77777777" w:rsidR="0057586C" w:rsidRPr="0057586C" w:rsidRDefault="003734CF" w:rsidP="0057586C">
      <w:pPr>
        <w:spacing w:after="0" w:line="240" w:lineRule="auto"/>
        <w:rPr>
          <w:rFonts w:ascii="Arial" w:eastAsia="Times New Roman" w:hAnsi="Arial" w:cs="Arial"/>
          <w:lang w:eastAsia="fr-FR"/>
        </w:rPr>
      </w:pPr>
      <w:r>
        <w:rPr>
          <w:rFonts w:ascii="Arial" w:eastAsia="Times New Roman" w:hAnsi="Arial" w:cs="Arial"/>
          <w:lang w:eastAsia="fr-FR"/>
        </w:rPr>
        <w:pict w14:anchorId="05D83345">
          <v:rect id="_x0000_i1026" style="width:0;height:1.5pt" o:hralign="center" o:hrstd="t" o:hr="t" fillcolor="#a0a0a0" stroked="f"/>
        </w:pict>
      </w:r>
    </w:p>
    <w:p w14:paraId="0B3D1060" w14:textId="77777777" w:rsidR="0057586C" w:rsidRPr="0057586C" w:rsidRDefault="0057586C" w:rsidP="0057586C">
      <w:pPr>
        <w:spacing w:before="100" w:beforeAutospacing="1" w:after="100" w:afterAutospacing="1" w:line="240" w:lineRule="auto"/>
        <w:rPr>
          <w:rFonts w:ascii="Arial" w:eastAsia="Times New Roman" w:hAnsi="Arial" w:cs="Arial"/>
          <w:lang w:eastAsia="fr-FR"/>
        </w:rPr>
      </w:pPr>
      <w:r w:rsidRPr="0057586C">
        <w:rPr>
          <w:rFonts w:ascii="Arial" w:eastAsia="Times New Roman" w:hAnsi="Arial" w:cs="Arial"/>
          <w:lang w:eastAsia="fr-FR"/>
        </w:rPr>
        <w:t>Ces deux versions ciblent des niveaux distincts, tout en gardant une approche basée sur le même exercice de référence.</w:t>
      </w:r>
    </w:p>
    <w:p w14:paraId="61E5E461" w14:textId="77777777" w:rsidR="0057586C" w:rsidRDefault="0057586C"/>
    <w:p w14:paraId="1C77F0E1" w14:textId="7D36388B" w:rsidR="001D75C7" w:rsidRDefault="001D75C7"/>
    <w:sectPr w:rsidR="001D75C7" w:rsidSect="0057586C">
      <w:headerReference w:type="default" r:id="rId8"/>
      <w:footerReference w:type="default" r:id="rId9"/>
      <w:pgSz w:w="11906" w:h="16838"/>
      <w:pgMar w:top="720" w:right="720" w:bottom="720" w:left="720" w:header="426"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FE67" w14:textId="77777777" w:rsidR="003734CF" w:rsidRDefault="003734CF" w:rsidP="00D019AE">
      <w:pPr>
        <w:spacing w:after="0" w:line="240" w:lineRule="auto"/>
      </w:pPr>
      <w:r>
        <w:separator/>
      </w:r>
    </w:p>
  </w:endnote>
  <w:endnote w:type="continuationSeparator" w:id="0">
    <w:p w14:paraId="0E7AC59F" w14:textId="77777777" w:rsidR="003734CF" w:rsidRDefault="003734CF" w:rsidP="00D0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34012"/>
      <w:docPartObj>
        <w:docPartGallery w:val="Page Numbers (Bottom of Page)"/>
        <w:docPartUnique/>
      </w:docPartObj>
    </w:sdtPr>
    <w:sdtEndPr/>
    <w:sdtContent>
      <w:p w14:paraId="3F3E16EE" w14:textId="163C81EF" w:rsidR="0057586C" w:rsidRDefault="0057586C">
        <w:pPr>
          <w:pStyle w:val="Pieddepage"/>
          <w:jc w:val="right"/>
        </w:pPr>
        <w:r>
          <w:fldChar w:fldCharType="begin"/>
        </w:r>
        <w:r>
          <w:instrText>PAGE   \* MERGEFORMAT</w:instrText>
        </w:r>
        <w:r>
          <w:fldChar w:fldCharType="separate"/>
        </w:r>
        <w:r>
          <w:t>2</w:t>
        </w:r>
        <w:r>
          <w:fldChar w:fldCharType="end"/>
        </w:r>
      </w:p>
    </w:sdtContent>
  </w:sdt>
  <w:p w14:paraId="38F7F82C" w14:textId="77777777" w:rsidR="0057586C" w:rsidRDefault="005758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D174" w14:textId="77777777" w:rsidR="003734CF" w:rsidRDefault="003734CF" w:rsidP="00D019AE">
      <w:pPr>
        <w:spacing w:after="0" w:line="240" w:lineRule="auto"/>
      </w:pPr>
      <w:r>
        <w:separator/>
      </w:r>
    </w:p>
  </w:footnote>
  <w:footnote w:type="continuationSeparator" w:id="0">
    <w:p w14:paraId="4DE1E104" w14:textId="77777777" w:rsidR="003734CF" w:rsidRDefault="003734CF" w:rsidP="00D01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B1E6" w14:textId="77777777" w:rsidR="00D019AE" w:rsidRDefault="00D019AE" w:rsidP="00D019AE">
    <w:pPr>
      <w:pStyle w:val="En-tte"/>
      <w:jc w:val="right"/>
      <w:rPr>
        <w:sz w:val="24"/>
        <w:szCs w:val="24"/>
      </w:rPr>
    </w:pPr>
    <w:r>
      <w:rPr>
        <w:sz w:val="24"/>
        <w:szCs w:val="24"/>
      </w:rPr>
      <w:t>Utiliser l’IA pour améliorer les apprentissages</w:t>
    </w:r>
  </w:p>
  <w:p w14:paraId="2A408A64" w14:textId="77777777" w:rsidR="00D019AE" w:rsidRDefault="00D019AE" w:rsidP="00D019AE">
    <w:pPr>
      <w:pStyle w:val="En-tte"/>
      <w:jc w:val="right"/>
      <w:rPr>
        <w:i/>
        <w:iCs/>
      </w:rPr>
    </w:pPr>
    <w:r>
      <w:rPr>
        <w:i/>
        <w:iCs/>
      </w:rPr>
      <w:t>Groupe de travail de l’académie de Bordeaux</w:t>
    </w:r>
  </w:p>
  <w:p w14:paraId="53AF6C39" w14:textId="77777777" w:rsidR="00D019AE" w:rsidRDefault="00D019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2A4A"/>
    <w:multiLevelType w:val="multilevel"/>
    <w:tmpl w:val="020289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D637DA"/>
    <w:multiLevelType w:val="multilevel"/>
    <w:tmpl w:val="D17E6A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0E5B9F"/>
    <w:multiLevelType w:val="multilevel"/>
    <w:tmpl w:val="68D2B9EC"/>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DD1"/>
    <w:rsid w:val="000425B6"/>
    <w:rsid w:val="001D75C7"/>
    <w:rsid w:val="003734CF"/>
    <w:rsid w:val="0057586C"/>
    <w:rsid w:val="005E5DD1"/>
    <w:rsid w:val="00A9415D"/>
    <w:rsid w:val="00BA0359"/>
    <w:rsid w:val="00D019AE"/>
    <w:rsid w:val="00D57F68"/>
    <w:rsid w:val="00FA14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019EF"/>
  <w15:chartTrackingRefBased/>
  <w15:docId w15:val="{5ED44412-8EB1-426D-BCF7-994B04F2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57586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7586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5DD1"/>
    <w:rPr>
      <w:color w:val="0563C1" w:themeColor="hyperlink"/>
      <w:u w:val="single"/>
    </w:rPr>
  </w:style>
  <w:style w:type="paragraph" w:styleId="En-tte">
    <w:name w:val="header"/>
    <w:basedOn w:val="Normal"/>
    <w:link w:val="En-tteCar"/>
    <w:uiPriority w:val="99"/>
    <w:unhideWhenUsed/>
    <w:rsid w:val="00D019AE"/>
    <w:pPr>
      <w:tabs>
        <w:tab w:val="center" w:pos="4536"/>
        <w:tab w:val="right" w:pos="9072"/>
      </w:tabs>
      <w:spacing w:after="0" w:line="240" w:lineRule="auto"/>
    </w:pPr>
  </w:style>
  <w:style w:type="character" w:customStyle="1" w:styleId="En-tteCar">
    <w:name w:val="En-tête Car"/>
    <w:basedOn w:val="Policepardfaut"/>
    <w:link w:val="En-tte"/>
    <w:uiPriority w:val="99"/>
    <w:rsid w:val="00D019AE"/>
  </w:style>
  <w:style w:type="paragraph" w:styleId="Pieddepage">
    <w:name w:val="footer"/>
    <w:basedOn w:val="Normal"/>
    <w:link w:val="PieddepageCar"/>
    <w:uiPriority w:val="99"/>
    <w:unhideWhenUsed/>
    <w:rsid w:val="00D019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19AE"/>
  </w:style>
  <w:style w:type="character" w:styleId="Mentionnonrsolue">
    <w:name w:val="Unresolved Mention"/>
    <w:basedOn w:val="Policepardfaut"/>
    <w:uiPriority w:val="99"/>
    <w:semiHidden/>
    <w:unhideWhenUsed/>
    <w:rsid w:val="0057586C"/>
    <w:rPr>
      <w:color w:val="605E5C"/>
      <w:shd w:val="clear" w:color="auto" w:fill="E1DFDD"/>
    </w:rPr>
  </w:style>
  <w:style w:type="character" w:customStyle="1" w:styleId="Titre3Car">
    <w:name w:val="Titre 3 Car"/>
    <w:basedOn w:val="Policepardfaut"/>
    <w:link w:val="Titre3"/>
    <w:uiPriority w:val="9"/>
    <w:rsid w:val="0057586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7586C"/>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5758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7586C"/>
    <w:rPr>
      <w:b/>
      <w:bCs/>
    </w:rPr>
  </w:style>
  <w:style w:type="character" w:customStyle="1" w:styleId="katex-mathml">
    <w:name w:val="katex-mathml"/>
    <w:basedOn w:val="Policepardfaut"/>
    <w:rsid w:val="0057586C"/>
  </w:style>
  <w:style w:type="character" w:customStyle="1" w:styleId="mord">
    <w:name w:val="mord"/>
    <w:basedOn w:val="Policepardfaut"/>
    <w:rsid w:val="0057586C"/>
  </w:style>
  <w:style w:type="character" w:customStyle="1" w:styleId="vlist-s">
    <w:name w:val="vlist-s"/>
    <w:basedOn w:val="Policepardfaut"/>
    <w:rsid w:val="0057586C"/>
  </w:style>
  <w:style w:type="character" w:customStyle="1" w:styleId="mopen">
    <w:name w:val="mopen"/>
    <w:basedOn w:val="Policepardfaut"/>
    <w:rsid w:val="0057586C"/>
  </w:style>
  <w:style w:type="character" w:customStyle="1" w:styleId="mclose">
    <w:name w:val="mclose"/>
    <w:basedOn w:val="Policepardfaut"/>
    <w:rsid w:val="0057586C"/>
  </w:style>
  <w:style w:type="character" w:customStyle="1" w:styleId="mpunct">
    <w:name w:val="mpunct"/>
    <w:basedOn w:val="Policepardfaut"/>
    <w:rsid w:val="0057586C"/>
  </w:style>
  <w:style w:type="character" w:customStyle="1" w:styleId="mbin">
    <w:name w:val="mbin"/>
    <w:basedOn w:val="Policepardfaut"/>
    <w:rsid w:val="0057586C"/>
  </w:style>
  <w:style w:type="character" w:customStyle="1" w:styleId="mrel">
    <w:name w:val="mrel"/>
    <w:basedOn w:val="Policepardfaut"/>
    <w:rsid w:val="0057586C"/>
  </w:style>
  <w:style w:type="paragraph" w:styleId="Paragraphedeliste">
    <w:name w:val="List Paragraph"/>
    <w:basedOn w:val="Normal"/>
    <w:uiPriority w:val="34"/>
    <w:qFormat/>
    <w:rsid w:val="00FA1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bolycee.org/sites/default/files/2024-06/2024-Metro-J2-Exo1-Correction-BasketBall-11pts_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642</Words>
  <Characters>3534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Castro Jean-Paul</cp:lastModifiedBy>
  <cp:revision>4</cp:revision>
  <dcterms:created xsi:type="dcterms:W3CDTF">2024-12-10T15:10:00Z</dcterms:created>
  <dcterms:modified xsi:type="dcterms:W3CDTF">2024-12-10T15:30:00Z</dcterms:modified>
</cp:coreProperties>
</file>