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932"/>
        <w:gridCol w:w="1470"/>
        <w:gridCol w:w="4990"/>
        <w:gridCol w:w="534"/>
        <w:gridCol w:w="1294"/>
      </w:tblGrid>
      <w:tr w:rsidR="000B3B5F" w:rsidRPr="000B3B5F" w14:paraId="299B2E39" w14:textId="77777777" w:rsidTr="000B3B5F">
        <w:trPr>
          <w:trHeight w:val="698"/>
        </w:trPr>
        <w:tc>
          <w:tcPr>
            <w:tcW w:w="19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7B360F" w14:textId="77777777" w:rsidR="000B3B5F" w:rsidRPr="000B3B5F" w:rsidRDefault="000B3B5F" w:rsidP="000B3B5F">
            <w:pPr>
              <w:pageBreakBefore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200" w:line="276" w:lineRule="auto"/>
              <w:jc w:val="center"/>
              <w:rPr>
                <w:rFonts w:ascii="Arial Narrow" w:hAnsi="Arial Narrow" w:cs="Times New Roman"/>
                <w:b/>
                <w:color w:val="auto"/>
                <w:sz w:val="28"/>
                <w:lang w:eastAsia="en-US"/>
              </w:rPr>
            </w:pPr>
            <w:r w:rsidRPr="000B3B5F">
              <w:rPr>
                <w:rFonts w:cs="Times New Roman"/>
                <w:noProof/>
                <w:color w:val="auto"/>
              </w:rPr>
              <w:drawing>
                <wp:inline distT="0" distB="0" distL="0" distR="0" wp14:anchorId="61638335" wp14:editId="41AD7FB1">
                  <wp:extent cx="1152588" cy="76640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651" cy="7950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D58E01" w14:textId="77777777" w:rsidR="000B3B5F" w:rsidRPr="000B3B5F" w:rsidRDefault="000B3B5F" w:rsidP="000B3B5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200" w:line="276" w:lineRule="auto"/>
              <w:jc w:val="center"/>
              <w:rPr>
                <w:rFonts w:cs="Times New Roman"/>
                <w:color w:val="auto"/>
                <w:lang w:eastAsia="en-US"/>
              </w:rPr>
            </w:pPr>
            <w:r w:rsidRPr="000B3B5F">
              <w:rPr>
                <w:rFonts w:ascii="Arial Narrow" w:hAnsi="Arial Narrow" w:cs="Times New Roman"/>
                <w:b/>
                <w:color w:val="auto"/>
                <w:sz w:val="28"/>
                <w:lang w:eastAsia="en-US"/>
              </w:rPr>
              <w:t>MATHÉMATIQUES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B58AD1" w14:textId="77777777" w:rsidR="000B3B5F" w:rsidRPr="000B3B5F" w:rsidRDefault="000B3B5F" w:rsidP="000B3B5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200" w:line="276" w:lineRule="auto"/>
              <w:jc w:val="center"/>
              <w:rPr>
                <w:rFonts w:cs="Times New Roman"/>
                <w:color w:val="auto"/>
                <w:lang w:eastAsia="en-US"/>
              </w:rPr>
            </w:pPr>
            <w:r w:rsidRPr="000B3B5F">
              <w:rPr>
                <w:rFonts w:ascii="Arial Narrow" w:hAnsi="Arial Narrow" w:cs="Times New Roman"/>
                <w:b/>
                <w:i/>
                <w:color w:val="auto"/>
                <w:sz w:val="24"/>
                <w:szCs w:val="24"/>
                <w:lang w:eastAsia="en-US"/>
              </w:rPr>
              <w:t>2 BAC PRO</w:t>
            </w:r>
          </w:p>
        </w:tc>
      </w:tr>
      <w:tr w:rsidR="000B3B5F" w:rsidRPr="000B3B5F" w14:paraId="2866795E" w14:textId="77777777" w:rsidTr="000B3B5F">
        <w:trPr>
          <w:cantSplit/>
          <w:trHeight w:val="419"/>
        </w:trPr>
        <w:tc>
          <w:tcPr>
            <w:tcW w:w="1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490052" w14:textId="77777777" w:rsidR="000B3B5F" w:rsidRPr="000B3B5F" w:rsidRDefault="000B3B5F" w:rsidP="000B3B5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0" w:line="256" w:lineRule="auto"/>
              <w:rPr>
                <w:rFonts w:cs="Times New Roman"/>
                <w:color w:val="auto"/>
                <w:lang w:eastAsia="en-US"/>
              </w:rPr>
            </w:pPr>
          </w:p>
        </w:tc>
        <w:tc>
          <w:tcPr>
            <w:tcW w:w="6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9E2BCC" w14:textId="77777777" w:rsidR="000B3B5F" w:rsidRPr="000B3B5F" w:rsidRDefault="000B3B5F" w:rsidP="000B3B5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center"/>
              <w:rPr>
                <w:rFonts w:cs="Times New Roman"/>
                <w:color w:val="auto"/>
                <w:lang w:eastAsia="en-US"/>
              </w:rPr>
            </w:pPr>
            <w:r>
              <w:rPr>
                <w:b/>
                <w:bCs/>
                <w:i/>
                <w:iCs/>
                <w:color w:val="auto"/>
                <w:sz w:val="36"/>
                <w:szCs w:val="36"/>
                <w:lang w:eastAsia="en-US"/>
              </w:rPr>
              <w:t>FICHE TECHNIQUE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02FB10" w14:textId="77777777" w:rsidR="000B3B5F" w:rsidRPr="000B3B5F" w:rsidRDefault="000B3B5F" w:rsidP="000B3B5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jc w:val="center"/>
              <w:rPr>
                <w:rFonts w:cs="Times New Roman"/>
                <w:b/>
                <w:color w:val="auto"/>
                <w:sz w:val="36"/>
                <w:szCs w:val="36"/>
                <w:lang w:eastAsia="en-US"/>
              </w:rPr>
            </w:pPr>
            <w:r w:rsidRPr="000B3B5F">
              <w:rPr>
                <w:rFonts w:cs="Times New Roman"/>
                <w:b/>
                <w:color w:val="auto"/>
                <w:sz w:val="36"/>
                <w:szCs w:val="36"/>
                <w:lang w:eastAsia="en-US"/>
              </w:rPr>
              <w:t>TIC</w:t>
            </w:r>
          </w:p>
        </w:tc>
      </w:tr>
      <w:tr w:rsidR="000B3B5F" w:rsidRPr="000B3B5F" w14:paraId="05E5A9DC" w14:textId="77777777" w:rsidTr="000B3B5F">
        <w:trPr>
          <w:cantSplit/>
          <w:trHeight w:val="693"/>
        </w:trPr>
        <w:tc>
          <w:tcPr>
            <w:tcW w:w="19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4ADBD8" w14:textId="77777777" w:rsidR="000B3B5F" w:rsidRPr="000B3B5F" w:rsidRDefault="000B3B5F" w:rsidP="000B3B5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76" w:lineRule="auto"/>
              <w:rPr>
                <w:rFonts w:cs="Times New Roman"/>
                <w:color w:val="auto"/>
                <w:lang w:eastAsia="en-US"/>
              </w:rPr>
            </w:pPr>
            <w:r w:rsidRPr="000B3B5F">
              <w:rPr>
                <w:rFonts w:ascii="Arial Narrow" w:hAnsi="Arial Narrow" w:cs="Times New Roman"/>
                <w:b/>
                <w:color w:val="auto"/>
                <w:u w:val="single"/>
                <w:lang w:eastAsia="en-US"/>
              </w:rPr>
              <w:t xml:space="preserve">Nom : </w:t>
            </w:r>
          </w:p>
        </w:tc>
        <w:tc>
          <w:tcPr>
            <w:tcW w:w="82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0DF5D" w14:textId="77777777" w:rsidR="000B3B5F" w:rsidRPr="000B3B5F" w:rsidRDefault="000B3B5F" w:rsidP="000B3B5F">
            <w:pPr>
              <w:pageBreakBefore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i/>
                <w:iCs/>
                <w:sz w:val="24"/>
                <w:szCs w:val="24"/>
              </w:rPr>
              <w:t xml:space="preserve">STATISTIQUES A UNE VARIABLE </w:t>
            </w:r>
          </w:p>
        </w:tc>
      </w:tr>
      <w:tr w:rsidR="000B3B5F" w:rsidRPr="000B3B5F" w14:paraId="46BE621C" w14:textId="77777777" w:rsidTr="000B3B5F">
        <w:trPr>
          <w:cantSplit/>
          <w:trHeight w:val="820"/>
        </w:trPr>
        <w:tc>
          <w:tcPr>
            <w:tcW w:w="19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B223CE" w14:textId="77777777" w:rsidR="000B3B5F" w:rsidRPr="000B3B5F" w:rsidRDefault="000B3B5F" w:rsidP="000B3B5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56" w:lineRule="auto"/>
              <w:rPr>
                <w:rFonts w:cs="Times New Roman"/>
                <w:color w:val="auto"/>
                <w:lang w:eastAsia="en-US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14693C" w14:textId="77777777" w:rsidR="000B3B5F" w:rsidRPr="000B3B5F" w:rsidRDefault="000B3B5F" w:rsidP="000B3B5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120" w:line="276" w:lineRule="auto"/>
              <w:jc w:val="center"/>
              <w:rPr>
                <w:rFonts w:cs="Times New Roman"/>
                <w:color w:val="auto"/>
                <w:lang w:eastAsia="en-US"/>
              </w:rPr>
            </w:pPr>
            <w:proofErr w:type="gramStart"/>
            <w:r w:rsidRPr="000B3B5F">
              <w:rPr>
                <w:rFonts w:ascii="Arial Narrow" w:hAnsi="Arial Narrow" w:cs="Times New Roman"/>
                <w:b/>
                <w:color w:val="auto"/>
                <w:sz w:val="28"/>
                <w:szCs w:val="28"/>
                <w:lang w:eastAsia="en-US"/>
              </w:rPr>
              <w:t>Thème  :</w:t>
            </w:r>
            <w:proofErr w:type="gramEnd"/>
          </w:p>
        </w:tc>
        <w:tc>
          <w:tcPr>
            <w:tcW w:w="68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15DCA5" w14:textId="77777777" w:rsidR="000B3B5F" w:rsidRPr="000B3B5F" w:rsidRDefault="000B3B5F" w:rsidP="000B3B5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Comic Sans MS" w:eastAsia="Times New Roman" w:hAnsi="Comic Sans MS" w:cs="Times New Roman"/>
                <w:b/>
                <w:color w:val="auto"/>
                <w:sz w:val="40"/>
                <w:szCs w:val="40"/>
              </w:rPr>
              <w:t>Calculer les paramètres de position et dispersion</w:t>
            </w:r>
          </w:p>
        </w:tc>
      </w:tr>
    </w:tbl>
    <w:p w14:paraId="10C6A08B" w14:textId="77777777" w:rsidR="004D337A" w:rsidRDefault="004D337A" w:rsidP="000B3B5F">
      <w:pPr>
        <w:spacing w:after="0"/>
        <w:ind w:left="627"/>
      </w:pPr>
    </w:p>
    <w:tbl>
      <w:tblPr>
        <w:tblStyle w:val="TableGrid"/>
        <w:tblW w:w="8576" w:type="dxa"/>
        <w:tblInd w:w="-136" w:type="dxa"/>
        <w:tblCellMar>
          <w:top w:w="45" w:type="dxa"/>
        </w:tblCellMar>
        <w:tblLook w:val="04A0" w:firstRow="1" w:lastRow="0" w:firstColumn="1" w:lastColumn="0" w:noHBand="0" w:noVBand="1"/>
      </w:tblPr>
      <w:tblGrid>
        <w:gridCol w:w="171"/>
        <w:gridCol w:w="167"/>
        <w:gridCol w:w="123"/>
        <w:gridCol w:w="167"/>
        <w:gridCol w:w="3067"/>
        <w:gridCol w:w="108"/>
        <w:gridCol w:w="67"/>
        <w:gridCol w:w="89"/>
        <w:gridCol w:w="134"/>
        <w:gridCol w:w="158"/>
        <w:gridCol w:w="359"/>
        <w:gridCol w:w="290"/>
        <w:gridCol w:w="3676"/>
      </w:tblGrid>
      <w:tr w:rsidR="004D337A" w14:paraId="6762DD6F" w14:textId="77777777" w:rsidTr="001D4BF5">
        <w:trPr>
          <w:trHeight w:val="346"/>
        </w:trPr>
        <w:tc>
          <w:tcPr>
            <w:tcW w:w="3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09BC34" w14:textId="77777777" w:rsidR="004D337A" w:rsidRDefault="004D337A"/>
        </w:tc>
        <w:tc>
          <w:tcPr>
            <w:tcW w:w="29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000000"/>
          </w:tcPr>
          <w:p w14:paraId="2385EA37" w14:textId="77777777" w:rsidR="004D337A" w:rsidRDefault="000B3B5F">
            <w:pPr>
              <w:ind w:left="2" w:right="-1"/>
              <w:jc w:val="both"/>
            </w:pPr>
            <w:r>
              <w:rPr>
                <w:b/>
                <w:color w:val="FFFFFF"/>
                <w:sz w:val="28"/>
              </w:rPr>
              <w:t>1 -</w:t>
            </w:r>
          </w:p>
        </w:tc>
        <w:tc>
          <w:tcPr>
            <w:tcW w:w="3067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376F2DB" w14:textId="77777777" w:rsidR="004D337A" w:rsidRDefault="000B3B5F">
            <w:pPr>
              <w:ind w:left="2"/>
            </w:pPr>
            <w:r>
              <w:t xml:space="preserve"> Appuyer sur la </w:t>
            </w:r>
            <w:proofErr w:type="gramStart"/>
            <w:r>
              <w:t xml:space="preserve">touche  </w:t>
            </w:r>
            <w:r>
              <w:rPr>
                <w:b/>
                <w:i/>
                <w:color w:val="FF0000"/>
              </w:rPr>
              <w:t>MENU</w:t>
            </w:r>
            <w:proofErr w:type="gramEnd"/>
          </w:p>
          <w:p w14:paraId="654FA235" w14:textId="77777777" w:rsidR="004D337A" w:rsidRDefault="000B3B5F">
            <w:pPr>
              <w:ind w:left="-208"/>
            </w:pPr>
            <w:r>
              <w:rPr>
                <w:noProof/>
              </w:rPr>
              <w:drawing>
                <wp:inline distT="0" distB="0" distL="0" distR="0" wp14:anchorId="141DE69F" wp14:editId="5A252858">
                  <wp:extent cx="1813560" cy="2727960"/>
                  <wp:effectExtent l="0" t="0" r="0" b="0"/>
                  <wp:docPr id="3519" name="Picture 35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9" name="Picture 35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27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0EC59D" w14:textId="77777777" w:rsidR="004D337A" w:rsidRDefault="004D337A"/>
        </w:tc>
        <w:tc>
          <w:tcPr>
            <w:tcW w:w="292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000000"/>
          </w:tcPr>
          <w:p w14:paraId="40BFE343" w14:textId="77777777" w:rsidR="004D337A" w:rsidRDefault="000B3B5F">
            <w:pPr>
              <w:ind w:left="2" w:right="-1"/>
              <w:jc w:val="both"/>
            </w:pPr>
            <w:r>
              <w:rPr>
                <w:b/>
                <w:color w:val="FFFFFF"/>
                <w:sz w:val="28"/>
              </w:rPr>
              <w:t>2 -</w:t>
            </w:r>
          </w:p>
        </w:tc>
        <w:tc>
          <w:tcPr>
            <w:tcW w:w="4321" w:type="dxa"/>
            <w:gridSpan w:val="3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C7E6945" w14:textId="77777777" w:rsidR="004D337A" w:rsidRPr="001D4BF5" w:rsidRDefault="001D4BF5">
            <w:pPr>
              <w:ind w:left="2"/>
              <w:rPr>
                <w:color w:va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808714F" wp14:editId="36EFAC88">
                      <wp:simplePos x="0" y="0"/>
                      <wp:positionH relativeFrom="column">
                        <wp:posOffset>1506528</wp:posOffset>
                      </wp:positionH>
                      <wp:positionV relativeFrom="paragraph">
                        <wp:posOffset>145176</wp:posOffset>
                      </wp:positionV>
                      <wp:extent cx="126854" cy="676551"/>
                      <wp:effectExtent l="76200" t="19050" r="26035" b="47625"/>
                      <wp:wrapNone/>
                      <wp:docPr id="3" name="Connecteur droit avec flèch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6854" cy="676551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5986A8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3" o:spid="_x0000_s1026" type="#_x0000_t32" style="position:absolute;margin-left:118.6pt;margin-top:11.45pt;width:10pt;height:53.2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" strokecolor="black [3213]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3BAA62A" wp14:editId="4A855B0B">
                      <wp:simplePos x="0" y="0"/>
                      <wp:positionH relativeFrom="column">
                        <wp:posOffset>586843</wp:posOffset>
                      </wp:positionH>
                      <wp:positionV relativeFrom="paragraph">
                        <wp:posOffset>346027</wp:posOffset>
                      </wp:positionV>
                      <wp:extent cx="893258" cy="613124"/>
                      <wp:effectExtent l="0" t="0" r="78740" b="53975"/>
                      <wp:wrapNone/>
                      <wp:docPr id="2" name="Connecteur droit avec flèch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3258" cy="61312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6DFBB1" id="Connecteur droit avec flèche 2" o:spid="_x0000_s1026" type="#_x0000_t32" style="position:absolute;margin-left:46.2pt;margin-top:27.25pt;width:70.35pt;height:48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7C9317F" wp14:editId="3C7CB798">
                      <wp:simplePos x="0" y="0"/>
                      <wp:positionH relativeFrom="column">
                        <wp:posOffset>-977681</wp:posOffset>
                      </wp:positionH>
                      <wp:positionV relativeFrom="paragraph">
                        <wp:posOffset>462309</wp:posOffset>
                      </wp:positionV>
                      <wp:extent cx="956685" cy="395752"/>
                      <wp:effectExtent l="38100" t="0" r="15240" b="61595"/>
                      <wp:wrapNone/>
                      <wp:docPr id="1" name="Connecteur droit avec flèch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6685" cy="395752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15FED" id="Connecteur droit avec flèche 1" o:spid="_x0000_s1026" type="#_x0000_t32" style="position:absolute;margin-left:-77pt;margin-top:36.4pt;width:75.35pt;height:31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0B3B5F">
              <w:t xml:space="preserve"> </w:t>
            </w:r>
            <w:r>
              <w:t xml:space="preserve">       </w:t>
            </w:r>
            <w:r w:rsidR="000B3B5F">
              <w:t xml:space="preserve">Sélectionner </w:t>
            </w:r>
            <w:r>
              <w:t>le mode</w:t>
            </w:r>
            <w:r w:rsidR="000B3B5F">
              <w:t xml:space="preserve"> </w:t>
            </w:r>
            <w:r w:rsidR="000B3B5F">
              <w:rPr>
                <w:b/>
                <w:i/>
                <w:color w:val="FF0000"/>
              </w:rPr>
              <w:t>STAT</w:t>
            </w:r>
            <w:r>
              <w:rPr>
                <w:b/>
                <w:i/>
                <w:color w:val="FF0000"/>
              </w:rPr>
              <w:t xml:space="preserve">, </w:t>
            </w:r>
            <w:r w:rsidRPr="001D4BF5">
              <w:rPr>
                <w:color w:val="auto"/>
              </w:rPr>
              <w:t>soit en tapant le chiffre 2, soit en vous déplaçant avec le curseur</w:t>
            </w:r>
          </w:p>
          <w:p w14:paraId="38992D12" w14:textId="77777777" w:rsidR="004D337A" w:rsidRDefault="000B3B5F" w:rsidP="001D4BF5">
            <w:pPr>
              <w:ind w:left="-466"/>
              <w:jc w:val="right"/>
            </w:pPr>
            <w:r>
              <w:rPr>
                <w:noProof/>
              </w:rPr>
              <w:drawing>
                <wp:inline distT="0" distB="0" distL="0" distR="0" wp14:anchorId="7902A144" wp14:editId="74F19999">
                  <wp:extent cx="2142744" cy="1182624"/>
                  <wp:effectExtent l="0" t="0" r="0" b="0"/>
                  <wp:docPr id="3520" name="Picture 3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0" name="Picture 352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744" cy="118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37A" w14:paraId="7ED85383" w14:textId="77777777" w:rsidTr="001D4BF5">
        <w:trPr>
          <w:trHeight w:val="1865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6D5D99E" w14:textId="77777777" w:rsidR="004D337A" w:rsidRDefault="004D337A"/>
        </w:tc>
        <w:tc>
          <w:tcPr>
            <w:tcW w:w="290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50A6A9F" w14:textId="77777777" w:rsidR="004D337A" w:rsidRDefault="004D337A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BA94900" w14:textId="77777777" w:rsidR="004D337A" w:rsidRDefault="004D337A"/>
        </w:tc>
        <w:tc>
          <w:tcPr>
            <w:tcW w:w="26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8626CC8" w14:textId="77777777" w:rsidR="004D337A" w:rsidRDefault="004D337A"/>
        </w:tc>
        <w:tc>
          <w:tcPr>
            <w:tcW w:w="2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42F3D7B9" w14:textId="77777777" w:rsidR="004D337A" w:rsidRDefault="004D337A"/>
        </w:tc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FA7AE59" w14:textId="77777777" w:rsidR="004D337A" w:rsidRDefault="004D337A"/>
        </w:tc>
      </w:tr>
      <w:tr w:rsidR="004D337A" w14:paraId="0BFBE5A0" w14:textId="77777777" w:rsidTr="001D4BF5">
        <w:trPr>
          <w:trHeight w:val="347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C08B7DC" w14:textId="77777777" w:rsidR="004D337A" w:rsidRDefault="004D337A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058242B9" w14:textId="77777777" w:rsidR="004D337A" w:rsidRDefault="004D337A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14677D7" w14:textId="77777777" w:rsidR="004D337A" w:rsidRDefault="004D337A"/>
        </w:tc>
        <w:tc>
          <w:tcPr>
            <w:tcW w:w="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705BA2" w14:textId="77777777" w:rsidR="004D337A" w:rsidRDefault="004D337A"/>
        </w:tc>
        <w:tc>
          <w:tcPr>
            <w:tcW w:w="290" w:type="dxa"/>
            <w:gridSpan w:val="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000000"/>
          </w:tcPr>
          <w:p w14:paraId="6C781850" w14:textId="77777777" w:rsidR="004D337A" w:rsidRDefault="000B3B5F">
            <w:pPr>
              <w:ind w:left="2" w:right="-1"/>
              <w:jc w:val="both"/>
            </w:pPr>
            <w:r>
              <w:rPr>
                <w:b/>
                <w:color w:val="FFFFFF"/>
                <w:sz w:val="28"/>
              </w:rPr>
              <w:t>3 -</w:t>
            </w:r>
          </w:p>
        </w:tc>
        <w:tc>
          <w:tcPr>
            <w:tcW w:w="4483" w:type="dxa"/>
            <w:gridSpan w:val="4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499352" w14:textId="77777777" w:rsidR="00C051C5" w:rsidRPr="00C051C5" w:rsidRDefault="000B3B5F">
            <w:pPr>
              <w:ind w:left="2"/>
              <w:rPr>
                <w:i/>
              </w:rPr>
            </w:pPr>
            <w:r>
              <w:t xml:space="preserve"> </w:t>
            </w:r>
            <w:r w:rsidR="001D4BF5" w:rsidRPr="00C051C5">
              <w:rPr>
                <w:i/>
              </w:rPr>
              <w:t>Si la série est qualitative, compléter</w:t>
            </w:r>
            <w:r w:rsidR="00C051C5" w:rsidRPr="00C051C5">
              <w:rPr>
                <w:i/>
              </w:rPr>
              <w:t> :</w:t>
            </w:r>
          </w:p>
          <w:p w14:paraId="5FA59E1C" w14:textId="77777777" w:rsidR="001D4BF5" w:rsidRDefault="001D4BF5">
            <w:pPr>
              <w:ind w:left="2"/>
            </w:pPr>
            <w:r>
              <w:t xml:space="preserve"> </w:t>
            </w:r>
            <w:proofErr w:type="gramStart"/>
            <w:r>
              <w:t>la</w:t>
            </w:r>
            <w:proofErr w:type="gramEnd"/>
            <w:r>
              <w:t xml:space="preserve"> </w:t>
            </w:r>
            <w:proofErr w:type="spellStart"/>
            <w:r>
              <w:t>LiSt</w:t>
            </w:r>
            <w:proofErr w:type="spellEnd"/>
            <w:r>
              <w:t xml:space="preserve"> 1 avec les effectifs</w:t>
            </w:r>
          </w:p>
          <w:p w14:paraId="6FAF7288" w14:textId="77777777" w:rsidR="001D4BF5" w:rsidRPr="00C051C5" w:rsidRDefault="001D4BF5" w:rsidP="001D4BF5">
            <w:pPr>
              <w:ind w:left="2"/>
              <w:rPr>
                <w:i/>
              </w:rPr>
            </w:pPr>
            <w:r w:rsidRPr="00C051C5">
              <w:rPr>
                <w:i/>
              </w:rPr>
              <w:t>Si la série est quantitative, compléter</w:t>
            </w:r>
            <w:r w:rsidR="00C051C5" w:rsidRPr="00C051C5">
              <w:rPr>
                <w:i/>
              </w:rPr>
              <w:t> :</w:t>
            </w:r>
          </w:p>
          <w:p w14:paraId="38C9CDDB" w14:textId="77777777" w:rsidR="001D4BF5" w:rsidRDefault="001D4BF5" w:rsidP="001D4BF5">
            <w:pPr>
              <w:ind w:left="2"/>
            </w:pPr>
            <w:r>
              <w:t xml:space="preserve"> </w:t>
            </w:r>
            <w:proofErr w:type="gramStart"/>
            <w:r>
              <w:t>la</w:t>
            </w:r>
            <w:proofErr w:type="gramEnd"/>
            <w:r>
              <w:t xml:space="preserve"> </w:t>
            </w:r>
            <w:proofErr w:type="spellStart"/>
            <w:r>
              <w:t>LiSt</w:t>
            </w:r>
            <w:proofErr w:type="spellEnd"/>
            <w:r>
              <w:t xml:space="preserve"> 1 avec les valeurs du caractère étudié avec les effectifs</w:t>
            </w:r>
          </w:p>
          <w:p w14:paraId="30EB2D8A" w14:textId="77777777" w:rsidR="004D337A" w:rsidRDefault="001D4BF5" w:rsidP="001D4BF5">
            <w:pPr>
              <w:ind w:left="2"/>
            </w:pPr>
            <w:proofErr w:type="gramStart"/>
            <w:r>
              <w:t>la</w:t>
            </w:r>
            <w:proofErr w:type="gramEnd"/>
            <w:r>
              <w:t xml:space="preserve"> </w:t>
            </w:r>
            <w:proofErr w:type="spellStart"/>
            <w:r>
              <w:t>LiSt</w:t>
            </w:r>
            <w:proofErr w:type="spellEnd"/>
            <w:r>
              <w:t xml:space="preserve"> 2 avec les effectifs.</w:t>
            </w:r>
          </w:p>
          <w:p w14:paraId="493EDEF3" w14:textId="77777777" w:rsidR="004D337A" w:rsidRDefault="000B3B5F">
            <w:pPr>
              <w:ind w:left="940"/>
            </w:pPr>
            <w:r>
              <w:rPr>
                <w:noProof/>
              </w:rPr>
              <w:drawing>
                <wp:inline distT="0" distB="0" distL="0" distR="0" wp14:anchorId="739E71FF" wp14:editId="208847BD">
                  <wp:extent cx="2239010" cy="1173480"/>
                  <wp:effectExtent l="0" t="0" r="0" b="0"/>
                  <wp:docPr id="193" name="Picture 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37A" w14:paraId="4673865F" w14:textId="77777777" w:rsidTr="001D4BF5">
        <w:trPr>
          <w:trHeight w:val="2386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9A4DA54" w14:textId="77777777" w:rsidR="004D337A" w:rsidRDefault="004D337A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458B2FE" w14:textId="77777777" w:rsidR="004D337A" w:rsidRDefault="004D337A"/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9D77204" w14:textId="77777777" w:rsidR="004D337A" w:rsidRDefault="004D337A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93E090D" w14:textId="77777777" w:rsidR="004D337A" w:rsidRDefault="004D337A"/>
        </w:tc>
        <w:tc>
          <w:tcPr>
            <w:tcW w:w="29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BEE0C78" w14:textId="77777777" w:rsidR="004D337A" w:rsidRDefault="000B3B5F" w:rsidP="00C051C5">
            <w:pPr>
              <w:jc w:val="both"/>
            </w:pPr>
            <w:r>
              <w:t xml:space="preserve"> </w:t>
            </w:r>
          </w:p>
        </w:tc>
        <w:tc>
          <w:tcPr>
            <w:tcW w:w="4483" w:type="dxa"/>
            <w:gridSpan w:val="4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6611BC8" w14:textId="77777777" w:rsidR="004D337A" w:rsidRDefault="004D337A"/>
        </w:tc>
      </w:tr>
      <w:tr w:rsidR="004D337A" w14:paraId="0E08602C" w14:textId="77777777" w:rsidTr="001D4BF5">
        <w:trPr>
          <w:trHeight w:val="281"/>
        </w:trPr>
        <w:tc>
          <w:tcPr>
            <w:tcW w:w="857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6C5A0" w14:textId="77777777" w:rsidR="004D337A" w:rsidRPr="00C051C5" w:rsidRDefault="00C051C5" w:rsidP="00C051C5">
            <w:pPr>
              <w:ind w:left="4"/>
              <w:rPr>
                <w:b/>
              </w:rPr>
            </w:pPr>
            <w:r>
              <w:rPr>
                <w:b/>
              </w:rPr>
              <w:t>Il</w:t>
            </w:r>
            <w:r w:rsidR="000B3B5F" w:rsidRPr="00C051C5">
              <w:rPr>
                <w:b/>
              </w:rPr>
              <w:t xml:space="preserve"> faut maintenant spécifier à la calcula</w:t>
            </w:r>
            <w:r>
              <w:rPr>
                <w:b/>
              </w:rPr>
              <w:t>trice qu’elle doit traiter la ou les</w:t>
            </w:r>
            <w:r w:rsidR="000B3B5F" w:rsidRPr="00C051C5">
              <w:rPr>
                <w:b/>
              </w:rPr>
              <w:t xml:space="preserve"> listes :</w:t>
            </w:r>
          </w:p>
        </w:tc>
      </w:tr>
      <w:tr w:rsidR="004D337A" w14:paraId="1728EB03" w14:textId="77777777" w:rsidTr="001D4BF5">
        <w:trPr>
          <w:trHeight w:val="347"/>
        </w:trPr>
        <w:tc>
          <w:tcPr>
            <w:tcW w:w="1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5E31AD" w14:textId="77777777" w:rsidR="004D337A" w:rsidRDefault="004D337A"/>
        </w:tc>
        <w:tc>
          <w:tcPr>
            <w:tcW w:w="29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000000"/>
          </w:tcPr>
          <w:p w14:paraId="22A4B4CF" w14:textId="77777777" w:rsidR="004D337A" w:rsidRDefault="000B3B5F">
            <w:pPr>
              <w:ind w:left="2" w:right="-1"/>
              <w:jc w:val="both"/>
            </w:pPr>
            <w:r>
              <w:rPr>
                <w:b/>
                <w:color w:val="FFFFFF"/>
                <w:sz w:val="28"/>
              </w:rPr>
              <w:t>4 -</w:t>
            </w:r>
          </w:p>
        </w:tc>
        <w:tc>
          <w:tcPr>
            <w:tcW w:w="3409" w:type="dxa"/>
            <w:gridSpan w:val="4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B91F86" w14:textId="77777777" w:rsidR="004D337A" w:rsidRDefault="000B3B5F">
            <w:pPr>
              <w:spacing w:line="256" w:lineRule="auto"/>
              <w:ind w:left="1194" w:hanging="1192"/>
            </w:pPr>
            <w:r>
              <w:t xml:space="preserve"> Sélectionner l’outils </w:t>
            </w:r>
            <w:r>
              <w:rPr>
                <w:b/>
                <w:i/>
                <w:color w:val="FF0000"/>
              </w:rPr>
              <w:t>CALC</w:t>
            </w:r>
            <w:r>
              <w:t xml:space="preserve"> en tapant sur </w:t>
            </w:r>
            <w:r>
              <w:rPr>
                <w:b/>
                <w:i/>
                <w:color w:val="FF0000"/>
              </w:rPr>
              <w:t>F2</w:t>
            </w:r>
          </w:p>
          <w:p w14:paraId="0FFB259C" w14:textId="77777777" w:rsidR="004D337A" w:rsidRDefault="000B3B5F">
            <w:pPr>
              <w:ind w:left="-74"/>
            </w:pPr>
            <w:r>
              <w:rPr>
                <w:noProof/>
              </w:rPr>
              <w:drawing>
                <wp:inline distT="0" distB="0" distL="0" distR="0" wp14:anchorId="2734DA21" wp14:editId="31A0EDDE">
                  <wp:extent cx="1962150" cy="1845310"/>
                  <wp:effectExtent l="0" t="0" r="0" b="0"/>
                  <wp:docPr id="206" name="Picture 2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8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DE818D" w14:textId="77777777" w:rsidR="004D337A" w:rsidRDefault="004D337A"/>
        </w:tc>
        <w:tc>
          <w:tcPr>
            <w:tcW w:w="29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000000"/>
          </w:tcPr>
          <w:p w14:paraId="631CDAAF" w14:textId="77777777" w:rsidR="004D337A" w:rsidRDefault="000B3B5F">
            <w:pPr>
              <w:ind w:left="2" w:right="-1"/>
              <w:jc w:val="both"/>
            </w:pPr>
            <w:r>
              <w:rPr>
                <w:b/>
                <w:color w:val="FFFFFF"/>
                <w:sz w:val="28"/>
              </w:rPr>
              <w:t>5 -</w:t>
            </w:r>
          </w:p>
        </w:tc>
        <w:tc>
          <w:tcPr>
            <w:tcW w:w="3676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FE4AF5" w14:textId="77777777" w:rsidR="004D337A" w:rsidRDefault="000B3B5F">
            <w:pPr>
              <w:ind w:left="2"/>
            </w:pPr>
            <w:r>
              <w:t xml:space="preserve"> Enfin, sélectionner l’outils </w:t>
            </w:r>
            <w:r>
              <w:rPr>
                <w:b/>
                <w:i/>
                <w:color w:val="FF0000"/>
              </w:rPr>
              <w:t>SET</w:t>
            </w:r>
            <w:r>
              <w:t xml:space="preserve"> en tapant sur </w:t>
            </w:r>
            <w:r>
              <w:rPr>
                <w:b/>
                <w:i/>
                <w:color w:val="FF0000"/>
              </w:rPr>
              <w:t>F6</w:t>
            </w:r>
          </w:p>
          <w:p w14:paraId="0A8E7B9D" w14:textId="77777777" w:rsidR="004D337A" w:rsidRDefault="000B3B5F">
            <w:pPr>
              <w:ind w:left="402"/>
            </w:pPr>
            <w:r>
              <w:rPr>
                <w:noProof/>
              </w:rPr>
              <w:drawing>
                <wp:inline distT="0" distB="0" distL="0" distR="0" wp14:anchorId="05D23B3D" wp14:editId="6D37419D">
                  <wp:extent cx="2014728" cy="1850137"/>
                  <wp:effectExtent l="0" t="0" r="0" b="0"/>
                  <wp:docPr id="3521" name="Picture 35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1" name="Picture 35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728" cy="185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37A" w14:paraId="7A1444B0" w14:textId="77777777" w:rsidTr="001D4BF5">
        <w:trPr>
          <w:trHeight w:val="31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7CC95AE" w14:textId="77777777" w:rsidR="004D337A" w:rsidRDefault="004D337A"/>
        </w:tc>
        <w:tc>
          <w:tcPr>
            <w:tcW w:w="29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E96E18C" w14:textId="77777777" w:rsidR="004D337A" w:rsidRDefault="004D337A"/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576737" w14:textId="77777777" w:rsidR="004D337A" w:rsidRDefault="004D337A"/>
        </w:tc>
        <w:tc>
          <w:tcPr>
            <w:tcW w:w="0" w:type="auto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D1F7B07" w14:textId="77777777" w:rsidR="004D337A" w:rsidRDefault="004D337A"/>
        </w:tc>
        <w:tc>
          <w:tcPr>
            <w:tcW w:w="29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BBF9168" w14:textId="77777777" w:rsidR="004D337A" w:rsidRDefault="004D337A"/>
        </w:tc>
        <w:tc>
          <w:tcPr>
            <w:tcW w:w="367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3A4920" w14:textId="77777777" w:rsidR="004D337A" w:rsidRDefault="004D337A"/>
        </w:tc>
      </w:tr>
    </w:tbl>
    <w:p w14:paraId="769BFBB6" w14:textId="77777777" w:rsidR="004D337A" w:rsidRDefault="004D337A">
      <w:pPr>
        <w:spacing w:after="0"/>
        <w:ind w:left="-1440" w:right="10460"/>
      </w:pPr>
    </w:p>
    <w:tbl>
      <w:tblPr>
        <w:tblStyle w:val="TableGrid"/>
        <w:tblW w:w="9592" w:type="dxa"/>
        <w:tblInd w:w="-135" w:type="dxa"/>
        <w:tblCellMar>
          <w:top w:w="5" w:type="dxa"/>
        </w:tblCellMar>
        <w:tblLook w:val="04A0" w:firstRow="1" w:lastRow="0" w:firstColumn="1" w:lastColumn="0" w:noHBand="0" w:noVBand="1"/>
      </w:tblPr>
      <w:tblGrid>
        <w:gridCol w:w="145"/>
        <w:gridCol w:w="220"/>
        <w:gridCol w:w="3184"/>
        <w:gridCol w:w="820"/>
        <w:gridCol w:w="161"/>
        <w:gridCol w:w="5062"/>
      </w:tblGrid>
      <w:tr w:rsidR="00C051C5" w14:paraId="76D0FE67" w14:textId="77777777" w:rsidTr="00C051C5">
        <w:trPr>
          <w:trHeight w:val="1827"/>
        </w:trPr>
        <w:tc>
          <w:tcPr>
            <w:tcW w:w="3549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591464FC" w14:textId="77777777" w:rsidR="004D337A" w:rsidRDefault="000B3B5F">
            <w:pPr>
              <w:spacing w:line="266" w:lineRule="auto"/>
              <w:ind w:left="817" w:right="259" w:hanging="708"/>
            </w:pPr>
            <w:r>
              <w:rPr>
                <w:b/>
                <w:color w:val="FFFFFF"/>
                <w:sz w:val="28"/>
                <w:shd w:val="clear" w:color="auto" w:fill="000000"/>
              </w:rPr>
              <w:lastRenderedPageBreak/>
              <w:t>6 -</w:t>
            </w:r>
            <w:r>
              <w:t xml:space="preserve"> Dans les cas 1Var (une variable) : en </w:t>
            </w:r>
            <w:proofErr w:type="spellStart"/>
            <w:r>
              <w:t>XList</w:t>
            </w:r>
            <w:proofErr w:type="spellEnd"/>
            <w:r>
              <w:t xml:space="preserve"> doit figurer :  </w:t>
            </w:r>
            <w:r>
              <w:rPr>
                <w:b/>
                <w:i/>
                <w:color w:val="FF0000"/>
              </w:rPr>
              <w:t>List1</w:t>
            </w:r>
          </w:p>
          <w:p w14:paraId="7E72F8BA" w14:textId="77777777" w:rsidR="004D337A" w:rsidRDefault="000B3B5F">
            <w:pPr>
              <w:ind w:left="109" w:right="25" w:firstLine="708"/>
            </w:pPr>
            <w:r>
              <w:t xml:space="preserve">En </w:t>
            </w:r>
            <w:proofErr w:type="spellStart"/>
            <w:r>
              <w:t>Freq</w:t>
            </w:r>
            <w:proofErr w:type="spellEnd"/>
            <w:r>
              <w:t xml:space="preserve"> doit figurer :  </w:t>
            </w:r>
            <w:r>
              <w:rPr>
                <w:b/>
                <w:i/>
                <w:color w:val="FF0000"/>
              </w:rPr>
              <w:t xml:space="preserve">List2 </w:t>
            </w:r>
            <w:r>
              <w:t>comme ci-contre.</w:t>
            </w:r>
          </w:p>
          <w:p w14:paraId="1BBCE7F7" w14:textId="77777777" w:rsidR="00C051C5" w:rsidRDefault="00C051C5" w:rsidP="00C051C5">
            <w:pPr>
              <w:ind w:left="109" w:right="25" w:firstLine="16"/>
            </w:pPr>
            <w:r>
              <w:t xml:space="preserve">Si une seule liste (caractère quantitatif), </w:t>
            </w:r>
            <w:proofErr w:type="spellStart"/>
            <w:r>
              <w:t>Freq</w:t>
            </w:r>
            <w:proofErr w:type="spellEnd"/>
            <w:r>
              <w:t> : 1.</w:t>
            </w:r>
          </w:p>
        </w:tc>
        <w:tc>
          <w:tcPr>
            <w:tcW w:w="6043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391BB3E4" w14:textId="77777777" w:rsidR="004D337A" w:rsidRDefault="000B3B5F">
            <w:pPr>
              <w:ind w:left="691"/>
            </w:pPr>
            <w:r>
              <w:rPr>
                <w:noProof/>
              </w:rPr>
              <w:drawing>
                <wp:inline distT="0" distB="0" distL="0" distR="0" wp14:anchorId="7BDD158C" wp14:editId="6B90A341">
                  <wp:extent cx="2646188" cy="1156251"/>
                  <wp:effectExtent l="0" t="0" r="1905" b="6350"/>
                  <wp:docPr id="280" name="Picture 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860" cy="116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1C5" w14:paraId="2ED8C0D6" w14:textId="77777777" w:rsidTr="00C051C5">
        <w:trPr>
          <w:trHeight w:val="347"/>
        </w:trPr>
        <w:tc>
          <w:tcPr>
            <w:tcW w:w="145" w:type="dxa"/>
            <w:vMerge w:val="restart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nil"/>
            </w:tcBorders>
          </w:tcPr>
          <w:p w14:paraId="4ABCA7AF" w14:textId="77777777" w:rsidR="004D337A" w:rsidRDefault="004D337A"/>
        </w:tc>
        <w:tc>
          <w:tcPr>
            <w:tcW w:w="2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000000"/>
          </w:tcPr>
          <w:p w14:paraId="4279BE90" w14:textId="77777777" w:rsidR="004D337A" w:rsidRDefault="000B3B5F">
            <w:pPr>
              <w:ind w:left="2" w:right="-1"/>
              <w:jc w:val="both"/>
            </w:pPr>
            <w:r>
              <w:rPr>
                <w:b/>
                <w:color w:val="FFFFFF"/>
                <w:sz w:val="28"/>
              </w:rPr>
              <w:t>7 -</w:t>
            </w:r>
          </w:p>
        </w:tc>
        <w:tc>
          <w:tcPr>
            <w:tcW w:w="31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5" w:space="0" w:color="000000"/>
            </w:tcBorders>
          </w:tcPr>
          <w:p w14:paraId="539079EC" w14:textId="77777777" w:rsidR="004D337A" w:rsidRDefault="000B3B5F">
            <w:pPr>
              <w:spacing w:line="254" w:lineRule="auto"/>
              <w:ind w:left="768" w:hanging="766"/>
            </w:pPr>
            <w:r>
              <w:t xml:space="preserve"> Revenir aux listes en tapant sur la touche </w:t>
            </w:r>
            <w:r>
              <w:rPr>
                <w:b/>
                <w:i/>
                <w:color w:val="FF0000"/>
              </w:rPr>
              <w:t>EXIT</w:t>
            </w:r>
            <w:r>
              <w:t xml:space="preserve"> : </w:t>
            </w:r>
          </w:p>
          <w:p w14:paraId="68A223E1" w14:textId="77777777" w:rsidR="004D337A" w:rsidRDefault="000B3B5F">
            <w:pPr>
              <w:ind w:left="-272"/>
            </w:pPr>
            <w:r>
              <w:rPr>
                <w:noProof/>
              </w:rPr>
              <w:drawing>
                <wp:inline distT="0" distB="0" distL="0" distR="0" wp14:anchorId="26D3D725" wp14:editId="27F17AE3">
                  <wp:extent cx="2099867" cy="961970"/>
                  <wp:effectExtent l="0" t="0" r="0" b="0"/>
                  <wp:docPr id="3522" name="Picture 35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2" name="Picture 3522"/>
                          <pic:cNvPicPr/>
                        </pic:nvPicPr>
                        <pic:blipFill rotWithShape="1">
                          <a:blip r:embed="rId12"/>
                          <a:srcRect b="62997"/>
                          <a:stretch/>
                        </pic:blipFill>
                        <pic:spPr bwMode="auto">
                          <a:xfrm>
                            <a:off x="0" y="0"/>
                            <a:ext cx="2100072" cy="962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" w:type="dxa"/>
            <w:vMerge w:val="restart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nil"/>
            </w:tcBorders>
          </w:tcPr>
          <w:p w14:paraId="2F476414" w14:textId="77777777" w:rsidR="004D337A" w:rsidRDefault="004D337A" w:rsidP="00C051C5"/>
        </w:tc>
        <w:tc>
          <w:tcPr>
            <w:tcW w:w="16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000000"/>
          </w:tcPr>
          <w:p w14:paraId="60D717F9" w14:textId="77777777" w:rsidR="004D337A" w:rsidRDefault="000B3B5F">
            <w:pPr>
              <w:ind w:left="2" w:right="-1"/>
              <w:jc w:val="both"/>
            </w:pPr>
            <w:r>
              <w:rPr>
                <w:b/>
                <w:color w:val="FFFFFF"/>
                <w:sz w:val="28"/>
              </w:rPr>
              <w:t>8 -</w:t>
            </w:r>
          </w:p>
        </w:tc>
        <w:tc>
          <w:tcPr>
            <w:tcW w:w="506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5" w:space="0" w:color="000000"/>
            </w:tcBorders>
          </w:tcPr>
          <w:p w14:paraId="36BF9AF4" w14:textId="77777777" w:rsidR="00C051C5" w:rsidRDefault="000B3B5F" w:rsidP="00C051C5">
            <w:pPr>
              <w:spacing w:line="254" w:lineRule="auto"/>
              <w:ind w:left="-576" w:right="833" w:firstLine="578"/>
              <w:rPr>
                <w:b/>
                <w:i/>
                <w:color w:val="4F81BD"/>
              </w:rPr>
            </w:pPr>
            <w:r>
              <w:t xml:space="preserve"> Sélectionner </w:t>
            </w:r>
            <w:r>
              <w:rPr>
                <w:b/>
                <w:color w:val="FF0000"/>
              </w:rPr>
              <w:t>1VAR</w:t>
            </w:r>
            <w:r>
              <w:t xml:space="preserve"> en tapant sur </w:t>
            </w:r>
            <w:r>
              <w:rPr>
                <w:b/>
                <w:i/>
                <w:color w:val="FF0000"/>
              </w:rPr>
              <w:t xml:space="preserve">F1 </w:t>
            </w:r>
            <w:r>
              <w:rPr>
                <w:b/>
                <w:i/>
                <w:color w:val="4F81BD"/>
              </w:rPr>
              <w:t>nous sommes toujours dans la rubrique CALC)</w:t>
            </w:r>
          </w:p>
          <w:p w14:paraId="6FA840E7" w14:textId="77777777" w:rsidR="00C051C5" w:rsidRDefault="00C051C5">
            <w:pPr>
              <w:spacing w:line="254" w:lineRule="auto"/>
              <w:ind w:left="-576" w:right="833" w:firstLine="578"/>
            </w:pPr>
            <w:r>
              <w:rPr>
                <w:noProof/>
              </w:rPr>
              <w:drawing>
                <wp:inline distT="0" distB="0" distL="0" distR="0" wp14:anchorId="0C934E19" wp14:editId="0A27C078">
                  <wp:extent cx="1305531" cy="1257961"/>
                  <wp:effectExtent l="0" t="0" r="9525" b="0"/>
                  <wp:docPr id="4" name="Picture 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 rotWithShape="1">
                          <a:blip r:embed="rId13"/>
                          <a:srcRect l="-1" r="43980"/>
                          <a:stretch/>
                        </pic:blipFill>
                        <pic:spPr bwMode="auto">
                          <a:xfrm>
                            <a:off x="0" y="0"/>
                            <a:ext cx="1389509" cy="1338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CEDBF3" w14:textId="77777777" w:rsidR="004D337A" w:rsidRDefault="004D337A">
            <w:pPr>
              <w:ind w:left="-332"/>
            </w:pPr>
          </w:p>
        </w:tc>
      </w:tr>
      <w:tr w:rsidR="00C051C5" w14:paraId="6CEEEFA1" w14:textId="77777777" w:rsidTr="00C051C5">
        <w:trPr>
          <w:trHeight w:val="1902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4" w:space="0" w:color="000000"/>
              <w:right w:val="nil"/>
            </w:tcBorders>
          </w:tcPr>
          <w:p w14:paraId="4C6A9720" w14:textId="77777777" w:rsidR="004D337A" w:rsidRDefault="004D337A"/>
        </w:tc>
        <w:tc>
          <w:tcPr>
            <w:tcW w:w="22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034881C" w14:textId="77777777" w:rsidR="004D337A" w:rsidRDefault="004D337A"/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5" w:space="0" w:color="000000"/>
            </w:tcBorders>
          </w:tcPr>
          <w:p w14:paraId="6A5659B5" w14:textId="77777777" w:rsidR="004D337A" w:rsidRDefault="004D337A"/>
        </w:tc>
        <w:tc>
          <w:tcPr>
            <w:tcW w:w="820" w:type="dxa"/>
            <w:vMerge/>
            <w:tcBorders>
              <w:top w:val="nil"/>
              <w:left w:val="single" w:sz="5" w:space="0" w:color="000000"/>
              <w:bottom w:val="single" w:sz="4" w:space="0" w:color="000000"/>
              <w:right w:val="nil"/>
            </w:tcBorders>
          </w:tcPr>
          <w:p w14:paraId="0DBC7629" w14:textId="77777777" w:rsidR="004D337A" w:rsidRDefault="004D337A"/>
        </w:tc>
        <w:tc>
          <w:tcPr>
            <w:tcW w:w="16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20DAA9C" w14:textId="77777777" w:rsidR="004D337A" w:rsidRDefault="004D337A"/>
        </w:tc>
        <w:tc>
          <w:tcPr>
            <w:tcW w:w="5062" w:type="dxa"/>
            <w:vMerge/>
            <w:tcBorders>
              <w:top w:val="nil"/>
              <w:left w:val="nil"/>
              <w:bottom w:val="single" w:sz="4" w:space="0" w:color="000000"/>
              <w:right w:val="single" w:sz="5" w:space="0" w:color="000000"/>
            </w:tcBorders>
          </w:tcPr>
          <w:p w14:paraId="3156E07D" w14:textId="77777777" w:rsidR="004D337A" w:rsidRDefault="004D337A"/>
        </w:tc>
      </w:tr>
      <w:tr w:rsidR="00C051C5" w14:paraId="34A25666" w14:textId="77777777" w:rsidTr="00C051C5">
        <w:trPr>
          <w:trHeight w:val="353"/>
        </w:trPr>
        <w:tc>
          <w:tcPr>
            <w:tcW w:w="9592" w:type="dxa"/>
            <w:gridSpan w:val="6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256BD3A0" w14:textId="77777777" w:rsidR="00C051C5" w:rsidRPr="000B3B5F" w:rsidRDefault="000B3B5F">
            <w:pPr>
              <w:ind w:left="129"/>
              <w:rPr>
                <w:b/>
                <w:noProof/>
              </w:rPr>
            </w:pPr>
            <w:r w:rsidRPr="000B3B5F">
              <w:rPr>
                <w:b/>
                <w:noProof/>
              </w:rPr>
              <w:t>Tous les paramètres permettant d’interpréter les données statistiques apparaissent alors comme ci-dessous :</w:t>
            </w:r>
          </w:p>
        </w:tc>
      </w:tr>
      <w:tr w:rsidR="00C051C5" w14:paraId="7186B779" w14:textId="77777777" w:rsidTr="00C051C5">
        <w:trPr>
          <w:trHeight w:val="3643"/>
        </w:trPr>
        <w:tc>
          <w:tcPr>
            <w:tcW w:w="3549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52D96683" w14:textId="77777777" w:rsidR="004D337A" w:rsidRDefault="000B3B5F">
            <w:pPr>
              <w:ind w:left="109"/>
            </w:pPr>
            <w:r>
              <w:rPr>
                <w:b/>
                <w:color w:val="FFFFFF"/>
                <w:sz w:val="28"/>
                <w:shd w:val="clear" w:color="auto" w:fill="000000"/>
              </w:rPr>
              <w:t>9 -</w:t>
            </w:r>
            <w:r>
              <w:t xml:space="preserve"> Naviguer dans la liste à l’aide de la touche « haut » ou « bas ». </w:t>
            </w:r>
          </w:p>
        </w:tc>
        <w:tc>
          <w:tcPr>
            <w:tcW w:w="6043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793E9929" w14:textId="77777777" w:rsidR="004D337A" w:rsidRDefault="00C051C5">
            <w:pPr>
              <w:ind w:left="12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6042523" wp14:editId="1811A548">
                      <wp:simplePos x="0" y="0"/>
                      <wp:positionH relativeFrom="column">
                        <wp:posOffset>1170243</wp:posOffset>
                      </wp:positionH>
                      <wp:positionV relativeFrom="paragraph">
                        <wp:posOffset>994583</wp:posOffset>
                      </wp:positionV>
                      <wp:extent cx="327704" cy="5285"/>
                      <wp:effectExtent l="0" t="133350" r="0" b="128270"/>
                      <wp:wrapNone/>
                      <wp:docPr id="5" name="Connecteur droit avec flèch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7704" cy="528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59EEA6" id="Connecteur droit avec flèche 5" o:spid="_x0000_s1026" type="#_x0000_t32" style="position:absolute;margin-left:92.15pt;margin-top:78.3pt;width:25.8pt;height: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" strokecolor="black [3213]" strokeweight="2.25pt">
                      <v:stroke endarrow="open" joinstyle="miter"/>
                    </v:shape>
                  </w:pict>
                </mc:Fallback>
              </mc:AlternateContent>
            </w:r>
            <w:r w:rsidR="000B3B5F">
              <w:rPr>
                <w:noProof/>
              </w:rPr>
              <w:drawing>
                <wp:inline distT="0" distB="0" distL="0" distR="0" wp14:anchorId="77FE6E7B" wp14:editId="76E14EC7">
                  <wp:extent cx="3666490" cy="2307590"/>
                  <wp:effectExtent l="0" t="0" r="0" b="0"/>
                  <wp:docPr id="315" name="Picture 3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6490" cy="230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614EDC" w14:textId="77777777" w:rsidR="00383207" w:rsidRDefault="00383207"/>
    <w:sectPr w:rsidR="00383207" w:rsidSect="00DC223B">
      <w:pgSz w:w="11900" w:h="16840"/>
      <w:pgMar w:top="426" w:right="1440" w:bottom="57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2413E8"/>
    <w:multiLevelType w:val="hybridMultilevel"/>
    <w:tmpl w:val="ACDA9D6E"/>
    <w:lvl w:ilvl="0" w:tplc="16B2E8E4">
      <w:start w:val="1"/>
      <w:numFmt w:val="bullet"/>
      <w:lvlText w:val="-"/>
      <w:lvlJc w:val="left"/>
      <w:pPr>
        <w:ind w:left="6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DC4FE5A">
      <w:start w:val="1"/>
      <w:numFmt w:val="bullet"/>
      <w:lvlText w:val="o"/>
      <w:lvlJc w:val="left"/>
      <w:pPr>
        <w:ind w:left="13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F245BE">
      <w:start w:val="1"/>
      <w:numFmt w:val="bullet"/>
      <w:lvlText w:val="▪"/>
      <w:lvlJc w:val="left"/>
      <w:pPr>
        <w:ind w:left="2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C04451A">
      <w:start w:val="1"/>
      <w:numFmt w:val="bullet"/>
      <w:lvlText w:val="•"/>
      <w:lvlJc w:val="left"/>
      <w:pPr>
        <w:ind w:left="2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D561DCC">
      <w:start w:val="1"/>
      <w:numFmt w:val="bullet"/>
      <w:lvlText w:val="o"/>
      <w:lvlJc w:val="left"/>
      <w:pPr>
        <w:ind w:left="3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F3E017A">
      <w:start w:val="1"/>
      <w:numFmt w:val="bullet"/>
      <w:lvlText w:val="▪"/>
      <w:lvlJc w:val="left"/>
      <w:pPr>
        <w:ind w:left="42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046E6B8">
      <w:start w:val="1"/>
      <w:numFmt w:val="bullet"/>
      <w:lvlText w:val="•"/>
      <w:lvlJc w:val="left"/>
      <w:pPr>
        <w:ind w:left="4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BEE28EA">
      <w:start w:val="1"/>
      <w:numFmt w:val="bullet"/>
      <w:lvlText w:val="o"/>
      <w:lvlJc w:val="left"/>
      <w:pPr>
        <w:ind w:left="57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62E9C6">
      <w:start w:val="1"/>
      <w:numFmt w:val="bullet"/>
      <w:lvlText w:val="▪"/>
      <w:lvlJc w:val="left"/>
      <w:pPr>
        <w:ind w:left="6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73710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37A"/>
    <w:rsid w:val="000B3B5F"/>
    <w:rsid w:val="001D4BF5"/>
    <w:rsid w:val="00383207"/>
    <w:rsid w:val="004D337A"/>
    <w:rsid w:val="00806D1E"/>
    <w:rsid w:val="00C051C5"/>
    <w:rsid w:val="00DC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F736F"/>
  <w15:docId w15:val="{BDDBFD3D-3A03-40E5-979C-E71CC54FF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193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 lavallee</dc:creator>
  <cp:keywords/>
  <cp:lastModifiedBy>Vincent</cp:lastModifiedBy>
  <cp:revision>4</cp:revision>
  <dcterms:created xsi:type="dcterms:W3CDTF">2022-08-27T17:36:00Z</dcterms:created>
  <dcterms:modified xsi:type="dcterms:W3CDTF">2022-09-11T07:51:00Z</dcterms:modified>
</cp:coreProperties>
</file>