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0" w:type="dxa"/>
        <w:jc w:val="center"/>
        <w:tblLayout w:type="fixed"/>
        <w:tblLook w:val="0000" w:firstRow="0" w:lastRow="0" w:firstColumn="0" w:lastColumn="0" w:noHBand="0" w:noVBand="0"/>
      </w:tblPr>
      <w:tblGrid>
        <w:gridCol w:w="1932"/>
        <w:gridCol w:w="8288"/>
      </w:tblGrid>
      <w:tr w:rsidR="006C378D" w14:paraId="7B2A2C8F" w14:textId="77777777">
        <w:trPr>
          <w:trHeight w:val="403"/>
          <w:jc w:val="center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E425" w14:textId="77777777" w:rsidR="006C378D" w:rsidRDefault="00C5436B">
            <w:pPr>
              <w:pStyle w:val="LO-Normal"/>
              <w:jc w:val="center"/>
            </w:pPr>
            <w:r>
              <w:rPr>
                <w:rFonts w:cs="Calibri"/>
                <w:noProof/>
                <w:lang w:eastAsia="fr-FR"/>
              </w:rPr>
              <w:drawing>
                <wp:inline distT="0" distB="0" distL="0" distR="0" wp14:anchorId="0226D248" wp14:editId="265DCC81">
                  <wp:extent cx="1084580" cy="723265"/>
                  <wp:effectExtent l="0" t="0" r="0" b="0"/>
                  <wp:docPr id="1" name="Image 2" descr="Logo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Logo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D3BC1" w14:textId="77777777" w:rsidR="006C378D" w:rsidRDefault="00C5436B">
            <w:pPr>
              <w:pStyle w:val="LO-Normal"/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  <w:b/>
                <w:sz w:val="28"/>
              </w:rPr>
              <w:t xml:space="preserve">2 </w:t>
            </w:r>
            <w:proofErr w:type="spellStart"/>
            <w:r>
              <w:rPr>
                <w:rFonts w:cs="Calibri"/>
                <w:b/>
                <w:sz w:val="28"/>
              </w:rPr>
              <w:t>nde</w:t>
            </w:r>
            <w:proofErr w:type="spellEnd"/>
            <w:r>
              <w:rPr>
                <w:rFonts w:cs="Calibri"/>
                <w:b/>
                <w:sz w:val="28"/>
              </w:rPr>
              <w:t xml:space="preserve"> BACCALAURÉAT PROFESSIONNEL </w:t>
            </w:r>
          </w:p>
        </w:tc>
      </w:tr>
      <w:tr w:rsidR="006C378D" w14:paraId="5B1D8D65" w14:textId="77777777">
        <w:trPr>
          <w:cantSplit/>
          <w:trHeight w:val="419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54CD" w14:textId="77777777" w:rsidR="006C378D" w:rsidRDefault="006C378D"/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F0D9" w14:textId="77777777" w:rsidR="006C378D" w:rsidRDefault="00C5436B">
            <w:pPr>
              <w:pStyle w:val="LO-Normal"/>
              <w:jc w:val="center"/>
            </w:pPr>
            <w:r>
              <w:rPr>
                <w:rFonts w:cs="Calibri"/>
                <w:b/>
                <w:i/>
                <w:sz w:val="32"/>
                <w:szCs w:val="32"/>
              </w:rPr>
              <w:t>Mathématiques</w:t>
            </w:r>
            <w:r>
              <w:rPr>
                <w:rFonts w:cs="Calibri"/>
                <w:b/>
                <w:bCs/>
                <w:i/>
                <w:iCs/>
                <w:sz w:val="36"/>
                <w:szCs w:val="36"/>
              </w:rPr>
              <w:t xml:space="preserve"> - STATISTIQUES</w:t>
            </w:r>
          </w:p>
        </w:tc>
      </w:tr>
      <w:tr w:rsidR="006C378D" w14:paraId="42AEAFD9" w14:textId="77777777">
        <w:trPr>
          <w:cantSplit/>
          <w:trHeight w:val="414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505C" w14:textId="77777777" w:rsidR="006C378D" w:rsidRDefault="006C378D"/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85C8" w14:textId="77777777" w:rsidR="006C378D" w:rsidRDefault="00C5436B">
            <w:pPr>
              <w:pStyle w:val="NormalWeb"/>
              <w:spacing w:before="0" w:after="0" w:line="252" w:lineRule="auto"/>
              <w:jc w:val="center"/>
              <w:rPr>
                <w:rFonts w:ascii="Calibri" w:hAnsi="Calibri" w:cs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hAnsi="Calibri" w:cs="Calibri"/>
                <w:b/>
                <w:sz w:val="36"/>
                <w:szCs w:val="36"/>
                <w:lang w:eastAsia="en-US"/>
              </w:rPr>
              <w:t>Démarche d’investigation</w:t>
            </w:r>
          </w:p>
          <w:p w14:paraId="24EA1184" w14:textId="77777777" w:rsidR="006C378D" w:rsidRDefault="00C5436B">
            <w:pPr>
              <w:pStyle w:val="NormalWeb"/>
              <w:spacing w:before="0" w:after="0" w:line="252" w:lineRule="auto"/>
              <w:jc w:val="center"/>
              <w:rPr>
                <w:rFonts w:ascii="Calibri" w:hAnsi="Calibri" w:cs="Calibri"/>
                <w:b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b/>
                <w:i/>
                <w:iCs/>
                <w:sz w:val="32"/>
                <w:szCs w:val="32"/>
                <w:lang w:eastAsia="en-US"/>
              </w:rPr>
              <w:t>Interpréter des données chiffrées de manière réfléchie</w:t>
            </w:r>
          </w:p>
        </w:tc>
      </w:tr>
    </w:tbl>
    <w:p w14:paraId="429CE8D4" w14:textId="77777777" w:rsidR="006C378D" w:rsidRDefault="006C378D">
      <w:pPr>
        <w:pStyle w:val="LO-Normal"/>
      </w:pPr>
    </w:p>
    <w:p w14:paraId="189CF46B" w14:textId="77777777" w:rsidR="006C378D" w:rsidRDefault="00C5436B">
      <w:pPr>
        <w:pStyle w:val="Paragraphedeliste"/>
        <w:numPr>
          <w:ilvl w:val="0"/>
          <w:numId w:val="1"/>
        </w:numPr>
        <w:ind w:left="567" w:hanging="207"/>
        <w:rPr>
          <w:b/>
          <w:bCs/>
          <w:u w:val="single"/>
        </w:rPr>
      </w:pPr>
      <w:r>
        <w:rPr>
          <w:b/>
          <w:bCs/>
          <w:u w:val="single"/>
        </w:rPr>
        <w:t>Utiliser et interpréter des données chiffrées :</w:t>
      </w:r>
    </w:p>
    <w:p w14:paraId="585979D2" w14:textId="77777777" w:rsidR="006C378D" w:rsidRDefault="006C378D">
      <w:pPr>
        <w:pStyle w:val="Paragraphedeliste"/>
        <w:ind w:left="567"/>
        <w:rPr>
          <w:b/>
          <w:bCs/>
          <w:u w:val="single"/>
        </w:rPr>
      </w:pPr>
    </w:p>
    <w:tbl>
      <w:tblPr>
        <w:tblW w:w="10466" w:type="dxa"/>
        <w:tblLayout w:type="fixed"/>
        <w:tblLook w:val="0000" w:firstRow="0" w:lastRow="0" w:firstColumn="0" w:lastColumn="0" w:noHBand="0" w:noVBand="0"/>
      </w:tblPr>
      <w:tblGrid>
        <w:gridCol w:w="2376"/>
        <w:gridCol w:w="6100"/>
        <w:gridCol w:w="1990"/>
      </w:tblGrid>
      <w:tr w:rsidR="006C378D" w14:paraId="5149AA4E" w14:textId="77777777">
        <w:tc>
          <w:tcPr>
            <w:tcW w:w="2376" w:type="dxa"/>
          </w:tcPr>
          <w:p w14:paraId="7BA35C08" w14:textId="77777777" w:rsidR="006C378D" w:rsidRDefault="00C5436B">
            <w:pPr>
              <w:pStyle w:val="LO-Normal"/>
              <w:spacing w:after="0"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777B3B1E" wp14:editId="4D97DEF7">
                  <wp:extent cx="1382395" cy="921385"/>
                  <wp:effectExtent l="0" t="0" r="0" b="0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9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</w:tcPr>
          <w:p w14:paraId="450E8A94" w14:textId="77777777" w:rsidR="006C378D" w:rsidRDefault="00C5436B">
            <w:pPr>
              <w:pStyle w:val="LO-Normal"/>
              <w:spacing w:after="0" w:line="240" w:lineRule="auto"/>
            </w:pPr>
            <w:r>
              <w:t xml:space="preserve">         </w:t>
            </w:r>
            <w:r>
              <w:rPr>
                <w:sz w:val="24"/>
                <w:szCs w:val="24"/>
              </w:rPr>
              <w:t>Le tableau ci-dessous regroupe les 8 lancers de javelot de six athlètes lors d’un championnat d’Europe.</w:t>
            </w:r>
          </w:p>
          <w:p w14:paraId="59E72A5A" w14:textId="77777777" w:rsidR="006C378D" w:rsidRDefault="006C378D">
            <w:pPr>
              <w:pStyle w:val="LO-Normal"/>
              <w:spacing w:after="0" w:line="240" w:lineRule="auto"/>
            </w:pPr>
          </w:p>
          <w:p w14:paraId="1450AFB1" w14:textId="77777777" w:rsidR="006C378D" w:rsidRDefault="00C5436B">
            <w:pPr>
              <w:pStyle w:val="LO-Normal"/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Problématique : </w:t>
            </w:r>
          </w:p>
          <w:p w14:paraId="7670C97A" w14:textId="77777777" w:rsidR="006C378D" w:rsidRDefault="006C378D">
            <w:pPr>
              <w:pStyle w:val="LO-Normal"/>
              <w:spacing w:after="0" w:line="240" w:lineRule="auto"/>
              <w:rPr>
                <w:b/>
                <w:bCs/>
                <w:u w:val="single"/>
              </w:rPr>
            </w:pPr>
          </w:p>
          <w:p w14:paraId="5FEE45A7" w14:textId="77777777" w:rsidR="006C378D" w:rsidRDefault="00C5436B">
            <w:pPr>
              <w:pStyle w:val="LO-Normal"/>
              <w:spacing w:after="0" w:line="240" w:lineRule="auto"/>
            </w:pPr>
            <w:r>
              <w:t xml:space="preserve">           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Quel est le meilleur lanceur des 6 ? </w:t>
            </w:r>
          </w:p>
        </w:tc>
        <w:tc>
          <w:tcPr>
            <w:tcW w:w="1990" w:type="dxa"/>
          </w:tcPr>
          <w:p w14:paraId="52F30D14" w14:textId="77777777" w:rsidR="006C378D" w:rsidRDefault="00C5436B">
            <w:pPr>
              <w:pStyle w:val="LO-Normal"/>
              <w:spacing w:after="0"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56518751" wp14:editId="10C1033F">
                  <wp:extent cx="1119505" cy="72199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175DB6" w14:textId="77777777" w:rsidR="006C378D" w:rsidRDefault="006C378D">
      <w:pPr>
        <w:pStyle w:val="LO-Normal"/>
        <w:jc w:val="center"/>
      </w:pPr>
    </w:p>
    <w:p w14:paraId="2572CDC2" w14:textId="77777777" w:rsidR="006C378D" w:rsidRDefault="00C5436B">
      <w:pPr>
        <w:pStyle w:val="LO-Normal"/>
        <w:jc w:val="center"/>
      </w:pPr>
      <w:r>
        <w:rPr>
          <w:noProof/>
          <w:lang w:eastAsia="fr-FR"/>
        </w:rPr>
        <w:drawing>
          <wp:inline distT="0" distB="0" distL="0" distR="0" wp14:anchorId="57A6530A" wp14:editId="22CC8798">
            <wp:extent cx="6475095" cy="240220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C5F9F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CFD2FED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82476C8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9EDAEC6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E56ACC8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6E2F601A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A86B16B" w14:textId="77777777" w:rsidR="006C378D" w:rsidRDefault="006C378D">
      <w:pPr>
        <w:pStyle w:val="LO-Normal"/>
      </w:pPr>
    </w:p>
    <w:p w14:paraId="0C5125F9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02A7B9B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8D49AFD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F4A9FCC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5CE11E50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354CEA9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788FCF1" w14:textId="77777777" w:rsidR="006C378D" w:rsidRDefault="00C5436B">
      <w:pPr>
        <w:pStyle w:val="LO-Normal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II. Utilisation d’un logiciel adapté comme aide à la réponse :</w:t>
      </w:r>
    </w:p>
    <w:p w14:paraId="4D5C7155" w14:textId="77777777" w:rsidR="006C378D" w:rsidRDefault="00C5436B" w:rsidP="004D0AC9">
      <w:pPr>
        <w:pStyle w:val="LO-Normal"/>
        <w:ind w:firstLine="708"/>
      </w:pPr>
      <w:r>
        <w:t>On a rentré les données précédentes dans un logiciel de type tableur (</w:t>
      </w:r>
      <w:proofErr w:type="spellStart"/>
      <w:r>
        <w:t>LibreOffice.Calc</w:t>
      </w:r>
      <w:proofErr w:type="spellEnd"/>
      <w:r>
        <w:rPr>
          <w:noProof/>
          <w:lang w:eastAsia="fr-FR"/>
        </w:rPr>
        <w:drawing>
          <wp:inline distT="0" distB="0" distL="0" distR="0" wp14:anchorId="1B7A8758" wp14:editId="46A70C7E">
            <wp:extent cx="189865" cy="20828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 et on a obtenu le diagramme en barres suivant qui regroupe les performances des 6 athlètes. </w:t>
      </w:r>
    </w:p>
    <w:tbl>
      <w:tblPr>
        <w:tblW w:w="1105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560"/>
        <w:gridCol w:w="5497"/>
      </w:tblGrid>
      <w:tr w:rsidR="006C378D" w14:paraId="5A54AD95" w14:textId="77777777">
        <w:tc>
          <w:tcPr>
            <w:tcW w:w="5560" w:type="dxa"/>
          </w:tcPr>
          <w:p w14:paraId="6E74A42A" w14:textId="77777777" w:rsidR="006C378D" w:rsidRDefault="00C5436B">
            <w:pPr>
              <w:pStyle w:val="LO-Normal"/>
              <w:spacing w:after="0"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1197093B" wp14:editId="6A49CC89">
                  <wp:extent cx="3393440" cy="200596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440" cy="200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7" w:type="dxa"/>
            <w:vAlign w:val="center"/>
          </w:tcPr>
          <w:p w14:paraId="0BCADABE" w14:textId="77777777" w:rsidR="006C378D" w:rsidRDefault="00C5436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33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A partir de ce diagramme, </w:t>
            </w:r>
          </w:p>
          <w:p w14:paraId="00366BB1" w14:textId="77777777" w:rsidR="006C378D" w:rsidRDefault="006C378D">
            <w:pPr>
              <w:pStyle w:val="Paragraphedeliste"/>
              <w:spacing w:after="0" w:line="240" w:lineRule="auto"/>
              <w:ind w:left="333"/>
              <w:rPr>
                <w:i/>
                <w:iCs/>
              </w:rPr>
            </w:pPr>
          </w:p>
          <w:p w14:paraId="42CE0F69" w14:textId="77777777" w:rsidR="006C378D" w:rsidRDefault="00C5436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33" w:firstLine="0"/>
            </w:pPr>
            <w:r>
              <w:rPr>
                <w:b/>
                <w:bCs/>
              </w:rPr>
              <w:t>Dire</w:t>
            </w:r>
            <w:r>
              <w:t xml:space="preserve"> quel athlète a fait le plus long lancer : </w:t>
            </w:r>
            <w:r>
              <w:rPr>
                <w:sz w:val="18"/>
                <w:szCs w:val="18"/>
              </w:rPr>
              <w:t>…………………………….</w:t>
            </w:r>
          </w:p>
          <w:p w14:paraId="76320C21" w14:textId="77777777" w:rsidR="006C378D" w:rsidRDefault="006C378D">
            <w:pPr>
              <w:pStyle w:val="Paragraphedeliste"/>
              <w:spacing w:after="0" w:line="240" w:lineRule="auto"/>
              <w:ind w:left="333"/>
              <w:rPr>
                <w:sz w:val="16"/>
                <w:szCs w:val="16"/>
              </w:rPr>
            </w:pPr>
          </w:p>
          <w:p w14:paraId="7908462C" w14:textId="77777777" w:rsidR="006C378D" w:rsidRDefault="00C5436B">
            <w:pPr>
              <w:pStyle w:val="Paragraphedeliste"/>
              <w:numPr>
                <w:ilvl w:val="0"/>
                <w:numId w:val="3"/>
              </w:numPr>
              <w:spacing w:after="0"/>
              <w:ind w:left="333" w:firstLine="0"/>
            </w:pPr>
            <w:r>
              <w:rPr>
                <w:b/>
                <w:bCs/>
              </w:rPr>
              <w:t>Dire</w:t>
            </w:r>
            <w:r>
              <w:t xml:space="preserve"> quel athlète a fait le plus court lancer : </w:t>
            </w:r>
            <w:r>
              <w:rPr>
                <w:sz w:val="18"/>
                <w:szCs w:val="18"/>
              </w:rPr>
              <w:t>…………………………</w:t>
            </w:r>
          </w:p>
          <w:p w14:paraId="4D78ED4F" w14:textId="77777777" w:rsidR="006C378D" w:rsidRDefault="006C378D">
            <w:pPr>
              <w:pStyle w:val="LO-Normal"/>
              <w:spacing w:after="0" w:line="240" w:lineRule="auto"/>
              <w:ind w:left="333"/>
            </w:pPr>
          </w:p>
          <w:p w14:paraId="3334DC1F" w14:textId="77777777" w:rsidR="006C378D" w:rsidRDefault="00C5436B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33" w:firstLine="0"/>
            </w:pPr>
            <w:r>
              <w:rPr>
                <w:b/>
                <w:bCs/>
              </w:rPr>
              <w:t>Dire</w:t>
            </w:r>
            <w:r>
              <w:t xml:space="preserve"> quel athlète a fait les lancers les plus réguliers :</w:t>
            </w:r>
          </w:p>
          <w:p w14:paraId="0DED64BC" w14:textId="77777777" w:rsidR="006C378D" w:rsidRDefault="00C5436B">
            <w:pPr>
              <w:pStyle w:val="LO-Normal"/>
              <w:spacing w:after="0" w:line="360" w:lineRule="auto"/>
              <w:ind w:left="333" w:firstLine="4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</w:p>
          <w:p w14:paraId="673E411C" w14:textId="77777777" w:rsidR="006C378D" w:rsidRDefault="006C378D">
            <w:pPr>
              <w:pStyle w:val="LO-Normal"/>
              <w:spacing w:after="0" w:line="360" w:lineRule="auto"/>
            </w:pPr>
          </w:p>
        </w:tc>
      </w:tr>
    </w:tbl>
    <w:p w14:paraId="7D9401DF" w14:textId="77777777" w:rsidR="006C378D" w:rsidRDefault="00C5436B">
      <w:pPr>
        <w:pStyle w:val="Paragraphedeliste"/>
        <w:numPr>
          <w:ilvl w:val="0"/>
          <w:numId w:val="6"/>
        </w:numPr>
        <w:spacing w:after="0"/>
      </w:pPr>
      <w:r>
        <w:t>On isole les Athlètes 4 et 6.</w:t>
      </w:r>
    </w:p>
    <w:p w14:paraId="3218B290" w14:textId="77777777" w:rsidR="006C378D" w:rsidRDefault="006C378D">
      <w:pPr>
        <w:pStyle w:val="Paragraphedeliste"/>
        <w:spacing w:after="0"/>
      </w:pPr>
    </w:p>
    <w:p w14:paraId="7886FD2D" w14:textId="77777777" w:rsidR="006C378D" w:rsidRDefault="00C5436B">
      <w:pPr>
        <w:pStyle w:val="LO-Normal"/>
        <w:spacing w:after="0"/>
      </w:pPr>
      <w:r>
        <w:t xml:space="preserve">On obtient les diagrammes suivants : </w:t>
      </w:r>
    </w:p>
    <w:p w14:paraId="6DAB9065" w14:textId="77777777" w:rsidR="006C378D" w:rsidRDefault="006C378D">
      <w:pPr>
        <w:pStyle w:val="LO-Normal"/>
        <w:spacing w:after="0"/>
      </w:pPr>
    </w:p>
    <w:tbl>
      <w:tblPr>
        <w:tblW w:w="1003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009"/>
        <w:gridCol w:w="5021"/>
      </w:tblGrid>
      <w:tr w:rsidR="006C378D" w14:paraId="2C178E5A" w14:textId="77777777">
        <w:tc>
          <w:tcPr>
            <w:tcW w:w="5009" w:type="dxa"/>
          </w:tcPr>
          <w:p w14:paraId="69CF6601" w14:textId="77777777" w:rsidR="006C378D" w:rsidRDefault="00C5436B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rFonts w:cs="Calibri"/>
                <w:b/>
                <w:bCs/>
              </w:rPr>
              <w:t>ATHLÈTE</w:t>
            </w:r>
            <w:r>
              <w:rPr>
                <w:b/>
                <w:bCs/>
              </w:rPr>
              <w:t xml:space="preserve"> 4</w:t>
            </w:r>
          </w:p>
        </w:tc>
        <w:tc>
          <w:tcPr>
            <w:tcW w:w="5021" w:type="dxa"/>
          </w:tcPr>
          <w:p w14:paraId="5489232E" w14:textId="77777777" w:rsidR="006C378D" w:rsidRDefault="00C5436B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rFonts w:cs="Calibri"/>
                <w:b/>
                <w:bCs/>
              </w:rPr>
              <w:t>ATHLÈTE</w:t>
            </w:r>
            <w:r>
              <w:rPr>
                <w:b/>
                <w:bCs/>
              </w:rPr>
              <w:t xml:space="preserve"> 6</w:t>
            </w:r>
          </w:p>
        </w:tc>
      </w:tr>
      <w:tr w:rsidR="006C378D" w14:paraId="51DD78F3" w14:textId="77777777">
        <w:tc>
          <w:tcPr>
            <w:tcW w:w="5009" w:type="dxa"/>
          </w:tcPr>
          <w:p w14:paraId="1EBCE917" w14:textId="77777777" w:rsidR="006C378D" w:rsidRDefault="00C5436B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C389523" wp14:editId="11BE32BD">
                  <wp:extent cx="2515870" cy="174180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870" cy="174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46DB64" w14:textId="77777777" w:rsidR="006C378D" w:rsidRDefault="006C378D">
            <w:pPr>
              <w:pStyle w:val="Paragraphedeliste"/>
              <w:spacing w:after="0" w:line="240" w:lineRule="auto"/>
              <w:ind w:left="0"/>
              <w:jc w:val="center"/>
            </w:pPr>
          </w:p>
        </w:tc>
        <w:tc>
          <w:tcPr>
            <w:tcW w:w="5021" w:type="dxa"/>
          </w:tcPr>
          <w:p w14:paraId="495B6278" w14:textId="77777777" w:rsidR="006C378D" w:rsidRDefault="00C5436B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8AD3A07" wp14:editId="3897EF51">
                  <wp:extent cx="2522220" cy="172847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72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75D693" w14:textId="77777777" w:rsidR="006C378D" w:rsidRDefault="00C5436B">
      <w:pPr>
        <w:pStyle w:val="Paragraphedeliste"/>
        <w:ind w:left="786"/>
      </w:pPr>
      <w:r>
        <w:t xml:space="preserve">a) Observer les diagrammes précédents et dire ce quelles conclusions vous pouvez en tirer en justifiant votre réponse. </w:t>
      </w:r>
    </w:p>
    <w:p w14:paraId="1BB58625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DE7EA86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651CC92E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C5ED3E3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7CF36DB3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1C45BBF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50081A3" w14:textId="77777777" w:rsidR="006C378D" w:rsidRDefault="006C378D">
      <w:pPr>
        <w:pStyle w:val="LO-Normal"/>
      </w:pPr>
    </w:p>
    <w:p w14:paraId="7F79F61F" w14:textId="77777777" w:rsidR="006C378D" w:rsidRDefault="006C378D">
      <w:pPr>
        <w:pStyle w:val="LO-Normal"/>
      </w:pPr>
    </w:p>
    <w:p w14:paraId="04E3EE0A" w14:textId="77777777" w:rsidR="006C378D" w:rsidRDefault="006C378D">
      <w:pPr>
        <w:pStyle w:val="LO-Normal"/>
      </w:pPr>
    </w:p>
    <w:p w14:paraId="372FA2F7" w14:textId="77777777" w:rsidR="004D0AC9" w:rsidRDefault="004D0AC9">
      <w:pPr>
        <w:pStyle w:val="LO-Normal"/>
      </w:pPr>
    </w:p>
    <w:p w14:paraId="398BB373" w14:textId="77777777" w:rsidR="006C378D" w:rsidRDefault="006C378D">
      <w:pPr>
        <w:pStyle w:val="LO-Normal"/>
      </w:pPr>
    </w:p>
    <w:p w14:paraId="3F7014D3" w14:textId="77777777" w:rsidR="006C378D" w:rsidRDefault="00C5436B">
      <w:pPr>
        <w:pStyle w:val="LO-Normal"/>
      </w:pPr>
      <w:r>
        <w:lastRenderedPageBreak/>
        <w:t xml:space="preserve">b)  </w:t>
      </w:r>
      <w:r>
        <w:rPr>
          <w:b/>
          <w:bCs/>
        </w:rPr>
        <w:t xml:space="preserve">Calculer </w:t>
      </w:r>
      <w:r>
        <w:t>« à la main » la longueur moyenne de lancer obtenue par chacun de ces deux athlètes. On donnera les résultats au cm près.</w:t>
      </w:r>
    </w:p>
    <w:p w14:paraId="49DBB885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D42A64E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50F2A599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7C7BF51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5034D03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3AAE239D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599085D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AE2B8D2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6D90C63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FBCD900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ADDC731" w14:textId="77777777" w:rsidR="006C378D" w:rsidRDefault="006C378D">
      <w:pPr>
        <w:pStyle w:val="LO-Normal"/>
      </w:pPr>
    </w:p>
    <w:p w14:paraId="492F75BF" w14:textId="77777777" w:rsidR="006C378D" w:rsidRDefault="00C5436B">
      <w:pPr>
        <w:pStyle w:val="LO-Normal"/>
      </w:pPr>
      <w:r>
        <w:t xml:space="preserve">c) </w:t>
      </w:r>
      <w:r>
        <w:rPr>
          <w:b/>
          <w:bCs/>
        </w:rPr>
        <w:t xml:space="preserve">Calculer </w:t>
      </w:r>
      <w:r>
        <w:t>« à la machine » la longueur moyenne de lancer obtenue par chacun de ces deux athlètes pour vérifier vos résultats précédents. On donnera les résultats au cm près.</w:t>
      </w:r>
    </w:p>
    <w:p w14:paraId="3CC4FD26" w14:textId="77777777" w:rsidR="006C378D" w:rsidRDefault="00C5436B">
      <w:pPr>
        <w:pStyle w:val="LO-Normal"/>
      </w:pPr>
      <w:r>
        <w:t>Vous utiliserez la fiche technique TIC expliquant comment calculer une moyenne dans le mode statistique de la machine.</w:t>
      </w:r>
    </w:p>
    <w:p w14:paraId="6C306FB2" w14:textId="77777777" w:rsidR="006C378D" w:rsidRDefault="00C5436B">
      <w:pPr>
        <w:pStyle w:val="LO-Normal"/>
      </w:pPr>
      <w:r>
        <w:t xml:space="preserve"> Athlète 4 : </w:t>
      </w:r>
      <w:proofErr w:type="spellStart"/>
      <w:r w:rsidRPr="00882FF2">
        <w:rPr>
          <w:color w:val="FFFFFF" w:themeColor="background1"/>
        </w:rPr>
        <w:t>moy</w:t>
      </w:r>
      <w:proofErr w:type="spellEnd"/>
      <w:r w:rsidRPr="00882FF2">
        <w:rPr>
          <w:color w:val="FFFFFF" w:themeColor="background1"/>
        </w:rPr>
        <w:t xml:space="preserve"> =81,45</w:t>
      </w:r>
      <w:r w:rsidRPr="00882FF2">
        <w:rPr>
          <w:color w:val="FFFFFF" w:themeColor="background1"/>
        </w:rPr>
        <w:tab/>
      </w:r>
      <w:r>
        <w:tab/>
      </w:r>
      <w:r>
        <w:tab/>
        <w:t xml:space="preserve"> Athlète 6 : </w:t>
      </w:r>
      <w:proofErr w:type="spellStart"/>
      <w:r w:rsidRPr="00882FF2">
        <w:rPr>
          <w:color w:val="FFFFFF" w:themeColor="background1"/>
        </w:rPr>
        <w:t>moy</w:t>
      </w:r>
      <w:proofErr w:type="spellEnd"/>
      <w:r w:rsidRPr="00882FF2">
        <w:rPr>
          <w:color w:val="FFFFFF" w:themeColor="background1"/>
        </w:rPr>
        <w:t xml:space="preserve"> =83,43</w:t>
      </w:r>
      <w:r>
        <w:tab/>
      </w:r>
      <w:r w:rsidRPr="00882FF2">
        <w:rPr>
          <w:color w:val="FFFFFF" w:themeColor="background1"/>
        </w:rPr>
        <w:t xml:space="preserve">           </w:t>
      </w:r>
      <w:proofErr w:type="gramStart"/>
      <w:r w:rsidRPr="00882FF2">
        <w:rPr>
          <w:color w:val="FFFFFF" w:themeColor="background1"/>
        </w:rPr>
        <w:t xml:space="preserve">   (</w:t>
      </w:r>
      <w:proofErr w:type="gramEnd"/>
      <w:r w:rsidRPr="00882FF2">
        <w:rPr>
          <w:color w:val="FFFFFF" w:themeColor="background1"/>
        </w:rPr>
        <w:t xml:space="preserve"> Athlète 3 : </w:t>
      </w:r>
      <w:proofErr w:type="spellStart"/>
      <w:r w:rsidRPr="00882FF2">
        <w:rPr>
          <w:color w:val="FFFFFF" w:themeColor="background1"/>
        </w:rPr>
        <w:t>moy</w:t>
      </w:r>
      <w:proofErr w:type="spellEnd"/>
      <w:r w:rsidRPr="00882FF2">
        <w:rPr>
          <w:color w:val="FFFFFF" w:themeColor="background1"/>
        </w:rPr>
        <w:t xml:space="preserve"> = 83,80)</w:t>
      </w:r>
    </w:p>
    <w:p w14:paraId="1939F827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5FF1A6A4" w14:textId="77777777" w:rsidR="006C378D" w:rsidRDefault="00C5436B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5492BD70" w14:textId="77777777" w:rsidR="006C378D" w:rsidRDefault="006C378D">
      <w:pPr>
        <w:pStyle w:val="LO-Normal"/>
      </w:pPr>
    </w:p>
    <w:p w14:paraId="1C7A660E" w14:textId="77777777" w:rsidR="006C378D" w:rsidRDefault="00C5436B">
      <w:pPr>
        <w:pStyle w:val="LO-Normal"/>
      </w:pPr>
      <w:r>
        <w:rPr>
          <w:b/>
          <w:bCs/>
          <w:u w:val="single"/>
        </w:rPr>
        <w:t xml:space="preserve">III. Etendue de la série des </w:t>
      </w:r>
      <w:proofErr w:type="gramStart"/>
      <w:r>
        <w:rPr>
          <w:b/>
          <w:bCs/>
          <w:u w:val="single"/>
        </w:rPr>
        <w:t>lancers  :</w:t>
      </w:r>
      <w:proofErr w:type="gramEnd"/>
    </w:p>
    <w:p w14:paraId="1EA9DDF0" w14:textId="77777777" w:rsidR="006C378D" w:rsidRDefault="00C5436B">
      <w:pPr>
        <w:pStyle w:val="LO-Normal"/>
      </w:pPr>
      <w:r>
        <w:t xml:space="preserve">Pour chaque athlète, relever la longueur de son plus long lancer </w:t>
      </w:r>
      <w:proofErr w:type="gramStart"/>
      <w:r>
        <w:rPr>
          <w:b/>
          <w:bCs/>
          <w:i/>
          <w:iCs/>
        </w:rPr>
        <w:t xml:space="preserve">L </w:t>
      </w:r>
      <w:r>
        <w:t>,</w:t>
      </w:r>
      <w:proofErr w:type="gramEnd"/>
      <w:r>
        <w:t xml:space="preserve"> puis celle de son plus court lancer</w:t>
      </w:r>
      <w:r>
        <w:rPr>
          <w:b/>
          <w:bCs/>
          <w:i/>
          <w:iCs/>
        </w:rPr>
        <w:t xml:space="preserve"> l</w:t>
      </w:r>
      <w:r>
        <w:t>.</w:t>
      </w:r>
    </w:p>
    <w:p w14:paraId="75B3F229" w14:textId="77777777" w:rsidR="006C378D" w:rsidRDefault="00C5436B">
      <w:pPr>
        <w:pStyle w:val="LO-Normal"/>
      </w:pPr>
      <w:r>
        <w:t xml:space="preserve">Calculer la différence de ces deux valeurs </w:t>
      </w:r>
      <w:r>
        <w:rPr>
          <w:b/>
          <w:bCs/>
          <w:i/>
          <w:iCs/>
        </w:rPr>
        <w:t xml:space="preserve">L – </w:t>
      </w:r>
      <w:proofErr w:type="gramStart"/>
      <w:r>
        <w:rPr>
          <w:b/>
          <w:bCs/>
          <w:i/>
          <w:iCs/>
        </w:rPr>
        <w:t>l .</w:t>
      </w:r>
      <w:proofErr w:type="gramEnd"/>
    </w:p>
    <w:tbl>
      <w:tblPr>
        <w:tblW w:w="104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4"/>
        <w:gridCol w:w="1745"/>
        <w:gridCol w:w="1744"/>
        <w:gridCol w:w="1745"/>
      </w:tblGrid>
      <w:tr w:rsidR="006C378D" w14:paraId="4C77A3B4" w14:textId="77777777">
        <w:tc>
          <w:tcPr>
            <w:tcW w:w="1744" w:type="dxa"/>
          </w:tcPr>
          <w:p w14:paraId="135E1505" w14:textId="77777777" w:rsidR="006C378D" w:rsidRDefault="00C5436B">
            <w:pPr>
              <w:pStyle w:val="LO-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Athlète 1 : </w:t>
            </w:r>
          </w:p>
        </w:tc>
        <w:tc>
          <w:tcPr>
            <w:tcW w:w="1744" w:type="dxa"/>
          </w:tcPr>
          <w:p w14:paraId="1B5919B1" w14:textId="77777777" w:rsidR="006C378D" w:rsidRDefault="00C5436B">
            <w:pPr>
              <w:pStyle w:val="LO-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Athlète 2 : </w:t>
            </w:r>
          </w:p>
        </w:tc>
        <w:tc>
          <w:tcPr>
            <w:tcW w:w="1744" w:type="dxa"/>
          </w:tcPr>
          <w:p w14:paraId="443B499B" w14:textId="77777777" w:rsidR="006C378D" w:rsidRDefault="00C5436B">
            <w:pPr>
              <w:pStyle w:val="LO-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Athlète 3 : </w:t>
            </w:r>
          </w:p>
        </w:tc>
        <w:tc>
          <w:tcPr>
            <w:tcW w:w="1745" w:type="dxa"/>
          </w:tcPr>
          <w:p w14:paraId="3183A2E4" w14:textId="77777777" w:rsidR="006C378D" w:rsidRDefault="00C5436B">
            <w:pPr>
              <w:pStyle w:val="LO-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Athlète 4 : </w:t>
            </w:r>
          </w:p>
        </w:tc>
        <w:tc>
          <w:tcPr>
            <w:tcW w:w="1744" w:type="dxa"/>
          </w:tcPr>
          <w:p w14:paraId="220CC7AB" w14:textId="77777777" w:rsidR="006C378D" w:rsidRDefault="00C5436B">
            <w:pPr>
              <w:pStyle w:val="LO-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Athlète 5 : </w:t>
            </w:r>
          </w:p>
        </w:tc>
        <w:tc>
          <w:tcPr>
            <w:tcW w:w="1745" w:type="dxa"/>
          </w:tcPr>
          <w:p w14:paraId="5F549F7F" w14:textId="77777777" w:rsidR="006C378D" w:rsidRDefault="00C5436B">
            <w:pPr>
              <w:pStyle w:val="LO-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Athlète 6 : </w:t>
            </w:r>
          </w:p>
        </w:tc>
      </w:tr>
      <w:tr w:rsidR="006C378D" w14:paraId="169F6039" w14:textId="77777777">
        <w:tc>
          <w:tcPr>
            <w:tcW w:w="1744" w:type="dxa"/>
          </w:tcPr>
          <w:p w14:paraId="24CFFEB1" w14:textId="77777777" w:rsidR="006C378D" w:rsidRDefault="00C5436B">
            <w:pPr>
              <w:pStyle w:val="LO-Normal"/>
            </w:pPr>
            <w:r>
              <w:rPr>
                <w:b/>
                <w:bCs/>
                <w:i/>
                <w:iCs/>
              </w:rPr>
              <w:t xml:space="preserve"> L =</w:t>
            </w:r>
            <w:r>
              <w:t>…………..</w:t>
            </w:r>
          </w:p>
        </w:tc>
        <w:tc>
          <w:tcPr>
            <w:tcW w:w="1744" w:type="dxa"/>
          </w:tcPr>
          <w:p w14:paraId="5A6A9F05" w14:textId="77777777" w:rsidR="006C378D" w:rsidRDefault="00C5436B">
            <w:pPr>
              <w:pStyle w:val="LO-Normal"/>
            </w:pPr>
            <w:r>
              <w:rPr>
                <w:b/>
                <w:bCs/>
                <w:i/>
                <w:iCs/>
              </w:rPr>
              <w:t xml:space="preserve"> L =</w:t>
            </w:r>
            <w:r>
              <w:t>…………..</w:t>
            </w:r>
          </w:p>
        </w:tc>
        <w:tc>
          <w:tcPr>
            <w:tcW w:w="1744" w:type="dxa"/>
          </w:tcPr>
          <w:p w14:paraId="47637109" w14:textId="77777777" w:rsidR="006C378D" w:rsidRDefault="00C5436B">
            <w:pPr>
              <w:pStyle w:val="LO-Normal"/>
            </w:pPr>
            <w:r>
              <w:rPr>
                <w:b/>
                <w:bCs/>
                <w:i/>
                <w:iCs/>
              </w:rPr>
              <w:t xml:space="preserve"> L =</w:t>
            </w:r>
            <w:r>
              <w:t>…………..</w:t>
            </w:r>
          </w:p>
        </w:tc>
        <w:tc>
          <w:tcPr>
            <w:tcW w:w="1745" w:type="dxa"/>
          </w:tcPr>
          <w:p w14:paraId="4CF44787" w14:textId="77777777" w:rsidR="006C378D" w:rsidRDefault="00C5436B">
            <w:pPr>
              <w:pStyle w:val="LO-Normal"/>
            </w:pPr>
            <w:r>
              <w:rPr>
                <w:b/>
                <w:bCs/>
                <w:i/>
                <w:iCs/>
              </w:rPr>
              <w:t xml:space="preserve"> L =</w:t>
            </w:r>
            <w:r>
              <w:t>…………..</w:t>
            </w:r>
          </w:p>
        </w:tc>
        <w:tc>
          <w:tcPr>
            <w:tcW w:w="1744" w:type="dxa"/>
          </w:tcPr>
          <w:p w14:paraId="5268D70A" w14:textId="77777777" w:rsidR="006C378D" w:rsidRDefault="00C5436B">
            <w:pPr>
              <w:pStyle w:val="LO-Normal"/>
            </w:pPr>
            <w:r>
              <w:rPr>
                <w:b/>
                <w:bCs/>
                <w:i/>
                <w:iCs/>
              </w:rPr>
              <w:t xml:space="preserve"> L =</w:t>
            </w:r>
            <w:r>
              <w:t>…………..</w:t>
            </w:r>
          </w:p>
        </w:tc>
        <w:tc>
          <w:tcPr>
            <w:tcW w:w="1745" w:type="dxa"/>
          </w:tcPr>
          <w:p w14:paraId="1B0E8209" w14:textId="77777777" w:rsidR="006C378D" w:rsidRDefault="00C5436B">
            <w:pPr>
              <w:pStyle w:val="LO-Normal"/>
            </w:pPr>
            <w:r>
              <w:rPr>
                <w:b/>
                <w:bCs/>
                <w:i/>
                <w:iCs/>
              </w:rPr>
              <w:t xml:space="preserve"> L =</w:t>
            </w:r>
            <w:r>
              <w:t>…………..</w:t>
            </w:r>
          </w:p>
        </w:tc>
      </w:tr>
      <w:tr w:rsidR="006C378D" w14:paraId="09C86D74" w14:textId="77777777">
        <w:tc>
          <w:tcPr>
            <w:tcW w:w="1744" w:type="dxa"/>
          </w:tcPr>
          <w:p w14:paraId="7B3B3316" w14:textId="77777777" w:rsidR="006C378D" w:rsidRDefault="00C5436B">
            <w:pPr>
              <w:pStyle w:val="LO-Normal"/>
            </w:pPr>
            <w:r>
              <w:rPr>
                <w:b/>
                <w:bCs/>
                <w:i/>
                <w:iCs/>
              </w:rPr>
              <w:t xml:space="preserve"> l = </w:t>
            </w:r>
            <w:r>
              <w:rPr>
                <w:i/>
                <w:iCs/>
              </w:rPr>
              <w:t>…………….</w:t>
            </w:r>
          </w:p>
        </w:tc>
        <w:tc>
          <w:tcPr>
            <w:tcW w:w="1744" w:type="dxa"/>
          </w:tcPr>
          <w:p w14:paraId="2923BEAA" w14:textId="77777777" w:rsidR="006C378D" w:rsidRDefault="00C5436B">
            <w:pPr>
              <w:pStyle w:val="LO-Normal"/>
            </w:pPr>
            <w:r>
              <w:rPr>
                <w:b/>
                <w:bCs/>
                <w:i/>
                <w:iCs/>
              </w:rPr>
              <w:t xml:space="preserve"> l = </w:t>
            </w:r>
            <w:r>
              <w:rPr>
                <w:i/>
                <w:iCs/>
              </w:rPr>
              <w:t>…………….</w:t>
            </w:r>
          </w:p>
        </w:tc>
        <w:tc>
          <w:tcPr>
            <w:tcW w:w="1744" w:type="dxa"/>
          </w:tcPr>
          <w:p w14:paraId="5B565A58" w14:textId="77777777" w:rsidR="006C378D" w:rsidRDefault="00C5436B">
            <w:pPr>
              <w:pStyle w:val="LO-Normal"/>
            </w:pPr>
            <w:r>
              <w:rPr>
                <w:b/>
                <w:bCs/>
                <w:i/>
                <w:iCs/>
              </w:rPr>
              <w:t xml:space="preserve"> l = </w:t>
            </w:r>
            <w:r>
              <w:rPr>
                <w:i/>
                <w:iCs/>
              </w:rPr>
              <w:t>…………….</w:t>
            </w:r>
          </w:p>
        </w:tc>
        <w:tc>
          <w:tcPr>
            <w:tcW w:w="1745" w:type="dxa"/>
          </w:tcPr>
          <w:p w14:paraId="1AD4D2F7" w14:textId="77777777" w:rsidR="006C378D" w:rsidRDefault="00C5436B">
            <w:pPr>
              <w:pStyle w:val="LO-Normal"/>
            </w:pPr>
            <w:r>
              <w:rPr>
                <w:b/>
                <w:bCs/>
                <w:i/>
                <w:iCs/>
              </w:rPr>
              <w:t xml:space="preserve"> l = </w:t>
            </w:r>
            <w:r>
              <w:rPr>
                <w:i/>
                <w:iCs/>
              </w:rPr>
              <w:t>…………….</w:t>
            </w:r>
          </w:p>
        </w:tc>
        <w:tc>
          <w:tcPr>
            <w:tcW w:w="1744" w:type="dxa"/>
          </w:tcPr>
          <w:p w14:paraId="71ADFDE8" w14:textId="77777777" w:rsidR="006C378D" w:rsidRDefault="00C5436B">
            <w:pPr>
              <w:pStyle w:val="LO-Normal"/>
            </w:pPr>
            <w:r>
              <w:rPr>
                <w:b/>
                <w:bCs/>
                <w:i/>
                <w:iCs/>
              </w:rPr>
              <w:t xml:space="preserve"> l = </w:t>
            </w:r>
            <w:r>
              <w:rPr>
                <w:i/>
                <w:iCs/>
              </w:rPr>
              <w:t>…………….</w:t>
            </w:r>
          </w:p>
        </w:tc>
        <w:tc>
          <w:tcPr>
            <w:tcW w:w="1745" w:type="dxa"/>
          </w:tcPr>
          <w:p w14:paraId="3AF2A59E" w14:textId="77777777" w:rsidR="006C378D" w:rsidRDefault="00C5436B">
            <w:pPr>
              <w:pStyle w:val="LO-Normal"/>
            </w:pPr>
            <w:r>
              <w:rPr>
                <w:b/>
                <w:bCs/>
                <w:i/>
                <w:iCs/>
              </w:rPr>
              <w:t xml:space="preserve"> l = </w:t>
            </w:r>
            <w:r>
              <w:rPr>
                <w:i/>
                <w:iCs/>
              </w:rPr>
              <w:t>…………….</w:t>
            </w:r>
          </w:p>
        </w:tc>
      </w:tr>
      <w:tr w:rsidR="006C378D" w14:paraId="2F2B987C" w14:textId="77777777">
        <w:tc>
          <w:tcPr>
            <w:tcW w:w="1744" w:type="dxa"/>
          </w:tcPr>
          <w:p w14:paraId="691BA074" w14:textId="77777777" w:rsidR="006C378D" w:rsidRDefault="00C5436B">
            <w:pPr>
              <w:pStyle w:val="LO-Normal"/>
            </w:pPr>
            <w:r>
              <w:t xml:space="preserve">L – l = </w:t>
            </w:r>
            <w:r>
              <w:rPr>
                <w:i/>
                <w:iCs/>
              </w:rPr>
              <w:t>…………….</w:t>
            </w:r>
          </w:p>
        </w:tc>
        <w:tc>
          <w:tcPr>
            <w:tcW w:w="1744" w:type="dxa"/>
          </w:tcPr>
          <w:p w14:paraId="63E76D83" w14:textId="77777777" w:rsidR="006C378D" w:rsidRDefault="00C5436B">
            <w:pPr>
              <w:pStyle w:val="LO-Normal"/>
            </w:pPr>
            <w:r>
              <w:t xml:space="preserve">L – l = </w:t>
            </w:r>
            <w:r>
              <w:rPr>
                <w:i/>
                <w:iCs/>
              </w:rPr>
              <w:t>…………….</w:t>
            </w:r>
          </w:p>
        </w:tc>
        <w:tc>
          <w:tcPr>
            <w:tcW w:w="1744" w:type="dxa"/>
          </w:tcPr>
          <w:p w14:paraId="40611F98" w14:textId="77777777" w:rsidR="006C378D" w:rsidRDefault="00C5436B">
            <w:pPr>
              <w:pStyle w:val="LO-Normal"/>
            </w:pPr>
            <w:r>
              <w:t xml:space="preserve">L – l = </w:t>
            </w:r>
            <w:r>
              <w:rPr>
                <w:i/>
                <w:iCs/>
              </w:rPr>
              <w:t>…………….</w:t>
            </w:r>
          </w:p>
        </w:tc>
        <w:tc>
          <w:tcPr>
            <w:tcW w:w="1745" w:type="dxa"/>
          </w:tcPr>
          <w:p w14:paraId="6905DE5C" w14:textId="77777777" w:rsidR="006C378D" w:rsidRDefault="00C5436B">
            <w:pPr>
              <w:pStyle w:val="LO-Normal"/>
            </w:pPr>
            <w:r>
              <w:t xml:space="preserve">L – l = </w:t>
            </w:r>
            <w:r>
              <w:rPr>
                <w:i/>
                <w:iCs/>
              </w:rPr>
              <w:t>…………….</w:t>
            </w:r>
          </w:p>
        </w:tc>
        <w:tc>
          <w:tcPr>
            <w:tcW w:w="1744" w:type="dxa"/>
          </w:tcPr>
          <w:p w14:paraId="21306EF4" w14:textId="77777777" w:rsidR="006C378D" w:rsidRDefault="00C5436B">
            <w:pPr>
              <w:pStyle w:val="LO-Normal"/>
            </w:pPr>
            <w:r>
              <w:t xml:space="preserve">L – l = </w:t>
            </w:r>
            <w:r>
              <w:rPr>
                <w:i/>
                <w:iCs/>
              </w:rPr>
              <w:t>…………….</w:t>
            </w:r>
          </w:p>
        </w:tc>
        <w:tc>
          <w:tcPr>
            <w:tcW w:w="1745" w:type="dxa"/>
          </w:tcPr>
          <w:p w14:paraId="5A1D3FF6" w14:textId="77777777" w:rsidR="006C378D" w:rsidRDefault="00C5436B">
            <w:pPr>
              <w:pStyle w:val="LO-Normal"/>
            </w:pPr>
            <w:r>
              <w:t xml:space="preserve">L – l = </w:t>
            </w:r>
            <w:r>
              <w:rPr>
                <w:i/>
                <w:iCs/>
              </w:rPr>
              <w:t>…………….</w:t>
            </w:r>
          </w:p>
        </w:tc>
      </w:tr>
    </w:tbl>
    <w:p w14:paraId="368597E7" w14:textId="77777777" w:rsidR="006C378D" w:rsidRDefault="006C378D">
      <w:pPr>
        <w:pStyle w:val="LO-Normal"/>
      </w:pPr>
    </w:p>
    <w:p w14:paraId="3E213E01" w14:textId="77777777" w:rsidR="006C378D" w:rsidRDefault="00C5436B">
      <w:pPr>
        <w:pStyle w:val="LO-Normal"/>
      </w:pPr>
      <w:r>
        <w:t>La différence entre la valeur la plus grande de la série et la valeur la plus petite s’appelle ………………………… de la série.</w:t>
      </w:r>
    </w:p>
    <w:p w14:paraId="1C5471F9" w14:textId="77777777" w:rsidR="006C378D" w:rsidRDefault="006C378D">
      <w:pPr>
        <w:pStyle w:val="LO-Normal"/>
      </w:pPr>
    </w:p>
    <w:p w14:paraId="6EA52D7A" w14:textId="77777777" w:rsidR="006C378D" w:rsidRDefault="006C378D">
      <w:pPr>
        <w:pStyle w:val="LO-Normal"/>
      </w:pPr>
    </w:p>
    <w:p w14:paraId="51CEA139" w14:textId="77777777" w:rsidR="006C378D" w:rsidRDefault="006C378D">
      <w:pPr>
        <w:pStyle w:val="LO-Normal"/>
      </w:pPr>
    </w:p>
    <w:p w14:paraId="7F0BE3F1" w14:textId="77777777" w:rsidR="006C378D" w:rsidRDefault="006C378D">
      <w:pPr>
        <w:pStyle w:val="LO-Normal"/>
      </w:pPr>
    </w:p>
    <w:p w14:paraId="06348566" w14:textId="77777777" w:rsidR="006C378D" w:rsidRDefault="006C378D">
      <w:pPr>
        <w:pStyle w:val="LO-Normal"/>
      </w:pPr>
    </w:p>
    <w:p w14:paraId="27EE3C73" w14:textId="77777777" w:rsidR="006C378D" w:rsidRDefault="00C5436B">
      <w:pPr>
        <w:pStyle w:val="LO-Normal"/>
      </w:pPr>
      <w:r>
        <w:rPr>
          <w:b/>
          <w:bCs/>
          <w:u w:val="single"/>
        </w:rPr>
        <w:lastRenderedPageBreak/>
        <w:t xml:space="preserve">IV. Utilisation d’un logiciel tableur pour déterminer la moyenne et l’étendue de séries </w:t>
      </w:r>
      <w:proofErr w:type="gramStart"/>
      <w:r>
        <w:rPr>
          <w:b/>
          <w:bCs/>
          <w:u w:val="single"/>
        </w:rPr>
        <w:t>statistiques.   </w:t>
      </w:r>
      <w:proofErr w:type="gramEnd"/>
      <w:r>
        <w:rPr>
          <w:b/>
          <w:bCs/>
          <w:u w:val="single"/>
        </w:rPr>
        <w:t>:</w:t>
      </w:r>
    </w:p>
    <w:p w14:paraId="7991C990" w14:textId="77777777" w:rsidR="006C378D" w:rsidRDefault="00C5436B" w:rsidP="00321C44">
      <w:pPr>
        <w:pStyle w:val="LO-Normal"/>
        <w:numPr>
          <w:ilvl w:val="0"/>
          <w:numId w:val="7"/>
        </w:numPr>
      </w:pPr>
      <w:r>
        <w:t xml:space="preserve">Connectez-vous sur votre espace de travail, puis dans Ressources, sélectionnez votre classe et dans le répertoire Maths, ouvrir le fichier </w:t>
      </w:r>
      <w:r>
        <w:rPr>
          <w:i/>
          <w:iCs/>
        </w:rPr>
        <w:t xml:space="preserve">comparaison </w:t>
      </w:r>
      <w:proofErr w:type="spellStart"/>
      <w:r>
        <w:rPr>
          <w:i/>
          <w:iCs/>
        </w:rPr>
        <w:t>performances_Calculs.ods</w:t>
      </w:r>
      <w:proofErr w:type="spellEnd"/>
      <w:r>
        <w:t>.</w:t>
      </w:r>
    </w:p>
    <w:p w14:paraId="68EE8595" w14:textId="77777777" w:rsidR="006C378D" w:rsidRDefault="00C5436B" w:rsidP="00321C44">
      <w:pPr>
        <w:pStyle w:val="LO-Normal"/>
        <w:spacing w:after="0"/>
        <w:ind w:firstLine="708"/>
      </w:pPr>
      <w:r>
        <w:t>Avant de commencer quoi que ce soit sur le fichier, enregistrer celui-ci dans votre T avec le nom de fichier :</w:t>
      </w:r>
    </w:p>
    <w:p w14:paraId="2187911A" w14:textId="77777777" w:rsidR="006C378D" w:rsidRDefault="00C5436B" w:rsidP="00321C44">
      <w:pPr>
        <w:pStyle w:val="LO-Normal"/>
        <w:spacing w:after="0"/>
      </w:pPr>
      <w:proofErr w:type="spellStart"/>
      <w:r>
        <w:rPr>
          <w:i/>
          <w:iCs/>
        </w:rPr>
        <w:t>NOM_comparaison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performances_Calculs.ods</w:t>
      </w:r>
      <w:proofErr w:type="spellEnd"/>
    </w:p>
    <w:p w14:paraId="68D66277" w14:textId="77777777" w:rsidR="006C378D" w:rsidRDefault="006C378D">
      <w:pPr>
        <w:pStyle w:val="LO-Normal"/>
        <w:rPr>
          <w:i/>
          <w:iCs/>
        </w:rPr>
      </w:pPr>
    </w:p>
    <w:p w14:paraId="038C6F23" w14:textId="77777777" w:rsidR="006C378D" w:rsidRPr="00321C44" w:rsidRDefault="00C5436B" w:rsidP="00321C44">
      <w:pPr>
        <w:pStyle w:val="LO-Normal"/>
        <w:spacing w:after="0" w:line="240" w:lineRule="auto"/>
        <w:rPr>
          <w:b/>
          <w:i/>
        </w:rPr>
      </w:pPr>
      <w:r w:rsidRPr="00321C44">
        <w:rPr>
          <w:b/>
          <w:i/>
        </w:rPr>
        <w:t>Sur ce fichier, tu trouveras le tableau des valeurs des longu</w:t>
      </w:r>
      <w:r w:rsidR="00882FF2">
        <w:rPr>
          <w:b/>
          <w:i/>
        </w:rPr>
        <w:t>eurs de lancers pour l’Athlète 4</w:t>
      </w:r>
      <w:r w:rsidRPr="00321C44">
        <w:rPr>
          <w:b/>
          <w:i/>
        </w:rPr>
        <w:t>.</w:t>
      </w:r>
    </w:p>
    <w:p w14:paraId="3D904784" w14:textId="77777777" w:rsidR="006C378D" w:rsidRDefault="006C378D" w:rsidP="00321C44">
      <w:pPr>
        <w:pStyle w:val="LO-Normal"/>
        <w:spacing w:after="0" w:line="240" w:lineRule="auto"/>
      </w:pPr>
    </w:p>
    <w:p w14:paraId="63145676" w14:textId="77777777" w:rsidR="00321C44" w:rsidRDefault="004D0AC9" w:rsidP="00321C44">
      <w:pPr>
        <w:pStyle w:val="LO-Normal"/>
        <w:numPr>
          <w:ilvl w:val="0"/>
          <w:numId w:val="7"/>
        </w:numPr>
      </w:pPr>
      <w:r>
        <w:rPr>
          <w:noProof/>
          <w:lang w:eastAsia="fr-FR"/>
        </w:rPr>
        <w:drawing>
          <wp:anchor distT="6350" distB="6350" distL="6350" distR="6350" simplePos="0" relativeHeight="10" behindDoc="0" locked="0" layoutInCell="0" allowOverlap="1" wp14:anchorId="37C4C8EC" wp14:editId="135CDF0D">
            <wp:simplePos x="0" y="0"/>
            <wp:positionH relativeFrom="column">
              <wp:posOffset>2999105</wp:posOffset>
            </wp:positionH>
            <wp:positionV relativeFrom="paragraph">
              <wp:posOffset>2540</wp:posOffset>
            </wp:positionV>
            <wp:extent cx="705485" cy="396875"/>
            <wp:effectExtent l="0" t="0" r="0" b="3175"/>
            <wp:wrapSquare wrapText="bothSides"/>
            <wp:docPr id="9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/>
                    <a:srcRect l="15716" t="3817" r="60229" b="72059"/>
                    <a:stretch/>
                  </pic:blipFill>
                  <pic:spPr bwMode="auto">
                    <a:xfrm>
                      <a:off x="0" y="0"/>
                      <a:ext cx="705485" cy="39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36B">
        <w:t xml:space="preserve">A l’aide de l’onglet Données, </w:t>
      </w:r>
    </w:p>
    <w:p w14:paraId="1E45DFF6" w14:textId="77777777" w:rsidR="006C378D" w:rsidRDefault="00321C44" w:rsidP="00321C44">
      <w:pPr>
        <w:pStyle w:val="LO-Normal"/>
        <w:ind w:left="720"/>
      </w:pPr>
      <w:r w:rsidRPr="00321C44">
        <w:rPr>
          <w:b/>
        </w:rPr>
        <w:t>T</w:t>
      </w:r>
      <w:r w:rsidR="00C5436B" w:rsidRPr="00321C44">
        <w:rPr>
          <w:b/>
        </w:rPr>
        <w:t>rier</w:t>
      </w:r>
      <w:r w:rsidR="00C5436B">
        <w:t xml:space="preserve"> les valeurs dans l’ordre décroissant.</w:t>
      </w:r>
    </w:p>
    <w:p w14:paraId="79AD93D7" w14:textId="77777777" w:rsidR="00C5436B" w:rsidRDefault="00C5436B" w:rsidP="00C5436B">
      <w:pPr>
        <w:pStyle w:val="LO-Normal"/>
        <w:numPr>
          <w:ilvl w:val="0"/>
          <w:numId w:val="7"/>
        </w:numPr>
      </w:pPr>
      <w:r>
        <w:rPr>
          <w:b/>
        </w:rPr>
        <w:t xml:space="preserve">Calculer </w:t>
      </w:r>
      <w:r>
        <w:t>l’étendue de la série en utilisant la première et la dernière valeur de la liste obtenue.</w:t>
      </w:r>
    </w:p>
    <w:p w14:paraId="130D9725" w14:textId="77777777" w:rsidR="00C5436B" w:rsidRDefault="00C5436B" w:rsidP="00C5436B">
      <w:pPr>
        <w:pStyle w:val="LO-Normal"/>
        <w:ind w:left="6372"/>
      </w:pPr>
      <w:r w:rsidRPr="00882FF2">
        <w:rPr>
          <w:b/>
        </w:rPr>
        <w:t>Noter</w:t>
      </w:r>
      <w:r>
        <w:t xml:space="preserve"> la valeur de l’étendue : ……………</w:t>
      </w:r>
      <w:proofErr w:type="gramStart"/>
      <w:r>
        <w:t>…….</w:t>
      </w:r>
      <w:proofErr w:type="gramEnd"/>
      <w:r>
        <w:t>.</w:t>
      </w:r>
    </w:p>
    <w:p w14:paraId="0B6C199F" w14:textId="77777777" w:rsidR="00321C44" w:rsidRDefault="00321C44" w:rsidP="00321C44">
      <w:pPr>
        <w:pStyle w:val="LO-Normal"/>
        <w:numPr>
          <w:ilvl w:val="0"/>
          <w:numId w:val="7"/>
        </w:numPr>
      </w:pPr>
      <w:r>
        <w:t xml:space="preserve">Dans la case B12, </w:t>
      </w:r>
    </w:p>
    <w:p w14:paraId="4D1F9E8F" w14:textId="77777777" w:rsidR="00321C44" w:rsidRDefault="00321C44" w:rsidP="00321C44">
      <w:pPr>
        <w:pStyle w:val="LO-Normal"/>
        <w:ind w:left="720"/>
      </w:pPr>
      <w:r w:rsidRPr="00321C44">
        <w:rPr>
          <w:b/>
        </w:rPr>
        <w:t xml:space="preserve">Calculer </w:t>
      </w:r>
      <w:r>
        <w:t>la somme des valeurs des lancers.</w:t>
      </w:r>
      <w:r w:rsidR="00882FF2">
        <w:t xml:space="preserve">      </w:t>
      </w:r>
      <w:r w:rsidR="00882FF2">
        <w:tab/>
      </w:r>
      <w:r w:rsidR="00882FF2">
        <w:tab/>
      </w:r>
      <w:r w:rsidR="00882FF2">
        <w:tab/>
      </w:r>
      <w:r w:rsidR="00882FF2" w:rsidRPr="00882FF2">
        <w:rPr>
          <w:b/>
        </w:rPr>
        <w:t>Noter</w:t>
      </w:r>
      <w:r w:rsidR="00882FF2">
        <w:t xml:space="preserve"> ce résultat : ……………</w:t>
      </w:r>
      <w:proofErr w:type="gramStart"/>
      <w:r w:rsidR="00882FF2">
        <w:t>…….</w:t>
      </w:r>
      <w:proofErr w:type="gramEnd"/>
      <w:r w:rsidR="00882FF2">
        <w:t>.</w:t>
      </w:r>
    </w:p>
    <w:p w14:paraId="5112BDD2" w14:textId="77777777" w:rsidR="00321C44" w:rsidRDefault="00321C44" w:rsidP="00321C44">
      <w:pPr>
        <w:pStyle w:val="LO-Normal"/>
        <w:numPr>
          <w:ilvl w:val="0"/>
          <w:numId w:val="7"/>
        </w:numPr>
      </w:pPr>
      <w:r>
        <w:t xml:space="preserve">Dans la case B20, </w:t>
      </w:r>
    </w:p>
    <w:p w14:paraId="57091461" w14:textId="77777777" w:rsidR="00321C44" w:rsidRDefault="00321C44" w:rsidP="00321C44">
      <w:pPr>
        <w:pStyle w:val="LO-Normal"/>
        <w:ind w:left="720"/>
      </w:pPr>
      <w:r w:rsidRPr="00882FF2">
        <w:rPr>
          <w:b/>
        </w:rPr>
        <w:t>Diviser</w:t>
      </w:r>
      <w:r>
        <w:t xml:space="preserve"> le résultat de la case </w:t>
      </w:r>
      <w:r w:rsidR="00882FF2">
        <w:t>B12</w:t>
      </w:r>
      <w:r>
        <w:t xml:space="preserve"> par le nombre de lancers.</w:t>
      </w:r>
      <w:r w:rsidR="00882FF2">
        <w:tab/>
      </w:r>
      <w:r w:rsidR="00882FF2" w:rsidRPr="00882FF2">
        <w:rPr>
          <w:b/>
        </w:rPr>
        <w:t>Noter</w:t>
      </w:r>
      <w:r w:rsidR="00882FF2">
        <w:t xml:space="preserve"> ce résultat : ……………</w:t>
      </w:r>
      <w:proofErr w:type="gramStart"/>
      <w:r w:rsidR="00882FF2">
        <w:t>…….</w:t>
      </w:r>
      <w:proofErr w:type="gramEnd"/>
      <w:r w:rsidR="00882FF2">
        <w:t>.</w:t>
      </w:r>
    </w:p>
    <w:p w14:paraId="125FA715" w14:textId="77777777" w:rsidR="004D0AC9" w:rsidRDefault="004D0AC9" w:rsidP="004D0AC9">
      <w:pPr>
        <w:pStyle w:val="LO-Normal"/>
        <w:numPr>
          <w:ilvl w:val="0"/>
          <w:numId w:val="7"/>
        </w:numPr>
      </w:pPr>
      <w:r>
        <w:rPr>
          <w:b/>
        </w:rPr>
        <w:t xml:space="preserve">Calculer </w:t>
      </w:r>
      <w:r>
        <w:t xml:space="preserve">de la même manière </w:t>
      </w:r>
      <w:r w:rsidR="00C5436B">
        <w:t xml:space="preserve">l’étendue et </w:t>
      </w:r>
      <w:r>
        <w:t>la moyenne de l’</w:t>
      </w:r>
      <w:r w:rsidR="00C5436B">
        <w:t>A</w:t>
      </w:r>
      <w:r>
        <w:t>thlète</w:t>
      </w:r>
      <w:r w:rsidR="00C5436B">
        <w:t xml:space="preserve"> 6</w:t>
      </w:r>
      <w:r>
        <w:t xml:space="preserve">. </w:t>
      </w:r>
    </w:p>
    <w:p w14:paraId="7A997BEF" w14:textId="77777777" w:rsidR="004D0AC9" w:rsidRDefault="00C5436B" w:rsidP="00C5436B">
      <w:pPr>
        <w:pStyle w:val="LO-Normal"/>
        <w:ind w:left="720"/>
      </w:pPr>
      <w:r w:rsidRPr="00882FF2">
        <w:rPr>
          <w:b/>
        </w:rPr>
        <w:t>Noter</w:t>
      </w:r>
      <w:r>
        <w:t xml:space="preserve"> la valeur de l’étendue : 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 w:rsidR="004D0AC9" w:rsidRPr="00882FF2">
        <w:rPr>
          <w:b/>
        </w:rPr>
        <w:t>Noter</w:t>
      </w:r>
      <w:r w:rsidR="004D0AC9">
        <w:t xml:space="preserve"> </w:t>
      </w:r>
      <w:r>
        <w:t xml:space="preserve">la valeur de la </w:t>
      </w:r>
      <w:r w:rsidR="004D0AC9">
        <w:t>moyenne : ……………</w:t>
      </w:r>
      <w:proofErr w:type="gramStart"/>
      <w:r w:rsidR="004D0AC9">
        <w:t>…….</w:t>
      </w:r>
      <w:proofErr w:type="gramEnd"/>
      <w:r w:rsidR="004D0AC9">
        <w:t>.</w:t>
      </w:r>
    </w:p>
    <w:p w14:paraId="6D347F93" w14:textId="77777777" w:rsidR="00321C44" w:rsidRDefault="00321C44" w:rsidP="004D0AC9">
      <w:pPr>
        <w:pStyle w:val="LO-Normal"/>
        <w:numPr>
          <w:ilvl w:val="0"/>
          <w:numId w:val="7"/>
        </w:numPr>
        <w:spacing w:after="0"/>
      </w:pPr>
      <w:r w:rsidRPr="00882FF2">
        <w:rPr>
          <w:b/>
        </w:rPr>
        <w:t>Comparer</w:t>
      </w:r>
      <w:r>
        <w:t xml:space="preserve"> le</w:t>
      </w:r>
      <w:r w:rsidR="00C5436B">
        <w:t>s</w:t>
      </w:r>
      <w:r>
        <w:t xml:space="preserve"> résultat</w:t>
      </w:r>
      <w:r w:rsidR="00C5436B">
        <w:t>s</w:t>
      </w:r>
      <w:r>
        <w:t xml:space="preserve"> à ceux trouvés précédemment. </w:t>
      </w:r>
    </w:p>
    <w:p w14:paraId="120F1F12" w14:textId="77777777" w:rsidR="004D0AC9" w:rsidRDefault="004D0AC9" w:rsidP="004D0AC9">
      <w:pPr>
        <w:pStyle w:val="LO-Normal"/>
        <w:spacing w:after="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6927A1F8" w14:textId="5AF609B6" w:rsidR="004D0AC9" w:rsidRDefault="004D0AC9" w:rsidP="004D0AC9">
      <w:pPr>
        <w:pStyle w:val="LO-Normal"/>
        <w:spacing w:after="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BDF8361" w14:textId="4A846EB7" w:rsidR="00A065C8" w:rsidRDefault="00A065C8" w:rsidP="004D0AC9">
      <w:pPr>
        <w:pStyle w:val="LO-Normal"/>
        <w:spacing w:after="0"/>
      </w:pPr>
    </w:p>
    <w:p w14:paraId="55983BA5" w14:textId="77777777" w:rsidR="00A065C8" w:rsidRDefault="00A065C8" w:rsidP="004D0AC9">
      <w:pPr>
        <w:pStyle w:val="LO-Normal"/>
        <w:spacing w:after="0"/>
      </w:pPr>
    </w:p>
    <w:p w14:paraId="353AA1D9" w14:textId="7B1A0856" w:rsidR="00A065C8" w:rsidRPr="00A065C8" w:rsidRDefault="00A065C8" w:rsidP="004D0AC9">
      <w:pPr>
        <w:pStyle w:val="LO-Normal"/>
        <w:spacing w:after="0"/>
        <w:rPr>
          <w:b/>
          <w:bCs/>
          <w:u w:val="single"/>
        </w:rPr>
      </w:pPr>
      <w:r w:rsidRPr="00A065C8">
        <w:rPr>
          <w:b/>
          <w:bCs/>
          <w:u w:val="single"/>
        </w:rPr>
        <w:t xml:space="preserve">V. Synthèse : </w:t>
      </w:r>
    </w:p>
    <w:p w14:paraId="30BED197" w14:textId="237B5B8F" w:rsidR="00A065C8" w:rsidRDefault="00A065C8" w:rsidP="004D0AC9">
      <w:pPr>
        <w:pStyle w:val="LO-Normal"/>
        <w:spacing w:after="0"/>
      </w:pPr>
    </w:p>
    <w:p w14:paraId="4E743E49" w14:textId="3A3D7C19" w:rsidR="00A065C8" w:rsidRDefault="00A065C8" w:rsidP="004D0AC9">
      <w:pPr>
        <w:pStyle w:val="LO-Normal"/>
        <w:spacing w:after="0"/>
      </w:pPr>
      <w:r>
        <w:t xml:space="preserve">On constate donc que la réponse à la problématique mérite une étude un peu poussée des résultats et qu’un seul paramètre comme la moyenne par exemple ne suffit pas. </w:t>
      </w:r>
    </w:p>
    <w:p w14:paraId="63CEA6A4" w14:textId="09DBE06F" w:rsidR="00A065C8" w:rsidRDefault="00A065C8" w:rsidP="004D0AC9">
      <w:pPr>
        <w:pStyle w:val="LO-Normal"/>
        <w:spacing w:after="0"/>
      </w:pPr>
    </w:p>
    <w:p w14:paraId="533DC9A8" w14:textId="4A8CD6DF" w:rsidR="00A065C8" w:rsidRDefault="00A065C8" w:rsidP="004D0AC9">
      <w:pPr>
        <w:pStyle w:val="LO-Normal"/>
        <w:spacing w:after="0"/>
      </w:pPr>
      <w:r>
        <w:t xml:space="preserve">Entrent en compte donc la valeur de la      </w:t>
      </w:r>
      <w:r w:rsidRPr="00A065C8">
        <w:rPr>
          <w:sz w:val="16"/>
          <w:szCs w:val="16"/>
        </w:rPr>
        <w:t>………………</w:t>
      </w:r>
      <w:proofErr w:type="gramStart"/>
      <w:r w:rsidRPr="00A065C8">
        <w:rPr>
          <w:sz w:val="16"/>
          <w:szCs w:val="16"/>
        </w:rPr>
        <w:t>…….</w:t>
      </w:r>
      <w:proofErr w:type="gramEnd"/>
      <w:r w:rsidRPr="00A065C8">
        <w:rPr>
          <w:sz w:val="16"/>
          <w:szCs w:val="16"/>
        </w:rPr>
        <w:t>.</w:t>
      </w:r>
      <w:r>
        <w:t xml:space="preserve">  </w:t>
      </w:r>
      <w:proofErr w:type="gramStart"/>
      <w:r>
        <w:t>mais</w:t>
      </w:r>
      <w:proofErr w:type="gramEnd"/>
      <w:r>
        <w:t xml:space="preserve"> aussi  l’ </w:t>
      </w:r>
      <w:r w:rsidRPr="00A065C8">
        <w:rPr>
          <w:sz w:val="16"/>
          <w:szCs w:val="16"/>
        </w:rPr>
        <w:t>……………………..</w:t>
      </w:r>
      <w:r>
        <w:t xml:space="preserve"> </w:t>
      </w:r>
      <w:proofErr w:type="gramStart"/>
      <w:r>
        <w:t>de</w:t>
      </w:r>
      <w:proofErr w:type="gramEnd"/>
      <w:r>
        <w:t xml:space="preserve"> la série</w:t>
      </w:r>
      <w:r w:rsidR="00DD0EC0">
        <w:t>,</w:t>
      </w:r>
      <w:r>
        <w:t xml:space="preserve"> la régularité des résultats</w:t>
      </w:r>
      <w:r w:rsidR="00DD0EC0">
        <w:t xml:space="preserve"> et donc les écarts entre les différents lancers et les écarts à la moyenne. </w:t>
      </w:r>
      <w:r>
        <w:t xml:space="preserve"> </w:t>
      </w:r>
    </w:p>
    <w:p w14:paraId="307D9C48" w14:textId="77777777" w:rsidR="004D0AC9" w:rsidRDefault="004D0AC9" w:rsidP="004D0AC9">
      <w:pPr>
        <w:pStyle w:val="LO-Normal"/>
        <w:ind w:left="720"/>
      </w:pPr>
    </w:p>
    <w:p w14:paraId="5DE1534A" w14:textId="77777777" w:rsidR="006C378D" w:rsidRDefault="006C378D">
      <w:pPr>
        <w:pStyle w:val="LO-Normal"/>
      </w:pPr>
    </w:p>
    <w:p w14:paraId="2845359F" w14:textId="77777777" w:rsidR="006C378D" w:rsidRDefault="006C378D">
      <w:pPr>
        <w:pStyle w:val="LO-Normal"/>
      </w:pPr>
    </w:p>
    <w:sectPr w:rsidR="006C378D">
      <w:footerReference w:type="default" r:id="rId16"/>
      <w:pgSz w:w="11906" w:h="16838"/>
      <w:pgMar w:top="720" w:right="720" w:bottom="720" w:left="72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E388" w14:textId="77777777" w:rsidR="004D0AC9" w:rsidRDefault="004D0AC9" w:rsidP="004D0AC9">
      <w:pPr>
        <w:spacing w:after="0" w:line="240" w:lineRule="auto"/>
      </w:pPr>
      <w:r>
        <w:separator/>
      </w:r>
    </w:p>
  </w:endnote>
  <w:endnote w:type="continuationSeparator" w:id="0">
    <w:p w14:paraId="6DE0D5BD" w14:textId="77777777" w:rsidR="004D0AC9" w:rsidRDefault="004D0AC9" w:rsidP="004D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73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F19061" w14:textId="5C72F0CC" w:rsidR="004D0AC9" w:rsidRDefault="005A0BD0">
            <w:pPr>
              <w:pStyle w:val="Pieddepage"/>
              <w:jc w:val="right"/>
            </w:pPr>
            <w:r w:rsidRPr="005A0BD0">
              <w:rPr>
                <w:sz w:val="12"/>
                <w:szCs w:val="12"/>
              </w:rPr>
              <w:t>2</w:t>
            </w:r>
            <w:r w:rsidRPr="005A0BD0">
              <w:rPr>
                <w:sz w:val="12"/>
                <w:szCs w:val="12"/>
                <w:vertAlign w:val="superscript"/>
              </w:rPr>
              <w:t>nde</w:t>
            </w:r>
            <w:r w:rsidRPr="005A0BD0">
              <w:rPr>
                <w:sz w:val="12"/>
                <w:szCs w:val="12"/>
              </w:rPr>
              <w:t>_</w:t>
            </w:r>
            <w:r w:rsidRPr="005A0BD0">
              <w:rPr>
                <w:i/>
                <w:iCs/>
                <w:sz w:val="12"/>
                <w:szCs w:val="12"/>
              </w:rPr>
              <w:t>DI_Stat_</w:t>
            </w:r>
            <w:r w:rsidR="004D0AC9">
              <w:t xml:space="preserve"> </w:t>
            </w:r>
            <w:r w:rsidR="004D0AC9" w:rsidRPr="004D0AC9">
              <w:rPr>
                <w:bCs/>
                <w:sz w:val="24"/>
                <w:szCs w:val="24"/>
              </w:rPr>
              <w:fldChar w:fldCharType="begin"/>
            </w:r>
            <w:r w:rsidR="004D0AC9" w:rsidRPr="004D0AC9">
              <w:rPr>
                <w:bCs/>
              </w:rPr>
              <w:instrText>PAGE</w:instrText>
            </w:r>
            <w:r w:rsidR="004D0AC9" w:rsidRPr="004D0AC9">
              <w:rPr>
                <w:bCs/>
                <w:sz w:val="24"/>
                <w:szCs w:val="24"/>
              </w:rPr>
              <w:fldChar w:fldCharType="separate"/>
            </w:r>
            <w:r w:rsidR="00C5436B">
              <w:rPr>
                <w:bCs/>
                <w:noProof/>
              </w:rPr>
              <w:t>4</w:t>
            </w:r>
            <w:r w:rsidR="004D0AC9" w:rsidRPr="004D0AC9">
              <w:rPr>
                <w:bCs/>
                <w:sz w:val="24"/>
                <w:szCs w:val="24"/>
              </w:rPr>
              <w:fldChar w:fldCharType="end"/>
            </w:r>
            <w:r w:rsidR="004D0AC9" w:rsidRPr="004D0AC9">
              <w:t xml:space="preserve"> / </w:t>
            </w:r>
            <w:r w:rsidR="004D0AC9" w:rsidRPr="004D0AC9">
              <w:rPr>
                <w:bCs/>
                <w:sz w:val="24"/>
                <w:szCs w:val="24"/>
              </w:rPr>
              <w:fldChar w:fldCharType="begin"/>
            </w:r>
            <w:r w:rsidR="004D0AC9" w:rsidRPr="004D0AC9">
              <w:rPr>
                <w:bCs/>
              </w:rPr>
              <w:instrText>NUMPAGES</w:instrText>
            </w:r>
            <w:r w:rsidR="004D0AC9" w:rsidRPr="004D0AC9">
              <w:rPr>
                <w:bCs/>
                <w:sz w:val="24"/>
                <w:szCs w:val="24"/>
              </w:rPr>
              <w:fldChar w:fldCharType="separate"/>
            </w:r>
            <w:r w:rsidR="00C5436B">
              <w:rPr>
                <w:bCs/>
                <w:noProof/>
              </w:rPr>
              <w:t>4</w:t>
            </w:r>
            <w:r w:rsidR="004D0AC9" w:rsidRPr="004D0AC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3CBBB2" w14:textId="77777777" w:rsidR="004D0AC9" w:rsidRDefault="004D0A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BCFA" w14:textId="77777777" w:rsidR="004D0AC9" w:rsidRDefault="004D0AC9" w:rsidP="004D0AC9">
      <w:pPr>
        <w:spacing w:after="0" w:line="240" w:lineRule="auto"/>
      </w:pPr>
      <w:r>
        <w:separator/>
      </w:r>
    </w:p>
  </w:footnote>
  <w:footnote w:type="continuationSeparator" w:id="0">
    <w:p w14:paraId="58BB4033" w14:textId="77777777" w:rsidR="004D0AC9" w:rsidRDefault="004D0AC9" w:rsidP="004D0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E6D"/>
    <w:multiLevelType w:val="multilevel"/>
    <w:tmpl w:val="3346894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95441D0"/>
    <w:multiLevelType w:val="multilevel"/>
    <w:tmpl w:val="F73098A8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0" w:hanging="180"/>
      </w:pPr>
    </w:lvl>
  </w:abstractNum>
  <w:abstractNum w:abstractNumId="2" w15:restartNumberingAfterBreak="0">
    <w:nsid w:val="2BA0491D"/>
    <w:multiLevelType w:val="multilevel"/>
    <w:tmpl w:val="3404EEF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B9875C3"/>
    <w:multiLevelType w:val="multilevel"/>
    <w:tmpl w:val="20A6CE9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2DD6CA6"/>
    <w:multiLevelType w:val="multilevel"/>
    <w:tmpl w:val="FA30B0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3BF7F8E"/>
    <w:multiLevelType w:val="hybridMultilevel"/>
    <w:tmpl w:val="49666576"/>
    <w:lvl w:ilvl="0" w:tplc="9B5A6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B0B93"/>
    <w:multiLevelType w:val="multilevel"/>
    <w:tmpl w:val="95D469C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04733045">
    <w:abstractNumId w:val="0"/>
  </w:num>
  <w:num w:numId="2" w16cid:durableId="1758556122">
    <w:abstractNumId w:val="2"/>
  </w:num>
  <w:num w:numId="3" w16cid:durableId="351690044">
    <w:abstractNumId w:val="1"/>
  </w:num>
  <w:num w:numId="4" w16cid:durableId="2139446119">
    <w:abstractNumId w:val="6"/>
  </w:num>
  <w:num w:numId="5" w16cid:durableId="1171919433">
    <w:abstractNumId w:val="4"/>
  </w:num>
  <w:num w:numId="6" w16cid:durableId="692807468">
    <w:abstractNumId w:val="3"/>
  </w:num>
  <w:num w:numId="7" w16cid:durableId="136190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8D"/>
    <w:rsid w:val="00321C44"/>
    <w:rsid w:val="004D0AC9"/>
    <w:rsid w:val="005A0BD0"/>
    <w:rsid w:val="006C378D"/>
    <w:rsid w:val="00882FF2"/>
    <w:rsid w:val="00A065C8"/>
    <w:rsid w:val="00C5436B"/>
    <w:rsid w:val="00D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5914"/>
  <w15:docId w15:val="{FBC46CA1-7BB6-45CB-9A65-82CD72B5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CharLFO3LVL1">
    <w:name w:val="WW_CharLFO3LVL1"/>
    <w:qFormat/>
    <w:rPr>
      <w:rFonts w:ascii="Calibri" w:eastAsia="Calibri" w:hAnsi="Calibri" w:cs="Times New Roman"/>
    </w:rPr>
  </w:style>
  <w:style w:type="character" w:customStyle="1" w:styleId="WWCharLFO4LVL1">
    <w:name w:val="WW_CharLFO4LVL1"/>
    <w:qFormat/>
    <w:rPr>
      <w:b/>
    </w:rPr>
  </w:style>
  <w:style w:type="paragraph" w:customStyle="1" w:styleId="LO-Normal">
    <w:name w:val="LO-Normal"/>
    <w:qFormat/>
    <w:pPr>
      <w:suppressAutoHyphens/>
      <w:spacing w:after="160"/>
    </w:pPr>
  </w:style>
  <w:style w:type="paragraph" w:styleId="NormalWeb">
    <w:name w:val="Normal (Web)"/>
    <w:basedOn w:val="LO-Normal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LO-Normal"/>
    <w:qFormat/>
    <w:pPr>
      <w:ind w:left="720"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D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AC9"/>
  </w:style>
  <w:style w:type="paragraph" w:styleId="Pieddepage">
    <w:name w:val="footer"/>
    <w:basedOn w:val="Normal"/>
    <w:link w:val="PieddepageCar"/>
    <w:uiPriority w:val="99"/>
    <w:unhideWhenUsed/>
    <w:rsid w:val="004D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lavallee</dc:creator>
  <dc:description/>
  <cp:lastModifiedBy>claude lavallee</cp:lastModifiedBy>
  <cp:revision>12</cp:revision>
  <dcterms:created xsi:type="dcterms:W3CDTF">2022-08-26T09:11:00Z</dcterms:created>
  <dcterms:modified xsi:type="dcterms:W3CDTF">2022-08-30T09:03:00Z</dcterms:modified>
  <dc:language>fr-FR</dc:language>
</cp:coreProperties>
</file>