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08" w:rsidRDefault="007D2938" w:rsidP="0014685E">
      <w:pPr>
        <w:spacing w:after="0" w:line="240" w:lineRule="auto"/>
        <w:jc w:val="center"/>
        <w:rPr>
          <w:b/>
          <w:sz w:val="28"/>
          <w:szCs w:val="28"/>
          <w:u w:val="single"/>
        </w:rPr>
      </w:pPr>
      <w:r w:rsidRPr="007D2938">
        <w:rPr>
          <w:b/>
          <w:sz w:val="28"/>
          <w:szCs w:val="28"/>
          <w:u w:val="single"/>
        </w:rPr>
        <w:t xml:space="preserve">Comment </w:t>
      </w:r>
      <w:r w:rsidR="00C81370">
        <w:rPr>
          <w:b/>
          <w:sz w:val="28"/>
          <w:szCs w:val="28"/>
          <w:u w:val="single"/>
        </w:rPr>
        <w:t>maîtriser la stérilisation d’un milieu nutritif</w:t>
      </w:r>
      <w:r w:rsidRPr="007D2938">
        <w:rPr>
          <w:b/>
          <w:sz w:val="28"/>
          <w:szCs w:val="28"/>
          <w:u w:val="single"/>
        </w:rPr>
        <w:t> ?</w:t>
      </w:r>
    </w:p>
    <w:p w:rsidR="004736E8" w:rsidRDefault="004736E8" w:rsidP="00716D73">
      <w:pPr>
        <w:spacing w:after="0" w:line="240" w:lineRule="auto"/>
        <w:jc w:val="right"/>
        <w:rPr>
          <w:i/>
          <w:sz w:val="20"/>
          <w:szCs w:val="20"/>
        </w:rPr>
      </w:pPr>
    </w:p>
    <w:p w:rsidR="00124832" w:rsidRDefault="00124832" w:rsidP="00716D73">
      <w:pPr>
        <w:spacing w:after="0" w:line="240" w:lineRule="auto"/>
        <w:jc w:val="right"/>
      </w:pPr>
    </w:p>
    <w:p w:rsidR="007D2938" w:rsidRDefault="00F86F95" w:rsidP="00716D73">
      <w:pPr>
        <w:spacing w:after="0" w:line="240" w:lineRule="auto"/>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6.2pt;margin-top:2.6pt;width:297.6pt;height:110.3pt;z-index:251660288" filled="f" stroked="f">
            <v:textbox>
              <w:txbxContent>
                <w:p w:rsidR="0099060E" w:rsidRPr="00A26C8D" w:rsidRDefault="0099060E" w:rsidP="00716D73">
                  <w:pPr>
                    <w:spacing w:after="0" w:line="240" w:lineRule="auto"/>
                    <w:jc w:val="both"/>
                    <w:rPr>
                      <w:sz w:val="20"/>
                      <w:szCs w:val="20"/>
                    </w:rPr>
                  </w:pPr>
                  <w:r w:rsidRPr="00A26C8D">
                    <w:rPr>
                      <w:sz w:val="20"/>
                      <w:szCs w:val="20"/>
                    </w:rPr>
                    <w:t xml:space="preserve">La société </w:t>
                  </w:r>
                  <w:proofErr w:type="spellStart"/>
                  <w:r w:rsidRPr="00A26C8D">
                    <w:rPr>
                      <w:sz w:val="20"/>
                      <w:szCs w:val="20"/>
                    </w:rPr>
                    <w:t>Algaqua</w:t>
                  </w:r>
                  <w:proofErr w:type="spellEnd"/>
                  <w:r w:rsidRPr="00A26C8D">
                    <w:rPr>
                      <w:sz w:val="20"/>
                      <w:szCs w:val="20"/>
                    </w:rPr>
                    <w:t xml:space="preserve"> produit des micro-algues pour les aquariums.</w:t>
                  </w:r>
                </w:p>
                <w:p w:rsidR="0099060E" w:rsidRPr="00A26C8D" w:rsidRDefault="0099060E" w:rsidP="00716D73">
                  <w:pPr>
                    <w:spacing w:after="0" w:line="240" w:lineRule="auto"/>
                    <w:jc w:val="both"/>
                    <w:rPr>
                      <w:sz w:val="20"/>
                      <w:szCs w:val="20"/>
                    </w:rPr>
                  </w:pPr>
                </w:p>
                <w:p w:rsidR="0099060E" w:rsidRDefault="0099060E" w:rsidP="00716D73">
                  <w:pPr>
                    <w:spacing w:after="0" w:line="240" w:lineRule="auto"/>
                    <w:jc w:val="both"/>
                    <w:rPr>
                      <w:sz w:val="20"/>
                      <w:szCs w:val="20"/>
                    </w:rPr>
                  </w:pPr>
                  <w:r>
                    <w:rPr>
                      <w:sz w:val="20"/>
                      <w:szCs w:val="20"/>
                    </w:rPr>
                    <w:t>Pour stériliser les milieux nutritifs nécessaires aux cultures des micro-algues, un technicien effectue un traitement thermique à l’aide d’un autoclave en respectant les contraintes suivantes :</w:t>
                  </w:r>
                </w:p>
                <w:p w:rsidR="0099060E" w:rsidRDefault="0099060E" w:rsidP="00716D73">
                  <w:pPr>
                    <w:spacing w:after="0" w:line="240" w:lineRule="auto"/>
                    <w:jc w:val="both"/>
                    <w:rPr>
                      <w:sz w:val="20"/>
                      <w:szCs w:val="20"/>
                    </w:rPr>
                  </w:pPr>
                </w:p>
                <w:p w:rsidR="0099060E" w:rsidRDefault="0099060E" w:rsidP="00716D73">
                  <w:pPr>
                    <w:spacing w:after="0" w:line="240" w:lineRule="auto"/>
                    <w:jc w:val="both"/>
                    <w:rPr>
                      <w:sz w:val="20"/>
                      <w:szCs w:val="20"/>
                    </w:rPr>
                  </w:pPr>
                  <w:r>
                    <w:rPr>
                      <w:sz w:val="20"/>
                      <w:szCs w:val="20"/>
                    </w:rPr>
                    <w:t>Temps de chauffage maximum : 60 minutes</w:t>
                  </w:r>
                </w:p>
                <w:p w:rsidR="0099060E" w:rsidRDefault="0099060E" w:rsidP="00716D73">
                  <w:pPr>
                    <w:spacing w:after="0" w:line="240" w:lineRule="auto"/>
                    <w:jc w:val="both"/>
                    <w:rPr>
                      <w:sz w:val="20"/>
                      <w:szCs w:val="20"/>
                    </w:rPr>
                  </w:pPr>
                  <w:r>
                    <w:rPr>
                      <w:sz w:val="20"/>
                      <w:szCs w:val="20"/>
                    </w:rPr>
                    <w:t>Température de fin de stérilisation : 117 °C</w:t>
                  </w:r>
                </w:p>
                <w:p w:rsidR="0099060E" w:rsidRDefault="0099060E" w:rsidP="00716D73">
                  <w:pPr>
                    <w:spacing w:after="0" w:line="240" w:lineRule="auto"/>
                    <w:jc w:val="both"/>
                    <w:rPr>
                      <w:sz w:val="20"/>
                      <w:szCs w:val="20"/>
                    </w:rPr>
                  </w:pPr>
                </w:p>
                <w:p w:rsidR="0099060E" w:rsidRDefault="0099060E" w:rsidP="00716D73">
                  <w:pPr>
                    <w:spacing w:after="0" w:line="240" w:lineRule="auto"/>
                    <w:jc w:val="both"/>
                    <w:rPr>
                      <w:sz w:val="20"/>
                      <w:szCs w:val="20"/>
                    </w:rPr>
                  </w:pPr>
                </w:p>
                <w:p w:rsidR="0099060E" w:rsidRPr="00A26C8D" w:rsidRDefault="0099060E" w:rsidP="00716D73">
                  <w:pPr>
                    <w:spacing w:after="0" w:line="240" w:lineRule="auto"/>
                    <w:jc w:val="both"/>
                    <w:rPr>
                      <w:sz w:val="20"/>
                      <w:szCs w:val="20"/>
                    </w:rPr>
                  </w:pPr>
                </w:p>
                <w:p w:rsidR="0099060E" w:rsidRDefault="0099060E" w:rsidP="00716D73">
                  <w:pPr>
                    <w:spacing w:after="0" w:line="240" w:lineRule="auto"/>
                    <w:jc w:val="both"/>
                  </w:pPr>
                </w:p>
                <w:p w:rsidR="0099060E" w:rsidRDefault="0099060E" w:rsidP="00716D73">
                  <w:pPr>
                    <w:spacing w:after="0" w:line="240" w:lineRule="auto"/>
                    <w:jc w:val="both"/>
                  </w:pPr>
                </w:p>
                <w:p w:rsidR="0099060E" w:rsidRDefault="0099060E" w:rsidP="00716D73">
                  <w:pPr>
                    <w:spacing w:after="0" w:line="240" w:lineRule="auto"/>
                    <w:jc w:val="both"/>
                  </w:pPr>
                </w:p>
                <w:p w:rsidR="0099060E" w:rsidRDefault="0099060E" w:rsidP="00716D73">
                  <w:pPr>
                    <w:spacing w:after="0" w:line="240" w:lineRule="auto"/>
                    <w:jc w:val="both"/>
                  </w:pPr>
                </w:p>
                <w:p w:rsidR="0099060E" w:rsidRPr="000415EC" w:rsidRDefault="0099060E" w:rsidP="0099072B">
                  <w:pPr>
                    <w:spacing w:after="0" w:line="240" w:lineRule="auto"/>
                    <w:rPr>
                      <w:noProof/>
                    </w:rPr>
                  </w:pPr>
                </w:p>
              </w:txbxContent>
            </v:textbox>
            <w10:wrap type="square"/>
          </v:shape>
        </w:pict>
      </w:r>
      <w:r w:rsidR="00C81370">
        <w:rPr>
          <w:noProof/>
          <w:lang w:eastAsia="fr-FR"/>
        </w:rPr>
        <w:drawing>
          <wp:inline distT="0" distB="0" distL="0" distR="0">
            <wp:extent cx="2205166" cy="1506906"/>
            <wp:effectExtent l="19050" t="0" r="4634" b="0"/>
            <wp:docPr id="4" name="Image 3" descr="img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4.jpg"/>
                    <pic:cNvPicPr/>
                  </pic:nvPicPr>
                  <pic:blipFill>
                    <a:blip r:embed="rId7" cstate="print"/>
                    <a:stretch>
                      <a:fillRect/>
                    </a:stretch>
                  </pic:blipFill>
                  <pic:spPr>
                    <a:xfrm>
                      <a:off x="0" y="0"/>
                      <a:ext cx="2207097" cy="1508225"/>
                    </a:xfrm>
                    <a:prstGeom prst="rect">
                      <a:avLst/>
                    </a:prstGeom>
                  </pic:spPr>
                </pic:pic>
              </a:graphicData>
            </a:graphic>
          </wp:inline>
        </w:drawing>
      </w:r>
    </w:p>
    <w:p w:rsidR="0016237C" w:rsidRDefault="0016237C" w:rsidP="007D2938">
      <w:pPr>
        <w:spacing w:after="0" w:line="240" w:lineRule="auto"/>
      </w:pPr>
    </w:p>
    <w:p w:rsidR="00716D73" w:rsidRDefault="00F86F95" w:rsidP="007D2938">
      <w:pPr>
        <w:spacing w:after="0" w:line="240" w:lineRule="auto"/>
      </w:pPr>
      <w:r>
        <w:rPr>
          <w:noProof/>
          <w:lang w:eastAsia="fr-FR"/>
        </w:rPr>
        <w:pict>
          <v:roundrect id="_x0000_s1165" style="position:absolute;margin-left:4.8pt;margin-top:7.75pt;width:468.6pt;height:38.9pt;z-index:-251655168" arcsize="10923f" fillcolor="#fde9d9 [665]" strokecolor="#974706 [1609]"/>
        </w:pict>
      </w:r>
    </w:p>
    <w:p w:rsidR="00F35398" w:rsidRDefault="00F35398" w:rsidP="004736E8">
      <w:pPr>
        <w:spacing w:after="0" w:line="240" w:lineRule="auto"/>
        <w:jc w:val="both"/>
        <w:rPr>
          <w:sz w:val="20"/>
          <w:szCs w:val="20"/>
        </w:rPr>
      </w:pPr>
      <w:r>
        <w:rPr>
          <w:sz w:val="20"/>
          <w:szCs w:val="20"/>
        </w:rPr>
        <w:t xml:space="preserve">       </w:t>
      </w:r>
      <w:r w:rsidR="004736E8" w:rsidRPr="0014685E">
        <w:rPr>
          <w:sz w:val="20"/>
          <w:szCs w:val="20"/>
        </w:rPr>
        <w:t xml:space="preserve">Quelle doit être la durée du traitement thermique si l’on considère que la température </w:t>
      </w:r>
      <w:r w:rsidR="004736E8" w:rsidRPr="0014685E">
        <w:rPr>
          <w:sz w:val="20"/>
          <w:szCs w:val="20"/>
        </w:rPr>
        <w:sym w:font="Symbol" w:char="F071"/>
      </w:r>
      <w:r w:rsidR="004736E8" w:rsidRPr="0014685E">
        <w:rPr>
          <w:sz w:val="20"/>
          <w:szCs w:val="20"/>
        </w:rPr>
        <w:t xml:space="preserve"> (°C) du milieu nutritif </w:t>
      </w:r>
    </w:p>
    <w:p w:rsidR="004736E8" w:rsidRPr="0014685E" w:rsidRDefault="00F35398" w:rsidP="004736E8">
      <w:pPr>
        <w:spacing w:after="0" w:line="240" w:lineRule="auto"/>
        <w:jc w:val="both"/>
        <w:rPr>
          <w:sz w:val="20"/>
          <w:szCs w:val="20"/>
        </w:rPr>
      </w:pPr>
      <w:r>
        <w:rPr>
          <w:sz w:val="20"/>
          <w:szCs w:val="20"/>
        </w:rPr>
        <w:t xml:space="preserve">       </w:t>
      </w:r>
      <w:proofErr w:type="gramStart"/>
      <w:r w:rsidR="004736E8" w:rsidRPr="0014685E">
        <w:rPr>
          <w:sz w:val="20"/>
          <w:szCs w:val="20"/>
        </w:rPr>
        <w:t>s’exprime</w:t>
      </w:r>
      <w:proofErr w:type="gramEnd"/>
      <w:r w:rsidR="004736E8" w:rsidRPr="0014685E">
        <w:rPr>
          <w:sz w:val="20"/>
          <w:szCs w:val="20"/>
        </w:rPr>
        <w:t xml:space="preserve"> en fonction du temps t (min) de chauffage par </w:t>
      </w:r>
      <w:r w:rsidR="004736E8" w:rsidRPr="0014685E">
        <w:rPr>
          <w:sz w:val="20"/>
          <w:szCs w:val="20"/>
        </w:rPr>
        <w:sym w:font="Symbol" w:char="F071"/>
      </w:r>
      <w:r w:rsidR="004736E8" w:rsidRPr="0014685E">
        <w:rPr>
          <w:sz w:val="20"/>
          <w:szCs w:val="20"/>
        </w:rPr>
        <w:t xml:space="preserve"> = - 0,03t² + 3,6t + 12 ?</w:t>
      </w:r>
    </w:p>
    <w:p w:rsidR="005366EA" w:rsidRDefault="005366EA" w:rsidP="004736E8">
      <w:pPr>
        <w:spacing w:after="0" w:line="240" w:lineRule="auto"/>
        <w:ind w:hanging="284"/>
        <w:rPr>
          <w:b/>
          <w:u w:val="single"/>
        </w:rPr>
      </w:pPr>
    </w:p>
    <w:p w:rsidR="0016237C" w:rsidRDefault="0016237C" w:rsidP="007D2938">
      <w:pPr>
        <w:spacing w:after="0" w:line="240" w:lineRule="auto"/>
        <w:rPr>
          <w:b/>
          <w:u w:val="single"/>
        </w:rPr>
      </w:pPr>
    </w:p>
    <w:p w:rsidR="00124832" w:rsidRDefault="00124832" w:rsidP="007D2938">
      <w:pPr>
        <w:spacing w:after="0" w:line="240" w:lineRule="auto"/>
        <w:rPr>
          <w:b/>
          <w:u w:val="single"/>
        </w:rPr>
      </w:pPr>
    </w:p>
    <w:p w:rsidR="007D2938" w:rsidRPr="00C21AC6" w:rsidRDefault="00C21AC6" w:rsidP="007D2938">
      <w:pPr>
        <w:spacing w:after="0" w:line="240" w:lineRule="auto"/>
        <w:rPr>
          <w:rFonts w:cs="Arial"/>
          <w:b/>
          <w:sz w:val="20"/>
          <w:szCs w:val="20"/>
        </w:rPr>
      </w:pPr>
      <w:r w:rsidRPr="00C21AC6">
        <w:rPr>
          <w:rFonts w:cs="Arial"/>
          <w:b/>
          <w:sz w:val="20"/>
          <w:szCs w:val="20"/>
          <w:u w:val="single"/>
        </w:rPr>
        <w:t xml:space="preserve">Partie </w:t>
      </w:r>
      <w:r w:rsidR="00A416E8">
        <w:rPr>
          <w:rFonts w:cs="Arial"/>
          <w:b/>
          <w:sz w:val="20"/>
          <w:szCs w:val="20"/>
          <w:u w:val="single"/>
        </w:rPr>
        <w:t>1</w:t>
      </w:r>
      <w:r w:rsidRPr="00C21AC6">
        <w:rPr>
          <w:rFonts w:cs="Arial"/>
          <w:b/>
          <w:sz w:val="20"/>
          <w:szCs w:val="20"/>
        </w:rPr>
        <w:t> : Comment visualiser l’évolution de la température du milieu nutritif lors de sa stérilisation ?</w:t>
      </w:r>
    </w:p>
    <w:p w:rsidR="00124832" w:rsidRPr="00C21AC6" w:rsidRDefault="00124832" w:rsidP="007D2938">
      <w:pPr>
        <w:spacing w:after="0" w:line="240" w:lineRule="auto"/>
        <w:rPr>
          <w:rFonts w:ascii="Arial" w:hAnsi="Arial" w:cs="Arial"/>
          <w:sz w:val="20"/>
          <w:szCs w:val="20"/>
        </w:rPr>
      </w:pPr>
    </w:p>
    <w:p w:rsidR="00C87F8B" w:rsidRPr="0014685E" w:rsidRDefault="00A416E8" w:rsidP="0014685E">
      <w:pPr>
        <w:spacing w:after="0" w:line="240" w:lineRule="auto"/>
        <w:ind w:left="284"/>
        <w:rPr>
          <w:rFonts w:cs="Arial"/>
          <w:sz w:val="20"/>
          <w:szCs w:val="20"/>
        </w:rPr>
      </w:pPr>
      <w:r>
        <w:rPr>
          <w:rFonts w:cs="Arial"/>
          <w:b/>
          <w:sz w:val="20"/>
          <w:szCs w:val="20"/>
        </w:rPr>
        <w:t>1</w:t>
      </w:r>
      <w:r w:rsidR="00C21AC6" w:rsidRPr="0014685E">
        <w:rPr>
          <w:rFonts w:cs="Arial"/>
          <w:b/>
          <w:sz w:val="20"/>
          <w:szCs w:val="20"/>
        </w:rPr>
        <w:t xml:space="preserve">.1 </w:t>
      </w:r>
      <w:r w:rsidR="0014685E" w:rsidRPr="0014685E">
        <w:rPr>
          <w:rFonts w:cs="Arial"/>
          <w:sz w:val="20"/>
          <w:szCs w:val="20"/>
        </w:rPr>
        <w:t xml:space="preserve">Calculer la température </w:t>
      </w:r>
      <w:r w:rsidR="00C21AC6" w:rsidRPr="0014685E">
        <w:rPr>
          <w:rFonts w:cs="Arial"/>
          <w:sz w:val="20"/>
          <w:szCs w:val="20"/>
        </w:rPr>
        <w:t>du milieu nutritif au bout de 30 minutes de chauffe</w:t>
      </w:r>
      <w:r w:rsidR="0012646F">
        <w:rPr>
          <w:rFonts w:cs="Arial"/>
          <w:sz w:val="20"/>
          <w:szCs w:val="20"/>
        </w:rPr>
        <w:t xml:space="preserve">.  </w:t>
      </w:r>
      <w:r w:rsidR="0012646F" w:rsidRPr="00F35398">
        <w:rPr>
          <w:rFonts w:cs="Arial"/>
          <w:b/>
          <w:color w:val="FF0000"/>
          <w:sz w:val="20"/>
          <w:szCs w:val="20"/>
        </w:rPr>
        <w:t>(C1)</w:t>
      </w:r>
    </w:p>
    <w:p w:rsidR="0014685E" w:rsidRPr="0014685E" w:rsidRDefault="0014685E" w:rsidP="0014685E">
      <w:pPr>
        <w:spacing w:after="0" w:line="240" w:lineRule="auto"/>
        <w:ind w:left="284"/>
        <w:rPr>
          <w:rFonts w:cs="Arial"/>
          <w:sz w:val="20"/>
          <w:szCs w:val="20"/>
        </w:rPr>
      </w:pPr>
    </w:p>
    <w:p w:rsidR="0014685E" w:rsidRPr="0014685E" w:rsidRDefault="0014685E" w:rsidP="0014685E">
      <w:pPr>
        <w:spacing w:after="0" w:line="240" w:lineRule="auto"/>
        <w:ind w:left="284"/>
        <w:rPr>
          <w:rFonts w:ascii="Arial" w:hAnsi="Arial" w:cs="Arial"/>
          <w:sz w:val="20"/>
          <w:szCs w:val="20"/>
        </w:rPr>
      </w:pPr>
      <w:r w:rsidRPr="0014685E">
        <w:rPr>
          <w:rFonts w:ascii="Arial" w:hAnsi="Arial" w:cs="Arial"/>
          <w:sz w:val="20"/>
          <w:szCs w:val="20"/>
        </w:rPr>
        <w:t>……………………………………………………………………………………………………………………</w:t>
      </w:r>
    </w:p>
    <w:p w:rsidR="0016237C" w:rsidRDefault="0016237C" w:rsidP="0016237C">
      <w:pPr>
        <w:spacing w:after="0" w:line="240" w:lineRule="auto"/>
        <w:rPr>
          <w:rFonts w:cs="Arial"/>
          <w:sz w:val="20"/>
          <w:szCs w:val="20"/>
        </w:rPr>
      </w:pPr>
    </w:p>
    <w:p w:rsidR="0016237C" w:rsidRPr="0014685E" w:rsidRDefault="00F86F95" w:rsidP="0016237C">
      <w:pPr>
        <w:spacing w:after="0" w:line="240" w:lineRule="auto"/>
        <w:rPr>
          <w:rFonts w:cs="Arial"/>
          <w:sz w:val="20"/>
          <w:szCs w:val="20"/>
        </w:rPr>
      </w:pPr>
      <w:r>
        <w:rPr>
          <w:rFonts w:cs="Arial"/>
          <w:noProof/>
          <w:sz w:val="20"/>
          <w:szCs w:val="20"/>
          <w:lang w:eastAsia="fr-FR"/>
        </w:rPr>
        <w:pict>
          <v:rect id="_x0000_s1192" style="position:absolute;margin-left:8.15pt;margin-top:6.3pt;width:437.3pt;height:25.3pt;z-index:251714560" filled="f"/>
        </w:pict>
      </w:r>
    </w:p>
    <w:p w:rsidR="0014685E" w:rsidRPr="0014685E" w:rsidRDefault="0014685E" w:rsidP="0014685E">
      <w:pPr>
        <w:spacing w:after="0" w:line="240" w:lineRule="auto"/>
        <w:ind w:left="284"/>
        <w:rPr>
          <w:b/>
          <w:sz w:val="20"/>
          <w:szCs w:val="20"/>
        </w:rPr>
      </w:pPr>
      <w:r w:rsidRPr="0014685E">
        <w:rPr>
          <w:rFonts w:cs="Arial"/>
          <w:b/>
          <w:sz w:val="20"/>
          <w:szCs w:val="20"/>
        </w:rPr>
        <w:t>On considère la fonction</w:t>
      </w:r>
      <w:r w:rsidRPr="0014685E">
        <w:rPr>
          <w:rFonts w:cs="Arial"/>
          <w:b/>
          <w:i/>
          <w:sz w:val="20"/>
          <w:szCs w:val="20"/>
        </w:rPr>
        <w:t xml:space="preserve"> f </w:t>
      </w:r>
      <w:r w:rsidRPr="0014685E">
        <w:rPr>
          <w:rFonts w:cs="Arial"/>
          <w:b/>
          <w:sz w:val="20"/>
          <w:szCs w:val="20"/>
        </w:rPr>
        <w:t>définie sur [0 ; 75] par</w:t>
      </w:r>
      <w:r w:rsidRPr="0014685E">
        <w:rPr>
          <w:rFonts w:cs="Arial"/>
          <w:b/>
          <w:i/>
          <w:sz w:val="20"/>
          <w:szCs w:val="20"/>
        </w:rPr>
        <w:t xml:space="preserve"> f</w:t>
      </w:r>
      <w:r w:rsidRPr="0014685E">
        <w:rPr>
          <w:rFonts w:cs="Arial"/>
          <w:b/>
          <w:sz w:val="20"/>
          <w:szCs w:val="20"/>
        </w:rPr>
        <w:t>(</w:t>
      </w:r>
      <w:r w:rsidRPr="0014685E">
        <w:rPr>
          <w:rFonts w:cs="Arial"/>
          <w:b/>
          <w:i/>
          <w:sz w:val="20"/>
          <w:szCs w:val="20"/>
        </w:rPr>
        <w:t>x</w:t>
      </w:r>
      <w:r w:rsidRPr="0014685E">
        <w:rPr>
          <w:rFonts w:cs="Arial"/>
          <w:b/>
          <w:sz w:val="20"/>
          <w:szCs w:val="20"/>
        </w:rPr>
        <w:t>)</w:t>
      </w:r>
      <w:r w:rsidRPr="0014685E">
        <w:rPr>
          <w:rFonts w:cs="Arial"/>
          <w:b/>
          <w:i/>
          <w:sz w:val="20"/>
          <w:szCs w:val="20"/>
        </w:rPr>
        <w:t xml:space="preserve"> </w:t>
      </w:r>
      <w:r w:rsidRPr="0014685E">
        <w:rPr>
          <w:rFonts w:cs="Arial"/>
          <w:b/>
          <w:sz w:val="20"/>
          <w:szCs w:val="20"/>
        </w:rPr>
        <w:t xml:space="preserve">= </w:t>
      </w:r>
      <w:r w:rsidR="00175C31">
        <w:rPr>
          <w:b/>
          <w:sz w:val="20"/>
          <w:szCs w:val="20"/>
        </w:rPr>
        <w:t>a</w:t>
      </w:r>
      <w:r>
        <w:rPr>
          <w:b/>
          <w:i/>
          <w:sz w:val="20"/>
          <w:szCs w:val="20"/>
        </w:rPr>
        <w:t>x</w:t>
      </w:r>
      <w:r w:rsidRPr="0014685E">
        <w:rPr>
          <w:b/>
          <w:sz w:val="20"/>
          <w:szCs w:val="20"/>
        </w:rPr>
        <w:t xml:space="preserve">² + </w:t>
      </w:r>
      <w:proofErr w:type="spellStart"/>
      <w:r w:rsidR="00175C31">
        <w:rPr>
          <w:b/>
          <w:sz w:val="20"/>
          <w:szCs w:val="20"/>
        </w:rPr>
        <w:t>b</w:t>
      </w:r>
      <w:r>
        <w:rPr>
          <w:b/>
          <w:i/>
          <w:sz w:val="20"/>
          <w:szCs w:val="20"/>
        </w:rPr>
        <w:t>x</w:t>
      </w:r>
      <w:proofErr w:type="spellEnd"/>
      <w:r w:rsidRPr="0014685E">
        <w:rPr>
          <w:b/>
          <w:sz w:val="20"/>
          <w:szCs w:val="20"/>
        </w:rPr>
        <w:t xml:space="preserve"> + </w:t>
      </w:r>
      <w:r w:rsidR="00175C31">
        <w:rPr>
          <w:b/>
          <w:sz w:val="20"/>
          <w:szCs w:val="20"/>
        </w:rPr>
        <w:t>c</w:t>
      </w:r>
      <w:r w:rsidRPr="0014685E">
        <w:rPr>
          <w:b/>
          <w:sz w:val="20"/>
          <w:szCs w:val="20"/>
        </w:rPr>
        <w:t> </w:t>
      </w:r>
      <w:r w:rsidR="0016237C">
        <w:rPr>
          <w:b/>
          <w:sz w:val="20"/>
          <w:szCs w:val="20"/>
        </w:rPr>
        <w:t xml:space="preserve">    avec    a = -</w:t>
      </w:r>
      <w:r w:rsidR="004D1DC5">
        <w:rPr>
          <w:b/>
          <w:sz w:val="20"/>
          <w:szCs w:val="20"/>
        </w:rPr>
        <w:t xml:space="preserve"> </w:t>
      </w:r>
      <w:r w:rsidR="0016237C">
        <w:rPr>
          <w:b/>
          <w:sz w:val="20"/>
          <w:szCs w:val="20"/>
        </w:rPr>
        <w:t xml:space="preserve">0,03     b = 3,6    </w:t>
      </w:r>
      <w:r w:rsidR="00175C31">
        <w:rPr>
          <w:b/>
          <w:sz w:val="20"/>
          <w:szCs w:val="20"/>
        </w:rPr>
        <w:t xml:space="preserve">  c = 12</w:t>
      </w:r>
    </w:p>
    <w:p w:rsidR="00C87F8B" w:rsidRDefault="00C87F8B" w:rsidP="00C87F8B">
      <w:pPr>
        <w:spacing w:after="0" w:line="240" w:lineRule="auto"/>
        <w:rPr>
          <w:rFonts w:ascii="Arial" w:hAnsi="Arial" w:cs="Arial"/>
          <w:sz w:val="20"/>
          <w:szCs w:val="20"/>
        </w:rPr>
      </w:pPr>
    </w:p>
    <w:p w:rsidR="0016237C" w:rsidRDefault="0016237C" w:rsidP="00C87F8B">
      <w:pPr>
        <w:spacing w:after="0" w:line="240" w:lineRule="auto"/>
        <w:rPr>
          <w:rFonts w:ascii="Arial" w:hAnsi="Arial" w:cs="Arial"/>
          <w:b/>
          <w:sz w:val="20"/>
          <w:szCs w:val="20"/>
        </w:rPr>
      </w:pPr>
    </w:p>
    <w:p w:rsidR="0014685E" w:rsidRPr="00F35398" w:rsidRDefault="00A416E8" w:rsidP="0014685E">
      <w:pPr>
        <w:spacing w:after="0" w:line="240" w:lineRule="auto"/>
        <w:ind w:firstLine="284"/>
        <w:rPr>
          <w:rFonts w:cs="Arial"/>
          <w:b/>
          <w:color w:val="FF0000"/>
          <w:sz w:val="20"/>
          <w:szCs w:val="20"/>
        </w:rPr>
      </w:pPr>
      <w:r>
        <w:rPr>
          <w:rFonts w:cs="Arial"/>
          <w:b/>
          <w:sz w:val="20"/>
          <w:szCs w:val="20"/>
        </w:rPr>
        <w:t>1</w:t>
      </w:r>
      <w:r w:rsidR="00B361C6">
        <w:rPr>
          <w:rFonts w:cs="Arial"/>
          <w:b/>
          <w:sz w:val="20"/>
          <w:szCs w:val="20"/>
        </w:rPr>
        <w:t>.2</w:t>
      </w:r>
      <w:r w:rsidR="0014685E" w:rsidRPr="0014685E">
        <w:rPr>
          <w:rFonts w:cs="Arial"/>
          <w:b/>
          <w:sz w:val="20"/>
          <w:szCs w:val="20"/>
        </w:rPr>
        <w:t xml:space="preserve"> </w:t>
      </w:r>
      <w:r w:rsidR="0014685E" w:rsidRPr="00175C31">
        <w:rPr>
          <w:rFonts w:cs="Arial"/>
          <w:sz w:val="20"/>
          <w:szCs w:val="20"/>
        </w:rPr>
        <w:t>Justifier que</w:t>
      </w:r>
      <w:r w:rsidR="00175C31" w:rsidRPr="00175C31">
        <w:rPr>
          <w:rFonts w:cs="Arial"/>
          <w:sz w:val="20"/>
          <w:szCs w:val="20"/>
        </w:rPr>
        <w:t xml:space="preserve"> la courbe représentative de </w:t>
      </w:r>
      <w:r w:rsidR="00175C31" w:rsidRPr="00175C31">
        <w:rPr>
          <w:rFonts w:cs="Arial"/>
          <w:i/>
          <w:sz w:val="20"/>
          <w:szCs w:val="20"/>
        </w:rPr>
        <w:t>f</w:t>
      </w:r>
      <w:r w:rsidR="00175C31" w:rsidRPr="00175C31">
        <w:rPr>
          <w:rFonts w:cs="Arial"/>
          <w:sz w:val="20"/>
          <w:szCs w:val="20"/>
        </w:rPr>
        <w:t xml:space="preserve"> est un arc de parabole</w:t>
      </w:r>
      <w:r w:rsidR="0012646F">
        <w:rPr>
          <w:rFonts w:cs="Arial"/>
          <w:sz w:val="20"/>
          <w:szCs w:val="20"/>
        </w:rPr>
        <w:t xml:space="preserve">.  </w:t>
      </w:r>
      <w:r w:rsidR="0012646F" w:rsidRPr="00F35398">
        <w:rPr>
          <w:rFonts w:cs="Arial"/>
          <w:b/>
          <w:color w:val="FF0000"/>
          <w:sz w:val="20"/>
          <w:szCs w:val="20"/>
        </w:rPr>
        <w:t>(C2)</w:t>
      </w:r>
    </w:p>
    <w:p w:rsidR="0014685E" w:rsidRDefault="0014685E" w:rsidP="0014685E">
      <w:pPr>
        <w:spacing w:after="0" w:line="240" w:lineRule="auto"/>
        <w:ind w:firstLine="284"/>
        <w:rPr>
          <w:rFonts w:cs="Arial"/>
          <w:b/>
          <w:sz w:val="20"/>
          <w:szCs w:val="20"/>
        </w:rPr>
      </w:pPr>
    </w:p>
    <w:p w:rsidR="00175C31" w:rsidRDefault="00175C31" w:rsidP="00175C31">
      <w:pPr>
        <w:spacing w:after="0" w:line="240" w:lineRule="auto"/>
        <w:ind w:left="284"/>
        <w:rPr>
          <w:rFonts w:ascii="Arial" w:hAnsi="Arial" w:cs="Arial"/>
          <w:sz w:val="20"/>
          <w:szCs w:val="20"/>
        </w:rPr>
      </w:pPr>
      <w:r>
        <w:rPr>
          <w:rFonts w:ascii="Arial" w:hAnsi="Arial" w:cs="Arial"/>
          <w:sz w:val="20"/>
          <w:szCs w:val="20"/>
        </w:rPr>
        <w:t>……………………………………………………………………………………………………………………</w:t>
      </w:r>
    </w:p>
    <w:p w:rsidR="00175C31" w:rsidRDefault="00175C31" w:rsidP="0014685E">
      <w:pPr>
        <w:spacing w:after="0" w:line="240" w:lineRule="auto"/>
        <w:ind w:firstLine="284"/>
        <w:rPr>
          <w:rFonts w:cs="Arial"/>
          <w:b/>
          <w:sz w:val="20"/>
          <w:szCs w:val="20"/>
        </w:rPr>
      </w:pPr>
    </w:p>
    <w:p w:rsidR="0014685E" w:rsidRPr="00F35398" w:rsidRDefault="00A416E8" w:rsidP="0014685E">
      <w:pPr>
        <w:spacing w:after="0" w:line="240" w:lineRule="auto"/>
        <w:ind w:firstLine="284"/>
        <w:rPr>
          <w:rFonts w:cs="Arial"/>
          <w:b/>
          <w:color w:val="FF0000"/>
          <w:sz w:val="20"/>
          <w:szCs w:val="20"/>
        </w:rPr>
      </w:pPr>
      <w:r>
        <w:rPr>
          <w:rFonts w:cs="Arial"/>
          <w:b/>
          <w:sz w:val="20"/>
          <w:szCs w:val="20"/>
        </w:rPr>
        <w:t>1</w:t>
      </w:r>
      <w:r w:rsidR="00175C31" w:rsidRPr="00175C31">
        <w:rPr>
          <w:rFonts w:cs="Arial"/>
          <w:b/>
          <w:sz w:val="20"/>
          <w:szCs w:val="20"/>
        </w:rPr>
        <w:t>.</w:t>
      </w:r>
      <w:r w:rsidR="00B361C6">
        <w:rPr>
          <w:rFonts w:cs="Arial"/>
          <w:b/>
          <w:sz w:val="20"/>
          <w:szCs w:val="20"/>
        </w:rPr>
        <w:t>3</w:t>
      </w:r>
      <w:r w:rsidR="00175C31">
        <w:rPr>
          <w:rFonts w:cs="Arial"/>
          <w:sz w:val="20"/>
          <w:szCs w:val="20"/>
        </w:rPr>
        <w:t xml:space="preserve"> </w:t>
      </w:r>
      <w:r w:rsidR="004D1DC5">
        <w:rPr>
          <w:rFonts w:cs="Arial"/>
          <w:sz w:val="20"/>
          <w:szCs w:val="20"/>
        </w:rPr>
        <w:t xml:space="preserve">Donner le signe du coefficient </w:t>
      </w:r>
      <w:r w:rsidR="0014685E" w:rsidRPr="0014685E">
        <w:rPr>
          <w:rFonts w:cs="Arial"/>
          <w:sz w:val="20"/>
          <w:szCs w:val="20"/>
        </w:rPr>
        <w:t xml:space="preserve">de </w:t>
      </w:r>
      <w:r w:rsidR="0014685E" w:rsidRPr="004D1DC5">
        <w:rPr>
          <w:rFonts w:cs="Arial"/>
          <w:i/>
          <w:sz w:val="20"/>
          <w:szCs w:val="20"/>
        </w:rPr>
        <w:t>x</w:t>
      </w:r>
      <w:r w:rsidR="0014685E" w:rsidRPr="0014685E">
        <w:rPr>
          <w:rFonts w:cs="Arial"/>
          <w:sz w:val="20"/>
          <w:szCs w:val="20"/>
        </w:rPr>
        <w:t xml:space="preserve">². En déduire la nature de l’extremum qu’admet la fonction </w:t>
      </w:r>
      <w:r w:rsidR="0014685E" w:rsidRPr="0014685E">
        <w:rPr>
          <w:rFonts w:cs="Arial"/>
          <w:i/>
          <w:sz w:val="20"/>
          <w:szCs w:val="20"/>
        </w:rPr>
        <w:t>f</w:t>
      </w:r>
      <w:r w:rsidR="0012646F">
        <w:rPr>
          <w:rFonts w:cs="Arial"/>
          <w:sz w:val="20"/>
          <w:szCs w:val="20"/>
        </w:rPr>
        <w:t xml:space="preserve">.  </w:t>
      </w:r>
      <w:r w:rsidR="0012646F" w:rsidRPr="00F35398">
        <w:rPr>
          <w:rFonts w:cs="Arial"/>
          <w:b/>
          <w:color w:val="FF0000"/>
          <w:sz w:val="20"/>
          <w:szCs w:val="20"/>
        </w:rPr>
        <w:t>(C1-C2)</w:t>
      </w:r>
    </w:p>
    <w:p w:rsidR="0014685E" w:rsidRPr="0014685E" w:rsidRDefault="0014685E" w:rsidP="0014685E">
      <w:pPr>
        <w:spacing w:after="0" w:line="240" w:lineRule="auto"/>
        <w:ind w:firstLine="284"/>
        <w:rPr>
          <w:rFonts w:cs="Arial"/>
          <w:sz w:val="20"/>
          <w:szCs w:val="20"/>
        </w:rPr>
      </w:pPr>
    </w:p>
    <w:p w:rsidR="0014685E" w:rsidRDefault="0014685E" w:rsidP="0014685E">
      <w:pPr>
        <w:spacing w:after="0" w:line="240" w:lineRule="auto"/>
        <w:ind w:left="284"/>
        <w:rPr>
          <w:rFonts w:ascii="Arial" w:hAnsi="Arial" w:cs="Arial"/>
          <w:sz w:val="20"/>
          <w:szCs w:val="20"/>
        </w:rPr>
      </w:pPr>
      <w:r>
        <w:rPr>
          <w:rFonts w:ascii="Arial" w:hAnsi="Arial" w:cs="Arial"/>
          <w:sz w:val="20"/>
          <w:szCs w:val="20"/>
        </w:rPr>
        <w:t>……………………………………………………………………………………………………………………</w:t>
      </w:r>
    </w:p>
    <w:p w:rsidR="0014685E" w:rsidRDefault="0014685E" w:rsidP="0014685E">
      <w:pPr>
        <w:spacing w:after="0" w:line="240" w:lineRule="auto"/>
        <w:ind w:firstLine="284"/>
        <w:rPr>
          <w:rFonts w:ascii="Arial" w:hAnsi="Arial" w:cs="Arial"/>
          <w:sz w:val="20"/>
          <w:szCs w:val="20"/>
        </w:rPr>
      </w:pPr>
    </w:p>
    <w:p w:rsidR="0014685E" w:rsidRPr="00F35398" w:rsidRDefault="00A416E8" w:rsidP="003C17A7">
      <w:pPr>
        <w:spacing w:after="0" w:line="240" w:lineRule="auto"/>
        <w:ind w:firstLine="284"/>
        <w:rPr>
          <w:rFonts w:cs="Arial"/>
          <w:b/>
          <w:color w:val="FF0000"/>
          <w:sz w:val="20"/>
          <w:szCs w:val="20"/>
        </w:rPr>
      </w:pPr>
      <w:r>
        <w:rPr>
          <w:rFonts w:cs="Arial"/>
          <w:b/>
          <w:sz w:val="20"/>
          <w:szCs w:val="20"/>
        </w:rPr>
        <w:t>1</w:t>
      </w:r>
      <w:r w:rsidR="00B361C6">
        <w:rPr>
          <w:rFonts w:cs="Arial"/>
          <w:b/>
          <w:sz w:val="20"/>
          <w:szCs w:val="20"/>
        </w:rPr>
        <w:t>.4</w:t>
      </w:r>
      <w:r w:rsidR="00175C31" w:rsidRPr="00175C31">
        <w:rPr>
          <w:rFonts w:cs="Arial"/>
          <w:b/>
          <w:sz w:val="20"/>
          <w:szCs w:val="20"/>
        </w:rPr>
        <w:t xml:space="preserve"> </w:t>
      </w:r>
      <w:r w:rsidR="00175C31" w:rsidRPr="00175C31">
        <w:rPr>
          <w:rFonts w:cs="Arial"/>
          <w:sz w:val="20"/>
          <w:szCs w:val="20"/>
        </w:rPr>
        <w:t xml:space="preserve">Calculer la valeur </w:t>
      </w:r>
      <w:r w:rsidR="00175C31" w:rsidRPr="004D1DC5">
        <w:rPr>
          <w:rFonts w:cs="Arial"/>
          <w:i/>
          <w:sz w:val="20"/>
          <w:szCs w:val="20"/>
        </w:rPr>
        <w:t>x</w:t>
      </w:r>
      <w:r w:rsidR="00175C31" w:rsidRPr="00175C31">
        <w:rPr>
          <w:rFonts w:cs="Arial"/>
          <w:sz w:val="20"/>
          <w:szCs w:val="20"/>
        </w:rPr>
        <w:t xml:space="preserve"> = -b/2a pour laquelle cet extremum est atteint.</w:t>
      </w:r>
      <w:r w:rsidR="00F35398">
        <w:rPr>
          <w:rFonts w:cs="Arial"/>
          <w:sz w:val="20"/>
          <w:szCs w:val="20"/>
        </w:rPr>
        <w:t xml:space="preserve">  </w:t>
      </w:r>
      <w:r w:rsidR="00F35398" w:rsidRPr="00F35398">
        <w:rPr>
          <w:rFonts w:cs="Arial"/>
          <w:b/>
          <w:color w:val="FF0000"/>
          <w:sz w:val="20"/>
          <w:szCs w:val="20"/>
        </w:rPr>
        <w:t>(C3)</w:t>
      </w:r>
    </w:p>
    <w:p w:rsidR="00175C31" w:rsidRDefault="00175C31" w:rsidP="003C17A7">
      <w:pPr>
        <w:spacing w:after="0" w:line="240" w:lineRule="auto"/>
        <w:ind w:firstLine="284"/>
        <w:rPr>
          <w:rFonts w:ascii="Arial" w:hAnsi="Arial" w:cs="Arial"/>
          <w:sz w:val="20"/>
          <w:szCs w:val="20"/>
        </w:rPr>
      </w:pPr>
    </w:p>
    <w:p w:rsidR="00175C31" w:rsidRDefault="00175C31" w:rsidP="003C17A7">
      <w:pPr>
        <w:spacing w:after="0" w:line="240" w:lineRule="auto"/>
        <w:ind w:left="284"/>
        <w:rPr>
          <w:rFonts w:ascii="Arial" w:hAnsi="Arial" w:cs="Arial"/>
          <w:sz w:val="20"/>
          <w:szCs w:val="20"/>
        </w:rPr>
      </w:pPr>
      <w:r>
        <w:rPr>
          <w:rFonts w:ascii="Arial" w:hAnsi="Arial" w:cs="Arial"/>
          <w:sz w:val="20"/>
          <w:szCs w:val="20"/>
        </w:rPr>
        <w:t>……………………………………………………………………………………………………………………</w:t>
      </w:r>
    </w:p>
    <w:p w:rsidR="00175C31" w:rsidRDefault="00175C31" w:rsidP="003C17A7">
      <w:pPr>
        <w:spacing w:after="0" w:line="240" w:lineRule="auto"/>
        <w:ind w:firstLine="284"/>
        <w:rPr>
          <w:rFonts w:ascii="Arial" w:hAnsi="Arial" w:cs="Arial"/>
          <w:sz w:val="20"/>
          <w:szCs w:val="20"/>
        </w:rPr>
      </w:pPr>
    </w:p>
    <w:p w:rsidR="00175C31" w:rsidRPr="00F35398" w:rsidRDefault="00A416E8" w:rsidP="003C17A7">
      <w:pPr>
        <w:spacing w:after="0" w:line="240" w:lineRule="auto"/>
        <w:ind w:firstLine="284"/>
        <w:rPr>
          <w:rFonts w:cs="Arial"/>
          <w:b/>
          <w:color w:val="FF0000"/>
          <w:sz w:val="20"/>
          <w:szCs w:val="20"/>
        </w:rPr>
      </w:pPr>
      <w:r>
        <w:rPr>
          <w:rFonts w:cs="Arial"/>
          <w:b/>
          <w:sz w:val="20"/>
          <w:szCs w:val="20"/>
        </w:rPr>
        <w:t>1</w:t>
      </w:r>
      <w:r w:rsidR="00175C31" w:rsidRPr="00175C31">
        <w:rPr>
          <w:rFonts w:cs="Arial"/>
          <w:b/>
          <w:sz w:val="20"/>
          <w:szCs w:val="20"/>
        </w:rPr>
        <w:t>.</w:t>
      </w:r>
      <w:r w:rsidR="00B361C6">
        <w:rPr>
          <w:rFonts w:cs="Arial"/>
          <w:b/>
          <w:sz w:val="20"/>
          <w:szCs w:val="20"/>
        </w:rPr>
        <w:t>5</w:t>
      </w:r>
      <w:r w:rsidR="00175C31" w:rsidRPr="00175C31">
        <w:rPr>
          <w:rFonts w:cs="Arial"/>
          <w:sz w:val="20"/>
          <w:szCs w:val="20"/>
        </w:rPr>
        <w:t xml:space="preserve"> Calculer la valeur </w:t>
      </w:r>
      <w:proofErr w:type="gramStart"/>
      <w:r w:rsidR="00175C31" w:rsidRPr="003C17A7">
        <w:rPr>
          <w:rFonts w:cs="Arial"/>
          <w:i/>
          <w:sz w:val="20"/>
          <w:szCs w:val="20"/>
        </w:rPr>
        <w:t>f</w:t>
      </w:r>
      <w:r w:rsidR="00175C31" w:rsidRPr="00175C31">
        <w:rPr>
          <w:rFonts w:cs="Arial"/>
          <w:sz w:val="20"/>
          <w:szCs w:val="20"/>
        </w:rPr>
        <w:t>(</w:t>
      </w:r>
      <w:proofErr w:type="gramEnd"/>
      <w:r w:rsidR="00175C31" w:rsidRPr="00175C31">
        <w:rPr>
          <w:rFonts w:cs="Arial"/>
          <w:sz w:val="20"/>
          <w:szCs w:val="20"/>
        </w:rPr>
        <w:t>-b/2a) de cet extremum.</w:t>
      </w:r>
      <w:r w:rsidR="00F35398">
        <w:rPr>
          <w:rFonts w:cs="Arial"/>
          <w:sz w:val="20"/>
          <w:szCs w:val="20"/>
        </w:rPr>
        <w:t xml:space="preserve">  </w:t>
      </w:r>
      <w:r w:rsidR="00F35398" w:rsidRPr="00F35398">
        <w:rPr>
          <w:rFonts w:cs="Arial"/>
          <w:b/>
          <w:color w:val="FF0000"/>
          <w:sz w:val="20"/>
          <w:szCs w:val="20"/>
        </w:rPr>
        <w:t>(C3)</w:t>
      </w:r>
    </w:p>
    <w:p w:rsidR="00175C31" w:rsidRDefault="00175C31" w:rsidP="003C17A7">
      <w:pPr>
        <w:spacing w:after="0" w:line="240" w:lineRule="auto"/>
        <w:ind w:firstLine="284"/>
        <w:rPr>
          <w:rFonts w:cs="Arial"/>
          <w:sz w:val="20"/>
          <w:szCs w:val="20"/>
        </w:rPr>
      </w:pPr>
    </w:p>
    <w:p w:rsidR="00175C31" w:rsidRDefault="00175C31" w:rsidP="003C17A7">
      <w:pPr>
        <w:spacing w:after="0" w:line="240" w:lineRule="auto"/>
        <w:ind w:left="284"/>
        <w:rPr>
          <w:rFonts w:ascii="Arial" w:hAnsi="Arial" w:cs="Arial"/>
          <w:sz w:val="20"/>
          <w:szCs w:val="20"/>
        </w:rPr>
      </w:pPr>
      <w:r>
        <w:rPr>
          <w:rFonts w:ascii="Arial" w:hAnsi="Arial" w:cs="Arial"/>
          <w:sz w:val="20"/>
          <w:szCs w:val="20"/>
        </w:rPr>
        <w:t>……………………………………………………………………………………………………………………</w:t>
      </w:r>
    </w:p>
    <w:p w:rsidR="00175C31" w:rsidRDefault="00175C31" w:rsidP="003C17A7">
      <w:pPr>
        <w:spacing w:after="0" w:line="240" w:lineRule="auto"/>
        <w:ind w:firstLine="284"/>
        <w:rPr>
          <w:rFonts w:cs="Arial"/>
          <w:sz w:val="20"/>
          <w:szCs w:val="20"/>
        </w:rPr>
      </w:pPr>
    </w:p>
    <w:p w:rsidR="00175C31" w:rsidRPr="00F35398" w:rsidRDefault="00A416E8" w:rsidP="003C17A7">
      <w:pPr>
        <w:spacing w:after="0" w:line="240" w:lineRule="auto"/>
        <w:ind w:firstLine="284"/>
        <w:rPr>
          <w:rFonts w:cs="Arial"/>
          <w:b/>
          <w:color w:val="FF0000"/>
          <w:sz w:val="20"/>
          <w:szCs w:val="20"/>
        </w:rPr>
      </w:pPr>
      <w:r>
        <w:rPr>
          <w:rFonts w:cs="Arial"/>
          <w:b/>
          <w:sz w:val="20"/>
          <w:szCs w:val="20"/>
        </w:rPr>
        <w:t>1</w:t>
      </w:r>
      <w:r w:rsidR="00175C31">
        <w:rPr>
          <w:rFonts w:cs="Arial"/>
          <w:b/>
          <w:sz w:val="20"/>
          <w:szCs w:val="20"/>
        </w:rPr>
        <w:t>.</w:t>
      </w:r>
      <w:r w:rsidR="00B361C6">
        <w:rPr>
          <w:rFonts w:cs="Arial"/>
          <w:b/>
          <w:sz w:val="20"/>
          <w:szCs w:val="20"/>
        </w:rPr>
        <w:t>6</w:t>
      </w:r>
      <w:r w:rsidR="00175C31">
        <w:rPr>
          <w:rFonts w:cs="Arial"/>
          <w:b/>
          <w:sz w:val="20"/>
          <w:szCs w:val="20"/>
        </w:rPr>
        <w:t xml:space="preserve"> </w:t>
      </w:r>
      <w:r w:rsidR="00175C31">
        <w:rPr>
          <w:rFonts w:cs="Arial"/>
          <w:sz w:val="20"/>
          <w:szCs w:val="20"/>
        </w:rPr>
        <w:t xml:space="preserve">Calculer les valeurs prise par </w:t>
      </w:r>
      <w:r w:rsidR="00175C31" w:rsidRPr="00175C31">
        <w:rPr>
          <w:rFonts w:cs="Arial"/>
          <w:i/>
          <w:sz w:val="20"/>
          <w:szCs w:val="20"/>
        </w:rPr>
        <w:t>f</w:t>
      </w:r>
      <w:r w:rsidR="00175C31">
        <w:rPr>
          <w:rFonts w:cs="Arial"/>
          <w:sz w:val="20"/>
          <w:szCs w:val="20"/>
        </w:rPr>
        <w:t xml:space="preserve"> aux bornes de son intervalle de définition.</w:t>
      </w:r>
      <w:r w:rsidR="00F35398">
        <w:rPr>
          <w:rFonts w:cs="Arial"/>
          <w:sz w:val="20"/>
          <w:szCs w:val="20"/>
        </w:rPr>
        <w:t xml:space="preserve">  </w:t>
      </w:r>
      <w:r w:rsidR="00F35398" w:rsidRPr="00F35398">
        <w:rPr>
          <w:rFonts w:cs="Arial"/>
          <w:b/>
          <w:color w:val="FF0000"/>
          <w:sz w:val="20"/>
          <w:szCs w:val="20"/>
        </w:rPr>
        <w:t>(C3)</w:t>
      </w:r>
    </w:p>
    <w:p w:rsidR="00175C31" w:rsidRDefault="00175C31" w:rsidP="003C17A7">
      <w:pPr>
        <w:spacing w:after="0" w:line="240" w:lineRule="auto"/>
        <w:ind w:firstLine="284"/>
        <w:rPr>
          <w:rFonts w:cs="Arial"/>
          <w:sz w:val="20"/>
          <w:szCs w:val="20"/>
        </w:rPr>
      </w:pPr>
    </w:p>
    <w:p w:rsidR="00175C31" w:rsidRDefault="00175C31" w:rsidP="003C17A7">
      <w:pPr>
        <w:spacing w:after="0" w:line="240" w:lineRule="auto"/>
        <w:ind w:left="284"/>
        <w:rPr>
          <w:rFonts w:ascii="Arial" w:hAnsi="Arial" w:cs="Arial"/>
          <w:sz w:val="20"/>
          <w:szCs w:val="20"/>
        </w:rPr>
      </w:pPr>
      <w:r>
        <w:rPr>
          <w:rFonts w:ascii="Arial" w:hAnsi="Arial" w:cs="Arial"/>
          <w:sz w:val="20"/>
          <w:szCs w:val="20"/>
        </w:rPr>
        <w:t>……………………………………………………………………………………………………………………</w:t>
      </w:r>
    </w:p>
    <w:p w:rsidR="00175C31" w:rsidRDefault="00175C31" w:rsidP="003C17A7">
      <w:pPr>
        <w:spacing w:after="0" w:line="240" w:lineRule="auto"/>
        <w:ind w:firstLine="284"/>
        <w:rPr>
          <w:rFonts w:cs="Arial"/>
          <w:sz w:val="20"/>
          <w:szCs w:val="20"/>
        </w:rPr>
      </w:pPr>
    </w:p>
    <w:p w:rsidR="00175C31" w:rsidRDefault="00175C31" w:rsidP="003C17A7">
      <w:pPr>
        <w:spacing w:after="0" w:line="240" w:lineRule="auto"/>
        <w:ind w:left="284"/>
        <w:rPr>
          <w:rFonts w:ascii="Arial" w:hAnsi="Arial" w:cs="Arial"/>
          <w:sz w:val="20"/>
          <w:szCs w:val="20"/>
        </w:rPr>
      </w:pPr>
      <w:r>
        <w:rPr>
          <w:rFonts w:ascii="Arial" w:hAnsi="Arial" w:cs="Arial"/>
          <w:sz w:val="20"/>
          <w:szCs w:val="20"/>
        </w:rPr>
        <w:t>……………………………………………………………………………………………………………………</w:t>
      </w:r>
    </w:p>
    <w:p w:rsidR="0016237C" w:rsidRDefault="0016237C" w:rsidP="0016237C">
      <w:pPr>
        <w:spacing w:after="0" w:line="240" w:lineRule="auto"/>
        <w:rPr>
          <w:rFonts w:cs="Arial"/>
          <w:sz w:val="20"/>
          <w:szCs w:val="20"/>
        </w:rPr>
      </w:pPr>
    </w:p>
    <w:p w:rsidR="00175C31" w:rsidRPr="00F35398" w:rsidRDefault="00A416E8" w:rsidP="0014685E">
      <w:pPr>
        <w:spacing w:after="0" w:line="240" w:lineRule="auto"/>
        <w:ind w:firstLine="284"/>
        <w:rPr>
          <w:rFonts w:cs="Arial"/>
          <w:b/>
          <w:color w:val="FF0000"/>
          <w:sz w:val="20"/>
          <w:szCs w:val="20"/>
        </w:rPr>
      </w:pPr>
      <w:r>
        <w:rPr>
          <w:rFonts w:cs="Arial"/>
          <w:b/>
          <w:sz w:val="20"/>
          <w:szCs w:val="20"/>
        </w:rPr>
        <w:t>1</w:t>
      </w:r>
      <w:r w:rsidR="00B361C6">
        <w:rPr>
          <w:rFonts w:cs="Arial"/>
          <w:b/>
          <w:sz w:val="20"/>
          <w:szCs w:val="20"/>
        </w:rPr>
        <w:t>.7</w:t>
      </w:r>
      <w:r w:rsidR="00175C31">
        <w:rPr>
          <w:rFonts w:cs="Arial"/>
          <w:b/>
          <w:sz w:val="20"/>
          <w:szCs w:val="20"/>
        </w:rPr>
        <w:t xml:space="preserve"> </w:t>
      </w:r>
      <w:r w:rsidR="003A5F05">
        <w:rPr>
          <w:rFonts w:cs="Arial"/>
          <w:sz w:val="20"/>
          <w:szCs w:val="20"/>
        </w:rPr>
        <w:t>Utiliser les résultats précédents pour c</w:t>
      </w:r>
      <w:r w:rsidR="00175C31">
        <w:rPr>
          <w:rFonts w:cs="Arial"/>
          <w:sz w:val="20"/>
          <w:szCs w:val="20"/>
        </w:rPr>
        <w:t xml:space="preserve">ompléter le tableau de variations de la fonction </w:t>
      </w:r>
      <w:r w:rsidR="00175C31" w:rsidRPr="00175C31">
        <w:rPr>
          <w:rFonts w:cs="Arial"/>
          <w:i/>
          <w:sz w:val="20"/>
          <w:szCs w:val="20"/>
        </w:rPr>
        <w:t>f</w:t>
      </w:r>
      <w:r w:rsidR="00175C31">
        <w:rPr>
          <w:rFonts w:cs="Arial"/>
          <w:sz w:val="20"/>
          <w:szCs w:val="20"/>
        </w:rPr>
        <w:t>.</w:t>
      </w:r>
      <w:r w:rsidR="00F35398">
        <w:rPr>
          <w:rFonts w:cs="Arial"/>
          <w:sz w:val="20"/>
          <w:szCs w:val="20"/>
        </w:rPr>
        <w:t xml:space="preserve">  </w:t>
      </w:r>
      <w:r w:rsidR="00F35398" w:rsidRPr="00F35398">
        <w:rPr>
          <w:rFonts w:cs="Arial"/>
          <w:b/>
          <w:color w:val="FF0000"/>
          <w:sz w:val="20"/>
          <w:szCs w:val="20"/>
        </w:rPr>
        <w:t>(C4)</w:t>
      </w:r>
    </w:p>
    <w:p w:rsidR="00175C31" w:rsidRPr="00175C31" w:rsidRDefault="00175C31" w:rsidP="0014685E">
      <w:pPr>
        <w:spacing w:after="0" w:line="240" w:lineRule="auto"/>
        <w:ind w:firstLine="284"/>
        <w:rPr>
          <w:rFonts w:cs="Arial"/>
          <w:sz w:val="20"/>
          <w:szCs w:val="20"/>
        </w:rPr>
      </w:pPr>
    </w:p>
    <w:p w:rsidR="00C87F8B" w:rsidRPr="00644B9F" w:rsidRDefault="00F86F95" w:rsidP="0016237C">
      <w:pPr>
        <w:spacing w:after="0" w:line="240" w:lineRule="auto"/>
      </w:pPr>
      <w:r w:rsidRPr="00F86F95">
        <w:rPr>
          <w:rFonts w:ascii="Arial" w:hAnsi="Arial" w:cs="Arial"/>
          <w:b/>
          <w:noProof/>
          <w:sz w:val="20"/>
          <w:szCs w:val="20"/>
          <w:lang w:eastAsia="fr-FR"/>
        </w:rPr>
        <w:pict>
          <v:shape id="_x0000_s1179" type="#_x0000_t202" style="position:absolute;margin-left:200pt;margin-top:12.6pt;width:42.75pt;height:21.35pt;z-index:251702272;mso-wrap-style:tight" o:regroupid="2" filled="f" stroked="f">
            <v:textbox>
              <w:txbxContent>
                <w:p w:rsidR="0099060E" w:rsidRPr="008815CA" w:rsidRDefault="0099060E" w:rsidP="00644B9F">
                  <w:pPr>
                    <w:jc w:val="center"/>
                    <w:rPr>
                      <w:rFonts w:ascii="Arial" w:hAnsi="Arial" w:cs="Arial"/>
                      <w:sz w:val="20"/>
                      <w:szCs w:val="20"/>
                    </w:rPr>
                  </w:pPr>
                  <w:r w:rsidRPr="008815CA">
                    <w:rPr>
                      <w:rFonts w:ascii="Arial" w:hAnsi="Arial" w:cs="Arial"/>
                      <w:sz w:val="20"/>
                      <w:szCs w:val="20"/>
                    </w:rPr>
                    <w:t>……</w:t>
                  </w:r>
                </w:p>
              </w:txbxContent>
            </v:textbox>
          </v:shape>
        </w:pict>
      </w:r>
      <w:r w:rsidRPr="00F86F95">
        <w:rPr>
          <w:rFonts w:ascii="Arial" w:hAnsi="Arial" w:cs="Arial"/>
          <w:b/>
          <w:noProof/>
          <w:sz w:val="20"/>
          <w:szCs w:val="20"/>
          <w:lang w:eastAsia="fr-FR"/>
        </w:rPr>
        <w:pict>
          <v:shape id="_x0000_s1177" type="#_x0000_t202" style="position:absolute;margin-left:120.4pt;margin-top:10pt;width:42.75pt;height:21.35pt;z-index:251700224;mso-wrap-style:tight" o:regroupid="2" filled="f" stroked="f">
            <v:textbox>
              <w:txbxContent>
                <w:p w:rsidR="0099060E" w:rsidRPr="00E566E9" w:rsidRDefault="0099060E" w:rsidP="00644B9F">
                  <w:pPr>
                    <w:jc w:val="center"/>
                    <w:rPr>
                      <w:rFonts w:cs="Arial"/>
                      <w:sz w:val="20"/>
                      <w:szCs w:val="20"/>
                    </w:rPr>
                  </w:pPr>
                  <w:r w:rsidRPr="00E566E9">
                    <w:rPr>
                      <w:rFonts w:cs="Arial"/>
                      <w:sz w:val="20"/>
                      <w:szCs w:val="20"/>
                    </w:rPr>
                    <w:t>0</w:t>
                  </w:r>
                </w:p>
              </w:txbxContent>
            </v:textbox>
          </v:shape>
        </w:pict>
      </w:r>
      <w:r w:rsidRPr="00F86F95">
        <w:rPr>
          <w:rFonts w:ascii="Arial" w:hAnsi="Arial" w:cs="Arial"/>
          <w:b/>
          <w:noProof/>
          <w:sz w:val="20"/>
          <w:szCs w:val="20"/>
          <w:lang w:eastAsia="fr-FR"/>
        </w:rPr>
        <w:pict>
          <v:line id="_x0000_s1190" style="position:absolute;z-index:251713536" from="325.95pt,6.95pt" to="325.95pt,101pt" o:regroupid="2" strokeweight="1pt"/>
        </w:pict>
      </w:r>
      <w:r w:rsidRPr="00F86F95">
        <w:rPr>
          <w:rFonts w:ascii="Arial" w:hAnsi="Arial" w:cs="Arial"/>
          <w:b/>
          <w:noProof/>
          <w:sz w:val="20"/>
          <w:szCs w:val="20"/>
          <w:lang w:eastAsia="fr-FR"/>
        </w:rPr>
        <w:pict>
          <v:shape id="_x0000_s1188" type="#_x0000_t202" style="position:absolute;margin-left:291.95pt;margin-top:8.7pt;width:42.75pt;height:21.35pt;z-index:251711488;mso-wrap-style:tight" o:regroupid="2" filled="f" stroked="f">
            <v:textbox>
              <w:txbxContent>
                <w:p w:rsidR="0099060E" w:rsidRPr="00E566E9" w:rsidRDefault="0099060E" w:rsidP="00644B9F">
                  <w:pPr>
                    <w:jc w:val="center"/>
                    <w:rPr>
                      <w:rFonts w:cs="Arial"/>
                      <w:sz w:val="20"/>
                      <w:szCs w:val="20"/>
                    </w:rPr>
                  </w:pPr>
                  <w:r w:rsidRPr="00E566E9">
                    <w:rPr>
                      <w:rFonts w:cs="Arial"/>
                      <w:sz w:val="20"/>
                      <w:szCs w:val="20"/>
                    </w:rPr>
                    <w:t>75</w:t>
                  </w:r>
                </w:p>
              </w:txbxContent>
            </v:textbox>
          </v:shape>
        </w:pict>
      </w:r>
      <w:r w:rsidRPr="00F86F95">
        <w:rPr>
          <w:rFonts w:ascii="Arial" w:hAnsi="Arial" w:cs="Arial"/>
          <w:b/>
          <w:noProof/>
          <w:sz w:val="20"/>
          <w:szCs w:val="20"/>
          <w:lang w:eastAsia="fr-FR"/>
        </w:rPr>
        <w:pict>
          <v:line id="_x0000_s1185" style="position:absolute;z-index:251708416" from="226.2pt,6.95pt" to="325.95pt,6.95pt" o:regroupid="2" strokeweight="1pt"/>
        </w:pict>
      </w:r>
      <w:r w:rsidRPr="00F86F95">
        <w:rPr>
          <w:rFonts w:ascii="Arial" w:hAnsi="Arial" w:cs="Arial"/>
          <w:b/>
          <w:noProof/>
          <w:sz w:val="20"/>
          <w:szCs w:val="20"/>
          <w:lang w:eastAsia="fr-FR"/>
        </w:rPr>
        <w:pict>
          <v:line id="_x0000_s1175" style="position:absolute;z-index:251698176" from="126.45pt,6.95pt" to="226.2pt,6.95pt" o:regroupid="2" strokeweight="1pt"/>
        </w:pict>
      </w:r>
      <w:r w:rsidRPr="00F86F95">
        <w:rPr>
          <w:rFonts w:ascii="Arial" w:hAnsi="Arial" w:cs="Arial"/>
          <w:b/>
          <w:noProof/>
          <w:sz w:val="20"/>
          <w:szCs w:val="20"/>
          <w:lang w:eastAsia="fr-FR"/>
        </w:rPr>
        <w:pict>
          <v:shape id="_x0000_s1171" type="#_x0000_t202" style="position:absolute;margin-left:82.45pt;margin-top:8.7pt;width:42.75pt;height:21.35pt;z-index:251694080;mso-wrap-style:tight" o:regroupid="2" filled="f" stroked="f">
            <v:textbox>
              <w:txbxContent>
                <w:p w:rsidR="0099060E" w:rsidRPr="004D1DC5" w:rsidRDefault="0099060E" w:rsidP="00644B9F">
                  <w:pPr>
                    <w:jc w:val="center"/>
                    <w:rPr>
                      <w:rFonts w:cs="Arial"/>
                      <w:i/>
                      <w:sz w:val="20"/>
                      <w:szCs w:val="20"/>
                    </w:rPr>
                  </w:pPr>
                  <w:r w:rsidRPr="004D1DC5">
                    <w:rPr>
                      <w:rFonts w:cs="Arial"/>
                      <w:i/>
                      <w:sz w:val="20"/>
                      <w:szCs w:val="20"/>
                    </w:rPr>
                    <w:t>x</w:t>
                  </w:r>
                </w:p>
              </w:txbxContent>
            </v:textbox>
          </v:shape>
        </w:pict>
      </w:r>
      <w:r w:rsidRPr="00F86F95">
        <w:rPr>
          <w:rFonts w:ascii="Arial" w:hAnsi="Arial" w:cs="Arial"/>
          <w:b/>
          <w:noProof/>
          <w:sz w:val="20"/>
          <w:szCs w:val="20"/>
          <w:lang w:eastAsia="fr-FR"/>
        </w:rPr>
        <w:pict>
          <v:line id="_x0000_s1170" style="position:absolute;z-index:251693056" from="83.7pt,6.95pt" to="126.45pt,6.95pt" o:regroupid="2" strokeweight="1pt"/>
        </w:pict>
      </w:r>
      <w:r w:rsidRPr="00F86F95">
        <w:rPr>
          <w:rFonts w:ascii="Arial" w:hAnsi="Arial" w:cs="Arial"/>
          <w:b/>
          <w:noProof/>
          <w:sz w:val="20"/>
          <w:szCs w:val="20"/>
          <w:lang w:eastAsia="fr-FR"/>
        </w:rPr>
        <w:pict>
          <v:line id="_x0000_s1167" style="position:absolute;z-index:251689984" from="83.7pt,6.95pt" to="83.7pt,101pt" o:regroupid="2" strokeweight="1pt"/>
        </w:pict>
      </w:r>
      <w:r w:rsidRPr="00F86F95">
        <w:rPr>
          <w:rFonts w:ascii="Arial" w:hAnsi="Arial" w:cs="Arial"/>
          <w:b/>
          <w:noProof/>
          <w:sz w:val="20"/>
          <w:szCs w:val="20"/>
          <w:lang w:eastAsia="fr-FR"/>
        </w:rPr>
        <w:pict>
          <v:line id="_x0000_s1166" style="position:absolute;z-index:251688960" from="126.45pt,6.95pt" to="126.45pt,101pt" o:regroupid="2" strokeweight="1pt"/>
        </w:pict>
      </w:r>
    </w:p>
    <w:p w:rsidR="00C87F8B" w:rsidRPr="00C21AC6" w:rsidRDefault="00C87F8B" w:rsidP="0016237C">
      <w:pPr>
        <w:spacing w:after="0" w:line="240" w:lineRule="auto"/>
        <w:rPr>
          <w:rFonts w:ascii="Arial" w:hAnsi="Arial" w:cs="Arial"/>
          <w:b/>
          <w:sz w:val="20"/>
          <w:szCs w:val="20"/>
        </w:rPr>
      </w:pPr>
    </w:p>
    <w:p w:rsidR="00C87F8B" w:rsidRPr="00C21AC6" w:rsidRDefault="00F86F95" w:rsidP="0016237C">
      <w:pPr>
        <w:spacing w:after="0" w:line="240" w:lineRule="auto"/>
        <w:rPr>
          <w:rFonts w:ascii="Arial" w:hAnsi="Arial" w:cs="Arial"/>
          <w:b/>
          <w:sz w:val="20"/>
          <w:szCs w:val="20"/>
        </w:rPr>
      </w:pPr>
      <w:r>
        <w:rPr>
          <w:rFonts w:ascii="Arial" w:hAnsi="Arial" w:cs="Arial"/>
          <w:b/>
          <w:noProof/>
          <w:sz w:val="20"/>
          <w:szCs w:val="20"/>
          <w:lang w:eastAsia="fr-FR"/>
        </w:rPr>
        <w:pict>
          <v:shape id="_x0000_s1187" type="#_x0000_t202" style="position:absolute;margin-left:199.85pt;margin-top:7.55pt;width:42.75pt;height:21.35pt;z-index:251710464;mso-wrap-style:tight" o:regroupid="2" filled="f" stroked="f">
            <v:textbox>
              <w:txbxContent>
                <w:p w:rsidR="0099060E" w:rsidRPr="008815CA" w:rsidRDefault="0099060E" w:rsidP="00644B9F">
                  <w:pPr>
                    <w:jc w:val="center"/>
                    <w:rPr>
                      <w:rFonts w:ascii="Arial" w:hAnsi="Arial" w:cs="Arial"/>
                      <w:sz w:val="20"/>
                      <w:szCs w:val="20"/>
                    </w:rPr>
                  </w:pPr>
                  <w:r>
                    <w:rPr>
                      <w:rFonts w:ascii="Arial" w:hAnsi="Arial" w:cs="Arial"/>
                      <w:sz w:val="20"/>
                      <w:szCs w:val="20"/>
                    </w:rPr>
                    <w:t>……</w:t>
                  </w:r>
                </w:p>
              </w:txbxContent>
            </v:textbox>
          </v:shape>
        </w:pict>
      </w:r>
      <w:r>
        <w:rPr>
          <w:rFonts w:ascii="Arial" w:hAnsi="Arial" w:cs="Arial"/>
          <w:b/>
          <w:noProof/>
          <w:sz w:val="20"/>
          <w:szCs w:val="20"/>
          <w:lang w:eastAsia="fr-FR"/>
        </w:rPr>
        <w:pict>
          <v:line id="_x0000_s1183" style="position:absolute;z-index:251706368" from="226.2pt,4.8pt" to="325.95pt,4.8pt" o:regroupid="2" strokeweight="1pt"/>
        </w:pict>
      </w:r>
      <w:r>
        <w:rPr>
          <w:rFonts w:ascii="Arial" w:hAnsi="Arial" w:cs="Arial"/>
          <w:b/>
          <w:noProof/>
          <w:sz w:val="20"/>
          <w:szCs w:val="20"/>
          <w:lang w:eastAsia="fr-FR"/>
        </w:rPr>
        <w:pict>
          <v:line id="_x0000_s1173" style="position:absolute;z-index:251696128" from="126.45pt,4.8pt" to="226.2pt,4.8pt" o:regroupid="2" strokeweight="1pt"/>
        </w:pict>
      </w:r>
      <w:r>
        <w:rPr>
          <w:rFonts w:ascii="Arial" w:hAnsi="Arial" w:cs="Arial"/>
          <w:b/>
          <w:noProof/>
          <w:sz w:val="20"/>
          <w:szCs w:val="20"/>
          <w:lang w:eastAsia="fr-FR"/>
        </w:rPr>
        <w:pict>
          <v:line id="_x0000_s1168" style="position:absolute;z-index:251691008" from="83.7pt,4.8pt" to="126.45pt,4.8pt" o:regroupid="2" strokeweight="1pt"/>
        </w:pict>
      </w:r>
    </w:p>
    <w:p w:rsidR="008815CA" w:rsidRDefault="00F86F95" w:rsidP="0016237C">
      <w:pPr>
        <w:spacing w:after="0" w:line="240" w:lineRule="auto"/>
        <w:rPr>
          <w:rFonts w:ascii="Arial" w:hAnsi="Arial" w:cs="Arial"/>
          <w:b/>
          <w:sz w:val="20"/>
          <w:szCs w:val="20"/>
        </w:rPr>
      </w:pPr>
      <w:r>
        <w:rPr>
          <w:rFonts w:ascii="Arial" w:hAnsi="Arial" w:cs="Arial"/>
          <w:b/>
          <w:noProof/>
          <w:sz w:val="20"/>
          <w:szCs w:val="20"/>
          <w:lang w:eastAsia="fr-FR"/>
        </w:rPr>
        <w:pict>
          <v:shape id="_x0000_s1189" type="#_x0000_t202" style="position:absolute;margin-left:290.55pt;margin-top:45.2pt;width:42.75pt;height:21.4pt;z-index:251712512;mso-wrap-style:tight" o:regroupid="2" filled="f" stroked="f">
            <v:textbox>
              <w:txbxContent>
                <w:p w:rsidR="0099060E" w:rsidRPr="008815CA" w:rsidRDefault="0099060E" w:rsidP="00644B9F">
                  <w:pPr>
                    <w:jc w:val="center"/>
                    <w:rPr>
                      <w:rFonts w:ascii="Arial" w:hAnsi="Arial" w:cs="Arial"/>
                      <w:sz w:val="20"/>
                      <w:szCs w:val="20"/>
                    </w:rPr>
                  </w:pPr>
                  <w:r>
                    <w:rPr>
                      <w:rFonts w:ascii="Arial" w:hAnsi="Arial" w:cs="Arial"/>
                      <w:sz w:val="20"/>
                      <w:szCs w:val="20"/>
                    </w:rPr>
                    <w:t>……</w:t>
                  </w:r>
                </w:p>
              </w:txbxContent>
            </v:textbox>
          </v:shape>
        </w:pict>
      </w:r>
      <w:r>
        <w:rPr>
          <w:rFonts w:ascii="Arial" w:hAnsi="Arial" w:cs="Arial"/>
          <w:b/>
          <w:noProof/>
          <w:sz w:val="20"/>
          <w:szCs w:val="20"/>
          <w:lang w:eastAsia="fr-FR"/>
        </w:rPr>
        <w:pict>
          <v:line id="_x0000_s1184" style="position:absolute;z-index:251707392" from="226.2pt,64.55pt" to="325.95pt,64.55pt" o:regroupid="2" strokeweight="1pt"/>
        </w:pict>
      </w:r>
      <w:r>
        <w:rPr>
          <w:rFonts w:ascii="Arial" w:hAnsi="Arial" w:cs="Arial"/>
          <w:b/>
          <w:noProof/>
          <w:sz w:val="20"/>
          <w:szCs w:val="20"/>
          <w:lang w:eastAsia="fr-FR"/>
        </w:rPr>
        <w:pict>
          <v:shape id="_x0000_s1178" type="#_x0000_t202" style="position:absolute;margin-left:120.4pt;margin-top:45.2pt;width:42.75pt;height:21.4pt;z-index:251701248;mso-wrap-style:tight" o:regroupid="2" filled="f" stroked="f">
            <v:textbox>
              <w:txbxContent>
                <w:p w:rsidR="0099060E" w:rsidRPr="008815CA" w:rsidRDefault="0099060E" w:rsidP="00644B9F">
                  <w:pPr>
                    <w:jc w:val="center"/>
                    <w:rPr>
                      <w:rFonts w:ascii="Arial" w:hAnsi="Arial" w:cs="Arial"/>
                      <w:sz w:val="20"/>
                      <w:szCs w:val="20"/>
                    </w:rPr>
                  </w:pPr>
                  <w:r>
                    <w:rPr>
                      <w:rFonts w:ascii="Arial" w:hAnsi="Arial" w:cs="Arial"/>
                      <w:sz w:val="20"/>
                      <w:szCs w:val="20"/>
                    </w:rPr>
                    <w:t>……</w:t>
                  </w:r>
                </w:p>
              </w:txbxContent>
            </v:textbox>
          </v:shape>
        </w:pict>
      </w:r>
      <w:r>
        <w:rPr>
          <w:rFonts w:ascii="Arial" w:hAnsi="Arial" w:cs="Arial"/>
          <w:b/>
          <w:noProof/>
          <w:sz w:val="20"/>
          <w:szCs w:val="20"/>
          <w:lang w:eastAsia="fr-FR"/>
        </w:rPr>
        <w:pict>
          <v:line id="_x0000_s1174" style="position:absolute;z-index:251697152" from="126.45pt,64.55pt" to="226.2pt,64.55pt" o:regroupid="2" strokeweight="1pt"/>
        </w:pict>
      </w:r>
      <w:r>
        <w:rPr>
          <w:rFonts w:ascii="Arial" w:hAnsi="Arial" w:cs="Arial"/>
          <w:b/>
          <w:noProof/>
          <w:sz w:val="20"/>
          <w:szCs w:val="20"/>
          <w:lang w:eastAsia="fr-FR"/>
        </w:rPr>
        <w:pict>
          <v:shape id="_x0000_s1172" type="#_x0000_t202" style="position:absolute;margin-left:82.45pt;margin-top:15.25pt;width:42.75pt;height:21.4pt;z-index:251695104;mso-wrap-style:tight" o:regroupid="2" filled="f" stroked="f">
            <v:textbox>
              <w:txbxContent>
                <w:p w:rsidR="0099060E" w:rsidRPr="004D1DC5" w:rsidRDefault="0099060E" w:rsidP="00644B9F">
                  <w:pPr>
                    <w:jc w:val="center"/>
                    <w:rPr>
                      <w:rFonts w:cs="Arial"/>
                      <w:sz w:val="20"/>
                      <w:szCs w:val="20"/>
                    </w:rPr>
                  </w:pPr>
                  <w:proofErr w:type="gramStart"/>
                  <w:r w:rsidRPr="004D1DC5">
                    <w:rPr>
                      <w:rFonts w:cs="Arial"/>
                      <w:i/>
                      <w:sz w:val="20"/>
                      <w:szCs w:val="20"/>
                    </w:rPr>
                    <w:t>f</w:t>
                  </w:r>
                  <w:r w:rsidRPr="004D1DC5">
                    <w:rPr>
                      <w:rFonts w:cs="Arial"/>
                      <w:sz w:val="20"/>
                      <w:szCs w:val="20"/>
                    </w:rPr>
                    <w:t>(</w:t>
                  </w:r>
                  <w:proofErr w:type="gramEnd"/>
                  <w:r w:rsidRPr="004D1DC5">
                    <w:rPr>
                      <w:rFonts w:cs="Arial"/>
                      <w:i/>
                      <w:sz w:val="20"/>
                      <w:szCs w:val="20"/>
                    </w:rPr>
                    <w:t>x</w:t>
                  </w:r>
                  <w:r w:rsidRPr="004D1DC5">
                    <w:rPr>
                      <w:rFonts w:cs="Arial"/>
                      <w:sz w:val="20"/>
                      <w:szCs w:val="20"/>
                    </w:rPr>
                    <w:t>)</w:t>
                  </w:r>
                </w:p>
              </w:txbxContent>
            </v:textbox>
          </v:shape>
        </w:pict>
      </w:r>
      <w:r>
        <w:rPr>
          <w:rFonts w:ascii="Arial" w:hAnsi="Arial" w:cs="Arial"/>
          <w:b/>
          <w:noProof/>
          <w:sz w:val="20"/>
          <w:szCs w:val="20"/>
          <w:lang w:eastAsia="fr-FR"/>
        </w:rPr>
        <w:pict>
          <v:line id="_x0000_s1169" style="position:absolute;z-index:251692032" from="83.7pt,64.55pt" to="126.45pt,64.55pt" o:regroupid="2" strokeweight="1pt"/>
        </w:pict>
      </w:r>
    </w:p>
    <w:p w:rsidR="008815CA" w:rsidRPr="008815CA" w:rsidRDefault="008815CA" w:rsidP="0016237C">
      <w:pPr>
        <w:spacing w:after="0" w:line="240" w:lineRule="auto"/>
        <w:rPr>
          <w:rFonts w:ascii="Arial" w:hAnsi="Arial" w:cs="Arial"/>
          <w:sz w:val="20"/>
          <w:szCs w:val="20"/>
        </w:rPr>
      </w:pPr>
    </w:p>
    <w:p w:rsidR="008815CA" w:rsidRPr="008815CA" w:rsidRDefault="008815CA" w:rsidP="0016237C">
      <w:pPr>
        <w:spacing w:after="0" w:line="240" w:lineRule="auto"/>
        <w:rPr>
          <w:rFonts w:ascii="Arial" w:hAnsi="Arial" w:cs="Arial"/>
          <w:sz w:val="20"/>
          <w:szCs w:val="20"/>
        </w:rPr>
      </w:pPr>
    </w:p>
    <w:p w:rsidR="0016237C" w:rsidRDefault="0016237C" w:rsidP="0016237C">
      <w:pPr>
        <w:spacing w:after="0" w:line="240" w:lineRule="auto"/>
        <w:rPr>
          <w:rFonts w:ascii="Arial" w:hAnsi="Arial" w:cs="Arial"/>
          <w:sz w:val="20"/>
          <w:szCs w:val="20"/>
        </w:rPr>
      </w:pPr>
    </w:p>
    <w:p w:rsidR="0016237C" w:rsidRDefault="0016237C" w:rsidP="00124832">
      <w:pPr>
        <w:spacing w:after="0" w:line="240" w:lineRule="auto"/>
        <w:rPr>
          <w:rFonts w:cs="Arial"/>
          <w:b/>
          <w:sz w:val="20"/>
          <w:szCs w:val="20"/>
        </w:rPr>
      </w:pPr>
    </w:p>
    <w:p w:rsidR="00124832" w:rsidRDefault="00124832" w:rsidP="003C17A7">
      <w:pPr>
        <w:spacing w:after="0" w:line="240" w:lineRule="auto"/>
        <w:ind w:firstLine="284"/>
        <w:rPr>
          <w:rFonts w:cs="Arial"/>
          <w:b/>
          <w:sz w:val="20"/>
          <w:szCs w:val="20"/>
        </w:rPr>
      </w:pPr>
    </w:p>
    <w:p w:rsidR="00DB2A82" w:rsidRDefault="00DB2A82" w:rsidP="003C17A7">
      <w:pPr>
        <w:spacing w:after="0" w:line="240" w:lineRule="auto"/>
        <w:ind w:firstLine="284"/>
        <w:rPr>
          <w:rFonts w:cs="Arial"/>
          <w:b/>
          <w:sz w:val="20"/>
          <w:szCs w:val="20"/>
        </w:rPr>
      </w:pPr>
    </w:p>
    <w:p w:rsidR="00C87F8B" w:rsidRPr="00F35398" w:rsidRDefault="00A416E8" w:rsidP="003C17A7">
      <w:pPr>
        <w:spacing w:after="0" w:line="240" w:lineRule="auto"/>
        <w:ind w:firstLine="284"/>
        <w:rPr>
          <w:rFonts w:cs="Arial"/>
          <w:b/>
          <w:color w:val="FF0000"/>
          <w:sz w:val="20"/>
          <w:szCs w:val="20"/>
        </w:rPr>
      </w:pPr>
      <w:r>
        <w:rPr>
          <w:rFonts w:cs="Arial"/>
          <w:b/>
          <w:sz w:val="20"/>
          <w:szCs w:val="20"/>
        </w:rPr>
        <w:t>1</w:t>
      </w:r>
      <w:r w:rsidR="00B361C6">
        <w:rPr>
          <w:rFonts w:cs="Arial"/>
          <w:b/>
          <w:sz w:val="20"/>
          <w:szCs w:val="20"/>
        </w:rPr>
        <w:t>.8</w:t>
      </w:r>
      <w:r w:rsidR="008815CA" w:rsidRPr="008815CA">
        <w:rPr>
          <w:rFonts w:cs="Arial"/>
          <w:b/>
          <w:sz w:val="20"/>
          <w:szCs w:val="20"/>
        </w:rPr>
        <w:t xml:space="preserve"> </w:t>
      </w:r>
      <w:r w:rsidR="008815CA" w:rsidRPr="008815CA">
        <w:rPr>
          <w:rFonts w:cs="Arial"/>
          <w:sz w:val="20"/>
          <w:szCs w:val="20"/>
        </w:rPr>
        <w:t xml:space="preserve">Préciser les variations de </w:t>
      </w:r>
      <w:r w:rsidR="008815CA" w:rsidRPr="003C17A7">
        <w:rPr>
          <w:rFonts w:cs="Arial"/>
          <w:i/>
          <w:sz w:val="20"/>
          <w:szCs w:val="20"/>
        </w:rPr>
        <w:t>f</w:t>
      </w:r>
      <w:r w:rsidR="008815CA" w:rsidRPr="008815CA">
        <w:rPr>
          <w:rFonts w:cs="Arial"/>
          <w:sz w:val="20"/>
          <w:szCs w:val="20"/>
        </w:rPr>
        <w:t xml:space="preserve"> sur son intervalle de définition.</w:t>
      </w:r>
      <w:r w:rsidR="00F35398">
        <w:rPr>
          <w:rFonts w:cs="Arial"/>
          <w:sz w:val="20"/>
          <w:szCs w:val="20"/>
        </w:rPr>
        <w:t xml:space="preserve">  </w:t>
      </w:r>
      <w:r w:rsidR="00F35398" w:rsidRPr="00F35398">
        <w:rPr>
          <w:rFonts w:cs="Arial"/>
          <w:b/>
          <w:color w:val="FF0000"/>
          <w:sz w:val="20"/>
          <w:szCs w:val="20"/>
        </w:rPr>
        <w:t>(C4)</w:t>
      </w:r>
    </w:p>
    <w:p w:rsidR="003C17A7" w:rsidRDefault="003C17A7" w:rsidP="003C17A7">
      <w:pPr>
        <w:spacing w:after="0" w:line="240" w:lineRule="auto"/>
        <w:ind w:firstLine="284"/>
        <w:rPr>
          <w:rFonts w:cs="Arial"/>
          <w:sz w:val="20"/>
          <w:szCs w:val="20"/>
        </w:rPr>
      </w:pPr>
    </w:p>
    <w:p w:rsidR="008815CA" w:rsidRDefault="00DB2A82" w:rsidP="00DB2A82">
      <w:pPr>
        <w:spacing w:after="0" w:line="240" w:lineRule="auto"/>
        <w:ind w:left="284"/>
        <w:jc w:val="center"/>
        <w:rPr>
          <w:rFonts w:cs="Arial"/>
          <w:sz w:val="20"/>
          <w:szCs w:val="20"/>
        </w:rPr>
      </w:pPr>
      <w:proofErr w:type="gramStart"/>
      <w:r w:rsidRPr="00DB2A82">
        <w:rPr>
          <w:rFonts w:cs="Arial"/>
          <w:i/>
          <w:sz w:val="20"/>
          <w:szCs w:val="20"/>
        </w:rPr>
        <w:t>f</w:t>
      </w:r>
      <w:proofErr w:type="gramEnd"/>
      <w:r w:rsidRPr="00DB2A82">
        <w:rPr>
          <w:rFonts w:cs="Arial"/>
          <w:sz w:val="20"/>
          <w:szCs w:val="20"/>
        </w:rPr>
        <w:t xml:space="preserve"> est ………………………………….. sur </w:t>
      </w:r>
      <w:proofErr w:type="gramStart"/>
      <w:r w:rsidRPr="00DB2A82">
        <w:rPr>
          <w:rFonts w:cs="Arial"/>
          <w:sz w:val="20"/>
          <w:szCs w:val="20"/>
        </w:rPr>
        <w:t xml:space="preserve">[ </w:t>
      </w:r>
      <w:r>
        <w:rPr>
          <w:rFonts w:cs="Arial"/>
          <w:sz w:val="20"/>
          <w:szCs w:val="20"/>
        </w:rPr>
        <w:t>0</w:t>
      </w:r>
      <w:proofErr w:type="gramEnd"/>
      <w:r w:rsidRPr="00DB2A82">
        <w:rPr>
          <w:rFonts w:cs="Arial"/>
          <w:sz w:val="20"/>
          <w:szCs w:val="20"/>
        </w:rPr>
        <w:t> ; …….. ]</w:t>
      </w:r>
      <w:r>
        <w:rPr>
          <w:rFonts w:cs="Arial"/>
          <w:sz w:val="20"/>
          <w:szCs w:val="20"/>
        </w:rPr>
        <w:t xml:space="preserve"> puis</w:t>
      </w:r>
      <w:r w:rsidRPr="00DB2A82">
        <w:rPr>
          <w:rFonts w:cs="Arial"/>
          <w:sz w:val="20"/>
          <w:szCs w:val="20"/>
        </w:rPr>
        <w:t xml:space="preserve"> ………………………………….. sur </w:t>
      </w:r>
      <w:proofErr w:type="gramStart"/>
      <w:r w:rsidRPr="00DB2A82">
        <w:rPr>
          <w:rFonts w:cs="Arial"/>
          <w:sz w:val="20"/>
          <w:szCs w:val="20"/>
        </w:rPr>
        <w:t>[ …</w:t>
      </w:r>
      <w:proofErr w:type="gramEnd"/>
      <w:r w:rsidRPr="00DB2A82">
        <w:rPr>
          <w:rFonts w:cs="Arial"/>
          <w:sz w:val="20"/>
          <w:szCs w:val="20"/>
        </w:rPr>
        <w:t xml:space="preserve">….. ; </w:t>
      </w:r>
      <w:r>
        <w:rPr>
          <w:rFonts w:cs="Arial"/>
          <w:sz w:val="20"/>
          <w:szCs w:val="20"/>
        </w:rPr>
        <w:t xml:space="preserve">75 </w:t>
      </w:r>
      <w:r w:rsidRPr="00DB2A82">
        <w:rPr>
          <w:rFonts w:cs="Arial"/>
          <w:sz w:val="20"/>
          <w:szCs w:val="20"/>
        </w:rPr>
        <w:t>].</w:t>
      </w:r>
    </w:p>
    <w:p w:rsidR="0016237C" w:rsidRDefault="0016237C" w:rsidP="00391929">
      <w:pPr>
        <w:spacing w:after="0" w:line="240" w:lineRule="auto"/>
        <w:rPr>
          <w:rFonts w:cs="Arial"/>
          <w:sz w:val="20"/>
          <w:szCs w:val="20"/>
        </w:rPr>
      </w:pPr>
    </w:p>
    <w:p w:rsidR="003C17A7" w:rsidRPr="00F35398" w:rsidRDefault="00A416E8" w:rsidP="003C17A7">
      <w:pPr>
        <w:spacing w:after="0" w:line="240" w:lineRule="auto"/>
        <w:ind w:firstLine="284"/>
        <w:rPr>
          <w:rFonts w:cs="Arial"/>
          <w:b/>
          <w:color w:val="FF0000"/>
          <w:sz w:val="20"/>
          <w:szCs w:val="20"/>
        </w:rPr>
      </w:pPr>
      <w:r>
        <w:rPr>
          <w:rFonts w:cs="Arial"/>
          <w:b/>
          <w:sz w:val="20"/>
          <w:szCs w:val="20"/>
        </w:rPr>
        <w:t>1</w:t>
      </w:r>
      <w:r w:rsidR="003C17A7" w:rsidRPr="003C17A7">
        <w:rPr>
          <w:rFonts w:cs="Arial"/>
          <w:b/>
          <w:sz w:val="20"/>
          <w:szCs w:val="20"/>
        </w:rPr>
        <w:t>.</w:t>
      </w:r>
      <w:r w:rsidR="00B361C6">
        <w:rPr>
          <w:rFonts w:cs="Arial"/>
          <w:b/>
          <w:sz w:val="20"/>
          <w:szCs w:val="20"/>
        </w:rPr>
        <w:t>9</w:t>
      </w:r>
      <w:r w:rsidR="00FC0D31">
        <w:rPr>
          <w:rFonts w:cs="Arial"/>
          <w:sz w:val="20"/>
          <w:szCs w:val="20"/>
        </w:rPr>
        <w:t xml:space="preserve"> Visualiser</w:t>
      </w:r>
      <w:r w:rsidR="003C17A7">
        <w:rPr>
          <w:rFonts w:cs="Arial"/>
          <w:sz w:val="20"/>
          <w:szCs w:val="20"/>
        </w:rPr>
        <w:t xml:space="preserve"> </w:t>
      </w:r>
      <w:r w:rsidR="0016237C">
        <w:rPr>
          <w:rFonts w:cs="Arial"/>
          <w:sz w:val="20"/>
          <w:szCs w:val="20"/>
        </w:rPr>
        <w:t xml:space="preserve">avec </w:t>
      </w:r>
      <w:r w:rsidR="00713680">
        <w:rPr>
          <w:rFonts w:cs="Arial"/>
          <w:sz w:val="20"/>
          <w:szCs w:val="20"/>
        </w:rPr>
        <w:t>la calculatrice</w:t>
      </w:r>
      <w:r w:rsidR="0016237C">
        <w:rPr>
          <w:rFonts w:cs="Arial"/>
          <w:sz w:val="20"/>
          <w:szCs w:val="20"/>
        </w:rPr>
        <w:t xml:space="preserve"> </w:t>
      </w:r>
      <w:r w:rsidR="003C17A7">
        <w:rPr>
          <w:rFonts w:cs="Arial"/>
          <w:sz w:val="20"/>
          <w:szCs w:val="20"/>
        </w:rPr>
        <w:t xml:space="preserve">la représentation graphique de </w:t>
      </w:r>
      <w:r w:rsidR="003C17A7" w:rsidRPr="003C17A7">
        <w:rPr>
          <w:rFonts w:cs="Arial"/>
          <w:i/>
          <w:sz w:val="20"/>
          <w:szCs w:val="20"/>
        </w:rPr>
        <w:t>f</w:t>
      </w:r>
      <w:r w:rsidR="003C17A7">
        <w:rPr>
          <w:rFonts w:cs="Arial"/>
          <w:sz w:val="20"/>
          <w:szCs w:val="20"/>
        </w:rPr>
        <w:t xml:space="preserve"> sur </w:t>
      </w:r>
      <w:r w:rsidR="0016237C">
        <w:rPr>
          <w:rFonts w:cs="Arial"/>
          <w:sz w:val="20"/>
          <w:szCs w:val="20"/>
        </w:rPr>
        <w:t xml:space="preserve">[0 ; 75] </w:t>
      </w:r>
      <w:r w:rsidR="003C17A7">
        <w:rPr>
          <w:rFonts w:cs="Arial"/>
          <w:sz w:val="20"/>
          <w:szCs w:val="20"/>
        </w:rPr>
        <w:t>ainsi que les résultats obtenus.</w:t>
      </w:r>
      <w:r w:rsidR="00F35398">
        <w:rPr>
          <w:rFonts w:cs="Arial"/>
          <w:sz w:val="20"/>
          <w:szCs w:val="20"/>
        </w:rPr>
        <w:t xml:space="preserve">  </w:t>
      </w:r>
      <w:r w:rsidR="00F35398" w:rsidRPr="00F35398">
        <w:rPr>
          <w:rFonts w:cs="Arial"/>
          <w:b/>
          <w:color w:val="FF0000"/>
          <w:sz w:val="20"/>
          <w:szCs w:val="20"/>
        </w:rPr>
        <w:t>(C2-C3)</w:t>
      </w:r>
    </w:p>
    <w:p w:rsidR="003C17A7" w:rsidRPr="0016237C" w:rsidRDefault="003C17A7" w:rsidP="0016237C">
      <w:pPr>
        <w:spacing w:after="0" w:line="240" w:lineRule="auto"/>
        <w:rPr>
          <w:rFonts w:cs="Arial"/>
          <w:sz w:val="20"/>
          <w:szCs w:val="20"/>
        </w:rPr>
      </w:pPr>
    </w:p>
    <w:p w:rsidR="003C17A7" w:rsidRDefault="00713680" w:rsidP="00E566E9">
      <w:pPr>
        <w:pStyle w:val="Paragraphedeliste"/>
        <w:numPr>
          <w:ilvl w:val="0"/>
          <w:numId w:val="4"/>
        </w:numPr>
        <w:spacing w:after="0" w:line="240" w:lineRule="auto"/>
        <w:ind w:left="851" w:hanging="284"/>
        <w:rPr>
          <w:rFonts w:cs="Arial"/>
          <w:sz w:val="20"/>
          <w:szCs w:val="20"/>
        </w:rPr>
      </w:pPr>
      <w:r>
        <w:rPr>
          <w:rFonts w:cs="Arial"/>
          <w:sz w:val="20"/>
          <w:szCs w:val="20"/>
        </w:rPr>
        <w:t xml:space="preserve">Fenêtre graphique : </w:t>
      </w:r>
      <w:r w:rsidR="003C17A7">
        <w:rPr>
          <w:rFonts w:cs="Arial"/>
          <w:sz w:val="20"/>
          <w:szCs w:val="20"/>
        </w:rPr>
        <w:t> </w:t>
      </w:r>
      <w:r w:rsidR="00F86F95" w:rsidRPr="000E2FD0">
        <w:rPr>
          <w:rFonts w:cs="Arial"/>
          <w:sz w:val="20"/>
          <w:szCs w:val="20"/>
        </w:rPr>
        <w:fldChar w:fldCharType="begin"/>
      </w:r>
      <w:r w:rsidRPr="000E2FD0">
        <w:rPr>
          <w:rFonts w:cs="Arial"/>
          <w:sz w:val="20"/>
          <w:szCs w:val="20"/>
        </w:rPr>
        <w:instrText xml:space="preserve">  EQ \b\lc\{( \s(</w:instrText>
      </w:r>
      <w:r w:rsidRPr="000E2FD0">
        <w:rPr>
          <w:rFonts w:cs="Times New Roman"/>
          <w:i/>
          <w:sz w:val="20"/>
          <w:szCs w:val="20"/>
        </w:rPr>
        <w:instrText>x</w:instrText>
      </w:r>
      <w:r w:rsidRPr="000E2FD0">
        <w:rPr>
          <w:rFonts w:cs="Arial"/>
          <w:sz w:val="20"/>
          <w:szCs w:val="20"/>
        </w:rPr>
        <w:instrText> </w:instrText>
      </w:r>
      <w:r w:rsidRPr="000E2FD0">
        <w:rPr>
          <w:rFonts w:cs="Times New Roman"/>
          <w:sz w:val="20"/>
          <w:szCs w:val="20"/>
        </w:rPr>
        <w:instrText>:</w:instrText>
      </w:r>
      <w:r w:rsidRPr="000E2FD0">
        <w:rPr>
          <w:rFonts w:cs="Arial"/>
          <w:sz w:val="20"/>
          <w:szCs w:val="20"/>
        </w:rPr>
        <w:instrText xml:space="preserve"> </w:instrText>
      </w:r>
      <w:r w:rsidRPr="000E2FD0">
        <w:rPr>
          <w:rFonts w:cs="Times New Roman"/>
          <w:i/>
          <w:sz w:val="20"/>
          <w:szCs w:val="20"/>
        </w:rPr>
        <w:instrText>de</w:instrText>
      </w:r>
      <w:r w:rsidRPr="000E2FD0">
        <w:rPr>
          <w:rFonts w:cs="Arial"/>
          <w:sz w:val="20"/>
          <w:szCs w:val="20"/>
        </w:rPr>
        <w:instrText xml:space="preserve"> 0 à 75 </w:instrText>
      </w:r>
      <w:r w:rsidRPr="000E2FD0">
        <w:rPr>
          <w:rFonts w:cs="Times New Roman"/>
          <w:sz w:val="20"/>
          <w:szCs w:val="20"/>
        </w:rPr>
        <w:instrText>,</w:instrText>
      </w:r>
      <w:r w:rsidRPr="000E2FD0">
        <w:rPr>
          <w:rFonts w:cs="Arial"/>
          <w:sz w:val="20"/>
          <w:szCs w:val="20"/>
        </w:rPr>
        <w:instrText xml:space="preserve"> </w:instrText>
      </w:r>
      <w:r w:rsidRPr="000E2FD0">
        <w:rPr>
          <w:rFonts w:cs="Times New Roman"/>
          <w:i/>
          <w:sz w:val="20"/>
          <w:szCs w:val="20"/>
        </w:rPr>
        <w:instrText>pas</w:instrText>
      </w:r>
      <w:r w:rsidRPr="000E2FD0">
        <w:rPr>
          <w:rFonts w:cs="Arial"/>
          <w:sz w:val="20"/>
          <w:szCs w:val="20"/>
        </w:rPr>
        <w:instrText xml:space="preserve"> </w:instrText>
      </w:r>
      <w:r w:rsidRPr="000E2FD0">
        <w:rPr>
          <w:rFonts w:cs="Times New Roman"/>
          <w:i/>
          <w:sz w:val="20"/>
          <w:szCs w:val="20"/>
        </w:rPr>
        <w:instrText>de</w:instrText>
      </w:r>
      <w:r w:rsidRPr="000E2FD0">
        <w:rPr>
          <w:rFonts w:cs="Arial"/>
          <w:sz w:val="20"/>
          <w:szCs w:val="20"/>
        </w:rPr>
        <w:instrText xml:space="preserve"> 25 </w:instrText>
      </w:r>
      <w:r w:rsidRPr="000E2FD0">
        <w:rPr>
          <w:rFonts w:cs="Times New Roman"/>
          <w:sz w:val="20"/>
          <w:szCs w:val="20"/>
        </w:rPr>
        <w:instrText>;</w:instrText>
      </w:r>
      <w:r w:rsidRPr="000E2FD0">
        <w:rPr>
          <w:rFonts w:cs="Times New Roman"/>
          <w:i/>
          <w:sz w:val="20"/>
          <w:szCs w:val="20"/>
        </w:rPr>
        <w:instrText>y</w:instrText>
      </w:r>
      <w:r w:rsidRPr="000E2FD0">
        <w:rPr>
          <w:rFonts w:cs="Arial"/>
          <w:sz w:val="20"/>
          <w:szCs w:val="20"/>
        </w:rPr>
        <w:instrText> </w:instrText>
      </w:r>
      <w:r w:rsidRPr="000E2FD0">
        <w:rPr>
          <w:rFonts w:cs="Times New Roman"/>
          <w:sz w:val="20"/>
          <w:szCs w:val="20"/>
        </w:rPr>
        <w:instrText>:</w:instrText>
      </w:r>
      <w:r w:rsidRPr="000E2FD0">
        <w:rPr>
          <w:rFonts w:cs="Arial"/>
          <w:sz w:val="20"/>
          <w:szCs w:val="20"/>
        </w:rPr>
        <w:instrText xml:space="preserve"> </w:instrText>
      </w:r>
      <w:r w:rsidRPr="000E2FD0">
        <w:rPr>
          <w:rFonts w:cs="Times New Roman"/>
          <w:i/>
          <w:sz w:val="20"/>
          <w:szCs w:val="20"/>
        </w:rPr>
        <w:instrText>de</w:instrText>
      </w:r>
      <w:r w:rsidRPr="000E2FD0">
        <w:rPr>
          <w:rFonts w:cs="Arial"/>
          <w:sz w:val="20"/>
          <w:szCs w:val="20"/>
        </w:rPr>
        <w:instrText xml:space="preserve"> 0 à 150 </w:instrText>
      </w:r>
      <w:r w:rsidRPr="000E2FD0">
        <w:rPr>
          <w:rFonts w:cs="Times New Roman"/>
          <w:sz w:val="20"/>
          <w:szCs w:val="20"/>
        </w:rPr>
        <w:instrText>,</w:instrText>
      </w:r>
      <w:r w:rsidRPr="000E2FD0">
        <w:rPr>
          <w:rFonts w:cs="Arial"/>
          <w:sz w:val="20"/>
          <w:szCs w:val="20"/>
        </w:rPr>
        <w:instrText xml:space="preserve"> </w:instrText>
      </w:r>
      <w:r w:rsidRPr="000E2FD0">
        <w:rPr>
          <w:rFonts w:cs="Times New Roman"/>
          <w:i/>
          <w:sz w:val="20"/>
          <w:szCs w:val="20"/>
        </w:rPr>
        <w:instrText>pas</w:instrText>
      </w:r>
      <w:r w:rsidRPr="000E2FD0">
        <w:rPr>
          <w:rFonts w:cs="Arial"/>
          <w:sz w:val="20"/>
          <w:szCs w:val="20"/>
        </w:rPr>
        <w:instrText xml:space="preserve"> </w:instrText>
      </w:r>
      <w:r w:rsidRPr="000E2FD0">
        <w:rPr>
          <w:rFonts w:cs="Times New Roman"/>
          <w:i/>
          <w:sz w:val="20"/>
          <w:szCs w:val="20"/>
        </w:rPr>
        <w:instrText>de</w:instrText>
      </w:r>
      <w:r w:rsidRPr="000E2FD0">
        <w:rPr>
          <w:rFonts w:cs="Arial"/>
          <w:sz w:val="20"/>
          <w:szCs w:val="20"/>
        </w:rPr>
        <w:instrText xml:space="preserve"> 50))</w:instrText>
      </w:r>
      <w:r w:rsidR="00F86F95" w:rsidRPr="000E2FD0">
        <w:rPr>
          <w:rFonts w:cs="Arial"/>
          <w:sz w:val="20"/>
          <w:szCs w:val="20"/>
        </w:rPr>
        <w:fldChar w:fldCharType="end"/>
      </w:r>
    </w:p>
    <w:p w:rsidR="003C17A7" w:rsidRDefault="003C17A7" w:rsidP="003C17A7">
      <w:pPr>
        <w:pStyle w:val="Paragraphedeliste"/>
        <w:spacing w:after="0" w:line="240" w:lineRule="auto"/>
        <w:ind w:left="1004"/>
        <w:rPr>
          <w:rFonts w:cs="Arial"/>
          <w:sz w:val="20"/>
          <w:szCs w:val="20"/>
        </w:rPr>
      </w:pPr>
    </w:p>
    <w:p w:rsidR="00960A84" w:rsidRDefault="00713680" w:rsidP="00713680">
      <w:pPr>
        <w:pStyle w:val="Paragraphedeliste"/>
        <w:numPr>
          <w:ilvl w:val="0"/>
          <w:numId w:val="4"/>
        </w:numPr>
        <w:spacing w:after="0" w:line="240" w:lineRule="auto"/>
        <w:ind w:left="851" w:hanging="284"/>
        <w:rPr>
          <w:rFonts w:cs="Arial"/>
          <w:sz w:val="20"/>
          <w:szCs w:val="20"/>
        </w:rPr>
      </w:pPr>
      <w:r>
        <w:rPr>
          <w:rFonts w:cs="Arial"/>
          <w:sz w:val="20"/>
          <w:szCs w:val="20"/>
        </w:rPr>
        <w:t xml:space="preserve">Donner la fonction utilisée pour </w:t>
      </w:r>
      <w:r w:rsidR="003A5F05">
        <w:rPr>
          <w:rFonts w:cs="Arial"/>
          <w:sz w:val="20"/>
          <w:szCs w:val="20"/>
        </w:rPr>
        <w:t xml:space="preserve">afficher les coordonnées de </w:t>
      </w:r>
      <w:r>
        <w:rPr>
          <w:rFonts w:cs="Arial"/>
          <w:sz w:val="20"/>
          <w:szCs w:val="20"/>
        </w:rPr>
        <w:t>l’e</w:t>
      </w:r>
      <w:r w:rsidR="00960A84" w:rsidRPr="00713680">
        <w:rPr>
          <w:rFonts w:cs="Arial"/>
          <w:sz w:val="20"/>
          <w:szCs w:val="20"/>
        </w:rPr>
        <w:t xml:space="preserve">xtremum : </w:t>
      </w:r>
      <w:r>
        <w:rPr>
          <w:rFonts w:cs="Arial"/>
          <w:sz w:val="20"/>
          <w:szCs w:val="20"/>
        </w:rPr>
        <w:t>………………………………………</w:t>
      </w:r>
    </w:p>
    <w:p w:rsidR="003A5F05" w:rsidRPr="003A5F05" w:rsidRDefault="003A5F05" w:rsidP="003A5F05">
      <w:pPr>
        <w:pStyle w:val="Paragraphedeliste"/>
        <w:rPr>
          <w:rFonts w:cs="Arial"/>
          <w:sz w:val="20"/>
          <w:szCs w:val="20"/>
        </w:rPr>
      </w:pPr>
    </w:p>
    <w:p w:rsidR="003A5F05" w:rsidRDefault="003A5F05" w:rsidP="00713680">
      <w:pPr>
        <w:pStyle w:val="Paragraphedeliste"/>
        <w:numPr>
          <w:ilvl w:val="0"/>
          <w:numId w:val="4"/>
        </w:numPr>
        <w:spacing w:after="0" w:line="240" w:lineRule="auto"/>
        <w:ind w:left="851" w:hanging="284"/>
        <w:rPr>
          <w:rFonts w:cs="Arial"/>
          <w:sz w:val="20"/>
          <w:szCs w:val="20"/>
        </w:rPr>
      </w:pPr>
      <w:r>
        <w:rPr>
          <w:rFonts w:cs="Arial"/>
          <w:sz w:val="20"/>
          <w:szCs w:val="20"/>
        </w:rPr>
        <w:t>Donner la fonction utilisée pour les valeurs aux bornes l’intervalle de définition : ……………………………</w:t>
      </w:r>
    </w:p>
    <w:p w:rsidR="00713680" w:rsidRDefault="00713680" w:rsidP="00713680">
      <w:pPr>
        <w:spacing w:after="0" w:line="240" w:lineRule="auto"/>
        <w:rPr>
          <w:rFonts w:cs="Arial"/>
          <w:sz w:val="20"/>
          <w:szCs w:val="20"/>
        </w:rPr>
      </w:pPr>
    </w:p>
    <w:p w:rsidR="004F0BED" w:rsidRDefault="00F86F95" w:rsidP="004F0BED">
      <w:pPr>
        <w:spacing w:after="0" w:line="240" w:lineRule="auto"/>
        <w:rPr>
          <w:rFonts w:cs="Arial"/>
          <w:sz w:val="20"/>
          <w:szCs w:val="20"/>
        </w:rPr>
      </w:pPr>
      <w:r>
        <w:rPr>
          <w:rFonts w:cs="Arial"/>
          <w:noProof/>
          <w:sz w:val="20"/>
          <w:szCs w:val="20"/>
          <w:lang w:eastAsia="fr-FR"/>
        </w:rPr>
        <w:pict>
          <v:roundrect id="_x0000_s1194" style="position:absolute;margin-left:22.95pt;margin-top:6.7pt;width:435.45pt;height:23.5pt;z-index:-251600896" arcsize="10923f" fillcolor="#fde9d9 [665]" strokecolor="#974706 [1609]"/>
        </w:pict>
      </w:r>
    </w:p>
    <w:p w:rsidR="00960A84" w:rsidRPr="004F0BED" w:rsidRDefault="004F0BED" w:rsidP="004F0BED">
      <w:pPr>
        <w:spacing w:after="0" w:line="240" w:lineRule="auto"/>
        <w:rPr>
          <w:rFonts w:cs="Arial"/>
          <w:b/>
          <w:i/>
          <w:sz w:val="20"/>
          <w:szCs w:val="20"/>
        </w:rPr>
      </w:pPr>
      <w:r>
        <w:rPr>
          <w:rFonts w:cs="Arial"/>
          <w:sz w:val="20"/>
          <w:szCs w:val="20"/>
        </w:rPr>
        <w:t xml:space="preserve">                 </w:t>
      </w:r>
      <w:r w:rsidR="003A5F05" w:rsidRPr="004F0BED">
        <w:rPr>
          <w:rFonts w:cs="Arial"/>
          <w:b/>
          <w:i/>
          <w:sz w:val="20"/>
          <w:szCs w:val="20"/>
        </w:rPr>
        <w:t xml:space="preserve">Appeler le professeur pour </w:t>
      </w:r>
      <w:r w:rsidRPr="004F0BED">
        <w:rPr>
          <w:rFonts w:cs="Arial"/>
          <w:b/>
          <w:i/>
          <w:sz w:val="20"/>
          <w:szCs w:val="20"/>
        </w:rPr>
        <w:t>lui montrer votre graphique et obtenir devant lui les résultats demandés</w:t>
      </w:r>
    </w:p>
    <w:p w:rsidR="0016237C" w:rsidRDefault="0016237C" w:rsidP="003C17A7">
      <w:pPr>
        <w:pStyle w:val="Paragraphedeliste"/>
        <w:spacing w:after="0" w:line="240" w:lineRule="auto"/>
        <w:ind w:left="1004"/>
        <w:rPr>
          <w:rFonts w:cs="Arial"/>
          <w:sz w:val="20"/>
          <w:szCs w:val="20"/>
        </w:rPr>
      </w:pPr>
    </w:p>
    <w:p w:rsidR="004F0BED" w:rsidRDefault="004F0BED" w:rsidP="003C17A7">
      <w:pPr>
        <w:pStyle w:val="Paragraphedeliste"/>
        <w:spacing w:after="0" w:line="240" w:lineRule="auto"/>
        <w:ind w:left="1004"/>
        <w:rPr>
          <w:rFonts w:cs="Arial"/>
          <w:sz w:val="20"/>
          <w:szCs w:val="20"/>
        </w:rPr>
      </w:pPr>
    </w:p>
    <w:p w:rsidR="00960A84" w:rsidRDefault="0016237C" w:rsidP="0016237C">
      <w:pPr>
        <w:pStyle w:val="Paragraphedeliste"/>
        <w:spacing w:after="0" w:line="240" w:lineRule="auto"/>
        <w:ind w:left="1004" w:hanging="1004"/>
        <w:rPr>
          <w:rFonts w:cs="Arial"/>
          <w:b/>
          <w:sz w:val="20"/>
          <w:szCs w:val="20"/>
        </w:rPr>
      </w:pPr>
      <w:r w:rsidRPr="00391929">
        <w:rPr>
          <w:rFonts w:cs="Arial"/>
          <w:b/>
          <w:sz w:val="20"/>
          <w:szCs w:val="20"/>
          <w:u w:val="single"/>
        </w:rPr>
        <w:t xml:space="preserve">Partie </w:t>
      </w:r>
      <w:r w:rsidR="00A416E8">
        <w:rPr>
          <w:rFonts w:cs="Arial"/>
          <w:b/>
          <w:sz w:val="20"/>
          <w:szCs w:val="20"/>
          <w:u w:val="single"/>
        </w:rPr>
        <w:t>2</w:t>
      </w:r>
      <w:r w:rsidRPr="00391929">
        <w:rPr>
          <w:rFonts w:cs="Arial"/>
          <w:b/>
          <w:sz w:val="20"/>
          <w:szCs w:val="20"/>
        </w:rPr>
        <w:t xml:space="preserve"> : Comment répondre à l’objectif </w:t>
      </w:r>
      <w:r w:rsidR="00391929" w:rsidRPr="00391929">
        <w:rPr>
          <w:rFonts w:cs="Arial"/>
          <w:b/>
          <w:sz w:val="20"/>
          <w:szCs w:val="20"/>
        </w:rPr>
        <w:t>de l’activité ?</w:t>
      </w:r>
    </w:p>
    <w:p w:rsidR="00391929" w:rsidRPr="00124832" w:rsidRDefault="00391929" w:rsidP="00124832">
      <w:pPr>
        <w:spacing w:after="0" w:line="240" w:lineRule="auto"/>
        <w:rPr>
          <w:rFonts w:cs="Arial"/>
          <w:b/>
          <w:sz w:val="20"/>
          <w:szCs w:val="20"/>
        </w:rPr>
      </w:pPr>
    </w:p>
    <w:p w:rsidR="00391929" w:rsidRDefault="00A416E8" w:rsidP="00391929">
      <w:pPr>
        <w:pStyle w:val="Paragraphedeliste"/>
        <w:spacing w:after="0" w:line="240" w:lineRule="auto"/>
        <w:ind w:left="284"/>
        <w:rPr>
          <w:rFonts w:cs="Arial"/>
          <w:sz w:val="20"/>
          <w:szCs w:val="20"/>
        </w:rPr>
      </w:pPr>
      <w:r>
        <w:rPr>
          <w:rFonts w:cs="Arial"/>
          <w:b/>
          <w:sz w:val="20"/>
          <w:szCs w:val="20"/>
        </w:rPr>
        <w:t>2</w:t>
      </w:r>
      <w:r w:rsidR="00391929">
        <w:rPr>
          <w:rFonts w:cs="Arial"/>
          <w:b/>
          <w:sz w:val="20"/>
          <w:szCs w:val="20"/>
        </w:rPr>
        <w:t xml:space="preserve">.1 </w:t>
      </w:r>
      <w:r w:rsidR="00391929">
        <w:rPr>
          <w:rFonts w:cs="Arial"/>
          <w:sz w:val="20"/>
          <w:szCs w:val="20"/>
        </w:rPr>
        <w:t>Rappeler l’objectif de l’activité.</w:t>
      </w:r>
      <w:r w:rsidR="00F35398">
        <w:rPr>
          <w:rFonts w:cs="Arial"/>
          <w:sz w:val="20"/>
          <w:szCs w:val="20"/>
        </w:rPr>
        <w:t xml:space="preserve">  </w:t>
      </w:r>
      <w:r w:rsidR="00F35398" w:rsidRPr="00F35398">
        <w:rPr>
          <w:rFonts w:cs="Arial"/>
          <w:b/>
          <w:color w:val="FF0000"/>
          <w:sz w:val="20"/>
          <w:szCs w:val="20"/>
        </w:rPr>
        <w:t>(C1)</w:t>
      </w:r>
    </w:p>
    <w:p w:rsidR="00391929" w:rsidRDefault="00391929" w:rsidP="00391929">
      <w:pPr>
        <w:pStyle w:val="Paragraphedeliste"/>
        <w:spacing w:after="0" w:line="240" w:lineRule="auto"/>
        <w:ind w:left="284"/>
        <w:rPr>
          <w:rFonts w:cs="Arial"/>
          <w:sz w:val="20"/>
          <w:szCs w:val="20"/>
        </w:rPr>
      </w:pPr>
    </w:p>
    <w:p w:rsidR="00391929" w:rsidRDefault="00391929" w:rsidP="00391929">
      <w:pPr>
        <w:spacing w:after="0" w:line="240" w:lineRule="auto"/>
        <w:ind w:left="284"/>
        <w:rPr>
          <w:rFonts w:ascii="Arial" w:hAnsi="Arial" w:cs="Arial"/>
          <w:sz w:val="20"/>
          <w:szCs w:val="20"/>
        </w:rPr>
      </w:pPr>
      <w:r>
        <w:rPr>
          <w:rFonts w:ascii="Arial" w:hAnsi="Arial" w:cs="Arial"/>
          <w:sz w:val="20"/>
          <w:szCs w:val="20"/>
        </w:rPr>
        <w:t>……………………………………………………………………………………………………………………</w:t>
      </w:r>
    </w:p>
    <w:p w:rsidR="00391929" w:rsidRDefault="00391929" w:rsidP="00391929">
      <w:pPr>
        <w:spacing w:after="0" w:line="240" w:lineRule="auto"/>
        <w:ind w:firstLine="284"/>
        <w:rPr>
          <w:rFonts w:cs="Arial"/>
          <w:sz w:val="20"/>
          <w:szCs w:val="20"/>
        </w:rPr>
      </w:pPr>
    </w:p>
    <w:p w:rsidR="00391929" w:rsidRDefault="00391929" w:rsidP="00391929">
      <w:pPr>
        <w:spacing w:after="0" w:line="240" w:lineRule="auto"/>
        <w:ind w:left="284"/>
        <w:rPr>
          <w:rFonts w:ascii="Arial" w:hAnsi="Arial" w:cs="Arial"/>
          <w:sz w:val="20"/>
          <w:szCs w:val="20"/>
        </w:rPr>
      </w:pPr>
      <w:r>
        <w:rPr>
          <w:rFonts w:ascii="Arial" w:hAnsi="Arial" w:cs="Arial"/>
          <w:sz w:val="20"/>
          <w:szCs w:val="20"/>
        </w:rPr>
        <w:t>……………………………………………………………………………………………………………………</w:t>
      </w:r>
    </w:p>
    <w:p w:rsidR="00391929" w:rsidRDefault="00391929" w:rsidP="00391929">
      <w:pPr>
        <w:spacing w:after="0" w:line="240" w:lineRule="auto"/>
        <w:ind w:firstLine="284"/>
        <w:rPr>
          <w:rFonts w:cs="Arial"/>
          <w:sz w:val="20"/>
          <w:szCs w:val="20"/>
        </w:rPr>
      </w:pPr>
    </w:p>
    <w:p w:rsidR="000E2FD0" w:rsidRPr="00391929" w:rsidRDefault="00A416E8" w:rsidP="000E2FD0">
      <w:pPr>
        <w:spacing w:after="0" w:line="240" w:lineRule="auto"/>
        <w:ind w:firstLine="284"/>
        <w:rPr>
          <w:b/>
          <w:sz w:val="20"/>
          <w:szCs w:val="20"/>
        </w:rPr>
      </w:pPr>
      <w:r>
        <w:rPr>
          <w:rFonts w:cs="Arial"/>
          <w:b/>
          <w:sz w:val="20"/>
          <w:szCs w:val="20"/>
        </w:rPr>
        <w:t>2</w:t>
      </w:r>
      <w:r w:rsidR="00391929">
        <w:rPr>
          <w:rFonts w:cs="Arial"/>
          <w:b/>
          <w:sz w:val="20"/>
          <w:szCs w:val="20"/>
        </w:rPr>
        <w:t xml:space="preserve">.2 </w:t>
      </w:r>
      <w:r w:rsidR="000E2FD0">
        <w:rPr>
          <w:sz w:val="20"/>
          <w:szCs w:val="20"/>
        </w:rPr>
        <w:t>Indiquer la</w:t>
      </w:r>
      <w:r w:rsidR="000E2FD0" w:rsidRPr="00391929">
        <w:rPr>
          <w:sz w:val="20"/>
          <w:szCs w:val="20"/>
        </w:rPr>
        <w:t xml:space="preserve"> méthode </w:t>
      </w:r>
      <w:r w:rsidR="000E2FD0">
        <w:rPr>
          <w:sz w:val="20"/>
          <w:szCs w:val="20"/>
        </w:rPr>
        <w:t>permettant de résoudre graphiquement</w:t>
      </w:r>
      <w:r w:rsidR="000E2FD0" w:rsidRPr="00391929">
        <w:rPr>
          <w:sz w:val="20"/>
          <w:szCs w:val="20"/>
        </w:rPr>
        <w:t xml:space="preserve"> </w:t>
      </w:r>
      <w:r w:rsidR="000E2FD0">
        <w:rPr>
          <w:sz w:val="20"/>
          <w:szCs w:val="20"/>
        </w:rPr>
        <w:t>l’</w:t>
      </w:r>
      <w:r w:rsidR="000E2FD0" w:rsidRPr="00391929">
        <w:rPr>
          <w:sz w:val="20"/>
          <w:szCs w:val="20"/>
        </w:rPr>
        <w:t xml:space="preserve">équation </w:t>
      </w:r>
      <w:r w:rsidR="000E2FD0" w:rsidRPr="000E2FD0">
        <w:rPr>
          <w:i/>
          <w:sz w:val="20"/>
          <w:szCs w:val="20"/>
        </w:rPr>
        <w:t>f</w:t>
      </w:r>
      <w:r w:rsidR="000E2FD0">
        <w:rPr>
          <w:sz w:val="20"/>
          <w:szCs w:val="20"/>
        </w:rPr>
        <w:t>(</w:t>
      </w:r>
      <w:r w:rsidR="000E2FD0" w:rsidRPr="000E2FD0">
        <w:rPr>
          <w:i/>
          <w:sz w:val="20"/>
          <w:szCs w:val="20"/>
        </w:rPr>
        <w:t>x</w:t>
      </w:r>
      <w:r w:rsidR="000E2FD0">
        <w:rPr>
          <w:sz w:val="20"/>
          <w:szCs w:val="20"/>
        </w:rPr>
        <w:t xml:space="preserve">) = 117 </w:t>
      </w:r>
      <w:r w:rsidR="000E2FD0" w:rsidRPr="00391929">
        <w:rPr>
          <w:sz w:val="20"/>
          <w:szCs w:val="20"/>
        </w:rPr>
        <w:t xml:space="preserve">avec </w:t>
      </w:r>
      <w:r w:rsidR="000E2FD0">
        <w:rPr>
          <w:sz w:val="20"/>
          <w:szCs w:val="20"/>
        </w:rPr>
        <w:t>la calculatrice</w:t>
      </w:r>
      <w:r w:rsidR="000E2FD0" w:rsidRPr="00391929">
        <w:rPr>
          <w:sz w:val="20"/>
          <w:szCs w:val="20"/>
        </w:rPr>
        <w:t>.</w:t>
      </w:r>
      <w:r w:rsidR="00F35398">
        <w:rPr>
          <w:sz w:val="20"/>
          <w:szCs w:val="20"/>
        </w:rPr>
        <w:t xml:space="preserve">  </w:t>
      </w:r>
      <w:r w:rsidR="00F35398" w:rsidRPr="00F35398">
        <w:rPr>
          <w:b/>
          <w:color w:val="FF0000"/>
          <w:sz w:val="20"/>
          <w:szCs w:val="20"/>
        </w:rPr>
        <w:t>(C2)</w:t>
      </w:r>
    </w:p>
    <w:p w:rsidR="000E2FD0" w:rsidRPr="00391929" w:rsidRDefault="000E2FD0" w:rsidP="000E2FD0">
      <w:pPr>
        <w:pStyle w:val="Paragraphedeliste"/>
        <w:spacing w:after="0" w:line="240" w:lineRule="auto"/>
        <w:rPr>
          <w:sz w:val="20"/>
          <w:szCs w:val="20"/>
        </w:rPr>
      </w:pPr>
    </w:p>
    <w:p w:rsidR="000E2FD0" w:rsidRPr="00391929" w:rsidRDefault="000E2FD0" w:rsidP="000E2FD0">
      <w:pPr>
        <w:pStyle w:val="Paragraphedeliste"/>
        <w:spacing w:after="0" w:line="240" w:lineRule="auto"/>
        <w:ind w:hanging="436"/>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0E2FD0" w:rsidRPr="00391929" w:rsidRDefault="000E2FD0" w:rsidP="000E2FD0">
      <w:pPr>
        <w:pStyle w:val="Paragraphedeliste"/>
        <w:spacing w:after="0" w:line="240" w:lineRule="auto"/>
        <w:ind w:hanging="436"/>
        <w:rPr>
          <w:rFonts w:ascii="Arial" w:hAnsi="Arial" w:cs="Arial"/>
          <w:sz w:val="20"/>
          <w:szCs w:val="20"/>
        </w:rPr>
      </w:pPr>
    </w:p>
    <w:p w:rsidR="000E2FD0" w:rsidRPr="00391929" w:rsidRDefault="000E2FD0" w:rsidP="000E2FD0">
      <w:pPr>
        <w:pStyle w:val="Paragraphedeliste"/>
        <w:spacing w:after="0" w:line="240" w:lineRule="auto"/>
        <w:ind w:hanging="436"/>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391929" w:rsidRDefault="00391929" w:rsidP="000E2FD0">
      <w:pPr>
        <w:spacing w:after="0" w:line="240" w:lineRule="auto"/>
        <w:ind w:firstLine="284"/>
        <w:rPr>
          <w:rFonts w:ascii="Arial" w:hAnsi="Arial" w:cs="Arial"/>
          <w:sz w:val="20"/>
          <w:szCs w:val="20"/>
        </w:rPr>
      </w:pPr>
    </w:p>
    <w:p w:rsidR="000E2FD0" w:rsidRPr="00391929" w:rsidRDefault="00A416E8" w:rsidP="000E2FD0">
      <w:pPr>
        <w:spacing w:after="0" w:line="240" w:lineRule="auto"/>
        <w:ind w:firstLine="284"/>
        <w:rPr>
          <w:b/>
          <w:sz w:val="20"/>
          <w:szCs w:val="20"/>
        </w:rPr>
      </w:pPr>
      <w:r>
        <w:rPr>
          <w:b/>
          <w:sz w:val="20"/>
          <w:szCs w:val="20"/>
        </w:rPr>
        <w:t>2</w:t>
      </w:r>
      <w:r w:rsidR="00391929" w:rsidRPr="00391929">
        <w:rPr>
          <w:b/>
          <w:sz w:val="20"/>
          <w:szCs w:val="20"/>
        </w:rPr>
        <w:t>.3</w:t>
      </w:r>
      <w:r w:rsidR="000E2FD0">
        <w:rPr>
          <w:sz w:val="20"/>
          <w:szCs w:val="20"/>
        </w:rPr>
        <w:t xml:space="preserve"> </w:t>
      </w:r>
      <w:r w:rsidR="000E2FD0" w:rsidRPr="00391929">
        <w:rPr>
          <w:sz w:val="20"/>
          <w:szCs w:val="20"/>
        </w:rPr>
        <w:t>Réali</w:t>
      </w:r>
      <w:r w:rsidR="000E2FD0">
        <w:rPr>
          <w:sz w:val="20"/>
          <w:szCs w:val="20"/>
        </w:rPr>
        <w:t>ser cette méthode et donner les solutions</w:t>
      </w:r>
      <w:r w:rsidR="000E2FD0" w:rsidRPr="00391929">
        <w:rPr>
          <w:sz w:val="20"/>
          <w:szCs w:val="20"/>
        </w:rPr>
        <w:t>.</w:t>
      </w:r>
      <w:r w:rsidR="00F35398">
        <w:rPr>
          <w:sz w:val="20"/>
          <w:szCs w:val="20"/>
        </w:rPr>
        <w:t xml:space="preserve">  </w:t>
      </w:r>
      <w:r w:rsidR="00F35398" w:rsidRPr="00F35398">
        <w:rPr>
          <w:b/>
          <w:color w:val="FF0000"/>
          <w:sz w:val="20"/>
          <w:szCs w:val="20"/>
        </w:rPr>
        <w:t>(C3)</w:t>
      </w:r>
    </w:p>
    <w:p w:rsidR="000E2FD0" w:rsidRPr="00391929" w:rsidRDefault="000E2FD0" w:rsidP="000E2FD0">
      <w:pPr>
        <w:pStyle w:val="Paragraphedeliste"/>
        <w:spacing w:after="0" w:line="240" w:lineRule="auto"/>
        <w:rPr>
          <w:sz w:val="20"/>
          <w:szCs w:val="20"/>
        </w:rPr>
      </w:pPr>
    </w:p>
    <w:p w:rsidR="000E2FD0" w:rsidRPr="00391929" w:rsidRDefault="000E2FD0" w:rsidP="000E2FD0">
      <w:pPr>
        <w:pStyle w:val="Paragraphedeliste"/>
        <w:spacing w:after="0" w:line="240" w:lineRule="auto"/>
        <w:ind w:hanging="436"/>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391929" w:rsidRPr="0099072B" w:rsidRDefault="00391929" w:rsidP="000E2FD0">
      <w:pPr>
        <w:spacing w:after="0" w:line="240" w:lineRule="auto"/>
        <w:ind w:firstLine="284"/>
        <w:rPr>
          <w:b/>
        </w:rPr>
      </w:pPr>
    </w:p>
    <w:p w:rsidR="000E2FD0" w:rsidRDefault="00A416E8" w:rsidP="000E2FD0">
      <w:pPr>
        <w:spacing w:after="0" w:line="240" w:lineRule="auto"/>
        <w:ind w:firstLine="284"/>
        <w:rPr>
          <w:sz w:val="20"/>
          <w:szCs w:val="20"/>
        </w:rPr>
      </w:pPr>
      <w:r>
        <w:rPr>
          <w:b/>
          <w:sz w:val="20"/>
          <w:szCs w:val="20"/>
        </w:rPr>
        <w:t>2.</w:t>
      </w:r>
      <w:r w:rsidR="00391929" w:rsidRPr="00391929">
        <w:rPr>
          <w:b/>
          <w:sz w:val="20"/>
          <w:szCs w:val="20"/>
        </w:rPr>
        <w:t xml:space="preserve">4 </w:t>
      </w:r>
      <w:r w:rsidR="000E2FD0" w:rsidRPr="000E2FD0">
        <w:rPr>
          <w:sz w:val="20"/>
          <w:szCs w:val="20"/>
        </w:rPr>
        <w:t xml:space="preserve">Montrer </w:t>
      </w:r>
      <w:r w:rsidR="000E2FD0">
        <w:rPr>
          <w:sz w:val="20"/>
          <w:szCs w:val="20"/>
        </w:rPr>
        <w:t xml:space="preserve">que l’équation </w:t>
      </w:r>
      <w:r w:rsidR="000E2FD0" w:rsidRPr="000E2FD0">
        <w:rPr>
          <w:i/>
          <w:sz w:val="20"/>
          <w:szCs w:val="20"/>
        </w:rPr>
        <w:t>f</w:t>
      </w:r>
      <w:r w:rsidR="000E2FD0">
        <w:rPr>
          <w:sz w:val="20"/>
          <w:szCs w:val="20"/>
        </w:rPr>
        <w:t>(</w:t>
      </w:r>
      <w:r w:rsidR="000E2FD0" w:rsidRPr="000E2FD0">
        <w:rPr>
          <w:i/>
          <w:sz w:val="20"/>
          <w:szCs w:val="20"/>
        </w:rPr>
        <w:t>x</w:t>
      </w:r>
      <w:r w:rsidR="000E2FD0">
        <w:rPr>
          <w:sz w:val="20"/>
          <w:szCs w:val="20"/>
        </w:rPr>
        <w:t>) = 117 est équivalente à l’équation - 0,03</w:t>
      </w:r>
      <w:r w:rsidR="000E2FD0" w:rsidRPr="000E2FD0">
        <w:rPr>
          <w:i/>
          <w:sz w:val="20"/>
          <w:szCs w:val="20"/>
        </w:rPr>
        <w:t>x</w:t>
      </w:r>
      <w:r w:rsidR="000E2FD0">
        <w:rPr>
          <w:sz w:val="20"/>
          <w:szCs w:val="20"/>
        </w:rPr>
        <w:t>² + 3,6</w:t>
      </w:r>
      <w:r w:rsidR="000E2FD0" w:rsidRPr="000E2FD0">
        <w:rPr>
          <w:i/>
          <w:sz w:val="20"/>
          <w:szCs w:val="20"/>
        </w:rPr>
        <w:t>x</w:t>
      </w:r>
      <w:r w:rsidR="000E2FD0">
        <w:rPr>
          <w:sz w:val="20"/>
          <w:szCs w:val="20"/>
        </w:rPr>
        <w:t xml:space="preserve"> – 105 = 0.</w:t>
      </w:r>
      <w:r w:rsidR="00F35398">
        <w:rPr>
          <w:sz w:val="20"/>
          <w:szCs w:val="20"/>
        </w:rPr>
        <w:t xml:space="preserve"> </w:t>
      </w:r>
      <w:r w:rsidR="00F35398" w:rsidRPr="00F35398">
        <w:rPr>
          <w:b/>
          <w:color w:val="FF0000"/>
          <w:sz w:val="20"/>
          <w:szCs w:val="20"/>
        </w:rPr>
        <w:t>(C3)</w:t>
      </w:r>
    </w:p>
    <w:p w:rsidR="000E2FD0" w:rsidRDefault="000E2FD0" w:rsidP="000E2FD0">
      <w:pPr>
        <w:pStyle w:val="Paragraphedeliste"/>
        <w:spacing w:after="0" w:line="240" w:lineRule="auto"/>
        <w:ind w:hanging="436"/>
        <w:rPr>
          <w:rFonts w:ascii="Arial" w:hAnsi="Arial" w:cs="Arial"/>
          <w:sz w:val="20"/>
          <w:szCs w:val="20"/>
        </w:rPr>
      </w:pPr>
    </w:p>
    <w:p w:rsidR="000E2FD0" w:rsidRPr="00391929" w:rsidRDefault="000E2FD0" w:rsidP="000E2FD0">
      <w:pPr>
        <w:pStyle w:val="Paragraphedeliste"/>
        <w:spacing w:after="0" w:line="240" w:lineRule="auto"/>
        <w:ind w:hanging="436"/>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0E2FD0" w:rsidRPr="00391929" w:rsidRDefault="000E2FD0" w:rsidP="000E2FD0">
      <w:pPr>
        <w:pStyle w:val="Paragraphedeliste"/>
        <w:spacing w:after="0" w:line="240" w:lineRule="auto"/>
        <w:ind w:hanging="436"/>
        <w:rPr>
          <w:rFonts w:ascii="Arial" w:hAnsi="Arial" w:cs="Arial"/>
          <w:sz w:val="20"/>
          <w:szCs w:val="20"/>
        </w:rPr>
      </w:pPr>
    </w:p>
    <w:p w:rsidR="000E2FD0" w:rsidRPr="00391929" w:rsidRDefault="000E2FD0" w:rsidP="000E2FD0">
      <w:pPr>
        <w:pStyle w:val="Paragraphedeliste"/>
        <w:spacing w:after="0" w:line="240" w:lineRule="auto"/>
        <w:ind w:hanging="436"/>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0E2FD0" w:rsidRDefault="000E2FD0" w:rsidP="000E2FD0">
      <w:pPr>
        <w:spacing w:after="0" w:line="240" w:lineRule="auto"/>
        <w:ind w:firstLine="284"/>
        <w:rPr>
          <w:b/>
          <w:sz w:val="20"/>
          <w:szCs w:val="20"/>
        </w:rPr>
      </w:pPr>
    </w:p>
    <w:p w:rsidR="00391929" w:rsidRPr="00391929" w:rsidRDefault="00A416E8" w:rsidP="000E2FD0">
      <w:pPr>
        <w:spacing w:after="0" w:line="240" w:lineRule="auto"/>
        <w:ind w:firstLine="284"/>
        <w:rPr>
          <w:b/>
          <w:sz w:val="20"/>
          <w:szCs w:val="20"/>
        </w:rPr>
      </w:pPr>
      <w:r>
        <w:rPr>
          <w:b/>
          <w:sz w:val="20"/>
          <w:szCs w:val="20"/>
        </w:rPr>
        <w:t>2</w:t>
      </w:r>
      <w:r w:rsidR="00391929" w:rsidRPr="00391929">
        <w:rPr>
          <w:b/>
          <w:sz w:val="20"/>
          <w:szCs w:val="20"/>
        </w:rPr>
        <w:t xml:space="preserve">.5 </w:t>
      </w:r>
      <w:r w:rsidR="000E2FD0">
        <w:rPr>
          <w:sz w:val="20"/>
          <w:szCs w:val="20"/>
        </w:rPr>
        <w:t>Retro</w:t>
      </w:r>
      <w:r>
        <w:rPr>
          <w:sz w:val="20"/>
          <w:szCs w:val="20"/>
        </w:rPr>
        <w:t>uver les solutions trouvées en 2</w:t>
      </w:r>
      <w:r w:rsidR="000E2FD0">
        <w:rPr>
          <w:sz w:val="20"/>
          <w:szCs w:val="20"/>
        </w:rPr>
        <w:t xml:space="preserve">.3 en résolvant </w:t>
      </w:r>
      <w:r w:rsidR="004E36EC">
        <w:rPr>
          <w:sz w:val="20"/>
          <w:szCs w:val="20"/>
        </w:rPr>
        <w:t>algébriquement</w:t>
      </w:r>
      <w:r w:rsidR="002A18CE">
        <w:rPr>
          <w:sz w:val="20"/>
          <w:szCs w:val="20"/>
        </w:rPr>
        <w:t xml:space="preserve"> </w:t>
      </w:r>
      <w:r w:rsidR="000E2FD0">
        <w:rPr>
          <w:sz w:val="20"/>
          <w:szCs w:val="20"/>
        </w:rPr>
        <w:t>l’équation - 0,03</w:t>
      </w:r>
      <w:r w:rsidR="000E2FD0" w:rsidRPr="000E2FD0">
        <w:rPr>
          <w:i/>
          <w:sz w:val="20"/>
          <w:szCs w:val="20"/>
        </w:rPr>
        <w:t>x</w:t>
      </w:r>
      <w:r w:rsidR="000E2FD0">
        <w:rPr>
          <w:sz w:val="20"/>
          <w:szCs w:val="20"/>
        </w:rPr>
        <w:t>² + 3,6</w:t>
      </w:r>
      <w:r w:rsidR="000E2FD0" w:rsidRPr="000E2FD0">
        <w:rPr>
          <w:i/>
          <w:sz w:val="20"/>
          <w:szCs w:val="20"/>
        </w:rPr>
        <w:t>x</w:t>
      </w:r>
      <w:r w:rsidR="000E2FD0">
        <w:rPr>
          <w:sz w:val="20"/>
          <w:szCs w:val="20"/>
        </w:rPr>
        <w:t xml:space="preserve"> – 105 = 0</w:t>
      </w:r>
      <w:r w:rsidR="00391929" w:rsidRPr="00391929">
        <w:rPr>
          <w:sz w:val="20"/>
          <w:szCs w:val="20"/>
        </w:rPr>
        <w:t>.</w:t>
      </w:r>
      <w:r w:rsidR="00F35398">
        <w:rPr>
          <w:sz w:val="20"/>
          <w:szCs w:val="20"/>
        </w:rPr>
        <w:t xml:space="preserve">  </w:t>
      </w:r>
      <w:r w:rsidR="00F35398" w:rsidRPr="00F35398">
        <w:rPr>
          <w:b/>
          <w:color w:val="FF0000"/>
          <w:sz w:val="20"/>
          <w:szCs w:val="20"/>
        </w:rPr>
        <w:t>(C3)</w:t>
      </w:r>
    </w:p>
    <w:p w:rsidR="00124832" w:rsidRPr="00124832" w:rsidRDefault="00124832" w:rsidP="00124832">
      <w:pPr>
        <w:spacing w:after="0" w:line="240" w:lineRule="auto"/>
        <w:rPr>
          <w:sz w:val="20"/>
          <w:szCs w:val="20"/>
        </w:rPr>
      </w:pPr>
    </w:p>
    <w:p w:rsidR="00124832" w:rsidRDefault="00F86F95" w:rsidP="005753EF">
      <w:pPr>
        <w:pStyle w:val="Paragraphedeliste"/>
        <w:spacing w:after="0" w:line="240" w:lineRule="auto"/>
        <w:ind w:hanging="436"/>
        <w:rPr>
          <w:rFonts w:ascii="Arial" w:hAnsi="Arial" w:cs="Arial"/>
          <w:sz w:val="20"/>
          <w:szCs w:val="20"/>
        </w:rPr>
      </w:pPr>
      <w:r w:rsidRPr="00F86F95">
        <w:rPr>
          <w:noProof/>
          <w:lang w:eastAsia="fr-FR"/>
        </w:rPr>
        <w:pict>
          <v:shape id="_x0000_s1195" type="#_x0000_t202" style="position:absolute;left:0;text-align:left;margin-left:336.85pt;margin-top:2.15pt;width:175pt;height:205.45pt;z-index:251716608">
            <v:textbox>
              <w:txbxContent>
                <w:p w:rsidR="0044251A" w:rsidRPr="0044251A" w:rsidRDefault="0044251A" w:rsidP="0044251A">
                  <w:pPr>
                    <w:widowControl w:val="0"/>
                    <w:autoSpaceDE w:val="0"/>
                    <w:autoSpaceDN w:val="0"/>
                    <w:adjustRightInd w:val="0"/>
                    <w:jc w:val="center"/>
                    <w:rPr>
                      <w:b/>
                      <w:color w:val="000000"/>
                      <w:sz w:val="18"/>
                      <w:szCs w:val="18"/>
                      <w:u w:val="single"/>
                    </w:rPr>
                  </w:pPr>
                  <w:r w:rsidRPr="0044251A">
                    <w:rPr>
                      <w:b/>
                      <w:color w:val="000000"/>
                      <w:sz w:val="18"/>
                      <w:szCs w:val="18"/>
                      <w:u w:val="single"/>
                    </w:rPr>
                    <w:t>Formulaire</w:t>
                  </w:r>
                </w:p>
                <w:p w:rsidR="0044251A" w:rsidRPr="0044251A" w:rsidRDefault="0044251A" w:rsidP="0044251A">
                  <w:pPr>
                    <w:widowControl w:val="0"/>
                    <w:autoSpaceDE w:val="0"/>
                    <w:autoSpaceDN w:val="0"/>
                    <w:adjustRightInd w:val="0"/>
                    <w:spacing w:after="0" w:line="240" w:lineRule="auto"/>
                    <w:rPr>
                      <w:color w:val="000000"/>
                      <w:sz w:val="18"/>
                      <w:szCs w:val="18"/>
                    </w:rPr>
                  </w:pPr>
                  <w:r w:rsidRPr="0044251A">
                    <w:rPr>
                      <w:color w:val="000000"/>
                      <w:sz w:val="18"/>
                      <w:szCs w:val="18"/>
                    </w:rPr>
                    <w:t xml:space="preserve">Équation de la forme </w:t>
                  </w:r>
                  <w:r w:rsidRPr="0044251A">
                    <w:rPr>
                      <w:b/>
                      <w:color w:val="000000"/>
                      <w:sz w:val="18"/>
                      <w:szCs w:val="18"/>
                    </w:rPr>
                    <w:t>a</w:t>
                  </w:r>
                  <w:r w:rsidRPr="0044251A">
                    <w:rPr>
                      <w:b/>
                      <w:i/>
                      <w:color w:val="000000"/>
                      <w:sz w:val="18"/>
                      <w:szCs w:val="18"/>
                    </w:rPr>
                    <w:t>x</w:t>
                  </w:r>
                  <w:r w:rsidRPr="0044251A">
                    <w:rPr>
                      <w:b/>
                      <w:color w:val="000000"/>
                      <w:sz w:val="18"/>
                      <w:szCs w:val="18"/>
                    </w:rPr>
                    <w:t xml:space="preserve">² + </w:t>
                  </w:r>
                  <w:proofErr w:type="spellStart"/>
                  <w:r w:rsidRPr="0044251A">
                    <w:rPr>
                      <w:b/>
                      <w:color w:val="000000"/>
                      <w:sz w:val="18"/>
                      <w:szCs w:val="18"/>
                    </w:rPr>
                    <w:t>b</w:t>
                  </w:r>
                  <w:r w:rsidRPr="0044251A">
                    <w:rPr>
                      <w:b/>
                      <w:i/>
                      <w:color w:val="000000"/>
                      <w:sz w:val="18"/>
                      <w:szCs w:val="18"/>
                    </w:rPr>
                    <w:t>x</w:t>
                  </w:r>
                  <w:proofErr w:type="spellEnd"/>
                  <w:r w:rsidRPr="0044251A">
                    <w:rPr>
                      <w:b/>
                      <w:color w:val="000000"/>
                      <w:sz w:val="18"/>
                      <w:szCs w:val="18"/>
                    </w:rPr>
                    <w:t xml:space="preserve"> + c = 0</w:t>
                  </w:r>
                </w:p>
                <w:p w:rsidR="0044251A" w:rsidRDefault="0044251A" w:rsidP="0044251A">
                  <w:pPr>
                    <w:widowControl w:val="0"/>
                    <w:autoSpaceDE w:val="0"/>
                    <w:autoSpaceDN w:val="0"/>
                    <w:adjustRightInd w:val="0"/>
                    <w:spacing w:after="0" w:line="240" w:lineRule="auto"/>
                    <w:rPr>
                      <w:color w:val="000000"/>
                      <w:sz w:val="18"/>
                      <w:szCs w:val="18"/>
                    </w:rPr>
                  </w:pPr>
                </w:p>
                <w:p w:rsidR="0044251A" w:rsidRPr="0044251A" w:rsidRDefault="0044251A" w:rsidP="0044251A">
                  <w:pPr>
                    <w:widowControl w:val="0"/>
                    <w:autoSpaceDE w:val="0"/>
                    <w:autoSpaceDN w:val="0"/>
                    <w:adjustRightInd w:val="0"/>
                    <w:spacing w:after="0" w:line="240" w:lineRule="auto"/>
                    <w:rPr>
                      <w:color w:val="000000"/>
                      <w:sz w:val="18"/>
                      <w:szCs w:val="18"/>
                    </w:rPr>
                  </w:pPr>
                  <w:r w:rsidRPr="0044251A">
                    <w:rPr>
                      <w:color w:val="000000"/>
                      <w:sz w:val="18"/>
                      <w:szCs w:val="18"/>
                    </w:rPr>
                    <w:t xml:space="preserve">Discriminant : </w:t>
                  </w:r>
                  <w:r w:rsidRPr="0044251A">
                    <w:rPr>
                      <w:color w:val="000000"/>
                      <w:sz w:val="18"/>
                      <w:szCs w:val="18"/>
                    </w:rPr>
                    <w:sym w:font="Symbol" w:char="F044"/>
                  </w:r>
                  <w:r w:rsidRPr="0044251A">
                    <w:rPr>
                      <w:color w:val="000000"/>
                      <w:sz w:val="18"/>
                      <w:szCs w:val="18"/>
                    </w:rPr>
                    <w:t xml:space="preserve"> = b² - 4ac </w:t>
                  </w:r>
                </w:p>
                <w:p w:rsidR="0044251A" w:rsidRPr="0044251A" w:rsidRDefault="0044251A" w:rsidP="0044251A">
                  <w:pPr>
                    <w:widowControl w:val="0"/>
                    <w:autoSpaceDE w:val="0"/>
                    <w:autoSpaceDN w:val="0"/>
                    <w:adjustRightInd w:val="0"/>
                    <w:spacing w:after="0" w:line="240" w:lineRule="auto"/>
                    <w:rPr>
                      <w:color w:val="000000"/>
                      <w:sz w:val="18"/>
                      <w:szCs w:val="18"/>
                    </w:rPr>
                  </w:pPr>
                </w:p>
                <w:p w:rsidR="0044251A" w:rsidRPr="0044251A" w:rsidRDefault="0044251A" w:rsidP="0044251A">
                  <w:pPr>
                    <w:pStyle w:val="Paragraphedeliste"/>
                    <w:widowControl w:val="0"/>
                    <w:numPr>
                      <w:ilvl w:val="0"/>
                      <w:numId w:val="8"/>
                    </w:numPr>
                    <w:autoSpaceDE w:val="0"/>
                    <w:autoSpaceDN w:val="0"/>
                    <w:adjustRightInd w:val="0"/>
                    <w:spacing w:after="0" w:line="240" w:lineRule="auto"/>
                    <w:ind w:left="284" w:hanging="284"/>
                    <w:rPr>
                      <w:color w:val="000000"/>
                      <w:sz w:val="18"/>
                      <w:szCs w:val="18"/>
                    </w:rPr>
                  </w:pPr>
                  <w:r w:rsidRPr="0044251A">
                    <w:rPr>
                      <w:color w:val="000000"/>
                      <w:sz w:val="18"/>
                      <w:szCs w:val="18"/>
                    </w:rPr>
                    <w:t xml:space="preserve">Si </w:t>
                  </w:r>
                  <w:r w:rsidRPr="0044251A">
                    <w:rPr>
                      <w:sz w:val="18"/>
                      <w:szCs w:val="18"/>
                    </w:rPr>
                    <w:sym w:font="Symbol" w:char="F044"/>
                  </w:r>
                  <w:r w:rsidRPr="0044251A">
                    <w:rPr>
                      <w:color w:val="000000"/>
                      <w:sz w:val="18"/>
                      <w:szCs w:val="18"/>
                    </w:rPr>
                    <w:t xml:space="preserve"> &gt; 0, il y a deux solutions distinctes :</w:t>
                  </w:r>
                </w:p>
                <w:p w:rsidR="0044251A" w:rsidRPr="0044251A" w:rsidRDefault="0044251A" w:rsidP="0044251A">
                  <w:pPr>
                    <w:pStyle w:val="Paragraphedeliste"/>
                    <w:widowControl w:val="0"/>
                    <w:autoSpaceDE w:val="0"/>
                    <w:autoSpaceDN w:val="0"/>
                    <w:adjustRightInd w:val="0"/>
                    <w:spacing w:after="0" w:line="240" w:lineRule="auto"/>
                    <w:ind w:left="284"/>
                    <w:rPr>
                      <w:color w:val="000000"/>
                      <w:sz w:val="18"/>
                      <w:szCs w:val="18"/>
                    </w:rPr>
                  </w:pPr>
                </w:p>
                <w:p w:rsidR="0044251A" w:rsidRPr="0044251A" w:rsidRDefault="0044251A" w:rsidP="0044251A">
                  <w:pPr>
                    <w:pStyle w:val="Paragraphedeliste"/>
                    <w:widowControl w:val="0"/>
                    <w:autoSpaceDE w:val="0"/>
                    <w:autoSpaceDN w:val="0"/>
                    <w:adjustRightInd w:val="0"/>
                    <w:spacing w:after="0" w:line="240" w:lineRule="auto"/>
                    <w:ind w:left="284"/>
                    <w:rPr>
                      <w:color w:val="000000"/>
                      <w:sz w:val="18"/>
                      <w:szCs w:val="18"/>
                    </w:rPr>
                  </w:pPr>
                  <w:r w:rsidRPr="0044251A">
                    <w:rPr>
                      <w:i/>
                      <w:color w:val="000000"/>
                      <w:sz w:val="18"/>
                      <w:szCs w:val="18"/>
                    </w:rPr>
                    <w:t xml:space="preserve">    x</w:t>
                  </w:r>
                  <w:r w:rsidRPr="0044251A">
                    <w:rPr>
                      <w:color w:val="000000"/>
                      <w:sz w:val="18"/>
                      <w:szCs w:val="18"/>
                      <w:vertAlign w:val="subscript"/>
                    </w:rPr>
                    <w:t>1</w:t>
                  </w:r>
                  <w:r w:rsidRPr="0044251A">
                    <w:rPr>
                      <w:color w:val="000000"/>
                      <w:sz w:val="18"/>
                      <w:szCs w:val="18"/>
                    </w:rPr>
                    <w:t xml:space="preserve"> = </w:t>
                  </w:r>
                  <w:r w:rsidR="00F86F95" w:rsidRPr="0044251A">
                    <w:rPr>
                      <w:color w:val="000000"/>
                      <w:sz w:val="18"/>
                      <w:szCs w:val="18"/>
                    </w:rPr>
                    <w:fldChar w:fldCharType="begin"/>
                  </w:r>
                  <w:r w:rsidRPr="0044251A">
                    <w:rPr>
                      <w:color w:val="000000"/>
                      <w:sz w:val="18"/>
                      <w:szCs w:val="18"/>
                    </w:rPr>
                    <w:instrText xml:space="preserve"> EQ \s\do2(\f(-b - </w:instrText>
                  </w:r>
                  <w:r w:rsidR="00F86F95" w:rsidRPr="0044251A">
                    <w:rPr>
                      <w:color w:val="000000"/>
                      <w:sz w:val="18"/>
                      <w:szCs w:val="18"/>
                    </w:rPr>
                    <w:fldChar w:fldCharType="begin"/>
                  </w:r>
                  <w:r w:rsidRPr="0044251A">
                    <w:rPr>
                      <w:color w:val="000000"/>
                      <w:sz w:val="18"/>
                      <w:szCs w:val="18"/>
                    </w:rPr>
                    <w:instrText xml:space="preserve">  EQ \r(</w:instrText>
                  </w:r>
                  <w:r w:rsidRPr="0044251A">
                    <w:rPr>
                      <w:color w:val="000000"/>
                      <w:sz w:val="18"/>
                      <w:szCs w:val="18"/>
                    </w:rPr>
                    <w:sym w:font="Symbol" w:char="F044"/>
                  </w:r>
                  <w:r w:rsidRPr="0044251A">
                    <w:rPr>
                      <w:color w:val="000000"/>
                      <w:sz w:val="18"/>
                      <w:szCs w:val="18"/>
                    </w:rPr>
                    <w:instrText>)</w:instrText>
                  </w:r>
                  <w:r w:rsidR="00F86F95" w:rsidRPr="0044251A">
                    <w:rPr>
                      <w:color w:val="000000"/>
                      <w:sz w:val="18"/>
                      <w:szCs w:val="18"/>
                    </w:rPr>
                    <w:fldChar w:fldCharType="end"/>
                  </w:r>
                  <w:r w:rsidRPr="0044251A">
                    <w:rPr>
                      <w:color w:val="000000"/>
                      <w:sz w:val="18"/>
                      <w:szCs w:val="18"/>
                    </w:rPr>
                    <w:instrText>;2a))</w:instrText>
                  </w:r>
                  <w:r w:rsidR="00F86F95" w:rsidRPr="0044251A">
                    <w:rPr>
                      <w:color w:val="000000"/>
                      <w:sz w:val="18"/>
                      <w:szCs w:val="18"/>
                    </w:rPr>
                    <w:fldChar w:fldCharType="end"/>
                  </w:r>
                  <w:r w:rsidRPr="0044251A">
                    <w:rPr>
                      <w:color w:val="000000"/>
                      <w:sz w:val="18"/>
                      <w:szCs w:val="18"/>
                    </w:rPr>
                    <w:t xml:space="preserve">                 </w:t>
                  </w:r>
                  <w:r w:rsidRPr="0044251A">
                    <w:rPr>
                      <w:i/>
                      <w:color w:val="000000"/>
                      <w:sz w:val="18"/>
                      <w:szCs w:val="18"/>
                    </w:rPr>
                    <w:t>x</w:t>
                  </w:r>
                  <w:r w:rsidRPr="0044251A">
                    <w:rPr>
                      <w:color w:val="000000"/>
                      <w:sz w:val="18"/>
                      <w:szCs w:val="18"/>
                      <w:vertAlign w:val="subscript"/>
                    </w:rPr>
                    <w:t>2</w:t>
                  </w:r>
                  <w:r w:rsidRPr="0044251A">
                    <w:rPr>
                      <w:color w:val="000000"/>
                      <w:sz w:val="18"/>
                      <w:szCs w:val="18"/>
                    </w:rPr>
                    <w:t xml:space="preserve"> = </w:t>
                  </w:r>
                  <w:r w:rsidR="00F86F95" w:rsidRPr="0044251A">
                    <w:rPr>
                      <w:color w:val="000000"/>
                      <w:sz w:val="18"/>
                      <w:szCs w:val="18"/>
                    </w:rPr>
                    <w:fldChar w:fldCharType="begin"/>
                  </w:r>
                  <w:r w:rsidRPr="0044251A">
                    <w:rPr>
                      <w:color w:val="000000"/>
                      <w:sz w:val="18"/>
                      <w:szCs w:val="18"/>
                    </w:rPr>
                    <w:instrText xml:space="preserve"> EQ \s\do2(\f(-b + </w:instrText>
                  </w:r>
                  <w:r w:rsidR="00F86F95" w:rsidRPr="0044251A">
                    <w:rPr>
                      <w:color w:val="000000"/>
                      <w:sz w:val="18"/>
                      <w:szCs w:val="18"/>
                    </w:rPr>
                    <w:fldChar w:fldCharType="begin"/>
                  </w:r>
                  <w:r w:rsidRPr="0044251A">
                    <w:rPr>
                      <w:color w:val="000000"/>
                      <w:sz w:val="18"/>
                      <w:szCs w:val="18"/>
                    </w:rPr>
                    <w:instrText xml:space="preserve">  EQ \r(</w:instrText>
                  </w:r>
                  <w:r w:rsidRPr="0044251A">
                    <w:rPr>
                      <w:color w:val="000000"/>
                      <w:sz w:val="18"/>
                      <w:szCs w:val="18"/>
                    </w:rPr>
                    <w:sym w:font="Symbol" w:char="F044"/>
                  </w:r>
                  <w:r w:rsidRPr="0044251A">
                    <w:rPr>
                      <w:color w:val="000000"/>
                      <w:sz w:val="18"/>
                      <w:szCs w:val="18"/>
                    </w:rPr>
                    <w:instrText>)</w:instrText>
                  </w:r>
                  <w:r w:rsidR="00F86F95" w:rsidRPr="0044251A">
                    <w:rPr>
                      <w:color w:val="000000"/>
                      <w:sz w:val="18"/>
                      <w:szCs w:val="18"/>
                    </w:rPr>
                    <w:fldChar w:fldCharType="end"/>
                  </w:r>
                  <w:r w:rsidRPr="0044251A">
                    <w:rPr>
                      <w:color w:val="000000"/>
                      <w:sz w:val="18"/>
                      <w:szCs w:val="18"/>
                    </w:rPr>
                    <w:instrText>;2a))</w:instrText>
                  </w:r>
                  <w:r w:rsidR="00F86F95" w:rsidRPr="0044251A">
                    <w:rPr>
                      <w:color w:val="000000"/>
                      <w:sz w:val="18"/>
                      <w:szCs w:val="18"/>
                    </w:rPr>
                    <w:fldChar w:fldCharType="end"/>
                  </w:r>
                </w:p>
                <w:p w:rsidR="0044251A" w:rsidRPr="0044251A" w:rsidRDefault="0044251A" w:rsidP="0044251A">
                  <w:pPr>
                    <w:pStyle w:val="Paragraphedeliste"/>
                    <w:widowControl w:val="0"/>
                    <w:autoSpaceDE w:val="0"/>
                    <w:autoSpaceDN w:val="0"/>
                    <w:adjustRightInd w:val="0"/>
                    <w:spacing w:after="0" w:line="240" w:lineRule="auto"/>
                    <w:ind w:left="284"/>
                    <w:rPr>
                      <w:color w:val="000000"/>
                      <w:sz w:val="18"/>
                      <w:szCs w:val="18"/>
                    </w:rPr>
                  </w:pPr>
                </w:p>
                <w:p w:rsidR="0044251A" w:rsidRPr="0044251A" w:rsidRDefault="0044251A" w:rsidP="0044251A">
                  <w:pPr>
                    <w:pStyle w:val="Paragraphedeliste"/>
                    <w:widowControl w:val="0"/>
                    <w:numPr>
                      <w:ilvl w:val="0"/>
                      <w:numId w:val="8"/>
                    </w:numPr>
                    <w:autoSpaceDE w:val="0"/>
                    <w:autoSpaceDN w:val="0"/>
                    <w:adjustRightInd w:val="0"/>
                    <w:spacing w:after="0" w:line="240" w:lineRule="auto"/>
                    <w:ind w:left="284" w:hanging="284"/>
                    <w:rPr>
                      <w:color w:val="000000"/>
                      <w:sz w:val="18"/>
                      <w:szCs w:val="18"/>
                    </w:rPr>
                  </w:pPr>
                  <w:r w:rsidRPr="0044251A">
                    <w:rPr>
                      <w:color w:val="000000"/>
                      <w:sz w:val="18"/>
                      <w:szCs w:val="18"/>
                    </w:rPr>
                    <w:t xml:space="preserve">Si </w:t>
                  </w:r>
                  <w:r w:rsidRPr="0044251A">
                    <w:rPr>
                      <w:sz w:val="18"/>
                      <w:szCs w:val="18"/>
                    </w:rPr>
                    <w:sym w:font="Symbol" w:char="F044"/>
                  </w:r>
                  <w:r w:rsidRPr="0044251A">
                    <w:rPr>
                      <w:color w:val="000000"/>
                      <w:sz w:val="18"/>
                      <w:szCs w:val="18"/>
                    </w:rPr>
                    <w:t xml:space="preserve"> = 0, il y a une solution double :</w:t>
                  </w:r>
                </w:p>
                <w:p w:rsidR="0044251A" w:rsidRPr="0044251A" w:rsidRDefault="0044251A" w:rsidP="0044251A">
                  <w:pPr>
                    <w:pStyle w:val="Paragraphedeliste"/>
                    <w:widowControl w:val="0"/>
                    <w:autoSpaceDE w:val="0"/>
                    <w:autoSpaceDN w:val="0"/>
                    <w:adjustRightInd w:val="0"/>
                    <w:spacing w:after="0" w:line="240" w:lineRule="auto"/>
                    <w:ind w:left="284"/>
                    <w:rPr>
                      <w:color w:val="000000"/>
                      <w:sz w:val="18"/>
                      <w:szCs w:val="18"/>
                    </w:rPr>
                  </w:pPr>
                </w:p>
                <w:p w:rsidR="0044251A" w:rsidRPr="0044251A" w:rsidRDefault="0044251A" w:rsidP="0044251A">
                  <w:pPr>
                    <w:pStyle w:val="Paragraphedeliste"/>
                    <w:widowControl w:val="0"/>
                    <w:autoSpaceDE w:val="0"/>
                    <w:autoSpaceDN w:val="0"/>
                    <w:adjustRightInd w:val="0"/>
                    <w:spacing w:after="0" w:line="240" w:lineRule="auto"/>
                    <w:ind w:left="284"/>
                    <w:rPr>
                      <w:color w:val="000000"/>
                      <w:sz w:val="18"/>
                      <w:szCs w:val="18"/>
                    </w:rPr>
                  </w:pPr>
                  <w:r w:rsidRPr="0044251A">
                    <w:rPr>
                      <w:i/>
                      <w:color w:val="000000"/>
                      <w:sz w:val="18"/>
                      <w:szCs w:val="18"/>
                    </w:rPr>
                    <w:t xml:space="preserve">                          x</w:t>
                  </w:r>
                  <w:r w:rsidRPr="0044251A">
                    <w:rPr>
                      <w:color w:val="000000"/>
                      <w:sz w:val="18"/>
                      <w:szCs w:val="18"/>
                      <w:vertAlign w:val="subscript"/>
                    </w:rPr>
                    <w:t>0</w:t>
                  </w:r>
                  <w:r w:rsidRPr="0044251A">
                    <w:rPr>
                      <w:color w:val="000000"/>
                      <w:sz w:val="18"/>
                      <w:szCs w:val="18"/>
                    </w:rPr>
                    <w:t xml:space="preserve"> = </w:t>
                  </w:r>
                  <w:r w:rsidR="00F86F95" w:rsidRPr="0044251A">
                    <w:rPr>
                      <w:color w:val="000000"/>
                      <w:sz w:val="18"/>
                      <w:szCs w:val="18"/>
                    </w:rPr>
                    <w:fldChar w:fldCharType="begin"/>
                  </w:r>
                  <w:r w:rsidRPr="0044251A">
                    <w:rPr>
                      <w:color w:val="000000"/>
                      <w:sz w:val="18"/>
                      <w:szCs w:val="18"/>
                    </w:rPr>
                    <w:instrText xml:space="preserve"> EQ \s\do2(\f(-b;2a))</w:instrText>
                  </w:r>
                  <w:r w:rsidR="00F86F95" w:rsidRPr="0044251A">
                    <w:rPr>
                      <w:color w:val="000000"/>
                      <w:sz w:val="18"/>
                      <w:szCs w:val="18"/>
                    </w:rPr>
                    <w:fldChar w:fldCharType="end"/>
                  </w:r>
                  <w:r w:rsidRPr="0044251A">
                    <w:rPr>
                      <w:color w:val="000000"/>
                      <w:sz w:val="18"/>
                      <w:szCs w:val="18"/>
                    </w:rPr>
                    <w:t xml:space="preserve">                 </w:t>
                  </w:r>
                </w:p>
                <w:p w:rsidR="0044251A" w:rsidRPr="0044251A" w:rsidRDefault="0044251A" w:rsidP="0044251A">
                  <w:pPr>
                    <w:widowControl w:val="0"/>
                    <w:autoSpaceDE w:val="0"/>
                    <w:autoSpaceDN w:val="0"/>
                    <w:adjustRightInd w:val="0"/>
                    <w:spacing w:after="0" w:line="240" w:lineRule="auto"/>
                    <w:rPr>
                      <w:color w:val="000000"/>
                      <w:sz w:val="18"/>
                      <w:szCs w:val="18"/>
                    </w:rPr>
                  </w:pPr>
                </w:p>
                <w:p w:rsidR="0044251A" w:rsidRPr="0044251A" w:rsidRDefault="0044251A" w:rsidP="0044251A">
                  <w:pPr>
                    <w:pStyle w:val="Paragraphedeliste"/>
                    <w:widowControl w:val="0"/>
                    <w:numPr>
                      <w:ilvl w:val="0"/>
                      <w:numId w:val="8"/>
                    </w:numPr>
                    <w:autoSpaceDE w:val="0"/>
                    <w:autoSpaceDN w:val="0"/>
                    <w:adjustRightInd w:val="0"/>
                    <w:spacing w:after="0" w:line="240" w:lineRule="auto"/>
                    <w:ind w:left="284" w:hanging="284"/>
                    <w:rPr>
                      <w:color w:val="000000"/>
                      <w:sz w:val="18"/>
                      <w:szCs w:val="18"/>
                    </w:rPr>
                  </w:pPr>
                  <w:r w:rsidRPr="0044251A">
                    <w:rPr>
                      <w:color w:val="000000"/>
                      <w:sz w:val="18"/>
                      <w:szCs w:val="18"/>
                    </w:rPr>
                    <w:t xml:space="preserve">Si </w:t>
                  </w:r>
                  <w:r w:rsidRPr="0044251A">
                    <w:rPr>
                      <w:sz w:val="18"/>
                      <w:szCs w:val="18"/>
                    </w:rPr>
                    <w:sym w:font="Symbol" w:char="F044"/>
                  </w:r>
                  <w:r w:rsidRPr="0044251A">
                    <w:rPr>
                      <w:color w:val="000000"/>
                      <w:sz w:val="18"/>
                      <w:szCs w:val="18"/>
                    </w:rPr>
                    <w:t xml:space="preserve"> &lt; 0, il n’y a pas de solution réelle.</w:t>
                  </w:r>
                </w:p>
                <w:p w:rsidR="0044251A" w:rsidRDefault="0044251A" w:rsidP="0044251A">
                  <w:pPr>
                    <w:widowControl w:val="0"/>
                    <w:autoSpaceDE w:val="0"/>
                    <w:autoSpaceDN w:val="0"/>
                    <w:adjustRightInd w:val="0"/>
                    <w:spacing w:after="0" w:line="240" w:lineRule="auto"/>
                  </w:pPr>
                  <w:r w:rsidRPr="001E5D14">
                    <w:rPr>
                      <w:color w:val="000000"/>
                    </w:rPr>
                    <w:t xml:space="preserve">  </w:t>
                  </w:r>
                </w:p>
              </w:txbxContent>
            </v:textbox>
          </v:shape>
        </w:pict>
      </w:r>
      <w:r w:rsidR="00124832" w:rsidRPr="00391929">
        <w:rPr>
          <w:rFonts w:ascii="Arial" w:hAnsi="Arial" w:cs="Arial"/>
          <w:sz w:val="20"/>
          <w:szCs w:val="20"/>
        </w:rPr>
        <w:t>…………………………………</w:t>
      </w:r>
      <w:r w:rsidR="00124832">
        <w:rPr>
          <w:rFonts w:ascii="Arial" w:hAnsi="Arial" w:cs="Arial"/>
          <w:sz w:val="20"/>
          <w:szCs w:val="20"/>
        </w:rPr>
        <w:t>…………………………………………………</w:t>
      </w:r>
    </w:p>
    <w:p w:rsidR="005753EF" w:rsidRDefault="005753EF" w:rsidP="005753EF">
      <w:pPr>
        <w:pStyle w:val="Paragraphedeliste"/>
        <w:spacing w:after="0" w:line="240" w:lineRule="auto"/>
        <w:ind w:hanging="436"/>
      </w:pPr>
    </w:p>
    <w:p w:rsidR="00124832" w:rsidRDefault="00124832" w:rsidP="00124832">
      <w:pPr>
        <w:spacing w:after="0" w:line="240" w:lineRule="auto"/>
        <w:ind w:left="284"/>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5753EF" w:rsidRDefault="005753EF" w:rsidP="00124832">
      <w:pPr>
        <w:spacing w:after="0" w:line="240" w:lineRule="auto"/>
        <w:ind w:left="284"/>
        <w:rPr>
          <w:rFonts w:ascii="Arial" w:hAnsi="Arial" w:cs="Arial"/>
          <w:sz w:val="20"/>
          <w:szCs w:val="20"/>
        </w:rPr>
      </w:pPr>
    </w:p>
    <w:p w:rsidR="00124832" w:rsidRDefault="00124832" w:rsidP="00124832">
      <w:pPr>
        <w:spacing w:after="0" w:line="240" w:lineRule="auto"/>
        <w:ind w:firstLine="284"/>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5753EF" w:rsidRDefault="005753EF" w:rsidP="00124832">
      <w:pPr>
        <w:spacing w:after="0" w:line="240" w:lineRule="auto"/>
        <w:ind w:firstLine="284"/>
        <w:rPr>
          <w:rFonts w:ascii="Arial" w:hAnsi="Arial" w:cs="Arial"/>
          <w:sz w:val="20"/>
          <w:szCs w:val="20"/>
        </w:rPr>
      </w:pPr>
    </w:p>
    <w:p w:rsidR="00124832" w:rsidRDefault="00124832" w:rsidP="00124832">
      <w:pPr>
        <w:spacing w:after="0" w:line="240" w:lineRule="auto"/>
        <w:ind w:firstLine="284"/>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82181C" w:rsidRDefault="0082181C" w:rsidP="00124832">
      <w:pPr>
        <w:spacing w:after="0" w:line="240" w:lineRule="auto"/>
        <w:ind w:firstLine="284"/>
        <w:rPr>
          <w:rFonts w:ascii="Arial" w:hAnsi="Arial" w:cs="Arial"/>
          <w:sz w:val="20"/>
          <w:szCs w:val="20"/>
        </w:rPr>
      </w:pPr>
    </w:p>
    <w:p w:rsidR="0082181C" w:rsidRDefault="0082181C" w:rsidP="00124832">
      <w:pPr>
        <w:spacing w:after="0" w:line="240" w:lineRule="auto"/>
        <w:ind w:firstLine="284"/>
      </w:pPr>
      <w:r w:rsidRPr="00391929">
        <w:rPr>
          <w:rFonts w:ascii="Arial" w:hAnsi="Arial" w:cs="Arial"/>
          <w:sz w:val="20"/>
          <w:szCs w:val="20"/>
        </w:rPr>
        <w:t>…………………………………</w:t>
      </w:r>
      <w:r>
        <w:rPr>
          <w:rFonts w:ascii="Arial" w:hAnsi="Arial" w:cs="Arial"/>
          <w:sz w:val="20"/>
          <w:szCs w:val="20"/>
        </w:rPr>
        <w:t>…………………………………………………</w:t>
      </w:r>
    </w:p>
    <w:p w:rsidR="00124832" w:rsidRDefault="00124832" w:rsidP="00124832">
      <w:pPr>
        <w:spacing w:after="0" w:line="240" w:lineRule="auto"/>
        <w:ind w:firstLine="284"/>
      </w:pPr>
    </w:p>
    <w:p w:rsidR="00124832" w:rsidRPr="00F35398" w:rsidRDefault="00A416E8" w:rsidP="00F35398">
      <w:pPr>
        <w:pStyle w:val="Paragraphedeliste"/>
        <w:spacing w:after="0" w:line="240" w:lineRule="auto"/>
        <w:ind w:left="284"/>
        <w:rPr>
          <w:rFonts w:cs="Arial"/>
          <w:color w:val="FF0000"/>
          <w:sz w:val="20"/>
          <w:szCs w:val="20"/>
        </w:rPr>
      </w:pPr>
      <w:r>
        <w:rPr>
          <w:rFonts w:cs="Arial"/>
          <w:b/>
          <w:sz w:val="20"/>
          <w:szCs w:val="20"/>
        </w:rPr>
        <w:t>2</w:t>
      </w:r>
      <w:r w:rsidR="00124832">
        <w:rPr>
          <w:rFonts w:cs="Arial"/>
          <w:b/>
          <w:sz w:val="20"/>
          <w:szCs w:val="20"/>
        </w:rPr>
        <w:t xml:space="preserve">.6 </w:t>
      </w:r>
      <w:r w:rsidR="00F35398" w:rsidRPr="00F35398">
        <w:rPr>
          <w:rFonts w:cs="Arial"/>
          <w:sz w:val="20"/>
          <w:szCs w:val="20"/>
        </w:rPr>
        <w:t>Répondre à l’objectif</w:t>
      </w:r>
      <w:r w:rsidR="00F35398">
        <w:rPr>
          <w:rFonts w:cs="Arial"/>
          <w:b/>
          <w:sz w:val="20"/>
          <w:szCs w:val="20"/>
        </w:rPr>
        <w:t xml:space="preserve"> </w:t>
      </w:r>
      <w:r w:rsidR="00F35398" w:rsidRPr="00F35398">
        <w:rPr>
          <w:rFonts w:cs="Arial"/>
          <w:sz w:val="20"/>
          <w:szCs w:val="20"/>
        </w:rPr>
        <w:t>de l’activité</w:t>
      </w:r>
      <w:r w:rsidR="00F35398">
        <w:rPr>
          <w:rFonts w:cs="Arial"/>
          <w:b/>
          <w:sz w:val="20"/>
          <w:szCs w:val="20"/>
        </w:rPr>
        <w:t xml:space="preserve"> </w:t>
      </w:r>
      <w:r w:rsidR="00F35398" w:rsidRPr="00F35398">
        <w:rPr>
          <w:rFonts w:cs="Arial"/>
          <w:sz w:val="20"/>
          <w:szCs w:val="20"/>
        </w:rPr>
        <w:t>en justifiant l’unique solution</w:t>
      </w:r>
      <w:r w:rsidR="00F35398">
        <w:rPr>
          <w:rFonts w:cs="Arial"/>
          <w:sz w:val="20"/>
          <w:szCs w:val="20"/>
        </w:rPr>
        <w:t xml:space="preserve">. </w:t>
      </w:r>
      <w:r w:rsidR="00F35398" w:rsidRPr="00F35398">
        <w:rPr>
          <w:rFonts w:cs="Arial"/>
          <w:b/>
          <w:color w:val="FF0000"/>
          <w:sz w:val="20"/>
          <w:szCs w:val="20"/>
        </w:rPr>
        <w:t>(C5)</w:t>
      </w:r>
    </w:p>
    <w:p w:rsidR="00F35398" w:rsidRPr="00124832" w:rsidRDefault="00F35398" w:rsidP="00F35398">
      <w:pPr>
        <w:pStyle w:val="Paragraphedeliste"/>
        <w:spacing w:after="0" w:line="240" w:lineRule="auto"/>
        <w:ind w:left="284"/>
        <w:rPr>
          <w:sz w:val="20"/>
          <w:szCs w:val="20"/>
        </w:rPr>
      </w:pPr>
    </w:p>
    <w:p w:rsidR="00124832" w:rsidRPr="00391929" w:rsidRDefault="00124832" w:rsidP="00124832">
      <w:pPr>
        <w:pStyle w:val="Paragraphedeliste"/>
        <w:spacing w:after="0" w:line="240" w:lineRule="auto"/>
        <w:ind w:hanging="436"/>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124832" w:rsidRDefault="00124832" w:rsidP="00124832">
      <w:pPr>
        <w:spacing w:after="0" w:line="240" w:lineRule="auto"/>
      </w:pPr>
    </w:p>
    <w:p w:rsidR="00124832" w:rsidRDefault="00124832" w:rsidP="00124832">
      <w:pPr>
        <w:spacing w:after="0" w:line="240" w:lineRule="auto"/>
        <w:ind w:left="284"/>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124832" w:rsidRDefault="00124832" w:rsidP="00124832">
      <w:pPr>
        <w:spacing w:after="0" w:line="240" w:lineRule="auto"/>
        <w:ind w:left="284"/>
        <w:rPr>
          <w:rFonts w:ascii="Arial" w:hAnsi="Arial" w:cs="Arial"/>
          <w:sz w:val="20"/>
          <w:szCs w:val="20"/>
        </w:rPr>
      </w:pPr>
    </w:p>
    <w:p w:rsidR="00124832" w:rsidRDefault="00124832" w:rsidP="00124832">
      <w:pPr>
        <w:spacing w:after="0" w:line="240" w:lineRule="auto"/>
        <w:ind w:firstLine="284"/>
        <w:rPr>
          <w:rFonts w:ascii="Arial" w:hAnsi="Arial" w:cs="Arial"/>
          <w:sz w:val="20"/>
          <w:szCs w:val="20"/>
        </w:rPr>
      </w:pPr>
      <w:r w:rsidRPr="00391929">
        <w:rPr>
          <w:rFonts w:ascii="Arial" w:hAnsi="Arial" w:cs="Arial"/>
          <w:sz w:val="20"/>
          <w:szCs w:val="20"/>
        </w:rPr>
        <w:t>…………………………………</w:t>
      </w:r>
      <w:r>
        <w:rPr>
          <w:rFonts w:ascii="Arial" w:hAnsi="Arial" w:cs="Arial"/>
          <w:sz w:val="20"/>
          <w:szCs w:val="20"/>
        </w:rPr>
        <w:t>…………………………………………………</w:t>
      </w:r>
    </w:p>
    <w:p w:rsidR="00F35103" w:rsidRDefault="00F35103" w:rsidP="00124832">
      <w:pPr>
        <w:spacing w:after="0" w:line="240" w:lineRule="auto"/>
        <w:ind w:firstLine="284"/>
        <w:rPr>
          <w:rFonts w:ascii="Arial" w:hAnsi="Arial" w:cs="Arial"/>
          <w:sz w:val="20"/>
          <w:szCs w:val="20"/>
        </w:rPr>
      </w:pPr>
    </w:p>
    <w:p w:rsidR="00F35103" w:rsidRDefault="00F35103" w:rsidP="00124832">
      <w:pPr>
        <w:spacing w:after="0" w:line="240" w:lineRule="auto"/>
        <w:ind w:firstLine="284"/>
        <w:rPr>
          <w:rFonts w:ascii="Arial" w:hAnsi="Arial" w:cs="Arial"/>
          <w:sz w:val="20"/>
          <w:szCs w:val="20"/>
        </w:rPr>
      </w:pPr>
    </w:p>
    <w:p w:rsidR="00F35103" w:rsidRDefault="00F35103" w:rsidP="008023DA">
      <w:pPr>
        <w:spacing w:after="0" w:line="240" w:lineRule="auto"/>
        <w:rPr>
          <w:rFonts w:ascii="Arial" w:hAnsi="Arial" w:cs="Arial"/>
          <w:sz w:val="20"/>
          <w:szCs w:val="20"/>
        </w:rPr>
      </w:pPr>
    </w:p>
    <w:p w:rsidR="00A416E8" w:rsidRPr="00A416E8" w:rsidRDefault="00A416E8" w:rsidP="00A416E8">
      <w:pPr>
        <w:pStyle w:val="Paragraphedeliste"/>
        <w:numPr>
          <w:ilvl w:val="0"/>
          <w:numId w:val="5"/>
        </w:numPr>
        <w:spacing w:after="0" w:line="240" w:lineRule="auto"/>
        <w:rPr>
          <w:sz w:val="20"/>
          <w:szCs w:val="20"/>
        </w:rPr>
      </w:pPr>
      <w:r w:rsidRPr="00A416E8">
        <w:rPr>
          <w:sz w:val="20"/>
          <w:szCs w:val="20"/>
        </w:rPr>
        <w:lastRenderedPageBreak/>
        <w:t>Liste des capacités, connaissances et attitudes mises en œuvre :</w:t>
      </w:r>
    </w:p>
    <w:p w:rsidR="00A416E8" w:rsidRDefault="00A416E8" w:rsidP="00A416E8">
      <w:pPr>
        <w:pStyle w:val="Paragraphedeliste"/>
        <w:spacing w:after="0" w:line="240" w:lineRule="auto"/>
      </w:pPr>
    </w:p>
    <w:tbl>
      <w:tblPr>
        <w:tblStyle w:val="Grilledutableau"/>
        <w:tblW w:w="10031" w:type="dxa"/>
        <w:tblLook w:val="04A0"/>
      </w:tblPr>
      <w:tblGrid>
        <w:gridCol w:w="1422"/>
        <w:gridCol w:w="8609"/>
      </w:tblGrid>
      <w:tr w:rsidR="00A416E8" w:rsidTr="00747FA6">
        <w:tc>
          <w:tcPr>
            <w:tcW w:w="1422" w:type="dxa"/>
            <w:vAlign w:val="center"/>
          </w:tcPr>
          <w:p w:rsidR="00A416E8" w:rsidRPr="00A416E8" w:rsidRDefault="00A416E8" w:rsidP="00747FA6">
            <w:pPr>
              <w:jc w:val="center"/>
              <w:rPr>
                <w:b/>
                <w:sz w:val="18"/>
                <w:szCs w:val="18"/>
              </w:rPr>
            </w:pPr>
            <w:r w:rsidRPr="00A416E8">
              <w:rPr>
                <w:b/>
                <w:sz w:val="18"/>
                <w:szCs w:val="18"/>
              </w:rPr>
              <w:t>Capacités</w:t>
            </w:r>
          </w:p>
        </w:tc>
        <w:tc>
          <w:tcPr>
            <w:tcW w:w="8609" w:type="dxa"/>
            <w:vAlign w:val="center"/>
          </w:tcPr>
          <w:p w:rsidR="00A416E8" w:rsidRPr="00183B7C" w:rsidRDefault="00A416E8" w:rsidP="00747FA6">
            <w:pPr>
              <w:widowControl w:val="0"/>
              <w:autoSpaceDE w:val="0"/>
              <w:autoSpaceDN w:val="0"/>
              <w:adjustRightInd w:val="0"/>
              <w:rPr>
                <w:color w:val="000000"/>
                <w:sz w:val="18"/>
                <w:szCs w:val="18"/>
              </w:rPr>
            </w:pPr>
            <w:r>
              <w:rPr>
                <w:color w:val="000000"/>
                <w:sz w:val="18"/>
                <w:szCs w:val="18"/>
              </w:rPr>
              <w:t xml:space="preserve">-  </w:t>
            </w:r>
            <w:r w:rsidRPr="00183B7C">
              <w:rPr>
                <w:color w:val="000000"/>
                <w:sz w:val="18"/>
                <w:szCs w:val="18"/>
              </w:rPr>
              <w:t>Utiliser les TIC pour compléter un tableau de valeurs, représenter graphiquement, estimer le maximum ou le minimum d’une fonction polynôme du second degré et conjecturer son sens de variation sur un intervalle.</w:t>
            </w:r>
          </w:p>
          <w:p w:rsidR="00A416E8" w:rsidRPr="00183B7C" w:rsidRDefault="00A416E8" w:rsidP="00747FA6">
            <w:pPr>
              <w:widowControl w:val="0"/>
              <w:autoSpaceDE w:val="0"/>
              <w:autoSpaceDN w:val="0"/>
              <w:adjustRightInd w:val="0"/>
              <w:rPr>
                <w:color w:val="000000"/>
                <w:sz w:val="18"/>
                <w:szCs w:val="18"/>
              </w:rPr>
            </w:pPr>
            <w:r>
              <w:rPr>
                <w:color w:val="000000"/>
                <w:sz w:val="18"/>
                <w:szCs w:val="18"/>
              </w:rPr>
              <w:t xml:space="preserve">-  </w:t>
            </w:r>
            <w:r w:rsidRPr="00183B7C">
              <w:rPr>
                <w:color w:val="000000"/>
                <w:sz w:val="18"/>
                <w:szCs w:val="18"/>
              </w:rPr>
              <w:t>Résoudre algébriquement et graphiquement, avec ou sans TIC, une équation du second degré à une inconnue à coefficients numériques fixés.</w:t>
            </w:r>
          </w:p>
        </w:tc>
      </w:tr>
      <w:tr w:rsidR="00A416E8" w:rsidTr="00747FA6">
        <w:tc>
          <w:tcPr>
            <w:tcW w:w="1422" w:type="dxa"/>
            <w:vAlign w:val="center"/>
          </w:tcPr>
          <w:p w:rsidR="00A416E8" w:rsidRPr="00A416E8" w:rsidRDefault="00A416E8" w:rsidP="00747FA6">
            <w:pPr>
              <w:jc w:val="center"/>
              <w:rPr>
                <w:b/>
                <w:sz w:val="18"/>
                <w:szCs w:val="18"/>
              </w:rPr>
            </w:pPr>
            <w:r w:rsidRPr="00A416E8">
              <w:rPr>
                <w:b/>
                <w:sz w:val="18"/>
                <w:szCs w:val="18"/>
              </w:rPr>
              <w:t>Connaissances</w:t>
            </w:r>
          </w:p>
        </w:tc>
        <w:tc>
          <w:tcPr>
            <w:tcW w:w="8609" w:type="dxa"/>
            <w:vAlign w:val="center"/>
          </w:tcPr>
          <w:p w:rsidR="00A416E8" w:rsidRDefault="00A416E8" w:rsidP="00747FA6">
            <w:pPr>
              <w:widowControl w:val="0"/>
              <w:autoSpaceDE w:val="0"/>
              <w:autoSpaceDN w:val="0"/>
              <w:adjustRightInd w:val="0"/>
              <w:rPr>
                <w:color w:val="000000"/>
                <w:sz w:val="18"/>
                <w:szCs w:val="18"/>
              </w:rPr>
            </w:pPr>
            <w:r>
              <w:rPr>
                <w:color w:val="000000"/>
                <w:sz w:val="18"/>
                <w:szCs w:val="18"/>
              </w:rPr>
              <w:t xml:space="preserve">-  </w:t>
            </w:r>
            <w:r w:rsidRPr="00183B7C">
              <w:rPr>
                <w:color w:val="000000"/>
                <w:sz w:val="18"/>
                <w:szCs w:val="18"/>
              </w:rPr>
              <w:t xml:space="preserve">Expression algébrique, nature et allure de la courbe représentative de la fonction définie par </w:t>
            </w:r>
            <w:r w:rsidRPr="00183B7C">
              <w:rPr>
                <w:i/>
                <w:iCs/>
                <w:color w:val="000000"/>
                <w:sz w:val="18"/>
                <w:szCs w:val="18"/>
              </w:rPr>
              <w:t>f</w:t>
            </w:r>
            <w:r w:rsidRPr="00183B7C">
              <w:rPr>
                <w:color w:val="000000"/>
                <w:sz w:val="18"/>
                <w:szCs w:val="18"/>
              </w:rPr>
              <w:t xml:space="preserve"> (</w:t>
            </w:r>
            <w:r w:rsidRPr="00183B7C">
              <w:rPr>
                <w:i/>
                <w:color w:val="000000"/>
                <w:sz w:val="18"/>
                <w:szCs w:val="18"/>
              </w:rPr>
              <w:t>x</w:t>
            </w:r>
            <w:r w:rsidRPr="00183B7C">
              <w:rPr>
                <w:color w:val="000000"/>
                <w:sz w:val="18"/>
                <w:szCs w:val="18"/>
              </w:rPr>
              <w:t>) = a</w:t>
            </w:r>
            <w:r w:rsidRPr="00183B7C">
              <w:rPr>
                <w:i/>
                <w:iCs/>
                <w:color w:val="000000"/>
                <w:sz w:val="18"/>
                <w:szCs w:val="18"/>
              </w:rPr>
              <w:t>x</w:t>
            </w:r>
            <w:r w:rsidRPr="00183B7C">
              <w:rPr>
                <w:color w:val="000000"/>
                <w:position w:val="3"/>
                <w:sz w:val="18"/>
                <w:szCs w:val="18"/>
                <w:vertAlign w:val="superscript"/>
              </w:rPr>
              <w:t>2</w:t>
            </w:r>
            <w:r w:rsidRPr="00183B7C">
              <w:rPr>
                <w:color w:val="000000"/>
                <w:sz w:val="18"/>
                <w:szCs w:val="18"/>
              </w:rPr>
              <w:t xml:space="preserve">+ </w:t>
            </w:r>
            <w:proofErr w:type="spellStart"/>
            <w:r w:rsidRPr="00183B7C">
              <w:rPr>
                <w:color w:val="000000"/>
                <w:sz w:val="18"/>
                <w:szCs w:val="18"/>
              </w:rPr>
              <w:t>b</w:t>
            </w:r>
            <w:r w:rsidRPr="00183B7C">
              <w:rPr>
                <w:i/>
                <w:iCs/>
                <w:color w:val="000000"/>
                <w:sz w:val="18"/>
                <w:szCs w:val="18"/>
              </w:rPr>
              <w:t>x</w:t>
            </w:r>
            <w:proofErr w:type="spellEnd"/>
            <w:r w:rsidRPr="00183B7C">
              <w:rPr>
                <w:i/>
                <w:iCs/>
                <w:color w:val="000000"/>
                <w:sz w:val="18"/>
                <w:szCs w:val="18"/>
              </w:rPr>
              <w:t xml:space="preserve"> </w:t>
            </w:r>
            <w:r w:rsidRPr="00183B7C">
              <w:rPr>
                <w:color w:val="000000"/>
                <w:sz w:val="18"/>
                <w:szCs w:val="18"/>
              </w:rPr>
              <w:t>+ c  (a réel non nul, b et c réels) en fonction du signe de a.</w:t>
            </w:r>
          </w:p>
          <w:p w:rsidR="00A416E8" w:rsidRPr="00183B7C" w:rsidRDefault="00A416E8" w:rsidP="00747FA6">
            <w:pPr>
              <w:widowControl w:val="0"/>
              <w:autoSpaceDE w:val="0"/>
              <w:autoSpaceDN w:val="0"/>
              <w:adjustRightInd w:val="0"/>
              <w:rPr>
                <w:color w:val="000000"/>
                <w:sz w:val="18"/>
                <w:szCs w:val="18"/>
              </w:rPr>
            </w:pPr>
            <w:r>
              <w:rPr>
                <w:color w:val="000000"/>
                <w:sz w:val="18"/>
                <w:szCs w:val="18"/>
              </w:rPr>
              <w:t xml:space="preserve">-  </w:t>
            </w:r>
            <w:r w:rsidRPr="002505F6">
              <w:rPr>
                <w:color w:val="000000"/>
                <w:sz w:val="18"/>
                <w:szCs w:val="18"/>
              </w:rPr>
              <w:t>Résolution d’</w:t>
            </w:r>
            <w:r>
              <w:rPr>
                <w:color w:val="000000"/>
                <w:sz w:val="18"/>
                <w:szCs w:val="18"/>
              </w:rPr>
              <w:t xml:space="preserve">une équation du second degré à </w:t>
            </w:r>
            <w:r w:rsidRPr="002505F6">
              <w:rPr>
                <w:color w:val="000000"/>
                <w:sz w:val="18"/>
                <w:szCs w:val="18"/>
              </w:rPr>
              <w:t>une inconnue à coefficients numériques fixés</w:t>
            </w:r>
            <w:r>
              <w:rPr>
                <w:color w:val="000000"/>
                <w:sz w:val="18"/>
                <w:szCs w:val="18"/>
              </w:rPr>
              <w:t>.</w:t>
            </w:r>
          </w:p>
        </w:tc>
      </w:tr>
      <w:tr w:rsidR="00A416E8" w:rsidTr="00747FA6">
        <w:tc>
          <w:tcPr>
            <w:tcW w:w="1422" w:type="dxa"/>
            <w:vAlign w:val="center"/>
          </w:tcPr>
          <w:p w:rsidR="00A416E8" w:rsidRPr="00A416E8" w:rsidRDefault="00A416E8" w:rsidP="00747FA6">
            <w:pPr>
              <w:jc w:val="center"/>
              <w:rPr>
                <w:b/>
                <w:sz w:val="18"/>
                <w:szCs w:val="18"/>
              </w:rPr>
            </w:pPr>
            <w:r w:rsidRPr="00A416E8">
              <w:rPr>
                <w:b/>
                <w:sz w:val="18"/>
                <w:szCs w:val="18"/>
              </w:rPr>
              <w:t>Attitudes</w:t>
            </w:r>
          </w:p>
        </w:tc>
        <w:tc>
          <w:tcPr>
            <w:tcW w:w="8609" w:type="dxa"/>
            <w:vAlign w:val="center"/>
          </w:tcPr>
          <w:p w:rsidR="00A416E8" w:rsidRPr="006015C8" w:rsidRDefault="00A416E8" w:rsidP="00747FA6">
            <w:pPr>
              <w:suppressAutoHyphens/>
              <w:rPr>
                <w:rFonts w:cs="Arial"/>
                <w:sz w:val="18"/>
                <w:szCs w:val="18"/>
              </w:rPr>
            </w:pPr>
            <w:r w:rsidRPr="006015C8">
              <w:rPr>
                <w:rFonts w:cs="Arial"/>
                <w:color w:val="000000"/>
                <w:sz w:val="18"/>
                <w:szCs w:val="18"/>
              </w:rPr>
              <w:t xml:space="preserve">-  </w:t>
            </w:r>
            <w:r w:rsidRPr="006015C8">
              <w:rPr>
                <w:rFonts w:cs="Arial"/>
                <w:sz w:val="18"/>
                <w:szCs w:val="18"/>
              </w:rPr>
              <w:t>Rigueur et précision.</w:t>
            </w:r>
          </w:p>
          <w:p w:rsidR="00A416E8" w:rsidRPr="006015C8" w:rsidRDefault="00A416E8" w:rsidP="00747FA6">
            <w:pPr>
              <w:suppressAutoHyphens/>
              <w:rPr>
                <w:rFonts w:cs="Arial"/>
                <w:sz w:val="18"/>
                <w:szCs w:val="18"/>
              </w:rPr>
            </w:pPr>
            <w:r w:rsidRPr="006015C8">
              <w:rPr>
                <w:rFonts w:cs="Arial"/>
                <w:color w:val="000000"/>
                <w:sz w:val="18"/>
                <w:szCs w:val="18"/>
              </w:rPr>
              <w:t xml:space="preserve">-  </w:t>
            </w:r>
            <w:r w:rsidRPr="006015C8">
              <w:rPr>
                <w:rFonts w:cs="Arial"/>
                <w:sz w:val="18"/>
                <w:szCs w:val="18"/>
              </w:rPr>
              <w:t>Goût de rechercher et de raisonner.</w:t>
            </w:r>
          </w:p>
          <w:p w:rsidR="00A416E8" w:rsidRPr="00183B7C" w:rsidRDefault="00A416E8" w:rsidP="00747FA6">
            <w:pPr>
              <w:rPr>
                <w:sz w:val="20"/>
                <w:szCs w:val="20"/>
              </w:rPr>
            </w:pPr>
            <w:r w:rsidRPr="00183B7C">
              <w:rPr>
                <w:rFonts w:cs="Arial"/>
                <w:color w:val="000000"/>
                <w:sz w:val="18"/>
                <w:szCs w:val="18"/>
              </w:rPr>
              <w:t xml:space="preserve">-  </w:t>
            </w:r>
            <w:r w:rsidRPr="00183B7C">
              <w:rPr>
                <w:rFonts w:cs="Arial"/>
                <w:sz w:val="18"/>
                <w:szCs w:val="18"/>
              </w:rPr>
              <w:t>Esprit critique vis-à-vis de l’information disponible.</w:t>
            </w:r>
          </w:p>
        </w:tc>
      </w:tr>
    </w:tbl>
    <w:p w:rsidR="00A416E8" w:rsidRDefault="00A416E8" w:rsidP="00A416E8">
      <w:pPr>
        <w:spacing w:after="0" w:line="240" w:lineRule="auto"/>
      </w:pPr>
    </w:p>
    <w:tbl>
      <w:tblPr>
        <w:tblStyle w:val="Grilledutableau"/>
        <w:tblW w:w="10031" w:type="dxa"/>
        <w:tblLook w:val="04A0"/>
      </w:tblPr>
      <w:tblGrid>
        <w:gridCol w:w="2235"/>
        <w:gridCol w:w="7796"/>
      </w:tblGrid>
      <w:tr w:rsidR="00A416E8" w:rsidTr="00747FA6">
        <w:tc>
          <w:tcPr>
            <w:tcW w:w="2235" w:type="dxa"/>
          </w:tcPr>
          <w:p w:rsidR="00A416E8" w:rsidRPr="00A416E8" w:rsidRDefault="00A416E8" w:rsidP="00747FA6">
            <w:pPr>
              <w:jc w:val="center"/>
              <w:rPr>
                <w:b/>
                <w:sz w:val="18"/>
                <w:szCs w:val="18"/>
              </w:rPr>
            </w:pPr>
            <w:r w:rsidRPr="00A416E8">
              <w:rPr>
                <w:b/>
                <w:sz w:val="18"/>
                <w:szCs w:val="18"/>
              </w:rPr>
              <w:t>Compétences</w:t>
            </w:r>
          </w:p>
        </w:tc>
        <w:tc>
          <w:tcPr>
            <w:tcW w:w="7796" w:type="dxa"/>
          </w:tcPr>
          <w:p w:rsidR="00A416E8" w:rsidRPr="00A416E8" w:rsidRDefault="00A416E8" w:rsidP="00747FA6">
            <w:pPr>
              <w:jc w:val="center"/>
              <w:rPr>
                <w:b/>
                <w:sz w:val="18"/>
                <w:szCs w:val="18"/>
              </w:rPr>
            </w:pPr>
            <w:r w:rsidRPr="00A416E8">
              <w:rPr>
                <w:b/>
                <w:sz w:val="18"/>
                <w:szCs w:val="18"/>
              </w:rPr>
              <w:t>Capacités</w:t>
            </w:r>
          </w:p>
        </w:tc>
      </w:tr>
      <w:tr w:rsidR="00A416E8" w:rsidTr="00747FA6">
        <w:tc>
          <w:tcPr>
            <w:tcW w:w="2235" w:type="dxa"/>
            <w:vAlign w:val="center"/>
          </w:tcPr>
          <w:p w:rsidR="00A416E8" w:rsidRPr="00486512" w:rsidRDefault="00A416E8" w:rsidP="00747FA6">
            <w:pPr>
              <w:jc w:val="center"/>
              <w:rPr>
                <w:b/>
                <w:color w:val="FF0000"/>
                <w:sz w:val="18"/>
                <w:szCs w:val="18"/>
              </w:rPr>
            </w:pPr>
            <w:r w:rsidRPr="00486512">
              <w:rPr>
                <w:b/>
                <w:color w:val="FF0000"/>
                <w:sz w:val="18"/>
                <w:szCs w:val="18"/>
              </w:rPr>
              <w:t>S’approprier (C1)</w:t>
            </w:r>
          </w:p>
        </w:tc>
        <w:tc>
          <w:tcPr>
            <w:tcW w:w="7796" w:type="dxa"/>
          </w:tcPr>
          <w:p w:rsidR="00A416E8" w:rsidRPr="008023DA" w:rsidRDefault="00A416E8" w:rsidP="00747FA6">
            <w:pPr>
              <w:rPr>
                <w:sz w:val="18"/>
                <w:szCs w:val="18"/>
              </w:rPr>
            </w:pPr>
            <w:r w:rsidRPr="008023DA">
              <w:rPr>
                <w:sz w:val="18"/>
                <w:szCs w:val="18"/>
              </w:rPr>
              <w:t>Rechercher, extraire et organiser l’information.</w:t>
            </w:r>
          </w:p>
        </w:tc>
      </w:tr>
      <w:tr w:rsidR="00A416E8" w:rsidTr="00747FA6">
        <w:tc>
          <w:tcPr>
            <w:tcW w:w="2235" w:type="dxa"/>
            <w:vAlign w:val="center"/>
          </w:tcPr>
          <w:p w:rsidR="00A416E8" w:rsidRPr="00486512" w:rsidRDefault="00A416E8" w:rsidP="00747FA6">
            <w:pPr>
              <w:jc w:val="center"/>
              <w:rPr>
                <w:b/>
                <w:color w:val="FF0000"/>
                <w:sz w:val="18"/>
                <w:szCs w:val="18"/>
              </w:rPr>
            </w:pPr>
            <w:r w:rsidRPr="00486512">
              <w:rPr>
                <w:b/>
                <w:color w:val="FF0000"/>
                <w:sz w:val="18"/>
                <w:szCs w:val="18"/>
              </w:rPr>
              <w:t>Analyser, Raisonner (C2)</w:t>
            </w:r>
          </w:p>
        </w:tc>
        <w:tc>
          <w:tcPr>
            <w:tcW w:w="7796" w:type="dxa"/>
          </w:tcPr>
          <w:p w:rsidR="00A416E8" w:rsidRPr="008023DA" w:rsidRDefault="00A416E8" w:rsidP="00747FA6">
            <w:pPr>
              <w:rPr>
                <w:sz w:val="18"/>
                <w:szCs w:val="18"/>
              </w:rPr>
            </w:pPr>
            <w:r w:rsidRPr="008023DA">
              <w:rPr>
                <w:sz w:val="18"/>
                <w:szCs w:val="18"/>
              </w:rPr>
              <w:t>Emettre une conjecture, une hypothèse.</w:t>
            </w:r>
          </w:p>
          <w:p w:rsidR="00A416E8" w:rsidRPr="008023DA" w:rsidRDefault="00A416E8" w:rsidP="00747FA6">
            <w:pPr>
              <w:rPr>
                <w:sz w:val="18"/>
                <w:szCs w:val="18"/>
              </w:rPr>
            </w:pPr>
            <w:r w:rsidRPr="008023DA">
              <w:rPr>
                <w:sz w:val="18"/>
                <w:szCs w:val="18"/>
              </w:rPr>
              <w:t>Proposer une méthode de résolution, un protocole expérimental.</w:t>
            </w:r>
          </w:p>
        </w:tc>
      </w:tr>
      <w:tr w:rsidR="00A416E8" w:rsidTr="00747FA6">
        <w:tc>
          <w:tcPr>
            <w:tcW w:w="2235" w:type="dxa"/>
            <w:vAlign w:val="center"/>
          </w:tcPr>
          <w:p w:rsidR="00A416E8" w:rsidRPr="00486512" w:rsidRDefault="00A416E8" w:rsidP="00747FA6">
            <w:pPr>
              <w:jc w:val="center"/>
              <w:rPr>
                <w:b/>
                <w:color w:val="FF0000"/>
                <w:sz w:val="18"/>
                <w:szCs w:val="18"/>
              </w:rPr>
            </w:pPr>
            <w:r w:rsidRPr="00486512">
              <w:rPr>
                <w:b/>
                <w:color w:val="FF0000"/>
                <w:sz w:val="18"/>
                <w:szCs w:val="18"/>
              </w:rPr>
              <w:t>Réaliser (C3)</w:t>
            </w:r>
          </w:p>
        </w:tc>
        <w:tc>
          <w:tcPr>
            <w:tcW w:w="7796" w:type="dxa"/>
          </w:tcPr>
          <w:p w:rsidR="00A416E8" w:rsidRPr="008023DA" w:rsidRDefault="00A416E8" w:rsidP="00747FA6">
            <w:pPr>
              <w:rPr>
                <w:sz w:val="18"/>
                <w:szCs w:val="18"/>
              </w:rPr>
            </w:pPr>
            <w:r w:rsidRPr="008023DA">
              <w:rPr>
                <w:sz w:val="18"/>
                <w:szCs w:val="18"/>
              </w:rPr>
              <w:t xml:space="preserve">Choisir une méthode de résolution, un protocole expérimental. </w:t>
            </w:r>
          </w:p>
          <w:p w:rsidR="00A416E8" w:rsidRPr="008023DA" w:rsidRDefault="00A416E8" w:rsidP="00747FA6">
            <w:pPr>
              <w:rPr>
                <w:sz w:val="18"/>
                <w:szCs w:val="18"/>
              </w:rPr>
            </w:pPr>
            <w:r w:rsidRPr="008023DA">
              <w:rPr>
                <w:sz w:val="18"/>
                <w:szCs w:val="18"/>
              </w:rPr>
              <w:t xml:space="preserve">Exécuter une méthode de résolution, </w:t>
            </w:r>
            <w:proofErr w:type="gramStart"/>
            <w:r w:rsidRPr="008023DA">
              <w:rPr>
                <w:sz w:val="18"/>
                <w:szCs w:val="18"/>
              </w:rPr>
              <w:t>expérimenter</w:t>
            </w:r>
            <w:proofErr w:type="gramEnd"/>
            <w:r w:rsidRPr="008023DA">
              <w:rPr>
                <w:sz w:val="18"/>
                <w:szCs w:val="18"/>
              </w:rPr>
              <w:t>, simuler.</w:t>
            </w:r>
          </w:p>
        </w:tc>
      </w:tr>
      <w:tr w:rsidR="00A416E8" w:rsidTr="00747FA6">
        <w:tc>
          <w:tcPr>
            <w:tcW w:w="2235" w:type="dxa"/>
            <w:vAlign w:val="center"/>
          </w:tcPr>
          <w:p w:rsidR="00A416E8" w:rsidRPr="00486512" w:rsidRDefault="00A416E8" w:rsidP="00747FA6">
            <w:pPr>
              <w:jc w:val="center"/>
              <w:rPr>
                <w:b/>
                <w:color w:val="FF0000"/>
                <w:sz w:val="18"/>
                <w:szCs w:val="18"/>
              </w:rPr>
            </w:pPr>
            <w:r w:rsidRPr="00486512">
              <w:rPr>
                <w:b/>
                <w:color w:val="FF0000"/>
                <w:sz w:val="18"/>
                <w:szCs w:val="18"/>
              </w:rPr>
              <w:t>Valider (C4)</w:t>
            </w:r>
          </w:p>
        </w:tc>
        <w:tc>
          <w:tcPr>
            <w:tcW w:w="7796" w:type="dxa"/>
          </w:tcPr>
          <w:p w:rsidR="00A416E8" w:rsidRPr="008023DA" w:rsidRDefault="00A416E8" w:rsidP="00747FA6">
            <w:pPr>
              <w:rPr>
                <w:sz w:val="18"/>
                <w:szCs w:val="18"/>
              </w:rPr>
            </w:pPr>
            <w:r w:rsidRPr="008023DA">
              <w:rPr>
                <w:sz w:val="18"/>
                <w:szCs w:val="18"/>
              </w:rPr>
              <w:t>Contrôler la vraisemblance d’une conjecture, d’une hypothèse. Critiquer un résultat, argumenter.</w:t>
            </w:r>
          </w:p>
        </w:tc>
      </w:tr>
      <w:tr w:rsidR="00A416E8" w:rsidTr="00747FA6">
        <w:tc>
          <w:tcPr>
            <w:tcW w:w="2235" w:type="dxa"/>
            <w:vAlign w:val="center"/>
          </w:tcPr>
          <w:p w:rsidR="00A416E8" w:rsidRPr="00486512" w:rsidRDefault="00A416E8" w:rsidP="00747FA6">
            <w:pPr>
              <w:jc w:val="center"/>
              <w:rPr>
                <w:b/>
                <w:color w:val="FF0000"/>
                <w:sz w:val="18"/>
                <w:szCs w:val="18"/>
              </w:rPr>
            </w:pPr>
            <w:r w:rsidRPr="00486512">
              <w:rPr>
                <w:b/>
                <w:color w:val="FF0000"/>
                <w:sz w:val="18"/>
                <w:szCs w:val="18"/>
              </w:rPr>
              <w:t>Communiquer (C5)</w:t>
            </w:r>
          </w:p>
        </w:tc>
        <w:tc>
          <w:tcPr>
            <w:tcW w:w="7796" w:type="dxa"/>
          </w:tcPr>
          <w:p w:rsidR="00A416E8" w:rsidRPr="008023DA" w:rsidRDefault="00A416E8" w:rsidP="00747FA6">
            <w:pPr>
              <w:rPr>
                <w:sz w:val="18"/>
                <w:szCs w:val="18"/>
              </w:rPr>
            </w:pPr>
            <w:r w:rsidRPr="008023DA">
              <w:rPr>
                <w:sz w:val="18"/>
                <w:szCs w:val="18"/>
              </w:rPr>
              <w:t>Rendre compte d’une démarche, d’un résultat, à l’oral ou à l’écrit.</w:t>
            </w:r>
          </w:p>
        </w:tc>
      </w:tr>
    </w:tbl>
    <w:p w:rsidR="00A416E8" w:rsidRPr="00A416E8" w:rsidRDefault="00A416E8" w:rsidP="00A416E8">
      <w:pPr>
        <w:spacing w:after="0" w:line="240" w:lineRule="auto"/>
        <w:rPr>
          <w:rFonts w:cs="Arial"/>
          <w:sz w:val="20"/>
          <w:szCs w:val="20"/>
        </w:rPr>
      </w:pPr>
    </w:p>
    <w:p w:rsidR="00A276EC" w:rsidRPr="00A276EC" w:rsidRDefault="00A276EC" w:rsidP="00A276EC">
      <w:pPr>
        <w:pStyle w:val="Paragraphedeliste"/>
        <w:numPr>
          <w:ilvl w:val="0"/>
          <w:numId w:val="5"/>
        </w:numPr>
        <w:spacing w:after="0" w:line="240" w:lineRule="auto"/>
        <w:rPr>
          <w:rFonts w:cs="Arial"/>
          <w:sz w:val="20"/>
          <w:szCs w:val="20"/>
        </w:rPr>
      </w:pPr>
      <w:r w:rsidRPr="00A276EC">
        <w:rPr>
          <w:rFonts w:cs="Arial"/>
          <w:sz w:val="20"/>
          <w:szCs w:val="20"/>
        </w:rPr>
        <w:t xml:space="preserve">On visualise la fonction </w:t>
      </w:r>
      <w:r w:rsidRPr="00A276EC">
        <w:rPr>
          <w:rFonts w:cs="Arial"/>
          <w:i/>
          <w:sz w:val="20"/>
          <w:szCs w:val="20"/>
        </w:rPr>
        <w:t xml:space="preserve">f </w:t>
      </w:r>
      <w:r>
        <w:rPr>
          <w:rFonts w:cs="Arial"/>
          <w:sz w:val="20"/>
          <w:szCs w:val="20"/>
        </w:rPr>
        <w:t>avec</w:t>
      </w:r>
      <w:r w:rsidRPr="00A276EC">
        <w:rPr>
          <w:rFonts w:cs="Arial"/>
          <w:sz w:val="20"/>
          <w:szCs w:val="20"/>
        </w:rPr>
        <w:t xml:space="preserve"> le menu Graph :</w:t>
      </w:r>
    </w:p>
    <w:p w:rsidR="00AD00F9" w:rsidRDefault="00AD00F9" w:rsidP="00124832">
      <w:pPr>
        <w:spacing w:after="0" w:line="240" w:lineRule="auto"/>
        <w:ind w:firstLine="284"/>
        <w:rPr>
          <w:rFonts w:ascii="Arial" w:hAnsi="Arial" w:cs="Arial"/>
          <w:sz w:val="20"/>
          <w:szCs w:val="20"/>
        </w:rPr>
      </w:pPr>
    </w:p>
    <w:p w:rsidR="00AD00F9" w:rsidRDefault="0099060E" w:rsidP="00F35103">
      <w:pPr>
        <w:spacing w:after="0" w:line="240" w:lineRule="auto"/>
        <w:ind w:firstLine="284"/>
        <w:jc w:val="center"/>
        <w:rPr>
          <w:rFonts w:ascii="Arial" w:hAnsi="Arial" w:cs="Arial"/>
          <w:sz w:val="20"/>
          <w:szCs w:val="20"/>
        </w:rPr>
      </w:pPr>
      <w:r>
        <w:rPr>
          <w:rFonts w:cs="Arial"/>
          <w:noProof/>
          <w:sz w:val="20"/>
          <w:szCs w:val="20"/>
          <w:lang w:eastAsia="fr-FR"/>
        </w:rPr>
        <w:drawing>
          <wp:inline distT="0" distB="0" distL="0" distR="0">
            <wp:extent cx="1222375" cy="606425"/>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r>
        <w:rPr>
          <w:rFonts w:ascii="Arial" w:hAnsi="Arial" w:cs="Arial"/>
          <w:noProof/>
          <w:sz w:val="20"/>
          <w:szCs w:val="20"/>
          <w:lang w:eastAsia="fr-FR"/>
        </w:rPr>
        <w:drawing>
          <wp:inline distT="0" distB="0" distL="0" distR="0">
            <wp:extent cx="1222375" cy="6064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p>
    <w:p w:rsidR="0099060E" w:rsidRPr="00A276EC" w:rsidRDefault="0099060E" w:rsidP="008023DA">
      <w:pPr>
        <w:spacing w:after="0" w:line="240" w:lineRule="auto"/>
        <w:rPr>
          <w:rFonts w:cs="Arial"/>
          <w:sz w:val="20"/>
          <w:szCs w:val="20"/>
        </w:rPr>
      </w:pPr>
    </w:p>
    <w:p w:rsidR="0099060E" w:rsidRPr="00A276EC" w:rsidRDefault="00A276EC" w:rsidP="00A276EC">
      <w:pPr>
        <w:pStyle w:val="Paragraphedeliste"/>
        <w:numPr>
          <w:ilvl w:val="0"/>
          <w:numId w:val="5"/>
        </w:numPr>
        <w:spacing w:after="0" w:line="240" w:lineRule="auto"/>
        <w:rPr>
          <w:rFonts w:cs="Arial"/>
          <w:sz w:val="20"/>
          <w:szCs w:val="20"/>
        </w:rPr>
      </w:pPr>
      <w:r w:rsidRPr="00A276EC">
        <w:rPr>
          <w:rFonts w:cs="Arial"/>
          <w:sz w:val="20"/>
          <w:szCs w:val="20"/>
        </w:rPr>
        <w:t>On obtient les coordonnées de l’extremum avec G-</w:t>
      </w:r>
      <w:proofErr w:type="spellStart"/>
      <w:r w:rsidRPr="00A276EC">
        <w:rPr>
          <w:rFonts w:cs="Arial"/>
          <w:sz w:val="20"/>
          <w:szCs w:val="20"/>
        </w:rPr>
        <w:t>Solv</w:t>
      </w:r>
      <w:proofErr w:type="spellEnd"/>
      <w:r w:rsidRPr="00A276EC">
        <w:rPr>
          <w:rFonts w:cs="Arial"/>
          <w:sz w:val="20"/>
          <w:szCs w:val="20"/>
        </w:rPr>
        <w:t> et MAX :</w:t>
      </w:r>
    </w:p>
    <w:p w:rsidR="0099060E" w:rsidRDefault="0099060E" w:rsidP="008023DA">
      <w:pPr>
        <w:spacing w:after="0" w:line="240" w:lineRule="auto"/>
        <w:rPr>
          <w:rFonts w:ascii="Arial" w:hAnsi="Arial" w:cs="Arial"/>
          <w:sz w:val="20"/>
          <w:szCs w:val="20"/>
        </w:rPr>
      </w:pPr>
    </w:p>
    <w:p w:rsidR="0099060E" w:rsidRDefault="0099060E" w:rsidP="00F35103">
      <w:pPr>
        <w:spacing w:after="0" w:line="240" w:lineRule="auto"/>
        <w:ind w:firstLine="284"/>
        <w:jc w:val="center"/>
        <w:rPr>
          <w:rFonts w:ascii="Arial" w:hAnsi="Arial" w:cs="Arial"/>
          <w:sz w:val="20"/>
          <w:szCs w:val="20"/>
        </w:rPr>
      </w:pPr>
      <w:r>
        <w:rPr>
          <w:rFonts w:ascii="Arial" w:hAnsi="Arial" w:cs="Arial"/>
          <w:noProof/>
          <w:sz w:val="20"/>
          <w:szCs w:val="20"/>
          <w:lang w:eastAsia="fr-FR"/>
        </w:rPr>
        <w:drawing>
          <wp:inline distT="0" distB="0" distL="0" distR="0">
            <wp:extent cx="1222375" cy="60642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lang w:eastAsia="fr-FR"/>
        </w:rPr>
        <w:drawing>
          <wp:inline distT="0" distB="0" distL="0" distR="0">
            <wp:extent cx="1222375" cy="606425"/>
            <wp:effectExtent l="1905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p>
    <w:p w:rsidR="0099060E" w:rsidRDefault="0099060E" w:rsidP="008023DA">
      <w:pPr>
        <w:spacing w:after="0" w:line="240" w:lineRule="auto"/>
        <w:rPr>
          <w:rFonts w:ascii="Arial" w:hAnsi="Arial" w:cs="Arial"/>
          <w:sz w:val="20"/>
          <w:szCs w:val="20"/>
        </w:rPr>
      </w:pPr>
    </w:p>
    <w:p w:rsidR="0099060E" w:rsidRDefault="00A276EC" w:rsidP="00A276EC">
      <w:pPr>
        <w:pStyle w:val="Paragraphedeliste"/>
        <w:numPr>
          <w:ilvl w:val="0"/>
          <w:numId w:val="5"/>
        </w:numPr>
        <w:spacing w:after="0" w:line="240" w:lineRule="auto"/>
        <w:rPr>
          <w:rFonts w:cs="Arial"/>
          <w:sz w:val="20"/>
          <w:szCs w:val="20"/>
        </w:rPr>
      </w:pPr>
      <w:r w:rsidRPr="00A276EC">
        <w:rPr>
          <w:rFonts w:cs="Arial"/>
          <w:sz w:val="20"/>
          <w:szCs w:val="20"/>
        </w:rPr>
        <w:t>On obtient les valeurs aux extrémités de l’intervalle de définition avec G-</w:t>
      </w:r>
      <w:proofErr w:type="spellStart"/>
      <w:r w:rsidRPr="00A276EC">
        <w:rPr>
          <w:rFonts w:cs="Arial"/>
          <w:sz w:val="20"/>
          <w:szCs w:val="20"/>
        </w:rPr>
        <w:t>Solv</w:t>
      </w:r>
      <w:proofErr w:type="spellEnd"/>
      <w:r w:rsidRPr="00A276EC">
        <w:rPr>
          <w:rFonts w:cs="Arial"/>
          <w:sz w:val="20"/>
          <w:szCs w:val="20"/>
        </w:rPr>
        <w:t xml:space="preserve"> et Y-CAL :</w:t>
      </w:r>
    </w:p>
    <w:p w:rsidR="00A276EC" w:rsidRPr="008023DA" w:rsidRDefault="00A276EC" w:rsidP="008023DA">
      <w:pPr>
        <w:spacing w:after="0" w:line="240" w:lineRule="auto"/>
        <w:rPr>
          <w:rFonts w:ascii="Arial" w:hAnsi="Arial" w:cs="Arial"/>
          <w:sz w:val="20"/>
          <w:szCs w:val="20"/>
        </w:rPr>
      </w:pPr>
    </w:p>
    <w:p w:rsidR="0099060E" w:rsidRDefault="0099060E" w:rsidP="00F35103">
      <w:pPr>
        <w:spacing w:after="0" w:line="240" w:lineRule="auto"/>
        <w:ind w:firstLine="284"/>
        <w:jc w:val="center"/>
        <w:rPr>
          <w:rFonts w:ascii="Arial" w:hAnsi="Arial" w:cs="Arial"/>
          <w:sz w:val="20"/>
          <w:szCs w:val="20"/>
        </w:rPr>
      </w:pPr>
      <w:r>
        <w:rPr>
          <w:rFonts w:ascii="Arial" w:hAnsi="Arial" w:cs="Arial"/>
          <w:noProof/>
          <w:sz w:val="20"/>
          <w:szCs w:val="20"/>
          <w:lang w:eastAsia="fr-FR"/>
        </w:rPr>
        <w:drawing>
          <wp:inline distT="0" distB="0" distL="0" distR="0">
            <wp:extent cx="1222375" cy="60642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lang w:eastAsia="fr-FR"/>
        </w:rPr>
        <w:drawing>
          <wp:inline distT="0" distB="0" distL="0" distR="0">
            <wp:extent cx="1222375" cy="606425"/>
            <wp:effectExtent l="19050" t="0" r="0" b="0"/>
            <wp:docPr id="1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lang w:eastAsia="fr-FR"/>
        </w:rPr>
        <w:drawing>
          <wp:inline distT="0" distB="0" distL="0" distR="0">
            <wp:extent cx="1222375" cy="606425"/>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p>
    <w:p w:rsidR="0099060E" w:rsidRDefault="0099060E" w:rsidP="00F35103">
      <w:pPr>
        <w:spacing w:after="0" w:line="240" w:lineRule="auto"/>
        <w:ind w:firstLine="284"/>
        <w:jc w:val="center"/>
        <w:rPr>
          <w:rFonts w:ascii="Arial" w:hAnsi="Arial" w:cs="Arial"/>
          <w:sz w:val="20"/>
          <w:szCs w:val="20"/>
        </w:rPr>
      </w:pPr>
    </w:p>
    <w:p w:rsidR="0099060E" w:rsidRDefault="0099060E" w:rsidP="00F35103">
      <w:pPr>
        <w:spacing w:after="0" w:line="240" w:lineRule="auto"/>
        <w:ind w:firstLine="284"/>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lang w:eastAsia="fr-FR"/>
        </w:rPr>
        <w:drawing>
          <wp:inline distT="0" distB="0" distL="0" distR="0">
            <wp:extent cx="1222375" cy="606425"/>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lang w:eastAsia="fr-FR"/>
        </w:rPr>
        <w:drawing>
          <wp:inline distT="0" distB="0" distL="0" distR="0">
            <wp:extent cx="1222375" cy="606425"/>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p>
    <w:p w:rsidR="00A276EC" w:rsidRDefault="00A276EC" w:rsidP="008023DA">
      <w:pPr>
        <w:spacing w:after="0" w:line="240" w:lineRule="auto"/>
        <w:rPr>
          <w:rFonts w:ascii="Arial" w:hAnsi="Arial" w:cs="Arial"/>
          <w:sz w:val="20"/>
          <w:szCs w:val="20"/>
        </w:rPr>
      </w:pPr>
    </w:p>
    <w:p w:rsidR="00A276EC" w:rsidRPr="008023DA" w:rsidRDefault="00A276EC" w:rsidP="008023DA">
      <w:pPr>
        <w:pStyle w:val="Paragraphedeliste"/>
        <w:numPr>
          <w:ilvl w:val="0"/>
          <w:numId w:val="5"/>
        </w:numPr>
        <w:spacing w:after="0" w:line="240" w:lineRule="auto"/>
        <w:rPr>
          <w:rFonts w:cs="Arial"/>
          <w:sz w:val="20"/>
          <w:szCs w:val="20"/>
        </w:rPr>
      </w:pPr>
      <w:r w:rsidRPr="00A276EC">
        <w:rPr>
          <w:rFonts w:cs="Arial"/>
          <w:sz w:val="20"/>
          <w:szCs w:val="20"/>
        </w:rPr>
        <w:t xml:space="preserve">On résout  l’équation </w:t>
      </w:r>
      <w:r w:rsidRPr="00A276EC">
        <w:rPr>
          <w:rFonts w:cs="Arial"/>
          <w:i/>
          <w:sz w:val="20"/>
          <w:szCs w:val="20"/>
        </w:rPr>
        <w:t>f</w:t>
      </w:r>
      <w:r w:rsidRPr="00A276EC">
        <w:rPr>
          <w:rFonts w:cs="Arial"/>
          <w:sz w:val="20"/>
          <w:szCs w:val="20"/>
        </w:rPr>
        <w:t>(</w:t>
      </w:r>
      <w:r w:rsidRPr="00A276EC">
        <w:rPr>
          <w:rFonts w:cs="Arial"/>
          <w:i/>
          <w:sz w:val="20"/>
          <w:szCs w:val="20"/>
        </w:rPr>
        <w:t>x</w:t>
      </w:r>
      <w:r w:rsidRPr="00A276EC">
        <w:rPr>
          <w:rFonts w:cs="Arial"/>
          <w:sz w:val="20"/>
          <w:szCs w:val="20"/>
        </w:rPr>
        <w:t>) = 117</w:t>
      </w:r>
      <w:r>
        <w:rPr>
          <w:rFonts w:cs="Arial"/>
          <w:sz w:val="20"/>
          <w:szCs w:val="20"/>
        </w:rPr>
        <w:t xml:space="preserve"> en traçant la droite d’équation </w:t>
      </w:r>
      <w:r w:rsidRPr="002A18CE">
        <w:rPr>
          <w:rFonts w:cs="Arial"/>
          <w:i/>
          <w:sz w:val="20"/>
          <w:szCs w:val="20"/>
        </w:rPr>
        <w:t>y</w:t>
      </w:r>
      <w:r w:rsidR="002A18CE">
        <w:rPr>
          <w:rFonts w:cs="Arial"/>
          <w:sz w:val="20"/>
          <w:szCs w:val="20"/>
        </w:rPr>
        <w:t xml:space="preserve"> </w:t>
      </w:r>
      <w:r>
        <w:rPr>
          <w:rFonts w:cs="Arial"/>
          <w:sz w:val="20"/>
          <w:szCs w:val="20"/>
        </w:rPr>
        <w:t>= 117  puis avec G-</w:t>
      </w:r>
      <w:proofErr w:type="spellStart"/>
      <w:r>
        <w:rPr>
          <w:rFonts w:cs="Arial"/>
          <w:sz w:val="20"/>
          <w:szCs w:val="20"/>
        </w:rPr>
        <w:t>Solv</w:t>
      </w:r>
      <w:proofErr w:type="spellEnd"/>
      <w:r>
        <w:rPr>
          <w:rFonts w:cs="Arial"/>
          <w:sz w:val="20"/>
          <w:szCs w:val="20"/>
        </w:rPr>
        <w:t xml:space="preserve"> et ISCT :</w:t>
      </w:r>
    </w:p>
    <w:p w:rsidR="0099060E" w:rsidRDefault="0099060E" w:rsidP="00F35103">
      <w:pPr>
        <w:spacing w:after="0" w:line="240" w:lineRule="auto"/>
        <w:ind w:firstLine="284"/>
        <w:jc w:val="center"/>
        <w:rPr>
          <w:rFonts w:ascii="Arial" w:hAnsi="Arial" w:cs="Arial"/>
          <w:sz w:val="20"/>
          <w:szCs w:val="20"/>
        </w:rPr>
      </w:pPr>
    </w:p>
    <w:p w:rsidR="0099060E" w:rsidRDefault="00961E3B" w:rsidP="00961E3B">
      <w:pPr>
        <w:spacing w:after="0" w:line="240" w:lineRule="auto"/>
        <w:ind w:firstLine="284"/>
        <w:rPr>
          <w:rFonts w:ascii="Arial" w:hAnsi="Arial" w:cs="Arial"/>
          <w:sz w:val="20"/>
          <w:szCs w:val="20"/>
        </w:rPr>
      </w:pPr>
      <w:r>
        <w:rPr>
          <w:rFonts w:ascii="Arial" w:hAnsi="Arial" w:cs="Arial"/>
          <w:sz w:val="20"/>
          <w:szCs w:val="20"/>
        </w:rPr>
        <w:t xml:space="preserve">                                                     </w:t>
      </w:r>
      <w:r w:rsidR="00A276EC">
        <w:rPr>
          <w:rFonts w:ascii="Arial" w:hAnsi="Arial" w:cs="Arial"/>
          <w:noProof/>
          <w:sz w:val="20"/>
          <w:szCs w:val="20"/>
          <w:lang w:eastAsia="fr-FR"/>
        </w:rPr>
        <w:drawing>
          <wp:inline distT="0" distB="0" distL="0" distR="0">
            <wp:extent cx="1222375" cy="606425"/>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r w:rsidR="00A276EC">
        <w:rPr>
          <w:rFonts w:ascii="Arial" w:hAnsi="Arial" w:cs="Arial"/>
          <w:sz w:val="20"/>
          <w:szCs w:val="20"/>
        </w:rPr>
        <w:t xml:space="preserve"> </w:t>
      </w:r>
      <w:r w:rsidR="00A276EC">
        <w:rPr>
          <w:rFonts w:ascii="Arial" w:hAnsi="Arial" w:cs="Arial"/>
          <w:noProof/>
          <w:sz w:val="20"/>
          <w:szCs w:val="20"/>
          <w:lang w:eastAsia="fr-FR"/>
        </w:rPr>
        <w:drawing>
          <wp:inline distT="0" distB="0" distL="0" distR="0">
            <wp:extent cx="1222375" cy="606425"/>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p>
    <w:p w:rsidR="00A276EC" w:rsidRDefault="00A276EC" w:rsidP="008023DA">
      <w:pPr>
        <w:spacing w:after="0" w:line="240" w:lineRule="auto"/>
        <w:rPr>
          <w:rFonts w:ascii="Arial" w:hAnsi="Arial" w:cs="Arial"/>
          <w:sz w:val="20"/>
          <w:szCs w:val="20"/>
        </w:rPr>
      </w:pPr>
    </w:p>
    <w:p w:rsidR="00A276EC" w:rsidRDefault="00A276EC" w:rsidP="00A276EC">
      <w:pPr>
        <w:tabs>
          <w:tab w:val="center" w:pos="4819"/>
          <w:tab w:val="left" w:pos="7643"/>
        </w:tabs>
        <w:spacing w:after="0" w:line="240" w:lineRule="auto"/>
        <w:ind w:firstLine="284"/>
        <w:rPr>
          <w:rFonts w:ascii="Arial" w:hAnsi="Arial" w:cs="Arial"/>
          <w:sz w:val="20"/>
          <w:szCs w:val="20"/>
        </w:rPr>
      </w:pPr>
      <w:r>
        <w:rPr>
          <w:rFonts w:ascii="Arial" w:hAnsi="Arial" w:cs="Arial"/>
          <w:sz w:val="20"/>
          <w:szCs w:val="20"/>
        </w:rPr>
        <w:tab/>
      </w:r>
      <w:r w:rsidR="00961E3B">
        <w:rPr>
          <w:rFonts w:ascii="Arial" w:hAnsi="Arial" w:cs="Arial"/>
          <w:sz w:val="20"/>
          <w:szCs w:val="20"/>
        </w:rPr>
        <w:t xml:space="preserve">             </w:t>
      </w:r>
      <w:r>
        <w:rPr>
          <w:rFonts w:ascii="Arial" w:hAnsi="Arial" w:cs="Arial"/>
          <w:noProof/>
          <w:sz w:val="20"/>
          <w:szCs w:val="20"/>
          <w:lang w:eastAsia="fr-FR"/>
        </w:rPr>
        <w:drawing>
          <wp:inline distT="0" distB="0" distL="0" distR="0">
            <wp:extent cx="1222375" cy="606425"/>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lang w:eastAsia="fr-FR"/>
        </w:rPr>
        <w:drawing>
          <wp:inline distT="0" distB="0" distL="0" distR="0">
            <wp:extent cx="1222375" cy="606425"/>
            <wp:effectExtent l="1905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r>
        <w:rPr>
          <w:rFonts w:ascii="Arial" w:hAnsi="Arial" w:cs="Arial"/>
          <w:sz w:val="20"/>
          <w:szCs w:val="20"/>
        </w:rPr>
        <w:t xml:space="preserve"> </w:t>
      </w:r>
    </w:p>
    <w:p w:rsidR="00A276EC" w:rsidRDefault="00A276EC" w:rsidP="00A276EC">
      <w:pPr>
        <w:tabs>
          <w:tab w:val="center" w:pos="4819"/>
          <w:tab w:val="left" w:pos="7643"/>
        </w:tabs>
        <w:spacing w:after="0" w:line="240" w:lineRule="auto"/>
        <w:ind w:firstLine="284"/>
        <w:rPr>
          <w:rFonts w:ascii="Arial" w:hAnsi="Arial" w:cs="Arial"/>
          <w:sz w:val="20"/>
          <w:szCs w:val="20"/>
        </w:rPr>
      </w:pPr>
    </w:p>
    <w:p w:rsidR="00A276EC" w:rsidRDefault="00A276EC" w:rsidP="00A276EC">
      <w:pPr>
        <w:tabs>
          <w:tab w:val="center" w:pos="4819"/>
          <w:tab w:val="left" w:pos="7643"/>
        </w:tabs>
        <w:spacing w:after="0" w:line="240" w:lineRule="auto"/>
        <w:ind w:firstLine="284"/>
        <w:rPr>
          <w:rFonts w:ascii="Arial" w:hAnsi="Arial" w:cs="Arial"/>
          <w:sz w:val="20"/>
          <w:szCs w:val="20"/>
        </w:rPr>
      </w:pPr>
      <w:r>
        <w:rPr>
          <w:rFonts w:ascii="Arial" w:hAnsi="Arial" w:cs="Arial"/>
          <w:sz w:val="20"/>
          <w:szCs w:val="20"/>
        </w:rPr>
        <w:t xml:space="preserve">                                                       </w:t>
      </w:r>
      <w:r w:rsidR="00961E3B">
        <w:rPr>
          <w:rFonts w:ascii="Arial" w:hAnsi="Arial" w:cs="Arial"/>
          <w:sz w:val="20"/>
          <w:szCs w:val="20"/>
        </w:rPr>
        <w:t xml:space="preserve">      </w:t>
      </w:r>
      <w:r>
        <w:rPr>
          <w:rFonts w:ascii="Arial" w:hAnsi="Arial" w:cs="Arial"/>
          <w:sz w:val="20"/>
          <w:szCs w:val="20"/>
        </w:rPr>
        <w:t xml:space="preserve">                            </w:t>
      </w:r>
      <w:r>
        <w:rPr>
          <w:rFonts w:ascii="Arial" w:hAnsi="Arial" w:cs="Arial"/>
          <w:noProof/>
          <w:sz w:val="20"/>
          <w:szCs w:val="20"/>
          <w:lang w:eastAsia="fr-FR"/>
        </w:rPr>
        <w:drawing>
          <wp:inline distT="0" distB="0" distL="0" distR="0">
            <wp:extent cx="1222375" cy="606425"/>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srcRect/>
                    <a:stretch>
                      <a:fillRect/>
                    </a:stretch>
                  </pic:blipFill>
                  <pic:spPr bwMode="auto">
                    <a:xfrm>
                      <a:off x="0" y="0"/>
                      <a:ext cx="1222375" cy="606425"/>
                    </a:xfrm>
                    <a:prstGeom prst="rect">
                      <a:avLst/>
                    </a:prstGeom>
                    <a:noFill/>
                    <a:ln w="9525">
                      <a:noFill/>
                      <a:miter lim="800000"/>
                      <a:headEnd/>
                      <a:tailEnd/>
                    </a:ln>
                  </pic:spPr>
                </pic:pic>
              </a:graphicData>
            </a:graphic>
          </wp:inline>
        </w:drawing>
      </w:r>
    </w:p>
    <w:p w:rsidR="00A416E8" w:rsidRDefault="00A416E8" w:rsidP="008023DA">
      <w:pPr>
        <w:spacing w:after="0" w:line="240" w:lineRule="auto"/>
      </w:pPr>
    </w:p>
    <w:sectPr w:rsidR="00A416E8" w:rsidSect="00F35398">
      <w:headerReference w:type="default" r:id="rId22"/>
      <w:footerReference w:type="default" r:id="rId23"/>
      <w:pgSz w:w="11906" w:h="16838"/>
      <w:pgMar w:top="567" w:right="566" w:bottom="709" w:left="1134"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8F" w:rsidRDefault="00530B8F" w:rsidP="00C21AC6">
      <w:pPr>
        <w:spacing w:after="0" w:line="240" w:lineRule="auto"/>
      </w:pPr>
      <w:r>
        <w:separator/>
      </w:r>
    </w:p>
  </w:endnote>
  <w:endnote w:type="continuationSeparator" w:id="0">
    <w:p w:rsidR="00530B8F" w:rsidRDefault="00530B8F" w:rsidP="00C21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0E" w:rsidRDefault="0099060E">
    <w:pPr>
      <w:pStyle w:val="Pieddepage"/>
      <w:jc w:val="right"/>
    </w:pPr>
  </w:p>
  <w:p w:rsidR="0099060E" w:rsidRDefault="009906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8F" w:rsidRDefault="00530B8F" w:rsidP="00C21AC6">
      <w:pPr>
        <w:spacing w:after="0" w:line="240" w:lineRule="auto"/>
      </w:pPr>
      <w:r>
        <w:separator/>
      </w:r>
    </w:p>
  </w:footnote>
  <w:footnote w:type="continuationSeparator" w:id="0">
    <w:p w:rsidR="00530B8F" w:rsidRDefault="00530B8F" w:rsidP="00C21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0E" w:rsidRDefault="0099060E">
    <w:pPr>
      <w:pStyle w:val="En-tte"/>
      <w:jc w:val="right"/>
    </w:pPr>
  </w:p>
  <w:p w:rsidR="0099060E" w:rsidRDefault="0099060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30B"/>
    <w:multiLevelType w:val="hybridMultilevel"/>
    <w:tmpl w:val="255202E4"/>
    <w:lvl w:ilvl="0" w:tplc="89588AF4">
      <w:start w:val="1"/>
      <w:numFmt w:val="decimal"/>
      <w:pStyle w:val="Titre1numrot"/>
      <w:lvlText w:val="%1."/>
      <w:lvlJc w:val="left"/>
      <w:pPr>
        <w:tabs>
          <w:tab w:val="num" w:pos="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B8179FE"/>
    <w:multiLevelType w:val="hybridMultilevel"/>
    <w:tmpl w:val="9A286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D5BBE"/>
    <w:multiLevelType w:val="hybridMultilevel"/>
    <w:tmpl w:val="95FEC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232AD3"/>
    <w:multiLevelType w:val="hybridMultilevel"/>
    <w:tmpl w:val="5464D7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2909C5"/>
    <w:multiLevelType w:val="hybridMultilevel"/>
    <w:tmpl w:val="A2F873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C31979"/>
    <w:multiLevelType w:val="hybridMultilevel"/>
    <w:tmpl w:val="72BE40D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675B627E"/>
    <w:multiLevelType w:val="hybridMultilevel"/>
    <w:tmpl w:val="97F2B4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D6D1B"/>
    <w:multiLevelType w:val="hybridMultilevel"/>
    <w:tmpl w:val="ED9C3E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2944"/>
    <w:rsid w:val="000408D5"/>
    <w:rsid w:val="00056391"/>
    <w:rsid w:val="000A227B"/>
    <w:rsid w:val="000E2FD0"/>
    <w:rsid w:val="000E4B4C"/>
    <w:rsid w:val="00124832"/>
    <w:rsid w:val="0012646F"/>
    <w:rsid w:val="0014685E"/>
    <w:rsid w:val="00161287"/>
    <w:rsid w:val="0016237C"/>
    <w:rsid w:val="00175C31"/>
    <w:rsid w:val="00183B7C"/>
    <w:rsid w:val="00186481"/>
    <w:rsid w:val="00216E20"/>
    <w:rsid w:val="002247D7"/>
    <w:rsid w:val="002520FD"/>
    <w:rsid w:val="002A18CE"/>
    <w:rsid w:val="002C45FA"/>
    <w:rsid w:val="002C6565"/>
    <w:rsid w:val="002D5735"/>
    <w:rsid w:val="00313346"/>
    <w:rsid w:val="00352A8E"/>
    <w:rsid w:val="00370D75"/>
    <w:rsid w:val="00391929"/>
    <w:rsid w:val="003967BD"/>
    <w:rsid w:val="003A5F05"/>
    <w:rsid w:val="003C17A7"/>
    <w:rsid w:val="0044251A"/>
    <w:rsid w:val="004552A0"/>
    <w:rsid w:val="004736E8"/>
    <w:rsid w:val="00486512"/>
    <w:rsid w:val="004D1DC5"/>
    <w:rsid w:val="004E36EC"/>
    <w:rsid w:val="004E3A0D"/>
    <w:rsid w:val="004F0BED"/>
    <w:rsid w:val="00500106"/>
    <w:rsid w:val="005222ED"/>
    <w:rsid w:val="00530B8F"/>
    <w:rsid w:val="005366EA"/>
    <w:rsid w:val="005753EF"/>
    <w:rsid w:val="00644B9F"/>
    <w:rsid w:val="00682944"/>
    <w:rsid w:val="006A2A67"/>
    <w:rsid w:val="006C5FD0"/>
    <w:rsid w:val="00713680"/>
    <w:rsid w:val="0071455A"/>
    <w:rsid w:val="00716D73"/>
    <w:rsid w:val="007244E7"/>
    <w:rsid w:val="00761977"/>
    <w:rsid w:val="007D2938"/>
    <w:rsid w:val="007E5C04"/>
    <w:rsid w:val="008023DA"/>
    <w:rsid w:val="0082181C"/>
    <w:rsid w:val="008815CA"/>
    <w:rsid w:val="008B1CD9"/>
    <w:rsid w:val="008E1B22"/>
    <w:rsid w:val="008E72F1"/>
    <w:rsid w:val="009053A3"/>
    <w:rsid w:val="00910D9D"/>
    <w:rsid w:val="0096093D"/>
    <w:rsid w:val="00960A84"/>
    <w:rsid w:val="00961E3B"/>
    <w:rsid w:val="0099060E"/>
    <w:rsid w:val="0099072B"/>
    <w:rsid w:val="00A15228"/>
    <w:rsid w:val="00A26C8D"/>
    <w:rsid w:val="00A276EC"/>
    <w:rsid w:val="00A416E8"/>
    <w:rsid w:val="00A764C8"/>
    <w:rsid w:val="00AD00F9"/>
    <w:rsid w:val="00AE4C1D"/>
    <w:rsid w:val="00B361C6"/>
    <w:rsid w:val="00BD75A2"/>
    <w:rsid w:val="00C21AC6"/>
    <w:rsid w:val="00C2444B"/>
    <w:rsid w:val="00C81370"/>
    <w:rsid w:val="00C86408"/>
    <w:rsid w:val="00C87F8B"/>
    <w:rsid w:val="00CB314D"/>
    <w:rsid w:val="00DB2A82"/>
    <w:rsid w:val="00DB2F58"/>
    <w:rsid w:val="00E529C3"/>
    <w:rsid w:val="00E566E9"/>
    <w:rsid w:val="00EA7ADC"/>
    <w:rsid w:val="00F10AB9"/>
    <w:rsid w:val="00F30958"/>
    <w:rsid w:val="00F35103"/>
    <w:rsid w:val="00F35398"/>
    <w:rsid w:val="00F515E5"/>
    <w:rsid w:val="00F86F95"/>
    <w:rsid w:val="00FC0D31"/>
    <w:rsid w:val="00FE03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08"/>
  </w:style>
  <w:style w:type="paragraph" w:styleId="Titre1">
    <w:name w:val="heading 1"/>
    <w:basedOn w:val="Normal"/>
    <w:next w:val="Normal"/>
    <w:link w:val="Titre1Car"/>
    <w:uiPriority w:val="9"/>
    <w:qFormat/>
    <w:rsid w:val="004E36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F8B"/>
    <w:pPr>
      <w:ind w:left="720"/>
      <w:contextualSpacing/>
    </w:pPr>
  </w:style>
  <w:style w:type="paragraph" w:styleId="Textedebulles">
    <w:name w:val="Balloon Text"/>
    <w:basedOn w:val="Normal"/>
    <w:link w:val="TextedebullesCar"/>
    <w:uiPriority w:val="99"/>
    <w:semiHidden/>
    <w:unhideWhenUsed/>
    <w:rsid w:val="00C87F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F8B"/>
    <w:rPr>
      <w:rFonts w:ascii="Tahoma" w:hAnsi="Tahoma" w:cs="Tahoma"/>
      <w:sz w:val="16"/>
      <w:szCs w:val="16"/>
    </w:rPr>
  </w:style>
  <w:style w:type="paragraph" w:styleId="En-tte">
    <w:name w:val="header"/>
    <w:basedOn w:val="Normal"/>
    <w:link w:val="En-tteCar"/>
    <w:uiPriority w:val="99"/>
    <w:unhideWhenUsed/>
    <w:rsid w:val="00C21AC6"/>
    <w:pPr>
      <w:tabs>
        <w:tab w:val="center" w:pos="4536"/>
        <w:tab w:val="right" w:pos="9072"/>
      </w:tabs>
      <w:spacing w:after="0" w:line="240" w:lineRule="auto"/>
    </w:pPr>
  </w:style>
  <w:style w:type="character" w:customStyle="1" w:styleId="En-tteCar">
    <w:name w:val="En-tête Car"/>
    <w:basedOn w:val="Policepardfaut"/>
    <w:link w:val="En-tte"/>
    <w:uiPriority w:val="99"/>
    <w:rsid w:val="00C21AC6"/>
  </w:style>
  <w:style w:type="paragraph" w:styleId="Pieddepage">
    <w:name w:val="footer"/>
    <w:basedOn w:val="Normal"/>
    <w:link w:val="PieddepageCar"/>
    <w:uiPriority w:val="99"/>
    <w:unhideWhenUsed/>
    <w:rsid w:val="00C21A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1AC6"/>
  </w:style>
  <w:style w:type="character" w:styleId="Appelnotedebasdep">
    <w:name w:val="footnote reference"/>
    <w:semiHidden/>
    <w:rsid w:val="004E36EC"/>
    <w:rPr>
      <w:vertAlign w:val="superscript"/>
    </w:rPr>
  </w:style>
  <w:style w:type="paragraph" w:customStyle="1" w:styleId="En-tetedepage">
    <w:name w:val="En-tete de page"/>
    <w:basedOn w:val="Normal"/>
    <w:rsid w:val="004E36EC"/>
    <w:pPr>
      <w:tabs>
        <w:tab w:val="center" w:pos="4536"/>
        <w:tab w:val="right" w:pos="9072"/>
      </w:tabs>
      <w:spacing w:before="60" w:after="240" w:line="240" w:lineRule="auto"/>
      <w:jc w:val="center"/>
    </w:pPr>
    <w:rPr>
      <w:rFonts w:ascii="Arial" w:eastAsia="Times New Roman" w:hAnsi="Arial" w:cs="Times New Roman"/>
      <w:b/>
      <w:color w:val="3229A7"/>
      <w:sz w:val="32"/>
      <w:szCs w:val="20"/>
      <w:lang w:eastAsia="fr-FR"/>
    </w:rPr>
  </w:style>
  <w:style w:type="paragraph" w:customStyle="1" w:styleId="Titre1numrot">
    <w:name w:val="Titre 1 numéroté"/>
    <w:basedOn w:val="Titre1"/>
    <w:rsid w:val="004E36EC"/>
    <w:pPr>
      <w:keepLines w:val="0"/>
      <w:numPr>
        <w:numId w:val="6"/>
      </w:numPr>
      <w:pBdr>
        <w:bottom w:val="single" w:sz="12" w:space="1" w:color="8453C6"/>
      </w:pBdr>
      <w:spacing w:before="60" w:after="240" w:line="240" w:lineRule="auto"/>
    </w:pPr>
    <w:rPr>
      <w:rFonts w:ascii="Arial" w:eastAsia="Times New Roman" w:hAnsi="Arial" w:cs="Times New Roman"/>
      <w:bCs w:val="0"/>
      <w:color w:val="8453C6"/>
      <w:spacing w:val="2"/>
      <w:lang w:eastAsia="fr-FR"/>
    </w:rPr>
  </w:style>
  <w:style w:type="character" w:customStyle="1" w:styleId="Titre1Car">
    <w:name w:val="Titre 1 Car"/>
    <w:basedOn w:val="Policepardfaut"/>
    <w:link w:val="Titre1"/>
    <w:uiPriority w:val="9"/>
    <w:rsid w:val="004E36EC"/>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51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5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AppData\Roaming\Microsoft\Templates\Scienc6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Scienc64.dotm</Template>
  <TotalTime>4</TotalTime>
  <Pages>3</Pages>
  <Words>809</Words>
  <Characters>4453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BONMATIN</dc:creator>
  <cp:lastModifiedBy>Fred BONMATIN</cp:lastModifiedBy>
  <cp:revision>4</cp:revision>
  <cp:lastPrinted>2015-12-09T11:05:00Z</cp:lastPrinted>
  <dcterms:created xsi:type="dcterms:W3CDTF">2015-12-09T12:19:00Z</dcterms:created>
  <dcterms:modified xsi:type="dcterms:W3CDTF">2015-12-09T12:45:00Z</dcterms:modified>
</cp:coreProperties>
</file>