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A75" w:rsidRDefault="00813A75" w:rsidP="009727F0">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8"/>
          <w:szCs w:val="28"/>
        </w:rPr>
      </w:pPr>
      <w:r w:rsidRPr="009727F0">
        <w:rPr>
          <w:rFonts w:ascii="Times New Roman" w:hAnsi="Times New Roman" w:cs="Times New Roman"/>
          <w:b/>
          <w:sz w:val="28"/>
          <w:szCs w:val="28"/>
        </w:rPr>
        <w:t xml:space="preserve">Comment expliquer qu’un porte-conteneurs  de 150000 tonnes </w:t>
      </w:r>
      <w:r w:rsidR="009727F0" w:rsidRPr="009727F0">
        <w:rPr>
          <w:rFonts w:ascii="Times New Roman" w:hAnsi="Times New Roman" w:cs="Times New Roman"/>
          <w:b/>
          <w:sz w:val="28"/>
          <w:szCs w:val="28"/>
        </w:rPr>
        <w:t xml:space="preserve">soit en mesure de  flotter quand un trésor placé dans une caisse </w:t>
      </w:r>
      <w:r w:rsidR="00C8462F">
        <w:rPr>
          <w:rFonts w:ascii="Times New Roman" w:hAnsi="Times New Roman" w:cs="Times New Roman"/>
          <w:b/>
          <w:sz w:val="28"/>
          <w:szCs w:val="28"/>
        </w:rPr>
        <w:t>gî</w:t>
      </w:r>
      <w:r w:rsidR="009727F0" w:rsidRPr="009727F0">
        <w:rPr>
          <w:rFonts w:ascii="Times New Roman" w:hAnsi="Times New Roman" w:cs="Times New Roman"/>
          <w:b/>
          <w:sz w:val="28"/>
          <w:szCs w:val="28"/>
        </w:rPr>
        <w:t>t au fond de l’eau ?</w:t>
      </w:r>
    </w:p>
    <w:p w:rsidR="009727F0" w:rsidRPr="009727F0" w:rsidRDefault="009727F0" w:rsidP="009727F0">
      <w:pPr>
        <w:jc w:val="both"/>
        <w:rPr>
          <w:rFonts w:ascii="Times New Roman" w:hAnsi="Times New Roman" w:cs="Times New Roman"/>
          <w:b/>
          <w:sz w:val="28"/>
          <w:szCs w:val="28"/>
        </w:rPr>
      </w:pPr>
    </w:p>
    <w:tbl>
      <w:tblPr>
        <w:tblStyle w:val="Grilledutableau"/>
        <w:tblW w:w="0" w:type="auto"/>
        <w:tblLook w:val="04A0" w:firstRow="1" w:lastRow="0" w:firstColumn="1" w:lastColumn="0" w:noHBand="0" w:noVBand="1"/>
      </w:tblPr>
      <w:tblGrid>
        <w:gridCol w:w="4892"/>
        <w:gridCol w:w="4396"/>
      </w:tblGrid>
      <w:tr w:rsidR="009727F0" w:rsidTr="009727F0">
        <w:tc>
          <w:tcPr>
            <w:tcW w:w="4606" w:type="dxa"/>
          </w:tcPr>
          <w:p w:rsidR="009727F0" w:rsidRDefault="009727F0" w:rsidP="00813A75">
            <w:r>
              <w:rPr>
                <w:noProof/>
                <w:lang w:eastAsia="fr-FR"/>
              </w:rPr>
              <w:drawing>
                <wp:inline distT="0" distB="0" distL="0" distR="0" wp14:anchorId="4103CD5C" wp14:editId="49EA088E">
                  <wp:extent cx="3048000" cy="2038350"/>
                  <wp:effectExtent l="0" t="0" r="0" b="0"/>
                  <wp:docPr id="2" name="Image 2" descr="C:\Users\Pascaline\Desktop\parentis20152016\1mei\navire-porte-conteneurs-20426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caline\Desktop\parentis20152016\1mei\navire-porte-conteneurs-2042607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2038350"/>
                          </a:xfrm>
                          <a:prstGeom prst="rect">
                            <a:avLst/>
                          </a:prstGeom>
                          <a:noFill/>
                          <a:ln>
                            <a:noFill/>
                          </a:ln>
                        </pic:spPr>
                      </pic:pic>
                    </a:graphicData>
                  </a:graphic>
                </wp:inline>
              </w:drawing>
            </w:r>
          </w:p>
        </w:tc>
        <w:tc>
          <w:tcPr>
            <w:tcW w:w="4606" w:type="dxa"/>
          </w:tcPr>
          <w:p w:rsidR="009727F0" w:rsidRDefault="009727F0" w:rsidP="00813A75">
            <w:r>
              <w:rPr>
                <w:noProof/>
                <w:lang w:eastAsia="fr-FR"/>
              </w:rPr>
              <w:drawing>
                <wp:inline distT="0" distB="0" distL="0" distR="0" wp14:anchorId="376AD76B" wp14:editId="18D70162">
                  <wp:extent cx="2718437" cy="2038350"/>
                  <wp:effectExtent l="0" t="0" r="5715" b="0"/>
                  <wp:docPr id="3" name="Image 3" descr="C:\Users\Pascaline\Desktop\parentis20152016\1mei\04219b2b380dbe03d6d3dd065560b9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scaline\Desktop\parentis20152016\1mei\04219b2b380dbe03d6d3dd065560b99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4936" cy="2043223"/>
                          </a:xfrm>
                          <a:prstGeom prst="rect">
                            <a:avLst/>
                          </a:prstGeom>
                          <a:noFill/>
                          <a:ln>
                            <a:noFill/>
                          </a:ln>
                        </pic:spPr>
                      </pic:pic>
                    </a:graphicData>
                  </a:graphic>
                </wp:inline>
              </w:drawing>
            </w:r>
          </w:p>
        </w:tc>
      </w:tr>
    </w:tbl>
    <w:p w:rsidR="009727F0" w:rsidRDefault="009727F0" w:rsidP="00813A75"/>
    <w:p w:rsidR="003621F2" w:rsidRPr="003621F2" w:rsidRDefault="003621F2" w:rsidP="009727F0">
      <w:pPr>
        <w:spacing w:after="0" w:line="360" w:lineRule="auto"/>
        <w:ind w:left="360"/>
        <w:rPr>
          <w:rFonts w:ascii="Times New Roman" w:eastAsia="Times New Roman" w:hAnsi="Times New Roman" w:cs="Times New Roman"/>
          <w:b/>
          <w:sz w:val="24"/>
          <w:szCs w:val="24"/>
          <w:u w:val="single"/>
          <w:lang w:eastAsia="fr-FR"/>
        </w:rPr>
      </w:pPr>
      <w:r w:rsidRPr="003621F2">
        <w:rPr>
          <w:rFonts w:ascii="Times New Roman" w:eastAsia="Times New Roman" w:hAnsi="Times New Roman" w:cs="Times New Roman"/>
          <w:b/>
          <w:sz w:val="24"/>
          <w:szCs w:val="24"/>
          <w:u w:val="single"/>
          <w:lang w:eastAsia="fr-FR"/>
        </w:rPr>
        <w:t>Déposez ici vos idées </w:t>
      </w:r>
      <w:r w:rsidR="00C8462F">
        <w:rPr>
          <w:rFonts w:ascii="Times New Roman" w:eastAsia="Times New Roman" w:hAnsi="Times New Roman" w:cs="Times New Roman"/>
          <w:b/>
          <w:sz w:val="24"/>
          <w:szCs w:val="24"/>
          <w:u w:val="single"/>
          <w:lang w:eastAsia="fr-FR"/>
        </w:rPr>
        <w:t>ou propositions d’expériences</w:t>
      </w:r>
      <w:r w:rsidR="0094767D">
        <w:rPr>
          <w:rFonts w:ascii="Times New Roman" w:eastAsia="Times New Roman" w:hAnsi="Times New Roman" w:cs="Times New Roman"/>
          <w:b/>
          <w:sz w:val="24"/>
          <w:szCs w:val="24"/>
          <w:u w:val="single"/>
          <w:lang w:eastAsia="fr-FR"/>
        </w:rPr>
        <w:t xml:space="preserve"> </w:t>
      </w:r>
      <w:r w:rsidR="0094767D" w:rsidRPr="0094767D">
        <w:rPr>
          <w:rFonts w:ascii="Times New Roman" w:eastAsia="Times New Roman" w:hAnsi="Times New Roman" w:cs="Times New Roman"/>
          <w:b/>
          <w:i/>
          <w:sz w:val="24"/>
          <w:szCs w:val="24"/>
          <w:u w:val="single"/>
          <w:lang w:eastAsia="fr-FR"/>
        </w:rPr>
        <w:t>(analyser, raisonner)</w:t>
      </w:r>
      <w:r w:rsidR="00C8462F">
        <w:rPr>
          <w:rFonts w:ascii="Times New Roman" w:eastAsia="Times New Roman" w:hAnsi="Times New Roman" w:cs="Times New Roman"/>
          <w:b/>
          <w:sz w:val="24"/>
          <w:szCs w:val="24"/>
          <w:u w:val="single"/>
          <w:lang w:eastAsia="fr-FR"/>
        </w:rPr>
        <w:t xml:space="preserve"> </w:t>
      </w:r>
      <w:r w:rsidRPr="00C8462F">
        <w:rPr>
          <w:rFonts w:ascii="Times New Roman" w:eastAsia="Times New Roman" w:hAnsi="Times New Roman" w:cs="Times New Roman"/>
          <w:b/>
          <w:sz w:val="24"/>
          <w:szCs w:val="24"/>
          <w:lang w:eastAsia="fr-FR"/>
        </w:rPr>
        <w:t>:</w:t>
      </w:r>
    </w:p>
    <w:p w:rsidR="009727F0" w:rsidRPr="009727F0" w:rsidRDefault="009727F0" w:rsidP="009727F0">
      <w:pPr>
        <w:spacing w:after="0" w:line="360" w:lineRule="auto"/>
        <w:ind w:left="360"/>
        <w:rPr>
          <w:rFonts w:ascii="Comic Sans MS" w:eastAsia="Times New Roman" w:hAnsi="Comic Sans MS" w:cs="Times New Roman"/>
          <w:sz w:val="24"/>
          <w:szCs w:val="24"/>
          <w:lang w:eastAsia="fr-FR"/>
        </w:rPr>
      </w:pPr>
      <w:r w:rsidRPr="009727F0">
        <w:rPr>
          <w:rFonts w:ascii="Comic Sans MS" w:eastAsia="Times New Roman" w:hAnsi="Comic Sans MS" w:cs="Times New Roman"/>
          <w:sz w:val="24"/>
          <w:szCs w:val="24"/>
          <w:lang w:eastAsia="fr-FR"/>
        </w:rPr>
        <w:t>…………………………………………………………………………………………………………………………………………………….……………………………………………………………………………………………………………………………………</w:t>
      </w:r>
    </w:p>
    <w:p w:rsidR="009727F0" w:rsidRPr="009727F0" w:rsidRDefault="009727F0" w:rsidP="009727F0">
      <w:pPr>
        <w:spacing w:after="0" w:line="360" w:lineRule="auto"/>
        <w:ind w:left="360"/>
        <w:rPr>
          <w:rFonts w:ascii="Comic Sans MS" w:eastAsia="Times New Roman" w:hAnsi="Comic Sans MS" w:cs="Times New Roman"/>
          <w:sz w:val="24"/>
          <w:szCs w:val="24"/>
          <w:lang w:eastAsia="fr-FR"/>
        </w:rPr>
      </w:pPr>
      <w:r w:rsidRPr="009727F0">
        <w:rPr>
          <w:rFonts w:ascii="Comic Sans MS" w:eastAsia="Times New Roman" w:hAnsi="Comic Sans MS" w:cs="Times New Roman"/>
          <w:sz w:val="24"/>
          <w:szCs w:val="24"/>
          <w:lang w:eastAsia="fr-FR"/>
        </w:rPr>
        <w:t>…………………………………………………………………………………………………………………………………………………..………………………………………………………………………………………………………………………………………</w:t>
      </w:r>
    </w:p>
    <w:p w:rsidR="009727F0" w:rsidRPr="009727F0" w:rsidRDefault="009727F0" w:rsidP="009727F0">
      <w:pPr>
        <w:spacing w:after="0" w:line="360" w:lineRule="auto"/>
        <w:ind w:left="360"/>
        <w:rPr>
          <w:rFonts w:ascii="Comic Sans MS" w:eastAsia="Times New Roman" w:hAnsi="Comic Sans MS" w:cs="Times New Roman"/>
          <w:sz w:val="24"/>
          <w:szCs w:val="24"/>
          <w:lang w:eastAsia="fr-FR"/>
        </w:rPr>
      </w:pPr>
      <w:r w:rsidRPr="009727F0">
        <w:rPr>
          <w:rFonts w:ascii="Comic Sans MS" w:eastAsia="Times New Roman" w:hAnsi="Comic Sans MS" w:cs="Times New Roman"/>
          <w:sz w:val="24"/>
          <w:szCs w:val="24"/>
          <w:lang w:eastAsia="fr-FR"/>
        </w:rPr>
        <w:t>……………………………………………………………………………………………………………………………………………</w:t>
      </w:r>
    </w:p>
    <w:p w:rsidR="003621F2" w:rsidRPr="009727F0" w:rsidRDefault="003621F2" w:rsidP="003621F2">
      <w:pPr>
        <w:spacing w:after="0" w:line="360" w:lineRule="auto"/>
        <w:ind w:left="360"/>
        <w:rPr>
          <w:rFonts w:ascii="Comic Sans MS" w:eastAsia="Times New Roman" w:hAnsi="Comic Sans MS" w:cs="Times New Roman"/>
          <w:sz w:val="24"/>
          <w:szCs w:val="24"/>
          <w:lang w:eastAsia="fr-FR"/>
        </w:rPr>
      </w:pPr>
      <w:r w:rsidRPr="009727F0">
        <w:rPr>
          <w:rFonts w:ascii="Comic Sans MS" w:eastAsia="Times New Roman" w:hAnsi="Comic Sans MS" w:cs="Times New Roman"/>
          <w:sz w:val="24"/>
          <w:szCs w:val="24"/>
          <w:lang w:eastAsia="fr-FR"/>
        </w:rPr>
        <w:t>…………………………………………………………………………………………………………………………………………………….……………………………………………………………………………………………………………………………………</w:t>
      </w:r>
    </w:p>
    <w:p w:rsidR="003621F2" w:rsidRPr="009727F0" w:rsidRDefault="003621F2" w:rsidP="003621F2">
      <w:pPr>
        <w:spacing w:after="0" w:line="360" w:lineRule="auto"/>
        <w:ind w:left="360"/>
        <w:rPr>
          <w:rFonts w:ascii="Comic Sans MS" w:eastAsia="Times New Roman" w:hAnsi="Comic Sans MS" w:cs="Times New Roman"/>
          <w:sz w:val="24"/>
          <w:szCs w:val="24"/>
          <w:lang w:eastAsia="fr-FR"/>
        </w:rPr>
      </w:pPr>
      <w:r w:rsidRPr="009727F0">
        <w:rPr>
          <w:rFonts w:ascii="Comic Sans MS" w:eastAsia="Times New Roman" w:hAnsi="Comic Sans MS" w:cs="Times New Roman"/>
          <w:sz w:val="24"/>
          <w:szCs w:val="24"/>
          <w:lang w:eastAsia="fr-FR"/>
        </w:rPr>
        <w:t>…………………………………………………………………………………………………………………………………………………..………………………………………………………………………………………………………………………………………</w:t>
      </w:r>
    </w:p>
    <w:p w:rsidR="003621F2" w:rsidRPr="009727F0" w:rsidRDefault="003621F2" w:rsidP="003621F2">
      <w:pPr>
        <w:spacing w:after="0" w:line="360" w:lineRule="auto"/>
        <w:ind w:left="360"/>
        <w:rPr>
          <w:rFonts w:ascii="Comic Sans MS" w:eastAsia="Times New Roman" w:hAnsi="Comic Sans MS" w:cs="Times New Roman"/>
          <w:sz w:val="24"/>
          <w:szCs w:val="24"/>
          <w:lang w:eastAsia="fr-FR"/>
        </w:rPr>
      </w:pPr>
      <w:r w:rsidRPr="009727F0">
        <w:rPr>
          <w:rFonts w:ascii="Comic Sans MS" w:eastAsia="Times New Roman" w:hAnsi="Comic Sans MS" w:cs="Times New Roman"/>
          <w:sz w:val="24"/>
          <w:szCs w:val="24"/>
          <w:lang w:eastAsia="fr-FR"/>
        </w:rPr>
        <w:t>……………………………………………………………………………………………………………………………………………</w:t>
      </w:r>
    </w:p>
    <w:p w:rsidR="00813A75" w:rsidRDefault="00813A75" w:rsidP="00813A75">
      <w:pP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813A75" w:rsidRDefault="00813A75" w:rsidP="00813A75">
      <w:pP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813A75" w:rsidRDefault="00813A75" w:rsidP="00813A75"/>
    <w:p w:rsidR="003621F2" w:rsidRDefault="003621F2" w:rsidP="00813A75"/>
    <w:p w:rsidR="003621F2" w:rsidRDefault="003621F2" w:rsidP="00813A75"/>
    <w:p w:rsidR="003621F2" w:rsidRDefault="003621F2" w:rsidP="00813A75"/>
    <w:p w:rsidR="003621F2" w:rsidRDefault="003621F2" w:rsidP="00813A75"/>
    <w:p w:rsidR="003621F2" w:rsidRDefault="003621F2" w:rsidP="003621F2">
      <w:pPr>
        <w:jc w:val="center"/>
        <w:rPr>
          <w:rFonts w:ascii="Times New Roman" w:hAnsi="Times New Roman" w:cs="Times New Roman"/>
          <w:b/>
        </w:rPr>
      </w:pPr>
      <w:r w:rsidRPr="003621F2">
        <w:rPr>
          <w:rFonts w:ascii="Times New Roman" w:hAnsi="Times New Roman" w:cs="Times New Roman"/>
          <w:b/>
        </w:rPr>
        <w:lastRenderedPageBreak/>
        <w:t>Expérience proposé</w:t>
      </w:r>
      <w:r>
        <w:rPr>
          <w:rFonts w:ascii="Times New Roman" w:hAnsi="Times New Roman" w:cs="Times New Roman"/>
          <w:b/>
        </w:rPr>
        <w:t>e</w:t>
      </w:r>
      <w:r w:rsidRPr="003621F2">
        <w:rPr>
          <w:rFonts w:ascii="Times New Roman" w:hAnsi="Times New Roman" w:cs="Times New Roman"/>
          <w:b/>
        </w:rPr>
        <w:t xml:space="preserve"> par le groupe n°</w:t>
      </w:r>
    </w:p>
    <w:p w:rsidR="003621F2" w:rsidRPr="003621F2" w:rsidRDefault="003621F2" w:rsidP="003621F2">
      <w:pPr>
        <w:rPr>
          <w:rFonts w:ascii="Times New Roman" w:hAnsi="Times New Roman" w:cs="Times New Roman"/>
          <w:b/>
        </w:rPr>
      </w:pPr>
      <w:r>
        <w:rPr>
          <w:rFonts w:ascii="Times New Roman" w:hAnsi="Times New Roman" w:cs="Times New Roman"/>
          <w:b/>
        </w:rPr>
        <w:t xml:space="preserve">                                Nom de l’expérience :     </w:t>
      </w:r>
    </w:p>
    <w:p w:rsidR="003621F2" w:rsidRPr="003621F2" w:rsidRDefault="003621F2" w:rsidP="00813A75">
      <w:pPr>
        <w:rPr>
          <w:rFonts w:ascii="Times New Roman" w:hAnsi="Times New Roman" w:cs="Times New Roman"/>
        </w:rPr>
      </w:pPr>
    </w:p>
    <w:tbl>
      <w:tblPr>
        <w:tblStyle w:val="Grilledutableau"/>
        <w:tblW w:w="0" w:type="auto"/>
        <w:tblLook w:val="04A0" w:firstRow="1" w:lastRow="0" w:firstColumn="1" w:lastColumn="0" w:noHBand="0" w:noVBand="1"/>
      </w:tblPr>
      <w:tblGrid>
        <w:gridCol w:w="3227"/>
        <w:gridCol w:w="5985"/>
      </w:tblGrid>
      <w:tr w:rsidR="003621F2" w:rsidRPr="003621F2" w:rsidTr="003621F2">
        <w:trPr>
          <w:trHeight w:val="4999"/>
        </w:trPr>
        <w:tc>
          <w:tcPr>
            <w:tcW w:w="3227" w:type="dxa"/>
          </w:tcPr>
          <w:p w:rsidR="003621F2" w:rsidRPr="003621F2" w:rsidRDefault="003621F2" w:rsidP="003621F2">
            <w:pPr>
              <w:jc w:val="center"/>
              <w:rPr>
                <w:rFonts w:ascii="Times New Roman" w:hAnsi="Times New Roman" w:cs="Times New Roman"/>
                <w:b/>
                <w:u w:val="single"/>
              </w:rPr>
            </w:pPr>
            <w:r w:rsidRPr="003621F2">
              <w:rPr>
                <w:rFonts w:ascii="Times New Roman" w:hAnsi="Times New Roman" w:cs="Times New Roman"/>
                <w:b/>
                <w:u w:val="single"/>
              </w:rPr>
              <w:t>Matériel mis à disposition</w:t>
            </w:r>
          </w:p>
        </w:tc>
        <w:tc>
          <w:tcPr>
            <w:tcW w:w="5985" w:type="dxa"/>
          </w:tcPr>
          <w:p w:rsidR="003621F2" w:rsidRPr="003621F2" w:rsidRDefault="003621F2" w:rsidP="003621F2">
            <w:pPr>
              <w:jc w:val="center"/>
              <w:rPr>
                <w:rFonts w:ascii="Times New Roman" w:hAnsi="Times New Roman" w:cs="Times New Roman"/>
                <w:b/>
                <w:u w:val="single"/>
              </w:rPr>
            </w:pPr>
            <w:r w:rsidRPr="003621F2">
              <w:rPr>
                <w:rFonts w:ascii="Times New Roman" w:hAnsi="Times New Roman" w:cs="Times New Roman"/>
                <w:b/>
                <w:u w:val="single"/>
              </w:rPr>
              <w:t>Proposition d’expérience</w:t>
            </w:r>
            <w:r w:rsidR="0094767D">
              <w:rPr>
                <w:rFonts w:ascii="Times New Roman" w:hAnsi="Times New Roman" w:cs="Times New Roman"/>
                <w:b/>
                <w:u w:val="single"/>
              </w:rPr>
              <w:t xml:space="preserve"> </w:t>
            </w:r>
            <w:r w:rsidR="0094767D" w:rsidRPr="0094767D">
              <w:rPr>
                <w:rFonts w:ascii="Times New Roman" w:hAnsi="Times New Roman" w:cs="Times New Roman"/>
                <w:b/>
                <w:i/>
                <w:u w:val="single"/>
              </w:rPr>
              <w:t>(réaliser)</w:t>
            </w:r>
          </w:p>
        </w:tc>
      </w:tr>
    </w:tbl>
    <w:p w:rsidR="003621F2" w:rsidRDefault="003621F2" w:rsidP="00813A75"/>
    <w:p w:rsidR="003621F2" w:rsidRPr="003621F2" w:rsidRDefault="003621F2" w:rsidP="00813A75">
      <w:pPr>
        <w:rPr>
          <w:rFonts w:ascii="Times New Roman" w:hAnsi="Times New Roman" w:cs="Times New Roman"/>
          <w:b/>
          <w:u w:val="single"/>
        </w:rPr>
      </w:pPr>
      <w:r w:rsidRPr="003621F2">
        <w:rPr>
          <w:rFonts w:ascii="Times New Roman" w:hAnsi="Times New Roman" w:cs="Times New Roman"/>
          <w:b/>
          <w:u w:val="single"/>
        </w:rPr>
        <w:t>Observations </w:t>
      </w:r>
      <w:r w:rsidR="0094767D" w:rsidRPr="0094767D">
        <w:rPr>
          <w:rFonts w:ascii="Times New Roman" w:hAnsi="Times New Roman" w:cs="Times New Roman"/>
          <w:b/>
          <w:i/>
          <w:u w:val="single"/>
        </w:rPr>
        <w:t>(communiquer)</w:t>
      </w:r>
      <w:r w:rsidRPr="0094767D">
        <w:rPr>
          <w:rFonts w:ascii="Times New Roman" w:hAnsi="Times New Roman" w:cs="Times New Roman"/>
          <w:b/>
        </w:rPr>
        <w:t>:</w:t>
      </w:r>
    </w:p>
    <w:tbl>
      <w:tblPr>
        <w:tblStyle w:val="Grilledutableau"/>
        <w:tblW w:w="0" w:type="auto"/>
        <w:tblLook w:val="04A0" w:firstRow="1" w:lastRow="0" w:firstColumn="1" w:lastColumn="0" w:noHBand="0" w:noVBand="1"/>
      </w:tblPr>
      <w:tblGrid>
        <w:gridCol w:w="9212"/>
      </w:tblGrid>
      <w:tr w:rsidR="003621F2" w:rsidTr="003621F2">
        <w:trPr>
          <w:trHeight w:val="1895"/>
        </w:trPr>
        <w:tc>
          <w:tcPr>
            <w:tcW w:w="9212" w:type="dxa"/>
          </w:tcPr>
          <w:p w:rsidR="003621F2" w:rsidRDefault="003621F2" w:rsidP="00813A75"/>
          <w:p w:rsidR="003621F2" w:rsidRDefault="003621F2" w:rsidP="00813A75"/>
          <w:p w:rsidR="003621F2" w:rsidRDefault="003621F2" w:rsidP="00813A75"/>
          <w:p w:rsidR="003621F2" w:rsidRDefault="003621F2" w:rsidP="00813A75"/>
          <w:p w:rsidR="003621F2" w:rsidRDefault="003621F2" w:rsidP="00813A75"/>
          <w:p w:rsidR="003621F2" w:rsidRDefault="003621F2" w:rsidP="00813A75"/>
          <w:p w:rsidR="003621F2" w:rsidRDefault="003621F2" w:rsidP="00813A75"/>
          <w:p w:rsidR="003621F2" w:rsidRDefault="003621F2" w:rsidP="00813A75"/>
        </w:tc>
      </w:tr>
    </w:tbl>
    <w:p w:rsidR="003621F2" w:rsidRDefault="003621F2" w:rsidP="00813A75"/>
    <w:p w:rsidR="003621F2" w:rsidRPr="003621F2" w:rsidRDefault="003621F2" w:rsidP="00813A75">
      <w:pPr>
        <w:rPr>
          <w:rFonts w:ascii="Times New Roman" w:hAnsi="Times New Roman" w:cs="Times New Roman"/>
          <w:b/>
          <w:u w:val="single"/>
        </w:rPr>
      </w:pPr>
      <w:r w:rsidRPr="003621F2">
        <w:rPr>
          <w:rFonts w:ascii="Times New Roman" w:hAnsi="Times New Roman" w:cs="Times New Roman"/>
          <w:b/>
          <w:u w:val="single"/>
        </w:rPr>
        <w:t>Conclusion</w:t>
      </w:r>
      <w:r w:rsidR="0094767D">
        <w:rPr>
          <w:rFonts w:ascii="Times New Roman" w:hAnsi="Times New Roman" w:cs="Times New Roman"/>
          <w:b/>
          <w:u w:val="single"/>
        </w:rPr>
        <w:t xml:space="preserve"> </w:t>
      </w:r>
      <w:r w:rsidR="0094767D" w:rsidRPr="0094767D">
        <w:rPr>
          <w:rFonts w:ascii="Times New Roman" w:hAnsi="Times New Roman" w:cs="Times New Roman"/>
          <w:b/>
          <w:i/>
          <w:u w:val="single"/>
        </w:rPr>
        <w:t>(valider, communiquer)</w:t>
      </w:r>
      <w:r>
        <w:rPr>
          <w:rFonts w:ascii="Times New Roman" w:hAnsi="Times New Roman" w:cs="Times New Roman"/>
          <w:b/>
          <w:u w:val="single"/>
        </w:rPr>
        <w:t> </w:t>
      </w:r>
      <w:r w:rsidRPr="003621F2">
        <w:rPr>
          <w:rFonts w:ascii="Times New Roman" w:hAnsi="Times New Roman" w:cs="Times New Roman"/>
          <w:b/>
        </w:rPr>
        <w:t>:</w:t>
      </w:r>
    </w:p>
    <w:tbl>
      <w:tblPr>
        <w:tblStyle w:val="Grilledutableau"/>
        <w:tblW w:w="0" w:type="auto"/>
        <w:tblLook w:val="04A0" w:firstRow="1" w:lastRow="0" w:firstColumn="1" w:lastColumn="0" w:noHBand="0" w:noVBand="1"/>
      </w:tblPr>
      <w:tblGrid>
        <w:gridCol w:w="9212"/>
      </w:tblGrid>
      <w:tr w:rsidR="003621F2" w:rsidTr="003621F2">
        <w:tc>
          <w:tcPr>
            <w:tcW w:w="9212" w:type="dxa"/>
          </w:tcPr>
          <w:p w:rsidR="003621F2" w:rsidRDefault="003621F2" w:rsidP="00813A75"/>
          <w:p w:rsidR="003621F2" w:rsidRDefault="003621F2" w:rsidP="00813A75"/>
          <w:p w:rsidR="003621F2" w:rsidRDefault="003621F2" w:rsidP="00813A75"/>
          <w:p w:rsidR="003621F2" w:rsidRDefault="003621F2" w:rsidP="00813A75"/>
          <w:p w:rsidR="003621F2" w:rsidRDefault="003621F2" w:rsidP="00813A75"/>
          <w:p w:rsidR="003621F2" w:rsidRDefault="003621F2" w:rsidP="00813A75"/>
          <w:p w:rsidR="003621F2" w:rsidRDefault="003621F2" w:rsidP="00813A75"/>
          <w:p w:rsidR="003621F2" w:rsidRDefault="003621F2" w:rsidP="00813A75"/>
          <w:p w:rsidR="003621F2" w:rsidRDefault="003621F2" w:rsidP="00813A75"/>
          <w:p w:rsidR="003621F2" w:rsidRDefault="003621F2" w:rsidP="00813A75"/>
        </w:tc>
      </w:tr>
    </w:tbl>
    <w:p w:rsidR="003621F2" w:rsidRDefault="003621F2" w:rsidP="00813A75"/>
    <w:p w:rsidR="00B15482" w:rsidRDefault="00B15482" w:rsidP="00B15482">
      <w:pPr>
        <w:jc w:val="center"/>
        <w:rPr>
          <w:rFonts w:ascii="Times New Roman" w:hAnsi="Times New Roman" w:cs="Times New Roman"/>
          <w:b/>
        </w:rPr>
      </w:pPr>
      <w:r w:rsidRPr="003621F2">
        <w:rPr>
          <w:rFonts w:ascii="Times New Roman" w:hAnsi="Times New Roman" w:cs="Times New Roman"/>
          <w:b/>
        </w:rPr>
        <w:lastRenderedPageBreak/>
        <w:t>Expérience proposé</w:t>
      </w:r>
      <w:r>
        <w:rPr>
          <w:rFonts w:ascii="Times New Roman" w:hAnsi="Times New Roman" w:cs="Times New Roman"/>
          <w:b/>
        </w:rPr>
        <w:t>e</w:t>
      </w:r>
      <w:r w:rsidRPr="003621F2">
        <w:rPr>
          <w:rFonts w:ascii="Times New Roman" w:hAnsi="Times New Roman" w:cs="Times New Roman"/>
          <w:b/>
        </w:rPr>
        <w:t xml:space="preserve"> par le groupe n°</w:t>
      </w:r>
    </w:p>
    <w:p w:rsidR="00B15482" w:rsidRPr="003621F2" w:rsidRDefault="00B15482" w:rsidP="00B15482">
      <w:pPr>
        <w:rPr>
          <w:rFonts w:ascii="Times New Roman" w:hAnsi="Times New Roman" w:cs="Times New Roman"/>
          <w:b/>
        </w:rPr>
      </w:pPr>
      <w:r>
        <w:rPr>
          <w:rFonts w:ascii="Times New Roman" w:hAnsi="Times New Roman" w:cs="Times New Roman"/>
          <w:b/>
        </w:rPr>
        <w:t xml:space="preserve">                                Nom de l’expérience :     </w:t>
      </w:r>
    </w:p>
    <w:p w:rsidR="00B15482" w:rsidRPr="003621F2" w:rsidRDefault="00B15482" w:rsidP="00B15482">
      <w:pPr>
        <w:rPr>
          <w:rFonts w:ascii="Times New Roman" w:hAnsi="Times New Roman" w:cs="Times New Roman"/>
        </w:rPr>
      </w:pPr>
    </w:p>
    <w:tbl>
      <w:tblPr>
        <w:tblStyle w:val="Grilledutableau"/>
        <w:tblW w:w="0" w:type="auto"/>
        <w:tblLook w:val="04A0" w:firstRow="1" w:lastRow="0" w:firstColumn="1" w:lastColumn="0" w:noHBand="0" w:noVBand="1"/>
      </w:tblPr>
      <w:tblGrid>
        <w:gridCol w:w="3227"/>
        <w:gridCol w:w="5985"/>
      </w:tblGrid>
      <w:tr w:rsidR="00B15482" w:rsidRPr="003621F2" w:rsidTr="00D73A40">
        <w:trPr>
          <w:trHeight w:val="4999"/>
        </w:trPr>
        <w:tc>
          <w:tcPr>
            <w:tcW w:w="3227" w:type="dxa"/>
          </w:tcPr>
          <w:p w:rsidR="00B15482" w:rsidRPr="003621F2" w:rsidRDefault="00B15482" w:rsidP="00D73A40">
            <w:pPr>
              <w:jc w:val="center"/>
              <w:rPr>
                <w:rFonts w:ascii="Times New Roman" w:hAnsi="Times New Roman" w:cs="Times New Roman"/>
                <w:b/>
                <w:u w:val="single"/>
              </w:rPr>
            </w:pPr>
            <w:r w:rsidRPr="003621F2">
              <w:rPr>
                <w:rFonts w:ascii="Times New Roman" w:hAnsi="Times New Roman" w:cs="Times New Roman"/>
                <w:b/>
                <w:u w:val="single"/>
              </w:rPr>
              <w:t>Matériel mis à disposition</w:t>
            </w:r>
          </w:p>
        </w:tc>
        <w:tc>
          <w:tcPr>
            <w:tcW w:w="5985" w:type="dxa"/>
          </w:tcPr>
          <w:p w:rsidR="00B15482" w:rsidRPr="003621F2" w:rsidRDefault="00B15482" w:rsidP="00D73A40">
            <w:pPr>
              <w:jc w:val="center"/>
              <w:rPr>
                <w:rFonts w:ascii="Times New Roman" w:hAnsi="Times New Roman" w:cs="Times New Roman"/>
                <w:b/>
                <w:u w:val="single"/>
              </w:rPr>
            </w:pPr>
            <w:r w:rsidRPr="003621F2">
              <w:rPr>
                <w:rFonts w:ascii="Times New Roman" w:hAnsi="Times New Roman" w:cs="Times New Roman"/>
                <w:b/>
                <w:u w:val="single"/>
              </w:rPr>
              <w:t>Proposition d’expérience</w:t>
            </w:r>
            <w:r w:rsidR="0094767D">
              <w:rPr>
                <w:rFonts w:ascii="Times New Roman" w:hAnsi="Times New Roman" w:cs="Times New Roman"/>
                <w:b/>
                <w:u w:val="single"/>
              </w:rPr>
              <w:t xml:space="preserve"> </w:t>
            </w:r>
            <w:r w:rsidR="0094767D" w:rsidRPr="0094767D">
              <w:rPr>
                <w:rFonts w:ascii="Times New Roman" w:hAnsi="Times New Roman" w:cs="Times New Roman"/>
                <w:b/>
                <w:i/>
                <w:u w:val="single"/>
              </w:rPr>
              <w:t>(réaliser)</w:t>
            </w:r>
          </w:p>
        </w:tc>
      </w:tr>
    </w:tbl>
    <w:p w:rsidR="00B15482" w:rsidRDefault="00B15482" w:rsidP="00B15482"/>
    <w:p w:rsidR="00B15482" w:rsidRPr="003621F2" w:rsidRDefault="00B15482" w:rsidP="00B15482">
      <w:pPr>
        <w:rPr>
          <w:rFonts w:ascii="Times New Roman" w:hAnsi="Times New Roman" w:cs="Times New Roman"/>
          <w:b/>
          <w:u w:val="single"/>
        </w:rPr>
      </w:pPr>
      <w:r w:rsidRPr="003621F2">
        <w:rPr>
          <w:rFonts w:ascii="Times New Roman" w:hAnsi="Times New Roman" w:cs="Times New Roman"/>
          <w:b/>
          <w:u w:val="single"/>
        </w:rPr>
        <w:t>Observations </w:t>
      </w:r>
      <w:r w:rsidR="0094767D" w:rsidRPr="0094767D">
        <w:rPr>
          <w:rFonts w:ascii="Times New Roman" w:hAnsi="Times New Roman" w:cs="Times New Roman"/>
          <w:b/>
          <w:i/>
          <w:u w:val="single"/>
        </w:rPr>
        <w:t>(communiquer)</w:t>
      </w:r>
      <w:r w:rsidRPr="003621F2">
        <w:rPr>
          <w:rFonts w:ascii="Times New Roman" w:hAnsi="Times New Roman" w:cs="Times New Roman"/>
          <w:b/>
        </w:rPr>
        <w:t>:</w:t>
      </w:r>
    </w:p>
    <w:tbl>
      <w:tblPr>
        <w:tblStyle w:val="Grilledutableau"/>
        <w:tblW w:w="0" w:type="auto"/>
        <w:tblLook w:val="04A0" w:firstRow="1" w:lastRow="0" w:firstColumn="1" w:lastColumn="0" w:noHBand="0" w:noVBand="1"/>
      </w:tblPr>
      <w:tblGrid>
        <w:gridCol w:w="9212"/>
      </w:tblGrid>
      <w:tr w:rsidR="00B15482" w:rsidTr="00D73A40">
        <w:trPr>
          <w:trHeight w:val="1895"/>
        </w:trPr>
        <w:tc>
          <w:tcPr>
            <w:tcW w:w="9212" w:type="dxa"/>
          </w:tcPr>
          <w:p w:rsidR="00B15482" w:rsidRDefault="00B15482" w:rsidP="00D73A40"/>
          <w:p w:rsidR="00B15482" w:rsidRDefault="00B15482" w:rsidP="00D73A40"/>
          <w:p w:rsidR="00B15482" w:rsidRDefault="00B15482" w:rsidP="00D73A40"/>
          <w:p w:rsidR="00B15482" w:rsidRDefault="00B15482" w:rsidP="00D73A40"/>
          <w:p w:rsidR="00B15482" w:rsidRDefault="00B15482" w:rsidP="00D73A40"/>
          <w:p w:rsidR="00B15482" w:rsidRDefault="00B15482" w:rsidP="00D73A40"/>
          <w:p w:rsidR="00B15482" w:rsidRDefault="00B15482" w:rsidP="00D73A40"/>
          <w:p w:rsidR="00B15482" w:rsidRDefault="00B15482" w:rsidP="00D73A40"/>
        </w:tc>
      </w:tr>
    </w:tbl>
    <w:p w:rsidR="00B15482" w:rsidRDefault="00B15482" w:rsidP="00B15482"/>
    <w:p w:rsidR="00B15482" w:rsidRPr="003621F2" w:rsidRDefault="00B15482" w:rsidP="00B15482">
      <w:pPr>
        <w:rPr>
          <w:rFonts w:ascii="Times New Roman" w:hAnsi="Times New Roman" w:cs="Times New Roman"/>
          <w:b/>
          <w:u w:val="single"/>
        </w:rPr>
      </w:pPr>
      <w:r w:rsidRPr="003621F2">
        <w:rPr>
          <w:rFonts w:ascii="Times New Roman" w:hAnsi="Times New Roman" w:cs="Times New Roman"/>
          <w:b/>
          <w:u w:val="single"/>
        </w:rPr>
        <w:t>Conclusion</w:t>
      </w:r>
      <w:r w:rsidR="0094767D">
        <w:rPr>
          <w:rFonts w:ascii="Times New Roman" w:hAnsi="Times New Roman" w:cs="Times New Roman"/>
          <w:b/>
          <w:u w:val="single"/>
        </w:rPr>
        <w:t xml:space="preserve"> </w:t>
      </w:r>
      <w:r w:rsidR="0094767D" w:rsidRPr="0094767D">
        <w:rPr>
          <w:rFonts w:ascii="Times New Roman" w:hAnsi="Times New Roman" w:cs="Times New Roman"/>
          <w:b/>
          <w:i/>
          <w:u w:val="single"/>
        </w:rPr>
        <w:t>(valider, communiquer)</w:t>
      </w:r>
      <w:r>
        <w:rPr>
          <w:rFonts w:ascii="Times New Roman" w:hAnsi="Times New Roman" w:cs="Times New Roman"/>
          <w:b/>
          <w:u w:val="single"/>
        </w:rPr>
        <w:t> </w:t>
      </w:r>
      <w:r w:rsidRPr="003621F2">
        <w:rPr>
          <w:rFonts w:ascii="Times New Roman" w:hAnsi="Times New Roman" w:cs="Times New Roman"/>
          <w:b/>
        </w:rPr>
        <w:t>:</w:t>
      </w:r>
    </w:p>
    <w:tbl>
      <w:tblPr>
        <w:tblStyle w:val="Grilledutableau"/>
        <w:tblW w:w="0" w:type="auto"/>
        <w:tblLook w:val="04A0" w:firstRow="1" w:lastRow="0" w:firstColumn="1" w:lastColumn="0" w:noHBand="0" w:noVBand="1"/>
      </w:tblPr>
      <w:tblGrid>
        <w:gridCol w:w="9212"/>
      </w:tblGrid>
      <w:tr w:rsidR="00B15482" w:rsidTr="00D73A40">
        <w:tc>
          <w:tcPr>
            <w:tcW w:w="9212" w:type="dxa"/>
          </w:tcPr>
          <w:p w:rsidR="00B15482" w:rsidRDefault="00B15482" w:rsidP="00D73A40"/>
          <w:p w:rsidR="00B15482" w:rsidRDefault="00B15482" w:rsidP="00D73A40"/>
          <w:p w:rsidR="00B15482" w:rsidRDefault="00B15482" w:rsidP="00D73A40"/>
          <w:p w:rsidR="00B15482" w:rsidRDefault="00B15482" w:rsidP="00D73A40"/>
          <w:p w:rsidR="00B15482" w:rsidRDefault="00B15482" w:rsidP="00D73A40"/>
          <w:p w:rsidR="00B15482" w:rsidRDefault="00B15482" w:rsidP="00D73A40"/>
          <w:p w:rsidR="00B15482" w:rsidRDefault="00B15482" w:rsidP="00D73A40"/>
          <w:p w:rsidR="00B15482" w:rsidRDefault="00B15482" w:rsidP="00D73A40"/>
          <w:p w:rsidR="00B15482" w:rsidRDefault="00B15482" w:rsidP="00D73A40"/>
          <w:p w:rsidR="00B15482" w:rsidRDefault="00B15482" w:rsidP="00D73A40"/>
        </w:tc>
      </w:tr>
    </w:tbl>
    <w:p w:rsidR="00B15482" w:rsidRDefault="00B15482" w:rsidP="00B15482"/>
    <w:p w:rsidR="00B15482" w:rsidRDefault="00B15482" w:rsidP="00B15482">
      <w:pPr>
        <w:jc w:val="center"/>
        <w:rPr>
          <w:rFonts w:ascii="Times New Roman" w:hAnsi="Times New Roman" w:cs="Times New Roman"/>
          <w:b/>
        </w:rPr>
      </w:pPr>
      <w:r w:rsidRPr="003621F2">
        <w:rPr>
          <w:rFonts w:ascii="Times New Roman" w:hAnsi="Times New Roman" w:cs="Times New Roman"/>
          <w:b/>
        </w:rPr>
        <w:lastRenderedPageBreak/>
        <w:t>Expérience proposé</w:t>
      </w:r>
      <w:r>
        <w:rPr>
          <w:rFonts w:ascii="Times New Roman" w:hAnsi="Times New Roman" w:cs="Times New Roman"/>
          <w:b/>
        </w:rPr>
        <w:t>e</w:t>
      </w:r>
      <w:r w:rsidRPr="003621F2">
        <w:rPr>
          <w:rFonts w:ascii="Times New Roman" w:hAnsi="Times New Roman" w:cs="Times New Roman"/>
          <w:b/>
        </w:rPr>
        <w:t xml:space="preserve"> par le groupe n°</w:t>
      </w:r>
    </w:p>
    <w:p w:rsidR="00B15482" w:rsidRPr="003621F2" w:rsidRDefault="00B15482" w:rsidP="00B15482">
      <w:pPr>
        <w:rPr>
          <w:rFonts w:ascii="Times New Roman" w:hAnsi="Times New Roman" w:cs="Times New Roman"/>
          <w:b/>
        </w:rPr>
      </w:pPr>
      <w:r>
        <w:rPr>
          <w:rFonts w:ascii="Times New Roman" w:hAnsi="Times New Roman" w:cs="Times New Roman"/>
          <w:b/>
        </w:rPr>
        <w:t xml:space="preserve">                                Nom de l’expérience :     </w:t>
      </w:r>
    </w:p>
    <w:p w:rsidR="00B15482" w:rsidRPr="003621F2" w:rsidRDefault="00B15482" w:rsidP="00B15482">
      <w:pPr>
        <w:rPr>
          <w:rFonts w:ascii="Times New Roman" w:hAnsi="Times New Roman" w:cs="Times New Roman"/>
        </w:rPr>
      </w:pPr>
    </w:p>
    <w:tbl>
      <w:tblPr>
        <w:tblStyle w:val="Grilledutableau"/>
        <w:tblW w:w="0" w:type="auto"/>
        <w:tblLook w:val="04A0" w:firstRow="1" w:lastRow="0" w:firstColumn="1" w:lastColumn="0" w:noHBand="0" w:noVBand="1"/>
      </w:tblPr>
      <w:tblGrid>
        <w:gridCol w:w="3227"/>
        <w:gridCol w:w="5985"/>
      </w:tblGrid>
      <w:tr w:rsidR="00B15482" w:rsidRPr="003621F2" w:rsidTr="00D73A40">
        <w:trPr>
          <w:trHeight w:val="4999"/>
        </w:trPr>
        <w:tc>
          <w:tcPr>
            <w:tcW w:w="3227" w:type="dxa"/>
          </w:tcPr>
          <w:p w:rsidR="00B15482" w:rsidRPr="003621F2" w:rsidRDefault="00B15482" w:rsidP="00D73A40">
            <w:pPr>
              <w:jc w:val="center"/>
              <w:rPr>
                <w:rFonts w:ascii="Times New Roman" w:hAnsi="Times New Roman" w:cs="Times New Roman"/>
                <w:b/>
                <w:u w:val="single"/>
              </w:rPr>
            </w:pPr>
            <w:r w:rsidRPr="003621F2">
              <w:rPr>
                <w:rFonts w:ascii="Times New Roman" w:hAnsi="Times New Roman" w:cs="Times New Roman"/>
                <w:b/>
                <w:u w:val="single"/>
              </w:rPr>
              <w:t>Matériel mis à disposition</w:t>
            </w:r>
          </w:p>
        </w:tc>
        <w:tc>
          <w:tcPr>
            <w:tcW w:w="5985" w:type="dxa"/>
          </w:tcPr>
          <w:p w:rsidR="00B15482" w:rsidRPr="003621F2" w:rsidRDefault="00B15482" w:rsidP="00D73A40">
            <w:pPr>
              <w:jc w:val="center"/>
              <w:rPr>
                <w:rFonts w:ascii="Times New Roman" w:hAnsi="Times New Roman" w:cs="Times New Roman"/>
                <w:b/>
                <w:u w:val="single"/>
              </w:rPr>
            </w:pPr>
            <w:r w:rsidRPr="003621F2">
              <w:rPr>
                <w:rFonts w:ascii="Times New Roman" w:hAnsi="Times New Roman" w:cs="Times New Roman"/>
                <w:b/>
                <w:u w:val="single"/>
              </w:rPr>
              <w:t>Proposition d’expérience</w:t>
            </w:r>
            <w:r w:rsidR="0094767D">
              <w:rPr>
                <w:rFonts w:ascii="Times New Roman" w:hAnsi="Times New Roman" w:cs="Times New Roman"/>
                <w:b/>
                <w:u w:val="single"/>
              </w:rPr>
              <w:t xml:space="preserve"> </w:t>
            </w:r>
            <w:r w:rsidR="0094767D" w:rsidRPr="0094767D">
              <w:rPr>
                <w:rFonts w:ascii="Times New Roman" w:hAnsi="Times New Roman" w:cs="Times New Roman"/>
                <w:b/>
                <w:i/>
                <w:u w:val="single"/>
              </w:rPr>
              <w:t>(réaliser)</w:t>
            </w:r>
          </w:p>
        </w:tc>
      </w:tr>
    </w:tbl>
    <w:p w:rsidR="00B15482" w:rsidRDefault="00B15482" w:rsidP="00B15482"/>
    <w:p w:rsidR="00B15482" w:rsidRPr="003621F2" w:rsidRDefault="00B15482" w:rsidP="00B15482">
      <w:pPr>
        <w:rPr>
          <w:rFonts w:ascii="Times New Roman" w:hAnsi="Times New Roman" w:cs="Times New Roman"/>
          <w:b/>
          <w:u w:val="single"/>
        </w:rPr>
      </w:pPr>
      <w:r w:rsidRPr="003621F2">
        <w:rPr>
          <w:rFonts w:ascii="Times New Roman" w:hAnsi="Times New Roman" w:cs="Times New Roman"/>
          <w:b/>
          <w:u w:val="single"/>
        </w:rPr>
        <w:t>Observations </w:t>
      </w:r>
      <w:r w:rsidR="0094767D" w:rsidRPr="0094767D">
        <w:rPr>
          <w:rFonts w:ascii="Times New Roman" w:hAnsi="Times New Roman" w:cs="Times New Roman"/>
          <w:b/>
          <w:i/>
          <w:u w:val="single"/>
        </w:rPr>
        <w:t>(communiquer)</w:t>
      </w:r>
      <w:r w:rsidR="0094767D">
        <w:rPr>
          <w:rFonts w:ascii="Times New Roman" w:hAnsi="Times New Roman" w:cs="Times New Roman"/>
          <w:b/>
          <w:u w:val="single"/>
        </w:rPr>
        <w:t xml:space="preserve"> </w:t>
      </w:r>
      <w:r w:rsidRPr="003621F2">
        <w:rPr>
          <w:rFonts w:ascii="Times New Roman" w:hAnsi="Times New Roman" w:cs="Times New Roman"/>
          <w:b/>
        </w:rPr>
        <w:t>:</w:t>
      </w:r>
    </w:p>
    <w:tbl>
      <w:tblPr>
        <w:tblStyle w:val="Grilledutableau"/>
        <w:tblW w:w="0" w:type="auto"/>
        <w:tblLook w:val="04A0" w:firstRow="1" w:lastRow="0" w:firstColumn="1" w:lastColumn="0" w:noHBand="0" w:noVBand="1"/>
      </w:tblPr>
      <w:tblGrid>
        <w:gridCol w:w="9212"/>
      </w:tblGrid>
      <w:tr w:rsidR="00B15482" w:rsidTr="00D73A40">
        <w:trPr>
          <w:trHeight w:val="1895"/>
        </w:trPr>
        <w:tc>
          <w:tcPr>
            <w:tcW w:w="9212" w:type="dxa"/>
          </w:tcPr>
          <w:p w:rsidR="00B15482" w:rsidRDefault="00B15482" w:rsidP="00D73A40"/>
          <w:p w:rsidR="00B15482" w:rsidRDefault="00B15482" w:rsidP="00D73A40"/>
          <w:p w:rsidR="00B15482" w:rsidRDefault="00B15482" w:rsidP="00D73A40"/>
          <w:p w:rsidR="00B15482" w:rsidRDefault="00B15482" w:rsidP="00D73A40"/>
          <w:p w:rsidR="00B15482" w:rsidRDefault="00B15482" w:rsidP="00D73A40"/>
          <w:p w:rsidR="00B15482" w:rsidRDefault="00B15482" w:rsidP="00D73A40"/>
          <w:p w:rsidR="00B15482" w:rsidRDefault="00B15482" w:rsidP="00D73A40"/>
          <w:p w:rsidR="00B15482" w:rsidRDefault="00B15482" w:rsidP="00D73A40"/>
        </w:tc>
      </w:tr>
    </w:tbl>
    <w:p w:rsidR="00B15482" w:rsidRDefault="00B15482" w:rsidP="00B15482"/>
    <w:p w:rsidR="00B15482" w:rsidRPr="003621F2" w:rsidRDefault="00B15482" w:rsidP="00B15482">
      <w:pPr>
        <w:rPr>
          <w:rFonts w:ascii="Times New Roman" w:hAnsi="Times New Roman" w:cs="Times New Roman"/>
          <w:b/>
          <w:u w:val="single"/>
        </w:rPr>
      </w:pPr>
      <w:r w:rsidRPr="003621F2">
        <w:rPr>
          <w:rFonts w:ascii="Times New Roman" w:hAnsi="Times New Roman" w:cs="Times New Roman"/>
          <w:b/>
          <w:u w:val="single"/>
        </w:rPr>
        <w:t>Conclusion</w:t>
      </w:r>
      <w:r>
        <w:rPr>
          <w:rFonts w:ascii="Times New Roman" w:hAnsi="Times New Roman" w:cs="Times New Roman"/>
          <w:b/>
          <w:u w:val="single"/>
        </w:rPr>
        <w:t> </w:t>
      </w:r>
      <w:r w:rsidR="0094767D" w:rsidRPr="0094767D">
        <w:rPr>
          <w:rFonts w:ascii="Times New Roman" w:hAnsi="Times New Roman" w:cs="Times New Roman"/>
          <w:b/>
          <w:i/>
          <w:u w:val="single"/>
        </w:rPr>
        <w:t>(valider, communiquer)</w:t>
      </w:r>
      <w:r w:rsidRPr="003621F2">
        <w:rPr>
          <w:rFonts w:ascii="Times New Roman" w:hAnsi="Times New Roman" w:cs="Times New Roman"/>
          <w:b/>
        </w:rPr>
        <w:t>:</w:t>
      </w:r>
    </w:p>
    <w:tbl>
      <w:tblPr>
        <w:tblStyle w:val="Grilledutableau"/>
        <w:tblW w:w="0" w:type="auto"/>
        <w:tblLook w:val="04A0" w:firstRow="1" w:lastRow="0" w:firstColumn="1" w:lastColumn="0" w:noHBand="0" w:noVBand="1"/>
      </w:tblPr>
      <w:tblGrid>
        <w:gridCol w:w="9212"/>
      </w:tblGrid>
      <w:tr w:rsidR="00B15482" w:rsidTr="00D73A40">
        <w:tc>
          <w:tcPr>
            <w:tcW w:w="9212" w:type="dxa"/>
          </w:tcPr>
          <w:p w:rsidR="00B15482" w:rsidRDefault="00B15482" w:rsidP="00D73A40"/>
          <w:p w:rsidR="00B15482" w:rsidRDefault="00B15482" w:rsidP="00D73A40"/>
          <w:p w:rsidR="00B15482" w:rsidRDefault="00B15482" w:rsidP="00D73A40"/>
          <w:p w:rsidR="00B15482" w:rsidRDefault="00B15482" w:rsidP="00D73A40"/>
          <w:p w:rsidR="00B15482" w:rsidRDefault="00B15482" w:rsidP="00D73A40"/>
          <w:p w:rsidR="00B15482" w:rsidRDefault="00B15482" w:rsidP="00D73A40"/>
          <w:p w:rsidR="00B15482" w:rsidRDefault="00B15482" w:rsidP="00D73A40"/>
          <w:p w:rsidR="00B15482" w:rsidRDefault="00B15482" w:rsidP="00D73A40"/>
          <w:p w:rsidR="00B15482" w:rsidRDefault="00B15482" w:rsidP="00D73A40"/>
          <w:p w:rsidR="00B15482" w:rsidRDefault="00B15482" w:rsidP="00D73A40"/>
        </w:tc>
      </w:tr>
    </w:tbl>
    <w:p w:rsidR="00B15482" w:rsidRDefault="00B15482" w:rsidP="00B15482"/>
    <w:p w:rsidR="00160989" w:rsidRDefault="00160989" w:rsidP="00160989">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r w:rsidRPr="00160989">
        <w:rPr>
          <w:rFonts w:ascii="Times New Roman" w:hAnsi="Times New Roman" w:cs="Times New Roman"/>
          <w:b/>
          <w:sz w:val="28"/>
          <w:szCs w:val="28"/>
        </w:rPr>
        <w:lastRenderedPageBreak/>
        <w:t>Peut</w:t>
      </w:r>
      <w:r>
        <w:rPr>
          <w:rFonts w:ascii="Times New Roman" w:hAnsi="Times New Roman" w:cs="Times New Roman"/>
          <w:b/>
          <w:sz w:val="28"/>
          <w:szCs w:val="28"/>
        </w:rPr>
        <w:t>-</w:t>
      </w:r>
      <w:r w:rsidRPr="00160989">
        <w:rPr>
          <w:rFonts w:ascii="Times New Roman" w:hAnsi="Times New Roman" w:cs="Times New Roman"/>
          <w:b/>
          <w:sz w:val="28"/>
          <w:szCs w:val="28"/>
        </w:rPr>
        <w:t>on marcher sur l’eau ?</w:t>
      </w:r>
    </w:p>
    <w:p w:rsidR="00160989" w:rsidRDefault="00160989" w:rsidP="00160989">
      <w:pPr>
        <w:rPr>
          <w:rFonts w:ascii="Times New Roman" w:hAnsi="Times New Roman" w:cs="Times New Roman"/>
          <w:sz w:val="28"/>
          <w:szCs w:val="28"/>
        </w:rPr>
      </w:pPr>
    </w:p>
    <w:tbl>
      <w:tblPr>
        <w:tblStyle w:val="Grilledutableau"/>
        <w:tblW w:w="9322" w:type="dxa"/>
        <w:tblLook w:val="04A0" w:firstRow="1" w:lastRow="0" w:firstColumn="1" w:lastColumn="0" w:noHBand="0" w:noVBand="1"/>
      </w:tblPr>
      <w:tblGrid>
        <w:gridCol w:w="4596"/>
        <w:gridCol w:w="4787"/>
      </w:tblGrid>
      <w:tr w:rsidR="00160989" w:rsidTr="00160989">
        <w:trPr>
          <w:trHeight w:val="2341"/>
        </w:trPr>
        <w:tc>
          <w:tcPr>
            <w:tcW w:w="4251" w:type="dxa"/>
          </w:tcPr>
          <w:p w:rsidR="00160989" w:rsidRDefault="00160989" w:rsidP="00160989">
            <w:pPr>
              <w:rPr>
                <w:rFonts w:ascii="Times New Roman" w:hAnsi="Times New Roman" w:cs="Times New Roman"/>
                <w:sz w:val="28"/>
                <w:szCs w:val="28"/>
              </w:rPr>
            </w:pPr>
            <w:r>
              <w:rPr>
                <w:rFonts w:ascii="Times New Roman" w:hAnsi="Times New Roman" w:cs="Times New Roman"/>
                <w:noProof/>
                <w:sz w:val="28"/>
                <w:szCs w:val="28"/>
                <w:lang w:eastAsia="fr-FR"/>
              </w:rPr>
              <w:drawing>
                <wp:inline distT="0" distB="0" distL="0" distR="0" wp14:anchorId="3C33AF84" wp14:editId="25E12FB3">
                  <wp:extent cx="2781300" cy="2076919"/>
                  <wp:effectExtent l="0" t="0" r="0" b="0"/>
                  <wp:docPr id="10" name="Image 10" descr="C:\Users\Pascaline\Desktop\parentis20152016\1mei\dead-s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scaline\Desktop\parentis20152016\1mei\dead-se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1300" cy="2076919"/>
                          </a:xfrm>
                          <a:prstGeom prst="rect">
                            <a:avLst/>
                          </a:prstGeom>
                          <a:noFill/>
                          <a:ln>
                            <a:noFill/>
                          </a:ln>
                        </pic:spPr>
                      </pic:pic>
                    </a:graphicData>
                  </a:graphic>
                </wp:inline>
              </w:drawing>
            </w:r>
          </w:p>
        </w:tc>
        <w:tc>
          <w:tcPr>
            <w:tcW w:w="5071" w:type="dxa"/>
          </w:tcPr>
          <w:p w:rsidR="00160989" w:rsidRDefault="00160989" w:rsidP="00160989">
            <w:pPr>
              <w:rPr>
                <w:rFonts w:ascii="Times New Roman" w:hAnsi="Times New Roman" w:cs="Times New Roman"/>
                <w:sz w:val="28"/>
                <w:szCs w:val="28"/>
              </w:rPr>
            </w:pPr>
            <w:r>
              <w:rPr>
                <w:rFonts w:ascii="Times New Roman" w:hAnsi="Times New Roman" w:cs="Times New Roman"/>
                <w:noProof/>
                <w:sz w:val="28"/>
                <w:szCs w:val="28"/>
                <w:lang w:eastAsia="fr-FR"/>
              </w:rPr>
              <w:drawing>
                <wp:inline distT="0" distB="0" distL="0" distR="0">
                  <wp:extent cx="2902972" cy="2047875"/>
                  <wp:effectExtent l="0" t="0" r="0" b="0"/>
                  <wp:docPr id="11" name="Image 11" descr="C:\Users\Pascaline\Desktop\parentis20152016\1mei\man dead-s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scaline\Desktop\parentis20152016\1mei\man dead-se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4949" cy="2049269"/>
                          </a:xfrm>
                          <a:prstGeom prst="rect">
                            <a:avLst/>
                          </a:prstGeom>
                          <a:noFill/>
                          <a:ln>
                            <a:noFill/>
                          </a:ln>
                        </pic:spPr>
                      </pic:pic>
                    </a:graphicData>
                  </a:graphic>
                </wp:inline>
              </w:drawing>
            </w:r>
          </w:p>
        </w:tc>
      </w:tr>
    </w:tbl>
    <w:p w:rsidR="00160989" w:rsidRDefault="00160989" w:rsidP="00160989">
      <w:pPr>
        <w:rPr>
          <w:rFonts w:ascii="Times New Roman" w:hAnsi="Times New Roman" w:cs="Times New Roman"/>
          <w:sz w:val="28"/>
          <w:szCs w:val="28"/>
        </w:rPr>
      </w:pPr>
    </w:p>
    <w:p w:rsidR="00160989" w:rsidRPr="003621F2" w:rsidRDefault="00160989" w:rsidP="00160989">
      <w:pPr>
        <w:spacing w:after="0" w:line="360" w:lineRule="auto"/>
        <w:ind w:left="360"/>
        <w:rPr>
          <w:rFonts w:ascii="Times New Roman" w:eastAsia="Times New Roman" w:hAnsi="Times New Roman" w:cs="Times New Roman"/>
          <w:b/>
          <w:sz w:val="24"/>
          <w:szCs w:val="24"/>
          <w:u w:val="single"/>
          <w:lang w:eastAsia="fr-FR"/>
        </w:rPr>
      </w:pPr>
      <w:r w:rsidRPr="003621F2">
        <w:rPr>
          <w:rFonts w:ascii="Times New Roman" w:eastAsia="Times New Roman" w:hAnsi="Times New Roman" w:cs="Times New Roman"/>
          <w:b/>
          <w:sz w:val="24"/>
          <w:szCs w:val="24"/>
          <w:u w:val="single"/>
          <w:lang w:eastAsia="fr-FR"/>
        </w:rPr>
        <w:t>Déposez ici vos idées </w:t>
      </w:r>
      <w:r w:rsidR="0094767D">
        <w:rPr>
          <w:rFonts w:ascii="Times New Roman" w:eastAsia="Times New Roman" w:hAnsi="Times New Roman" w:cs="Times New Roman"/>
          <w:b/>
          <w:sz w:val="24"/>
          <w:szCs w:val="24"/>
          <w:u w:val="single"/>
          <w:lang w:eastAsia="fr-FR"/>
        </w:rPr>
        <w:t xml:space="preserve">ou propositions d’expériences </w:t>
      </w:r>
      <w:r w:rsidR="0094767D" w:rsidRPr="0094767D">
        <w:rPr>
          <w:rFonts w:ascii="Times New Roman" w:eastAsia="Times New Roman" w:hAnsi="Times New Roman" w:cs="Times New Roman"/>
          <w:b/>
          <w:i/>
          <w:sz w:val="24"/>
          <w:szCs w:val="24"/>
          <w:u w:val="single"/>
          <w:lang w:eastAsia="fr-FR"/>
        </w:rPr>
        <w:t>(analyser, raisonner)</w:t>
      </w:r>
      <w:r w:rsidR="0094767D">
        <w:rPr>
          <w:rFonts w:ascii="Times New Roman" w:eastAsia="Times New Roman" w:hAnsi="Times New Roman" w:cs="Times New Roman"/>
          <w:b/>
          <w:sz w:val="24"/>
          <w:szCs w:val="24"/>
          <w:u w:val="single"/>
          <w:lang w:eastAsia="fr-FR"/>
        </w:rPr>
        <w:t xml:space="preserve"> </w:t>
      </w:r>
      <w:r w:rsidRPr="003621F2">
        <w:rPr>
          <w:rFonts w:ascii="Times New Roman" w:eastAsia="Times New Roman" w:hAnsi="Times New Roman" w:cs="Times New Roman"/>
          <w:b/>
          <w:sz w:val="24"/>
          <w:szCs w:val="24"/>
          <w:lang w:eastAsia="fr-FR"/>
        </w:rPr>
        <w:t>:</w:t>
      </w:r>
    </w:p>
    <w:p w:rsidR="00160989" w:rsidRPr="009727F0" w:rsidRDefault="00160989" w:rsidP="00160989">
      <w:pPr>
        <w:spacing w:after="0" w:line="360" w:lineRule="auto"/>
        <w:ind w:left="360"/>
        <w:rPr>
          <w:rFonts w:ascii="Comic Sans MS" w:eastAsia="Times New Roman" w:hAnsi="Comic Sans MS" w:cs="Times New Roman"/>
          <w:sz w:val="24"/>
          <w:szCs w:val="24"/>
          <w:lang w:eastAsia="fr-FR"/>
        </w:rPr>
      </w:pPr>
      <w:r w:rsidRPr="009727F0">
        <w:rPr>
          <w:rFonts w:ascii="Comic Sans MS" w:eastAsia="Times New Roman" w:hAnsi="Comic Sans MS" w:cs="Times New Roman"/>
          <w:sz w:val="24"/>
          <w:szCs w:val="24"/>
          <w:lang w:eastAsia="fr-FR"/>
        </w:rPr>
        <w:t>…………………………………………………………………………………………………………………………………………………….……………………………………………………………………………………………………………………………………</w:t>
      </w:r>
    </w:p>
    <w:p w:rsidR="00160989" w:rsidRPr="009727F0" w:rsidRDefault="00160989" w:rsidP="00160989">
      <w:pPr>
        <w:spacing w:after="0" w:line="360" w:lineRule="auto"/>
        <w:ind w:left="360"/>
        <w:rPr>
          <w:rFonts w:ascii="Comic Sans MS" w:eastAsia="Times New Roman" w:hAnsi="Comic Sans MS" w:cs="Times New Roman"/>
          <w:sz w:val="24"/>
          <w:szCs w:val="24"/>
          <w:lang w:eastAsia="fr-FR"/>
        </w:rPr>
      </w:pPr>
      <w:r w:rsidRPr="009727F0">
        <w:rPr>
          <w:rFonts w:ascii="Comic Sans MS" w:eastAsia="Times New Roman" w:hAnsi="Comic Sans MS" w:cs="Times New Roman"/>
          <w:sz w:val="24"/>
          <w:szCs w:val="24"/>
          <w:lang w:eastAsia="fr-FR"/>
        </w:rPr>
        <w:t>…………………………………………………………………………………………………………………………………………………..………………………………………………………………………………………………………………………………………</w:t>
      </w:r>
    </w:p>
    <w:p w:rsidR="00160989" w:rsidRPr="009727F0" w:rsidRDefault="00160989" w:rsidP="00160989">
      <w:pPr>
        <w:spacing w:after="0" w:line="360" w:lineRule="auto"/>
        <w:ind w:left="360"/>
        <w:rPr>
          <w:rFonts w:ascii="Comic Sans MS" w:eastAsia="Times New Roman" w:hAnsi="Comic Sans MS" w:cs="Times New Roman"/>
          <w:sz w:val="24"/>
          <w:szCs w:val="24"/>
          <w:lang w:eastAsia="fr-FR"/>
        </w:rPr>
      </w:pPr>
      <w:r w:rsidRPr="009727F0">
        <w:rPr>
          <w:rFonts w:ascii="Comic Sans MS" w:eastAsia="Times New Roman" w:hAnsi="Comic Sans MS" w:cs="Times New Roman"/>
          <w:sz w:val="24"/>
          <w:szCs w:val="24"/>
          <w:lang w:eastAsia="fr-FR"/>
        </w:rPr>
        <w:t>……………………………………………………………………………………………………………………………………………</w:t>
      </w:r>
    </w:p>
    <w:p w:rsidR="00160989" w:rsidRPr="009727F0" w:rsidRDefault="00160989" w:rsidP="00160989">
      <w:pPr>
        <w:spacing w:after="0" w:line="360" w:lineRule="auto"/>
        <w:ind w:left="360"/>
        <w:rPr>
          <w:rFonts w:ascii="Comic Sans MS" w:eastAsia="Times New Roman" w:hAnsi="Comic Sans MS" w:cs="Times New Roman"/>
          <w:sz w:val="24"/>
          <w:szCs w:val="24"/>
          <w:lang w:eastAsia="fr-FR"/>
        </w:rPr>
      </w:pPr>
      <w:r w:rsidRPr="009727F0">
        <w:rPr>
          <w:rFonts w:ascii="Comic Sans MS" w:eastAsia="Times New Roman" w:hAnsi="Comic Sans MS" w:cs="Times New Roman"/>
          <w:sz w:val="24"/>
          <w:szCs w:val="24"/>
          <w:lang w:eastAsia="fr-FR"/>
        </w:rPr>
        <w:t>…………………………………………………………………………………………………………………………………………………….……………………………………………………………………………………………………………………………………</w:t>
      </w:r>
    </w:p>
    <w:p w:rsidR="00160989" w:rsidRPr="009727F0" w:rsidRDefault="00160989" w:rsidP="00160989">
      <w:pPr>
        <w:spacing w:after="0" w:line="360" w:lineRule="auto"/>
        <w:ind w:left="360"/>
        <w:rPr>
          <w:rFonts w:ascii="Comic Sans MS" w:eastAsia="Times New Roman" w:hAnsi="Comic Sans MS" w:cs="Times New Roman"/>
          <w:sz w:val="24"/>
          <w:szCs w:val="24"/>
          <w:lang w:eastAsia="fr-FR"/>
        </w:rPr>
      </w:pPr>
      <w:r w:rsidRPr="009727F0">
        <w:rPr>
          <w:rFonts w:ascii="Comic Sans MS" w:eastAsia="Times New Roman" w:hAnsi="Comic Sans MS" w:cs="Times New Roman"/>
          <w:sz w:val="24"/>
          <w:szCs w:val="24"/>
          <w:lang w:eastAsia="fr-FR"/>
        </w:rPr>
        <w:t>…………………………………………………………………………………………………………………………………………………..………………………………………………………………………………………………………………………………………</w:t>
      </w:r>
    </w:p>
    <w:p w:rsidR="00160989" w:rsidRPr="009727F0" w:rsidRDefault="00160989" w:rsidP="00160989">
      <w:pPr>
        <w:spacing w:after="0" w:line="360" w:lineRule="auto"/>
        <w:ind w:left="360"/>
        <w:rPr>
          <w:rFonts w:ascii="Comic Sans MS" w:eastAsia="Times New Roman" w:hAnsi="Comic Sans MS" w:cs="Times New Roman"/>
          <w:sz w:val="24"/>
          <w:szCs w:val="24"/>
          <w:lang w:eastAsia="fr-FR"/>
        </w:rPr>
      </w:pPr>
      <w:r w:rsidRPr="009727F0">
        <w:rPr>
          <w:rFonts w:ascii="Comic Sans MS" w:eastAsia="Times New Roman" w:hAnsi="Comic Sans MS" w:cs="Times New Roman"/>
          <w:sz w:val="24"/>
          <w:szCs w:val="24"/>
          <w:lang w:eastAsia="fr-FR"/>
        </w:rPr>
        <w:t>……………………………………………………………………………………………………………………………………………</w:t>
      </w:r>
    </w:p>
    <w:p w:rsidR="00160989" w:rsidRDefault="00160989" w:rsidP="00160989">
      <w:pPr>
        <w:rPr>
          <w:rFonts w:ascii="Times New Roman" w:hAnsi="Times New Roman" w:cs="Times New Roman"/>
          <w:sz w:val="28"/>
          <w:szCs w:val="28"/>
        </w:rPr>
      </w:pPr>
    </w:p>
    <w:p w:rsidR="00160989" w:rsidRDefault="00160989" w:rsidP="00160989">
      <w:pPr>
        <w:rPr>
          <w:rFonts w:ascii="Times New Roman" w:hAnsi="Times New Roman" w:cs="Times New Roman"/>
          <w:sz w:val="28"/>
          <w:szCs w:val="28"/>
        </w:rPr>
      </w:pPr>
    </w:p>
    <w:p w:rsidR="00160989" w:rsidRDefault="00160989" w:rsidP="00160989">
      <w:pPr>
        <w:rPr>
          <w:rFonts w:ascii="Times New Roman" w:hAnsi="Times New Roman" w:cs="Times New Roman"/>
          <w:sz w:val="28"/>
          <w:szCs w:val="28"/>
        </w:rPr>
      </w:pPr>
    </w:p>
    <w:p w:rsidR="00160989" w:rsidRDefault="00160989" w:rsidP="00160989">
      <w:pPr>
        <w:rPr>
          <w:rFonts w:ascii="Times New Roman" w:hAnsi="Times New Roman" w:cs="Times New Roman"/>
          <w:sz w:val="28"/>
          <w:szCs w:val="28"/>
        </w:rPr>
      </w:pPr>
    </w:p>
    <w:p w:rsidR="00160989" w:rsidRDefault="00160989" w:rsidP="00160989">
      <w:pPr>
        <w:rPr>
          <w:rFonts w:ascii="Times New Roman" w:hAnsi="Times New Roman" w:cs="Times New Roman"/>
          <w:sz w:val="28"/>
          <w:szCs w:val="28"/>
        </w:rPr>
      </w:pPr>
    </w:p>
    <w:p w:rsidR="00160989" w:rsidRDefault="00160989" w:rsidP="00160989">
      <w:pPr>
        <w:rPr>
          <w:rFonts w:ascii="Times New Roman" w:hAnsi="Times New Roman" w:cs="Times New Roman"/>
          <w:sz w:val="28"/>
          <w:szCs w:val="28"/>
        </w:rPr>
      </w:pPr>
    </w:p>
    <w:p w:rsidR="00160989" w:rsidRDefault="00160989" w:rsidP="00160989">
      <w:pPr>
        <w:jc w:val="center"/>
        <w:rPr>
          <w:rFonts w:ascii="Times New Roman" w:hAnsi="Times New Roman" w:cs="Times New Roman"/>
          <w:b/>
        </w:rPr>
      </w:pPr>
      <w:r w:rsidRPr="003621F2">
        <w:rPr>
          <w:rFonts w:ascii="Times New Roman" w:hAnsi="Times New Roman" w:cs="Times New Roman"/>
          <w:b/>
        </w:rPr>
        <w:lastRenderedPageBreak/>
        <w:t>Expérience proposé</w:t>
      </w:r>
      <w:r>
        <w:rPr>
          <w:rFonts w:ascii="Times New Roman" w:hAnsi="Times New Roman" w:cs="Times New Roman"/>
          <w:b/>
        </w:rPr>
        <w:t>e</w:t>
      </w:r>
      <w:r w:rsidRPr="003621F2">
        <w:rPr>
          <w:rFonts w:ascii="Times New Roman" w:hAnsi="Times New Roman" w:cs="Times New Roman"/>
          <w:b/>
        </w:rPr>
        <w:t xml:space="preserve"> par le groupe n°</w:t>
      </w:r>
    </w:p>
    <w:p w:rsidR="00160989" w:rsidRPr="003621F2" w:rsidRDefault="00160989" w:rsidP="00160989">
      <w:pPr>
        <w:rPr>
          <w:rFonts w:ascii="Times New Roman" w:hAnsi="Times New Roman" w:cs="Times New Roman"/>
          <w:b/>
        </w:rPr>
      </w:pPr>
      <w:r>
        <w:rPr>
          <w:rFonts w:ascii="Times New Roman" w:hAnsi="Times New Roman" w:cs="Times New Roman"/>
          <w:b/>
        </w:rPr>
        <w:t xml:space="preserve">                                Nom de l’expérience :     </w:t>
      </w:r>
    </w:p>
    <w:p w:rsidR="00160989" w:rsidRPr="003621F2" w:rsidRDefault="00160989" w:rsidP="00160989">
      <w:pPr>
        <w:rPr>
          <w:rFonts w:ascii="Times New Roman" w:hAnsi="Times New Roman" w:cs="Times New Roman"/>
        </w:rPr>
      </w:pPr>
    </w:p>
    <w:tbl>
      <w:tblPr>
        <w:tblStyle w:val="Grilledutableau"/>
        <w:tblW w:w="0" w:type="auto"/>
        <w:tblLook w:val="04A0" w:firstRow="1" w:lastRow="0" w:firstColumn="1" w:lastColumn="0" w:noHBand="0" w:noVBand="1"/>
      </w:tblPr>
      <w:tblGrid>
        <w:gridCol w:w="3227"/>
        <w:gridCol w:w="5985"/>
      </w:tblGrid>
      <w:tr w:rsidR="00160989" w:rsidRPr="003621F2" w:rsidTr="00D73A40">
        <w:trPr>
          <w:trHeight w:val="4999"/>
        </w:trPr>
        <w:tc>
          <w:tcPr>
            <w:tcW w:w="3227" w:type="dxa"/>
          </w:tcPr>
          <w:p w:rsidR="00160989" w:rsidRPr="003621F2" w:rsidRDefault="00160989" w:rsidP="00D73A40">
            <w:pPr>
              <w:jc w:val="center"/>
              <w:rPr>
                <w:rFonts w:ascii="Times New Roman" w:hAnsi="Times New Roman" w:cs="Times New Roman"/>
                <w:b/>
                <w:u w:val="single"/>
              </w:rPr>
            </w:pPr>
            <w:r w:rsidRPr="003621F2">
              <w:rPr>
                <w:rFonts w:ascii="Times New Roman" w:hAnsi="Times New Roman" w:cs="Times New Roman"/>
                <w:b/>
                <w:u w:val="single"/>
              </w:rPr>
              <w:t>Matériel mis à disposition</w:t>
            </w:r>
          </w:p>
        </w:tc>
        <w:tc>
          <w:tcPr>
            <w:tcW w:w="5985" w:type="dxa"/>
          </w:tcPr>
          <w:p w:rsidR="00160989" w:rsidRPr="003621F2" w:rsidRDefault="00160989" w:rsidP="00D73A40">
            <w:pPr>
              <w:jc w:val="center"/>
              <w:rPr>
                <w:rFonts w:ascii="Times New Roman" w:hAnsi="Times New Roman" w:cs="Times New Roman"/>
                <w:b/>
                <w:u w:val="single"/>
              </w:rPr>
            </w:pPr>
            <w:r w:rsidRPr="003621F2">
              <w:rPr>
                <w:rFonts w:ascii="Times New Roman" w:hAnsi="Times New Roman" w:cs="Times New Roman"/>
                <w:b/>
                <w:u w:val="single"/>
              </w:rPr>
              <w:t>Proposition d’expérience</w:t>
            </w:r>
            <w:r w:rsidR="0094767D">
              <w:rPr>
                <w:rFonts w:ascii="Times New Roman" w:hAnsi="Times New Roman" w:cs="Times New Roman"/>
                <w:b/>
                <w:u w:val="single"/>
              </w:rPr>
              <w:t xml:space="preserve"> </w:t>
            </w:r>
            <w:r w:rsidR="0094767D" w:rsidRPr="0094767D">
              <w:rPr>
                <w:rFonts w:ascii="Times New Roman" w:hAnsi="Times New Roman" w:cs="Times New Roman"/>
                <w:b/>
                <w:i/>
                <w:u w:val="single"/>
              </w:rPr>
              <w:t>(réaliser)</w:t>
            </w:r>
          </w:p>
        </w:tc>
      </w:tr>
    </w:tbl>
    <w:p w:rsidR="00160989" w:rsidRDefault="00160989" w:rsidP="00160989"/>
    <w:p w:rsidR="00160989" w:rsidRPr="003621F2" w:rsidRDefault="00160989" w:rsidP="00160989">
      <w:pPr>
        <w:rPr>
          <w:rFonts w:ascii="Times New Roman" w:hAnsi="Times New Roman" w:cs="Times New Roman"/>
          <w:b/>
          <w:u w:val="single"/>
        </w:rPr>
      </w:pPr>
      <w:r w:rsidRPr="003621F2">
        <w:rPr>
          <w:rFonts w:ascii="Times New Roman" w:hAnsi="Times New Roman" w:cs="Times New Roman"/>
          <w:b/>
          <w:u w:val="single"/>
        </w:rPr>
        <w:t>Observations</w:t>
      </w:r>
      <w:r w:rsidR="0094767D">
        <w:rPr>
          <w:rFonts w:ascii="Times New Roman" w:hAnsi="Times New Roman" w:cs="Times New Roman"/>
          <w:b/>
          <w:u w:val="single"/>
        </w:rPr>
        <w:t xml:space="preserve"> </w:t>
      </w:r>
      <w:r w:rsidR="0094767D" w:rsidRPr="0094767D">
        <w:rPr>
          <w:rFonts w:ascii="Times New Roman" w:hAnsi="Times New Roman" w:cs="Times New Roman"/>
          <w:b/>
          <w:i/>
          <w:u w:val="single"/>
        </w:rPr>
        <w:t>(communiquer)</w:t>
      </w:r>
      <w:r w:rsidRPr="003621F2">
        <w:rPr>
          <w:rFonts w:ascii="Times New Roman" w:hAnsi="Times New Roman" w:cs="Times New Roman"/>
          <w:b/>
          <w:u w:val="single"/>
        </w:rPr>
        <w:t> </w:t>
      </w:r>
      <w:r w:rsidRPr="003621F2">
        <w:rPr>
          <w:rFonts w:ascii="Times New Roman" w:hAnsi="Times New Roman" w:cs="Times New Roman"/>
          <w:b/>
        </w:rPr>
        <w:t>:</w:t>
      </w:r>
    </w:p>
    <w:tbl>
      <w:tblPr>
        <w:tblStyle w:val="Grilledutableau"/>
        <w:tblW w:w="0" w:type="auto"/>
        <w:tblLook w:val="04A0" w:firstRow="1" w:lastRow="0" w:firstColumn="1" w:lastColumn="0" w:noHBand="0" w:noVBand="1"/>
      </w:tblPr>
      <w:tblGrid>
        <w:gridCol w:w="9212"/>
      </w:tblGrid>
      <w:tr w:rsidR="00160989" w:rsidTr="00D73A40">
        <w:trPr>
          <w:trHeight w:val="1895"/>
        </w:trPr>
        <w:tc>
          <w:tcPr>
            <w:tcW w:w="9212" w:type="dxa"/>
          </w:tcPr>
          <w:p w:rsidR="00160989" w:rsidRDefault="00160989" w:rsidP="00D73A40"/>
          <w:p w:rsidR="00160989" w:rsidRDefault="00160989" w:rsidP="00D73A40"/>
          <w:p w:rsidR="00160989" w:rsidRDefault="00160989" w:rsidP="00D73A40"/>
          <w:p w:rsidR="00160989" w:rsidRDefault="00160989" w:rsidP="00D73A40"/>
          <w:p w:rsidR="00160989" w:rsidRDefault="00160989" w:rsidP="00D73A40"/>
          <w:p w:rsidR="00160989" w:rsidRDefault="00160989" w:rsidP="00D73A40"/>
          <w:p w:rsidR="00160989" w:rsidRDefault="00160989" w:rsidP="00D73A40"/>
          <w:p w:rsidR="00160989" w:rsidRDefault="00160989" w:rsidP="00D73A40"/>
        </w:tc>
      </w:tr>
    </w:tbl>
    <w:p w:rsidR="00160989" w:rsidRDefault="00160989" w:rsidP="00160989"/>
    <w:p w:rsidR="00160989" w:rsidRPr="003621F2" w:rsidRDefault="00160989" w:rsidP="00160989">
      <w:pPr>
        <w:rPr>
          <w:rFonts w:ascii="Times New Roman" w:hAnsi="Times New Roman" w:cs="Times New Roman"/>
          <w:b/>
          <w:u w:val="single"/>
        </w:rPr>
      </w:pPr>
      <w:r w:rsidRPr="003621F2">
        <w:rPr>
          <w:rFonts w:ascii="Times New Roman" w:hAnsi="Times New Roman" w:cs="Times New Roman"/>
          <w:b/>
          <w:u w:val="single"/>
        </w:rPr>
        <w:t>Conclusion</w:t>
      </w:r>
      <w:r>
        <w:rPr>
          <w:rFonts w:ascii="Times New Roman" w:hAnsi="Times New Roman" w:cs="Times New Roman"/>
          <w:b/>
          <w:u w:val="single"/>
        </w:rPr>
        <w:t> </w:t>
      </w:r>
      <w:r w:rsidR="0094767D" w:rsidRPr="0094767D">
        <w:rPr>
          <w:rFonts w:ascii="Times New Roman" w:hAnsi="Times New Roman" w:cs="Times New Roman"/>
          <w:b/>
          <w:i/>
          <w:u w:val="single"/>
        </w:rPr>
        <w:t>(valider, communiquer)</w:t>
      </w:r>
      <w:r w:rsidRPr="003621F2">
        <w:rPr>
          <w:rFonts w:ascii="Times New Roman" w:hAnsi="Times New Roman" w:cs="Times New Roman"/>
          <w:b/>
        </w:rPr>
        <w:t>:</w:t>
      </w:r>
    </w:p>
    <w:tbl>
      <w:tblPr>
        <w:tblStyle w:val="Grilledutableau"/>
        <w:tblW w:w="0" w:type="auto"/>
        <w:tblLook w:val="04A0" w:firstRow="1" w:lastRow="0" w:firstColumn="1" w:lastColumn="0" w:noHBand="0" w:noVBand="1"/>
      </w:tblPr>
      <w:tblGrid>
        <w:gridCol w:w="9212"/>
      </w:tblGrid>
      <w:tr w:rsidR="00160989" w:rsidTr="00D73A40">
        <w:tc>
          <w:tcPr>
            <w:tcW w:w="9212" w:type="dxa"/>
          </w:tcPr>
          <w:p w:rsidR="00160989" w:rsidRDefault="00160989" w:rsidP="00D73A40"/>
          <w:p w:rsidR="00160989" w:rsidRDefault="00160989" w:rsidP="00D73A40"/>
          <w:p w:rsidR="00160989" w:rsidRDefault="00160989" w:rsidP="00D73A40"/>
          <w:p w:rsidR="00160989" w:rsidRDefault="00160989" w:rsidP="00D73A40"/>
          <w:p w:rsidR="00160989" w:rsidRDefault="00160989" w:rsidP="00D73A40"/>
          <w:p w:rsidR="00160989" w:rsidRDefault="00160989" w:rsidP="00D73A40"/>
          <w:p w:rsidR="00160989" w:rsidRDefault="00160989" w:rsidP="00D73A40"/>
          <w:p w:rsidR="00160989" w:rsidRDefault="00160989" w:rsidP="00D73A40"/>
          <w:p w:rsidR="00160989" w:rsidRDefault="00160989" w:rsidP="00D73A40"/>
          <w:p w:rsidR="00160989" w:rsidRDefault="00160989" w:rsidP="00D73A40"/>
        </w:tc>
      </w:tr>
    </w:tbl>
    <w:p w:rsidR="00160989" w:rsidRDefault="00160989" w:rsidP="00160989"/>
    <w:p w:rsidR="00DF0B05" w:rsidRPr="00726094" w:rsidRDefault="00CE1D92" w:rsidP="00726094">
      <w:pPr>
        <w:pBdr>
          <w:top w:val="single" w:sz="4" w:space="1" w:color="auto"/>
          <w:left w:val="single" w:sz="4" w:space="4" w:color="auto"/>
          <w:bottom w:val="single" w:sz="4" w:space="1" w:color="auto"/>
          <w:right w:val="single" w:sz="4" w:space="4" w:color="auto"/>
        </w:pBdr>
        <w:jc w:val="center"/>
        <w:rPr>
          <w:rFonts w:ascii="Times New Roman" w:hAnsi="Times New Roman" w:cs="Times New Roman"/>
          <w:b/>
        </w:rPr>
      </w:pPr>
      <w:r>
        <w:rPr>
          <w:rFonts w:ascii="Times New Roman" w:hAnsi="Times New Roman" w:cs="Times New Roman"/>
          <w:b/>
        </w:rPr>
        <w:lastRenderedPageBreak/>
        <w:t xml:space="preserve">Document </w:t>
      </w:r>
      <w:r w:rsidR="00DF0B05" w:rsidRPr="00726094">
        <w:rPr>
          <w:rFonts w:ascii="Times New Roman" w:hAnsi="Times New Roman" w:cs="Times New Roman"/>
          <w:b/>
        </w:rPr>
        <w:t xml:space="preserve">sur la mer </w:t>
      </w:r>
      <w:r w:rsidR="00A91D75">
        <w:rPr>
          <w:rFonts w:ascii="Times New Roman" w:hAnsi="Times New Roman" w:cs="Times New Roman"/>
          <w:b/>
        </w:rPr>
        <w:t>M</w:t>
      </w:r>
      <w:r w:rsidR="00DF0B05" w:rsidRPr="00726094">
        <w:rPr>
          <w:rFonts w:ascii="Times New Roman" w:hAnsi="Times New Roman" w:cs="Times New Roman"/>
          <w:b/>
        </w:rPr>
        <w:t>orte</w:t>
      </w:r>
    </w:p>
    <w:p w:rsidR="00DF0B05" w:rsidRPr="00726094" w:rsidRDefault="00DF0B05" w:rsidP="00A91D75">
      <w:pPr>
        <w:pStyle w:val="NormalWeb"/>
        <w:jc w:val="both"/>
        <w:rPr>
          <w:sz w:val="20"/>
          <w:szCs w:val="20"/>
        </w:rPr>
      </w:pPr>
      <w:r w:rsidRPr="00726094">
        <w:rPr>
          <w:sz w:val="20"/>
          <w:szCs w:val="20"/>
        </w:rPr>
        <w:t xml:space="preserve">La </w:t>
      </w:r>
      <w:r w:rsidRPr="00726094">
        <w:rPr>
          <w:b/>
          <w:bCs/>
          <w:sz w:val="20"/>
          <w:szCs w:val="20"/>
        </w:rPr>
        <w:t>mer Morte</w:t>
      </w:r>
      <w:r w:rsidRPr="00726094">
        <w:rPr>
          <w:sz w:val="20"/>
          <w:szCs w:val="20"/>
        </w:rPr>
        <w:t xml:space="preserve"> est un lac d'eau salée du </w:t>
      </w:r>
      <w:hyperlink r:id="rId12" w:tooltip="Proche-Orient" w:history="1">
        <w:r w:rsidRPr="00726094">
          <w:rPr>
            <w:rStyle w:val="Lienhypertexte"/>
            <w:color w:val="auto"/>
            <w:sz w:val="20"/>
            <w:szCs w:val="20"/>
            <w:u w:val="none"/>
          </w:rPr>
          <w:t>Proche-Orient</w:t>
        </w:r>
      </w:hyperlink>
      <w:r w:rsidRPr="00726094">
        <w:rPr>
          <w:sz w:val="20"/>
          <w:szCs w:val="20"/>
        </w:rPr>
        <w:t xml:space="preserve">, partagé entre </w:t>
      </w:r>
      <w:hyperlink r:id="rId13" w:tooltip="Israël" w:history="1">
        <w:r w:rsidRPr="00726094">
          <w:rPr>
            <w:rStyle w:val="Lienhypertexte"/>
            <w:color w:val="auto"/>
            <w:sz w:val="20"/>
            <w:szCs w:val="20"/>
            <w:u w:val="none"/>
          </w:rPr>
          <w:t>Israël</w:t>
        </w:r>
      </w:hyperlink>
      <w:r w:rsidRPr="00726094">
        <w:rPr>
          <w:sz w:val="20"/>
          <w:szCs w:val="20"/>
        </w:rPr>
        <w:t xml:space="preserve">, la </w:t>
      </w:r>
      <w:hyperlink r:id="rId14" w:tooltip="Jordanie" w:history="1">
        <w:r w:rsidRPr="00726094">
          <w:rPr>
            <w:rStyle w:val="Lienhypertexte"/>
            <w:color w:val="auto"/>
            <w:sz w:val="20"/>
            <w:szCs w:val="20"/>
            <w:u w:val="none"/>
          </w:rPr>
          <w:t>Jordanie</w:t>
        </w:r>
      </w:hyperlink>
      <w:r w:rsidRPr="00726094">
        <w:rPr>
          <w:sz w:val="20"/>
          <w:szCs w:val="20"/>
        </w:rPr>
        <w:t xml:space="preserve"> et l'</w:t>
      </w:r>
      <w:hyperlink r:id="rId15" w:tooltip="Palestine" w:history="1">
        <w:r w:rsidRPr="00726094">
          <w:rPr>
            <w:rStyle w:val="Lienhypertexte"/>
            <w:color w:val="auto"/>
            <w:sz w:val="20"/>
            <w:szCs w:val="20"/>
            <w:u w:val="none"/>
          </w:rPr>
          <w:t>Autorité palestinienne</w:t>
        </w:r>
      </w:hyperlink>
      <w:r w:rsidRPr="00726094">
        <w:rPr>
          <w:sz w:val="20"/>
          <w:szCs w:val="20"/>
        </w:rPr>
        <w:t xml:space="preserve">. </w:t>
      </w:r>
      <w:r w:rsidR="00726094">
        <w:rPr>
          <w:sz w:val="20"/>
          <w:szCs w:val="20"/>
        </w:rPr>
        <w:t xml:space="preserve"> </w:t>
      </w:r>
      <w:r w:rsidRPr="00726094">
        <w:rPr>
          <w:sz w:val="20"/>
          <w:szCs w:val="20"/>
        </w:rPr>
        <w:t>D'une surface de 810 km</w:t>
      </w:r>
      <w:r w:rsidRPr="00726094">
        <w:rPr>
          <w:sz w:val="20"/>
          <w:szCs w:val="20"/>
          <w:vertAlign w:val="superscript"/>
        </w:rPr>
        <w:t>2</w:t>
      </w:r>
      <w:r w:rsidRPr="00726094">
        <w:rPr>
          <w:sz w:val="20"/>
          <w:szCs w:val="20"/>
        </w:rPr>
        <w:t xml:space="preserve">, elle est alimentée par le </w:t>
      </w:r>
      <w:hyperlink r:id="rId16" w:tooltip="Jourdain" w:history="1">
        <w:r w:rsidRPr="00726094">
          <w:rPr>
            <w:rStyle w:val="Lienhypertexte"/>
            <w:color w:val="auto"/>
            <w:sz w:val="20"/>
            <w:szCs w:val="20"/>
            <w:u w:val="none"/>
          </w:rPr>
          <w:t>Jourdain</w:t>
        </w:r>
      </w:hyperlink>
      <w:r w:rsidRPr="00726094">
        <w:rPr>
          <w:sz w:val="20"/>
          <w:szCs w:val="20"/>
        </w:rPr>
        <w:t xml:space="preserve">. Alors que la </w:t>
      </w:r>
      <w:hyperlink r:id="rId17" w:tooltip="Sel" w:history="1">
        <w:r w:rsidRPr="00726094">
          <w:rPr>
            <w:rStyle w:val="Lienhypertexte"/>
            <w:color w:val="auto"/>
            <w:sz w:val="20"/>
            <w:szCs w:val="20"/>
            <w:u w:val="none"/>
          </w:rPr>
          <w:t>salinité</w:t>
        </w:r>
      </w:hyperlink>
      <w:r w:rsidRPr="00726094">
        <w:rPr>
          <w:sz w:val="20"/>
          <w:szCs w:val="20"/>
        </w:rPr>
        <w:t xml:space="preserve"> moyenne de l'eau de mer oscille entre 2 et 4 %, celle de la mer Morte est d'environ 27,5 %. Cela signifie qu'un </w:t>
      </w:r>
      <w:hyperlink r:id="rId18" w:tooltip="Litre" w:history="1">
        <w:r w:rsidRPr="00726094">
          <w:rPr>
            <w:rStyle w:val="Lienhypertexte"/>
            <w:color w:val="auto"/>
            <w:sz w:val="20"/>
            <w:szCs w:val="20"/>
            <w:u w:val="none"/>
          </w:rPr>
          <w:t>litre</w:t>
        </w:r>
      </w:hyperlink>
      <w:r w:rsidRPr="00726094">
        <w:rPr>
          <w:sz w:val="20"/>
          <w:szCs w:val="20"/>
        </w:rPr>
        <w:t xml:space="preserve"> d'eau contient 275 grammes de sel dissout dedans. Aucun </w:t>
      </w:r>
      <w:hyperlink r:id="rId19" w:tooltip="Poisson" w:history="1">
        <w:r w:rsidRPr="00726094">
          <w:rPr>
            <w:rStyle w:val="Lienhypertexte"/>
            <w:color w:val="auto"/>
            <w:sz w:val="20"/>
            <w:szCs w:val="20"/>
            <w:u w:val="none"/>
          </w:rPr>
          <w:t>poisson</w:t>
        </w:r>
      </w:hyperlink>
      <w:r w:rsidRPr="00726094">
        <w:rPr>
          <w:sz w:val="20"/>
          <w:szCs w:val="20"/>
        </w:rPr>
        <w:t xml:space="preserve"> et aucune </w:t>
      </w:r>
      <w:hyperlink r:id="rId20" w:tooltip="Algue" w:history="1">
        <w:r w:rsidRPr="00726094">
          <w:rPr>
            <w:rStyle w:val="Lienhypertexte"/>
            <w:color w:val="auto"/>
            <w:sz w:val="20"/>
            <w:szCs w:val="20"/>
            <w:u w:val="none"/>
          </w:rPr>
          <w:t>algue</w:t>
        </w:r>
      </w:hyperlink>
      <w:r w:rsidRPr="00726094">
        <w:rPr>
          <w:sz w:val="20"/>
          <w:szCs w:val="20"/>
        </w:rPr>
        <w:t xml:space="preserve"> (macroscopique) ne peuvent subsister dans de telles conditions, c'est ce qui lui vaut son nom de « mer Morte ». En réalité, cette mer n'est pas complètement morte, puisqu'on sait aujourd'hui que des organismes microscopiques (</w:t>
      </w:r>
      <w:hyperlink r:id="rId21" w:tooltip="Plancton" w:history="1">
        <w:r w:rsidRPr="00726094">
          <w:rPr>
            <w:rStyle w:val="Lienhypertexte"/>
            <w:color w:val="auto"/>
            <w:sz w:val="20"/>
            <w:szCs w:val="20"/>
            <w:u w:val="none"/>
          </w:rPr>
          <w:t>plancton</w:t>
        </w:r>
      </w:hyperlink>
      <w:r w:rsidRPr="00726094">
        <w:rPr>
          <w:sz w:val="20"/>
          <w:szCs w:val="20"/>
        </w:rPr>
        <w:t xml:space="preserve">, </w:t>
      </w:r>
      <w:hyperlink r:id="rId22" w:tooltip="Bactérie" w:history="1">
        <w:r w:rsidRPr="00726094">
          <w:rPr>
            <w:rStyle w:val="Lienhypertexte"/>
            <w:color w:val="auto"/>
            <w:sz w:val="20"/>
            <w:szCs w:val="20"/>
            <w:u w:val="none"/>
          </w:rPr>
          <w:t>bactéries</w:t>
        </w:r>
      </w:hyperlink>
      <w:r w:rsidRPr="00726094">
        <w:rPr>
          <w:sz w:val="20"/>
          <w:szCs w:val="20"/>
        </w:rPr>
        <w:t xml:space="preserve">) y vivent. La </w:t>
      </w:r>
      <w:hyperlink r:id="rId23" w:tooltip="Masse volumique (page inexistante)" w:history="1">
        <w:r w:rsidRPr="00726094">
          <w:rPr>
            <w:rStyle w:val="Lienhypertexte"/>
            <w:color w:val="auto"/>
            <w:sz w:val="20"/>
            <w:szCs w:val="20"/>
            <w:u w:val="none"/>
          </w:rPr>
          <w:t>masse volumique</w:t>
        </w:r>
      </w:hyperlink>
      <w:r w:rsidRPr="00726094">
        <w:rPr>
          <w:sz w:val="20"/>
          <w:szCs w:val="20"/>
        </w:rPr>
        <w:t xml:space="preserve"> de l'eau de la mer Morte (1 240 kg/m</w:t>
      </w:r>
      <w:r w:rsidRPr="00726094">
        <w:rPr>
          <w:sz w:val="20"/>
          <w:szCs w:val="20"/>
          <w:vertAlign w:val="superscript"/>
        </w:rPr>
        <w:t>3</w:t>
      </w:r>
      <w:r w:rsidRPr="00726094">
        <w:rPr>
          <w:sz w:val="20"/>
          <w:szCs w:val="20"/>
        </w:rPr>
        <w:t xml:space="preserve">) est telle qu'un </w:t>
      </w:r>
      <w:hyperlink r:id="rId24" w:tooltip="Être humain" w:history="1">
        <w:r w:rsidRPr="00726094">
          <w:rPr>
            <w:rStyle w:val="Lienhypertexte"/>
            <w:color w:val="auto"/>
            <w:sz w:val="20"/>
            <w:szCs w:val="20"/>
            <w:u w:val="none"/>
          </w:rPr>
          <w:t>être humain</w:t>
        </w:r>
      </w:hyperlink>
      <w:r w:rsidRPr="00726094">
        <w:rPr>
          <w:sz w:val="20"/>
          <w:szCs w:val="20"/>
        </w:rPr>
        <w:t xml:space="preserve"> peut y flotter sans fournir aucun effort. </w:t>
      </w:r>
      <w:r w:rsidR="00726094">
        <w:rPr>
          <w:sz w:val="20"/>
          <w:szCs w:val="20"/>
        </w:rPr>
        <w:t xml:space="preserve"> </w:t>
      </w:r>
      <w:r w:rsidRPr="00726094">
        <w:rPr>
          <w:sz w:val="20"/>
          <w:szCs w:val="20"/>
        </w:rPr>
        <w:t>La mer Morte, à 417 mètres sous le niveau des océans, est le point le plus bas du globe. Cette mer est apparu</w:t>
      </w:r>
      <w:r w:rsidR="00A91D75">
        <w:rPr>
          <w:sz w:val="20"/>
          <w:szCs w:val="20"/>
        </w:rPr>
        <w:t>e</w:t>
      </w:r>
      <w:r w:rsidRPr="00726094">
        <w:rPr>
          <w:sz w:val="20"/>
          <w:szCs w:val="20"/>
        </w:rPr>
        <w:t xml:space="preserve"> quand le niveau de la mer est monté, l'eau de la </w:t>
      </w:r>
      <w:hyperlink r:id="rId25" w:tooltip="Mer Méditerrannée" w:history="1">
        <w:r w:rsidRPr="00726094">
          <w:rPr>
            <w:rStyle w:val="Lienhypertexte"/>
            <w:color w:val="auto"/>
            <w:sz w:val="20"/>
            <w:szCs w:val="20"/>
            <w:u w:val="none"/>
          </w:rPr>
          <w:t xml:space="preserve">Mer </w:t>
        </w:r>
        <w:r w:rsidR="00726094" w:rsidRPr="00726094">
          <w:rPr>
            <w:rStyle w:val="Lienhypertexte"/>
            <w:color w:val="auto"/>
            <w:sz w:val="20"/>
            <w:szCs w:val="20"/>
            <w:u w:val="none"/>
          </w:rPr>
          <w:t>Méditerranée</w:t>
        </w:r>
      </w:hyperlink>
      <w:r w:rsidRPr="00726094">
        <w:rPr>
          <w:sz w:val="20"/>
          <w:szCs w:val="20"/>
        </w:rPr>
        <w:t xml:space="preserve"> a lors débordé, ensuite, quand le niveau est redescendu, plus rien n'alimentait la mer Morte, ce qui fait qu</w:t>
      </w:r>
      <w:r w:rsidR="00726094" w:rsidRPr="00726094">
        <w:rPr>
          <w:sz w:val="20"/>
          <w:szCs w:val="20"/>
        </w:rPr>
        <w:t>’</w:t>
      </w:r>
      <w:r w:rsidRPr="00726094">
        <w:rPr>
          <w:sz w:val="20"/>
          <w:szCs w:val="20"/>
        </w:rPr>
        <w:t xml:space="preserve">elle s'est évaporé, et le sel s'est accumulé. Le niveau continue de descendre, mais les activités humaines ont accéléré la baisse du niveau des eaux, aujourd'hui, le niveau de la mer Morte descend d'un mètre par an en moyenne. Elle s'est même </w:t>
      </w:r>
      <w:r w:rsidR="00A91D75" w:rsidRPr="00726094">
        <w:rPr>
          <w:sz w:val="20"/>
          <w:szCs w:val="20"/>
        </w:rPr>
        <w:t>divisée</w:t>
      </w:r>
      <w:r w:rsidRPr="00726094">
        <w:rPr>
          <w:sz w:val="20"/>
          <w:szCs w:val="20"/>
        </w:rPr>
        <w:t xml:space="preserve"> en deux ! </w:t>
      </w:r>
    </w:p>
    <w:p w:rsidR="00726094" w:rsidRPr="00726094" w:rsidRDefault="00726094" w:rsidP="00726094">
      <w:pPr>
        <w:jc w:val="both"/>
        <w:rPr>
          <w:rFonts w:ascii="Times New Roman" w:hAnsi="Times New Roman" w:cs="Times New Roman"/>
          <w:b/>
          <w:color w:val="3F3F3F"/>
          <w:sz w:val="20"/>
          <w:szCs w:val="20"/>
          <w:u w:val="single"/>
        </w:rPr>
      </w:pPr>
      <w:r w:rsidRPr="00726094">
        <w:rPr>
          <w:rFonts w:ascii="Times New Roman" w:hAnsi="Times New Roman" w:cs="Times New Roman"/>
          <w:b/>
          <w:color w:val="3F3F3F"/>
          <w:sz w:val="20"/>
          <w:szCs w:val="20"/>
          <w:u w:val="single"/>
        </w:rPr>
        <w:t xml:space="preserve">Peut-on sauver la mer Morte </w:t>
      </w:r>
      <w:r w:rsidRPr="00726094">
        <w:rPr>
          <w:rFonts w:ascii="Times New Roman" w:hAnsi="Times New Roman" w:cs="Times New Roman"/>
          <w:b/>
          <w:color w:val="3F3F3F"/>
          <w:sz w:val="20"/>
          <w:szCs w:val="20"/>
        </w:rPr>
        <w:t>?</w:t>
      </w:r>
    </w:p>
    <w:p w:rsidR="00726094" w:rsidRPr="00A91D75" w:rsidRDefault="00726094" w:rsidP="00726094">
      <w:pPr>
        <w:jc w:val="both"/>
        <w:rPr>
          <w:rStyle w:val="lev"/>
          <w:rFonts w:ascii="Times New Roman" w:hAnsi="Times New Roman" w:cs="Times New Roman"/>
          <w:b w:val="0"/>
          <w:color w:val="3B3B3B"/>
          <w:sz w:val="20"/>
          <w:szCs w:val="20"/>
        </w:rPr>
      </w:pPr>
      <w:r w:rsidRPr="00A91D75">
        <w:rPr>
          <w:rStyle w:val="lev"/>
          <w:rFonts w:ascii="Times New Roman" w:hAnsi="Times New Roman" w:cs="Times New Roman"/>
          <w:b w:val="0"/>
          <w:color w:val="3B3B3B"/>
          <w:sz w:val="20"/>
          <w:szCs w:val="20"/>
        </w:rPr>
        <w:t>Au Proche-Orient, la mer Morte est menacée : son niveau baisse dangereusement depuis 30 ans. Un projet d’énorme tuyau acheminant de l’eau depuis la mer Rouge, plus au sud, pourrait la sauver. Mais les écologistes n’en sont pas si sûrs…</w:t>
      </w:r>
    </w:p>
    <w:p w:rsidR="00726094" w:rsidRPr="00A91D75" w:rsidRDefault="00726094" w:rsidP="00A91D75">
      <w:pPr>
        <w:pStyle w:val="Paragraphedeliste"/>
        <w:numPr>
          <w:ilvl w:val="0"/>
          <w:numId w:val="13"/>
        </w:numPr>
        <w:shd w:val="clear" w:color="auto" w:fill="FFFFFF"/>
        <w:spacing w:after="0" w:line="240" w:lineRule="auto"/>
        <w:jc w:val="both"/>
        <w:outlineLvl w:val="2"/>
        <w:rPr>
          <w:rFonts w:ascii="Times New Roman" w:eastAsia="Times New Roman" w:hAnsi="Times New Roman" w:cs="Times New Roman"/>
          <w:b/>
          <w:bCs/>
          <w:color w:val="ED5C00"/>
          <w:sz w:val="20"/>
          <w:szCs w:val="20"/>
          <w:lang w:eastAsia="fr-FR"/>
        </w:rPr>
      </w:pPr>
      <w:r w:rsidRPr="00A91D75">
        <w:rPr>
          <w:rFonts w:ascii="Times New Roman" w:eastAsia="Times New Roman" w:hAnsi="Times New Roman" w:cs="Times New Roman"/>
          <w:b/>
          <w:bCs/>
          <w:color w:val="ED5C00"/>
          <w:sz w:val="20"/>
          <w:szCs w:val="20"/>
          <w:lang w:eastAsia="fr-FR"/>
        </w:rPr>
        <w:t>Une mer en danger</w:t>
      </w:r>
    </w:p>
    <w:p w:rsidR="00726094" w:rsidRPr="00726094" w:rsidRDefault="00726094" w:rsidP="00726094">
      <w:pPr>
        <w:shd w:val="clear" w:color="auto" w:fill="FFFFFF"/>
        <w:spacing w:after="0" w:line="240" w:lineRule="auto"/>
        <w:jc w:val="both"/>
        <w:outlineLvl w:val="2"/>
        <w:rPr>
          <w:rFonts w:ascii="Times New Roman" w:eastAsia="Times New Roman" w:hAnsi="Times New Roman" w:cs="Times New Roman"/>
          <w:color w:val="ED5C00"/>
          <w:sz w:val="20"/>
          <w:szCs w:val="20"/>
          <w:lang w:eastAsia="fr-FR"/>
        </w:rPr>
      </w:pPr>
    </w:p>
    <w:p w:rsidR="00726094" w:rsidRPr="00726094" w:rsidRDefault="00726094" w:rsidP="00726094">
      <w:pPr>
        <w:shd w:val="clear" w:color="auto" w:fill="FFFFFF"/>
        <w:spacing w:after="0" w:line="240" w:lineRule="auto"/>
        <w:jc w:val="both"/>
        <w:rPr>
          <w:rFonts w:ascii="Times New Roman" w:eastAsia="Times New Roman" w:hAnsi="Times New Roman" w:cs="Times New Roman"/>
          <w:color w:val="3B3B3B"/>
          <w:sz w:val="20"/>
          <w:szCs w:val="20"/>
          <w:lang w:eastAsia="fr-FR"/>
        </w:rPr>
      </w:pPr>
      <w:r w:rsidRPr="00726094">
        <w:rPr>
          <w:rFonts w:ascii="Times New Roman" w:eastAsia="Times New Roman" w:hAnsi="Times New Roman" w:cs="Times New Roman"/>
          <w:color w:val="3B3B3B"/>
          <w:sz w:val="20"/>
          <w:szCs w:val="20"/>
          <w:lang w:eastAsia="fr-FR"/>
        </w:rPr>
        <w:t>Depuis cinquante ans, la population le long du Jourdain a énormément augmenté. Et les eaux du fleuve ont été de plus en plus utilisées par ces populations. Et la mer Morte est de moins en moins alimentée.</w:t>
      </w:r>
    </w:p>
    <w:p w:rsidR="00726094" w:rsidRDefault="00726094" w:rsidP="00726094">
      <w:pPr>
        <w:shd w:val="clear" w:color="auto" w:fill="FFFFFF"/>
        <w:spacing w:after="0" w:line="240" w:lineRule="auto"/>
        <w:jc w:val="both"/>
        <w:rPr>
          <w:rFonts w:ascii="Times New Roman" w:eastAsia="Times New Roman" w:hAnsi="Times New Roman" w:cs="Times New Roman"/>
          <w:color w:val="3B3B3B"/>
          <w:sz w:val="20"/>
          <w:szCs w:val="20"/>
          <w:lang w:eastAsia="fr-FR"/>
        </w:rPr>
      </w:pPr>
      <w:r w:rsidRPr="00726094">
        <w:rPr>
          <w:rFonts w:ascii="Times New Roman" w:eastAsia="Times New Roman" w:hAnsi="Times New Roman" w:cs="Times New Roman"/>
          <w:color w:val="3B3B3B"/>
          <w:sz w:val="20"/>
          <w:szCs w:val="20"/>
          <w:lang w:eastAsia="fr-FR"/>
        </w:rPr>
        <w:t>Or ses eaux s'évaporent énormément à cause des fortes chaleurs dans cette région : en été, il fait plus de 50° C ! Le niveau de la mer Morte baisse aujourd'hui d'environ un mètre tous les ans !</w:t>
      </w:r>
    </w:p>
    <w:p w:rsidR="00726094" w:rsidRPr="00726094" w:rsidRDefault="00726094" w:rsidP="00726094">
      <w:pPr>
        <w:shd w:val="clear" w:color="auto" w:fill="FFFFFF"/>
        <w:spacing w:after="0" w:line="240" w:lineRule="auto"/>
        <w:jc w:val="both"/>
        <w:rPr>
          <w:rFonts w:ascii="Times New Roman" w:eastAsia="Times New Roman" w:hAnsi="Times New Roman" w:cs="Times New Roman"/>
          <w:color w:val="3B3B3B"/>
          <w:sz w:val="20"/>
          <w:szCs w:val="20"/>
          <w:lang w:eastAsia="fr-FR"/>
        </w:rPr>
      </w:pPr>
    </w:p>
    <w:p w:rsidR="00726094" w:rsidRPr="00726094" w:rsidRDefault="00726094" w:rsidP="00726094">
      <w:pPr>
        <w:shd w:val="clear" w:color="auto" w:fill="FFFFFF"/>
        <w:spacing w:after="0" w:line="240" w:lineRule="auto"/>
        <w:outlineLvl w:val="2"/>
        <w:rPr>
          <w:rFonts w:ascii="Times New Roman" w:eastAsia="Times New Roman" w:hAnsi="Times New Roman" w:cs="Times New Roman"/>
          <w:color w:val="ED5C00"/>
          <w:sz w:val="20"/>
          <w:szCs w:val="20"/>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008"/>
      </w:tblGrid>
      <w:tr w:rsidR="00A91D75" w:rsidTr="00A91D75">
        <w:trPr>
          <w:trHeight w:val="6030"/>
        </w:trPr>
        <w:tc>
          <w:tcPr>
            <w:tcW w:w="6204" w:type="dxa"/>
          </w:tcPr>
          <w:p w:rsidR="00A91D75" w:rsidRDefault="00A91D75" w:rsidP="00A91D75">
            <w:pPr>
              <w:shd w:val="clear" w:color="auto" w:fill="FFFFFF"/>
              <w:outlineLvl w:val="2"/>
              <w:rPr>
                <w:rFonts w:ascii="Times New Roman" w:eastAsia="Times New Roman" w:hAnsi="Times New Roman" w:cs="Times New Roman"/>
                <w:b/>
                <w:bCs/>
                <w:color w:val="ED5C00"/>
                <w:sz w:val="20"/>
                <w:szCs w:val="20"/>
                <w:lang w:eastAsia="fr-FR"/>
              </w:rPr>
            </w:pPr>
          </w:p>
          <w:p w:rsidR="00A91D75" w:rsidRPr="00A91D75" w:rsidRDefault="00A91D75" w:rsidP="00A91D75">
            <w:pPr>
              <w:pStyle w:val="Paragraphedeliste"/>
              <w:numPr>
                <w:ilvl w:val="0"/>
                <w:numId w:val="13"/>
              </w:numPr>
              <w:shd w:val="clear" w:color="auto" w:fill="FFFFFF"/>
              <w:outlineLvl w:val="2"/>
              <w:rPr>
                <w:rFonts w:ascii="Times New Roman" w:eastAsia="Times New Roman" w:hAnsi="Times New Roman" w:cs="Times New Roman"/>
                <w:b/>
                <w:bCs/>
                <w:color w:val="ED5C00"/>
                <w:sz w:val="20"/>
                <w:szCs w:val="20"/>
                <w:lang w:eastAsia="fr-FR"/>
              </w:rPr>
            </w:pPr>
            <w:r w:rsidRPr="00A91D75">
              <w:rPr>
                <w:rFonts w:ascii="Times New Roman" w:eastAsia="Times New Roman" w:hAnsi="Times New Roman" w:cs="Times New Roman"/>
                <w:b/>
                <w:bCs/>
                <w:color w:val="ED5C00"/>
                <w:sz w:val="20"/>
                <w:szCs w:val="20"/>
                <w:lang w:eastAsia="fr-FR"/>
              </w:rPr>
              <w:t>Un projet ambitieux et symbolique…</w:t>
            </w:r>
          </w:p>
          <w:p w:rsidR="00A91D75" w:rsidRDefault="00A91D75" w:rsidP="00A91D75">
            <w:pPr>
              <w:shd w:val="clear" w:color="auto" w:fill="FFFFFF"/>
              <w:outlineLvl w:val="2"/>
              <w:rPr>
                <w:rFonts w:ascii="Times New Roman" w:eastAsia="Times New Roman" w:hAnsi="Times New Roman" w:cs="Times New Roman"/>
                <w:b/>
                <w:bCs/>
                <w:color w:val="ED5C00"/>
                <w:sz w:val="20"/>
                <w:szCs w:val="20"/>
                <w:lang w:eastAsia="fr-FR"/>
              </w:rPr>
            </w:pPr>
          </w:p>
          <w:p w:rsidR="00A91D75" w:rsidRPr="00726094" w:rsidRDefault="00A91D75" w:rsidP="00D73A40">
            <w:pPr>
              <w:shd w:val="clear" w:color="auto" w:fill="FFFFFF"/>
              <w:rPr>
                <w:rFonts w:ascii="Times New Roman" w:eastAsia="Times New Roman" w:hAnsi="Times New Roman" w:cs="Times New Roman"/>
                <w:color w:val="3B3B3B"/>
                <w:sz w:val="20"/>
                <w:szCs w:val="20"/>
                <w:lang w:eastAsia="fr-FR"/>
              </w:rPr>
            </w:pPr>
            <w:r w:rsidRPr="00726094">
              <w:rPr>
                <w:rFonts w:ascii="Times New Roman" w:eastAsia="Times New Roman" w:hAnsi="Times New Roman" w:cs="Times New Roman"/>
                <w:color w:val="3B3B3B"/>
                <w:sz w:val="20"/>
                <w:szCs w:val="20"/>
                <w:lang w:eastAsia="fr-FR"/>
              </w:rPr>
              <w:t>Les 3 pays qui bordent la mer Morte, l'Autorité palestinienne (Cisjordanie entre autres), Israël et la Jordanie, ont décidé de s'associer pour sauver leur mer commune. Cet accord est un premier pas important entre ces pays, en conflit depuis des années.</w:t>
            </w:r>
          </w:p>
          <w:p w:rsidR="00A91D75" w:rsidRDefault="00A91D75" w:rsidP="00D73A40">
            <w:pPr>
              <w:shd w:val="clear" w:color="auto" w:fill="FFFFFF"/>
              <w:rPr>
                <w:rFonts w:ascii="Times New Roman" w:eastAsia="Times New Roman" w:hAnsi="Times New Roman" w:cs="Times New Roman"/>
                <w:color w:val="3B3B3B"/>
                <w:sz w:val="20"/>
                <w:szCs w:val="20"/>
                <w:lang w:eastAsia="fr-FR"/>
              </w:rPr>
            </w:pPr>
            <w:r w:rsidRPr="00726094">
              <w:rPr>
                <w:rFonts w:ascii="Times New Roman" w:eastAsia="Times New Roman" w:hAnsi="Times New Roman" w:cs="Times New Roman"/>
                <w:color w:val="3B3B3B"/>
                <w:sz w:val="20"/>
                <w:szCs w:val="20"/>
                <w:lang w:eastAsia="fr-FR"/>
              </w:rPr>
              <w:t xml:space="preserve">Le projet est de pomper de l'eau de la mer Rouge, située à 200 km au sud de la mer Morte. Un pipeline pourrait donc être installé entre ces deux mers, ainsi que des centrales hydroélectriques et des usines de dessalement des eaux. Cela permettrait ainsi de fournir de l'électricité et de l'eau </w:t>
            </w:r>
            <w:r w:rsidRPr="00726094">
              <w:rPr>
                <w:rFonts w:ascii="Times New Roman" w:eastAsia="Times New Roman" w:hAnsi="Times New Roman" w:cs="Times New Roman"/>
                <w:color w:val="000000"/>
                <w:sz w:val="20"/>
                <w:szCs w:val="20"/>
                <w:lang w:eastAsia="fr-FR"/>
              </w:rPr>
              <w:t>potable</w:t>
            </w:r>
            <w:r w:rsidRPr="00726094">
              <w:rPr>
                <w:rFonts w:ascii="Times New Roman" w:eastAsia="Times New Roman" w:hAnsi="Times New Roman" w:cs="Times New Roman"/>
                <w:color w:val="3B3B3B"/>
                <w:sz w:val="20"/>
                <w:szCs w:val="20"/>
                <w:lang w:eastAsia="fr-FR"/>
              </w:rPr>
              <w:t xml:space="preserve"> aux populations de la région.</w:t>
            </w:r>
          </w:p>
          <w:p w:rsidR="00A91D75" w:rsidRDefault="00A91D75" w:rsidP="00A91D75">
            <w:pPr>
              <w:shd w:val="clear" w:color="auto" w:fill="FFFFFF"/>
              <w:outlineLvl w:val="2"/>
              <w:rPr>
                <w:rFonts w:ascii="Times New Roman" w:eastAsia="Times New Roman" w:hAnsi="Times New Roman" w:cs="Times New Roman"/>
                <w:b/>
                <w:bCs/>
                <w:color w:val="ED5C00"/>
                <w:sz w:val="20"/>
                <w:szCs w:val="20"/>
                <w:lang w:eastAsia="fr-FR"/>
              </w:rPr>
            </w:pPr>
          </w:p>
          <w:p w:rsidR="00A91D75" w:rsidRPr="00A91D75" w:rsidRDefault="00A91D75" w:rsidP="00A91D75">
            <w:pPr>
              <w:pStyle w:val="Paragraphedeliste"/>
              <w:numPr>
                <w:ilvl w:val="0"/>
                <w:numId w:val="13"/>
              </w:numPr>
              <w:shd w:val="clear" w:color="auto" w:fill="FFFFFF"/>
              <w:outlineLvl w:val="2"/>
              <w:rPr>
                <w:rFonts w:ascii="Times New Roman" w:eastAsia="Times New Roman" w:hAnsi="Times New Roman" w:cs="Times New Roman"/>
                <w:b/>
                <w:bCs/>
                <w:color w:val="ED5C00"/>
                <w:sz w:val="20"/>
                <w:szCs w:val="20"/>
                <w:lang w:eastAsia="fr-FR"/>
              </w:rPr>
            </w:pPr>
            <w:r w:rsidRPr="00A91D75">
              <w:rPr>
                <w:rFonts w:ascii="Times New Roman" w:eastAsia="Times New Roman" w:hAnsi="Times New Roman" w:cs="Times New Roman"/>
                <w:b/>
                <w:bCs/>
                <w:color w:val="ED5C00"/>
                <w:sz w:val="20"/>
                <w:szCs w:val="20"/>
                <w:lang w:eastAsia="fr-FR"/>
              </w:rPr>
              <w:t>Sauver la mer Morte, mais pas à n'importe quel prix</w:t>
            </w:r>
          </w:p>
          <w:p w:rsidR="00A91D75" w:rsidRDefault="00A91D75" w:rsidP="00A91D75">
            <w:pPr>
              <w:shd w:val="clear" w:color="auto" w:fill="FFFFFF"/>
              <w:rPr>
                <w:rFonts w:ascii="Times New Roman" w:eastAsia="Times New Roman" w:hAnsi="Times New Roman" w:cs="Times New Roman"/>
                <w:color w:val="3B3B3B"/>
                <w:sz w:val="20"/>
                <w:szCs w:val="20"/>
                <w:lang w:eastAsia="fr-FR"/>
              </w:rPr>
            </w:pPr>
          </w:p>
          <w:p w:rsidR="00A91D75" w:rsidRPr="00726094" w:rsidRDefault="00A91D75" w:rsidP="00A91D75">
            <w:pPr>
              <w:shd w:val="clear" w:color="auto" w:fill="FFFFFF"/>
              <w:rPr>
                <w:rFonts w:ascii="Times New Roman" w:eastAsia="Times New Roman" w:hAnsi="Times New Roman" w:cs="Times New Roman"/>
                <w:color w:val="3B3B3B"/>
                <w:sz w:val="20"/>
                <w:szCs w:val="20"/>
                <w:lang w:eastAsia="fr-FR"/>
              </w:rPr>
            </w:pPr>
            <w:r w:rsidRPr="00726094">
              <w:rPr>
                <w:rFonts w:ascii="Times New Roman" w:eastAsia="Times New Roman" w:hAnsi="Times New Roman" w:cs="Times New Roman"/>
                <w:color w:val="3B3B3B"/>
                <w:sz w:val="20"/>
                <w:szCs w:val="20"/>
                <w:lang w:eastAsia="fr-FR"/>
              </w:rPr>
              <w:t xml:space="preserve">Les </w:t>
            </w:r>
            <w:r w:rsidRPr="00726094">
              <w:rPr>
                <w:rFonts w:ascii="Times New Roman" w:eastAsia="Times New Roman" w:hAnsi="Times New Roman" w:cs="Times New Roman"/>
                <w:color w:val="000000"/>
                <w:sz w:val="20"/>
                <w:szCs w:val="20"/>
                <w:lang w:eastAsia="fr-FR"/>
              </w:rPr>
              <w:t>écologistes</w:t>
            </w:r>
            <w:r w:rsidRPr="00726094">
              <w:rPr>
                <w:rFonts w:ascii="Times New Roman" w:eastAsia="Times New Roman" w:hAnsi="Times New Roman" w:cs="Times New Roman"/>
                <w:color w:val="3B3B3B"/>
                <w:sz w:val="20"/>
                <w:szCs w:val="20"/>
                <w:lang w:eastAsia="fr-FR"/>
              </w:rPr>
              <w:t xml:space="preserve"> ne sont pas convaincus par ce projet. Ils pensent que mélanger les eaux de la mer Rouge à celles de la mer Morte pourrait avoir des conséquences dangereuses sur l'</w:t>
            </w:r>
            <w:r w:rsidRPr="00726094">
              <w:rPr>
                <w:rFonts w:ascii="Times New Roman" w:eastAsia="Times New Roman" w:hAnsi="Times New Roman" w:cs="Times New Roman"/>
                <w:color w:val="000000"/>
                <w:sz w:val="20"/>
                <w:szCs w:val="20"/>
                <w:lang w:eastAsia="fr-FR"/>
              </w:rPr>
              <w:t>écosystème</w:t>
            </w:r>
            <w:r w:rsidRPr="00726094">
              <w:rPr>
                <w:rFonts w:ascii="Times New Roman" w:eastAsia="Times New Roman" w:hAnsi="Times New Roman" w:cs="Times New Roman"/>
                <w:color w:val="3B3B3B"/>
                <w:sz w:val="20"/>
                <w:szCs w:val="20"/>
                <w:lang w:eastAsia="fr-FR"/>
              </w:rPr>
              <w:t>.</w:t>
            </w:r>
          </w:p>
          <w:p w:rsidR="00A91D75" w:rsidRPr="00726094" w:rsidRDefault="00A91D75" w:rsidP="00A91D75">
            <w:pPr>
              <w:shd w:val="clear" w:color="auto" w:fill="FFFFFF"/>
              <w:rPr>
                <w:rFonts w:ascii="Times New Roman" w:eastAsia="Times New Roman" w:hAnsi="Times New Roman" w:cs="Times New Roman"/>
                <w:color w:val="3B3B3B"/>
                <w:sz w:val="20"/>
                <w:szCs w:val="20"/>
                <w:lang w:eastAsia="fr-FR"/>
              </w:rPr>
            </w:pPr>
            <w:r w:rsidRPr="00726094">
              <w:rPr>
                <w:rFonts w:ascii="Times New Roman" w:eastAsia="Times New Roman" w:hAnsi="Times New Roman" w:cs="Times New Roman"/>
                <w:color w:val="3B3B3B"/>
                <w:sz w:val="20"/>
                <w:szCs w:val="20"/>
                <w:lang w:eastAsia="fr-FR"/>
              </w:rPr>
              <w:t xml:space="preserve">Des expériences biologiques ont montré que ce mélange provoque l'apparition d'une algue et le développement d'une </w:t>
            </w:r>
            <w:r w:rsidRPr="00726094">
              <w:rPr>
                <w:rFonts w:ascii="Times New Roman" w:eastAsia="Times New Roman" w:hAnsi="Times New Roman" w:cs="Times New Roman"/>
                <w:color w:val="000000"/>
                <w:sz w:val="20"/>
                <w:szCs w:val="20"/>
                <w:lang w:eastAsia="fr-FR"/>
              </w:rPr>
              <w:t>bactérie</w:t>
            </w:r>
            <w:r w:rsidRPr="00726094">
              <w:rPr>
                <w:rFonts w:ascii="Times New Roman" w:eastAsia="Times New Roman" w:hAnsi="Times New Roman" w:cs="Times New Roman"/>
                <w:color w:val="3B3B3B"/>
                <w:sz w:val="20"/>
                <w:szCs w:val="20"/>
                <w:lang w:eastAsia="fr-FR"/>
              </w:rPr>
              <w:t xml:space="preserve"> qui fait changer de couleur les eaux de la mer Morte.</w:t>
            </w:r>
          </w:p>
          <w:p w:rsidR="00A91D75" w:rsidRPr="00726094" w:rsidRDefault="00A91D75" w:rsidP="00A91D75">
            <w:pPr>
              <w:shd w:val="clear" w:color="auto" w:fill="FFFFFF"/>
              <w:rPr>
                <w:rFonts w:ascii="Times New Roman" w:eastAsia="Times New Roman" w:hAnsi="Times New Roman" w:cs="Times New Roman"/>
                <w:color w:val="3B3B3B"/>
                <w:sz w:val="20"/>
                <w:szCs w:val="20"/>
                <w:lang w:eastAsia="fr-FR"/>
              </w:rPr>
            </w:pPr>
            <w:r w:rsidRPr="00726094">
              <w:rPr>
                <w:rFonts w:ascii="Times New Roman" w:eastAsia="Times New Roman" w:hAnsi="Times New Roman" w:cs="Times New Roman"/>
                <w:color w:val="3B3B3B"/>
                <w:sz w:val="20"/>
                <w:szCs w:val="20"/>
                <w:lang w:eastAsia="fr-FR"/>
              </w:rPr>
              <w:t>Ils accusent ce projet d'être surtout un projet financier, qui permettra de construire des centrales hydroélectriques et des usines de désalinisation. Ils affirment qu'en plus, la quantité d'eau acheminée jusqu'à la mer Morte ne sera qu'une goutte d'eau dans ce qui pourrait bien devenir un jour un désert.</w:t>
            </w:r>
          </w:p>
          <w:p w:rsidR="00A91D75" w:rsidRDefault="00A91D75" w:rsidP="00D73A40"/>
        </w:tc>
        <w:tc>
          <w:tcPr>
            <w:tcW w:w="3008" w:type="dxa"/>
          </w:tcPr>
          <w:p w:rsidR="00A91D75" w:rsidRDefault="00A91D75" w:rsidP="00D73A40">
            <w:pPr>
              <w:rPr>
                <w:noProof/>
                <w:lang w:eastAsia="fr-FR"/>
              </w:rPr>
            </w:pPr>
          </w:p>
          <w:p w:rsidR="00A91D75" w:rsidRDefault="00A91D75" w:rsidP="00D73A40">
            <w:pPr>
              <w:rPr>
                <w:noProof/>
                <w:lang w:eastAsia="fr-FR"/>
              </w:rPr>
            </w:pPr>
          </w:p>
          <w:p w:rsidR="00A91D75" w:rsidRDefault="00A91D75" w:rsidP="00D73A40">
            <w:r>
              <w:rPr>
                <w:noProof/>
                <w:lang w:eastAsia="fr-FR"/>
              </w:rPr>
              <w:drawing>
                <wp:inline distT="0" distB="0" distL="0" distR="0" wp14:anchorId="6B02DFE0" wp14:editId="68538717">
                  <wp:extent cx="1571625" cy="3143250"/>
                  <wp:effectExtent l="0" t="0" r="9525" b="0"/>
                  <wp:docPr id="18" name="Image 2" descr="http://1jour1actu.com/wp-content/uploads/Carte-reg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jour1actu.com/wp-content/uploads/Carte-region.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71625" cy="3143250"/>
                          </a:xfrm>
                          <a:prstGeom prst="rect">
                            <a:avLst/>
                          </a:prstGeom>
                          <a:noFill/>
                          <a:ln>
                            <a:noFill/>
                          </a:ln>
                        </pic:spPr>
                      </pic:pic>
                    </a:graphicData>
                  </a:graphic>
                </wp:inline>
              </w:drawing>
            </w:r>
          </w:p>
        </w:tc>
      </w:tr>
    </w:tbl>
    <w:p w:rsidR="00726094" w:rsidRPr="00726094" w:rsidRDefault="00726094" w:rsidP="00726094">
      <w:pPr>
        <w:shd w:val="clear" w:color="auto" w:fill="FFFFFF"/>
        <w:spacing w:after="0" w:line="360" w:lineRule="atLeast"/>
        <w:rPr>
          <w:rFonts w:ascii="Times New Roman" w:eastAsia="Times New Roman" w:hAnsi="Times New Roman" w:cs="Times New Roman"/>
          <w:vanish/>
          <w:color w:val="26BDD6"/>
          <w:sz w:val="20"/>
          <w:szCs w:val="20"/>
          <w:lang w:eastAsia="fr-FR"/>
        </w:rPr>
      </w:pPr>
      <w:r w:rsidRPr="00726094">
        <w:rPr>
          <w:rFonts w:ascii="Times New Roman" w:eastAsia="Times New Roman" w:hAnsi="Times New Roman" w:cs="Times New Roman"/>
          <w:vanish/>
          <w:color w:val="26BDD6"/>
          <w:sz w:val="20"/>
          <w:szCs w:val="20"/>
          <w:lang w:eastAsia="fr-FR"/>
        </w:rPr>
        <w:t>Désolé, ton écran est trop petit pour pouvoir afficher le Quiz !</w:t>
      </w:r>
    </w:p>
    <w:p w:rsidR="00726094" w:rsidRPr="00726094" w:rsidRDefault="00726094" w:rsidP="00726094">
      <w:pPr>
        <w:shd w:val="clear" w:color="auto" w:fill="FFFFFF"/>
        <w:spacing w:after="0" w:line="360" w:lineRule="atLeast"/>
        <w:rPr>
          <w:rFonts w:ascii="Times New Roman" w:eastAsia="Times New Roman" w:hAnsi="Times New Roman" w:cs="Times New Roman"/>
          <w:vanish/>
          <w:color w:val="26BDD6"/>
          <w:sz w:val="20"/>
          <w:szCs w:val="20"/>
          <w:lang w:eastAsia="fr-FR"/>
        </w:rPr>
      </w:pPr>
      <w:r w:rsidRPr="00726094">
        <w:rPr>
          <w:rFonts w:ascii="Times New Roman" w:eastAsia="Times New Roman" w:hAnsi="Times New Roman" w:cs="Times New Roman"/>
          <w:vanish/>
          <w:color w:val="26BDD6"/>
          <w:sz w:val="20"/>
          <w:szCs w:val="20"/>
          <w:lang w:eastAsia="fr-FR"/>
        </w:rPr>
        <w:t>Pour lancer ce Quiz, retourne sur cette page sur ton ordinateur ou ta tablette !</w:t>
      </w:r>
    </w:p>
    <w:p w:rsidR="00726094" w:rsidRPr="00726094" w:rsidRDefault="00726094" w:rsidP="00726094">
      <w:pPr>
        <w:spacing w:after="0"/>
        <w:rPr>
          <w:rStyle w:val="lev"/>
          <w:rFonts w:ascii="Times New Roman" w:hAnsi="Times New Roman" w:cs="Times New Roman"/>
          <w:color w:val="3B3B3B"/>
          <w:sz w:val="20"/>
          <w:szCs w:val="20"/>
        </w:rPr>
      </w:pPr>
    </w:p>
    <w:p w:rsidR="00394604" w:rsidRPr="00415672" w:rsidRDefault="00726094" w:rsidP="00415672">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iCs/>
          <w:sz w:val="26"/>
          <w:szCs w:val="26"/>
        </w:rPr>
      </w:pPr>
      <w:r>
        <w:br w:type="page"/>
      </w:r>
      <w:r w:rsidR="00415672">
        <w:rPr>
          <w:rFonts w:ascii="Times New Roman" w:hAnsi="Times New Roman" w:cs="Times New Roman"/>
          <w:sz w:val="26"/>
          <w:szCs w:val="26"/>
        </w:rPr>
        <w:lastRenderedPageBreak/>
        <w:t>En me promenant ce weekend, j’ai entendu deux enfants discutés sur la plage</w:t>
      </w:r>
      <w:r w:rsidR="00A91D75" w:rsidRPr="00415672">
        <w:rPr>
          <w:rFonts w:ascii="Times New Roman" w:hAnsi="Times New Roman" w:cs="Times New Roman"/>
          <w:b/>
          <w:bCs/>
          <w:iCs/>
          <w:sz w:val="26"/>
          <w:szCs w:val="26"/>
        </w:rPr>
        <w:t xml:space="preserve">. </w:t>
      </w:r>
      <w:r w:rsidR="00394604" w:rsidRPr="00415672">
        <w:rPr>
          <w:rFonts w:ascii="Times New Roman" w:hAnsi="Times New Roman" w:cs="Times New Roman"/>
          <w:b/>
          <w:bCs/>
          <w:iCs/>
          <w:sz w:val="26"/>
          <w:szCs w:val="26"/>
        </w:rPr>
        <w:t>« Lorsqu'elle est dans l'eau, ma barque pèse moins lourd que hors de l’eau, d'ailleurs je la déplace plus facilement ».</w:t>
      </w:r>
    </w:p>
    <w:p w:rsidR="00394604" w:rsidRDefault="00394604" w:rsidP="00160989">
      <w:pPr>
        <w:rPr>
          <w:rFonts w:ascii="Arial" w:hAnsi="Arial" w:cs="Arial"/>
          <w:noProof/>
          <w:sz w:val="20"/>
          <w:szCs w:val="20"/>
          <w:lang w:eastAsia="fr-FR"/>
        </w:rPr>
      </w:pPr>
    </w:p>
    <w:p w:rsidR="00394604" w:rsidRDefault="00394604">
      <w:pPr>
        <w:rPr>
          <w:rFonts w:ascii="Times New Roman" w:hAnsi="Times New Roman" w:cs="Times New Roman"/>
          <w:b/>
          <w:sz w:val="28"/>
          <w:szCs w:val="28"/>
        </w:rPr>
      </w:pPr>
    </w:p>
    <w:p w:rsidR="006A087B" w:rsidRPr="0094767D" w:rsidRDefault="006A087B" w:rsidP="006A087B">
      <w:pPr>
        <w:widowControl w:val="0"/>
        <w:numPr>
          <w:ilvl w:val="0"/>
          <w:numId w:val="2"/>
        </w:numPr>
        <w:suppressAutoHyphens/>
        <w:autoSpaceDN w:val="0"/>
        <w:spacing w:after="0" w:line="240" w:lineRule="auto"/>
        <w:jc w:val="both"/>
        <w:textAlignment w:val="baseline"/>
        <w:rPr>
          <w:rFonts w:ascii="Times New Roman" w:eastAsia="Arial Unicode MS" w:hAnsi="Times New Roman" w:cs="Mangal"/>
          <w:b/>
          <w:bCs/>
          <w:kern w:val="3"/>
          <w:u w:val="single"/>
          <w:lang w:eastAsia="zh-CN" w:bidi="hi-IN"/>
        </w:rPr>
      </w:pPr>
      <w:r w:rsidRPr="0094767D">
        <w:rPr>
          <w:rFonts w:ascii="Times New Roman" w:eastAsia="Arial Unicode MS" w:hAnsi="Times New Roman" w:cs="Mangal"/>
          <w:b/>
          <w:bCs/>
          <w:kern w:val="3"/>
          <w:u w:val="single"/>
          <w:lang w:eastAsia="zh-CN" w:bidi="hi-IN"/>
        </w:rPr>
        <w:t>Que pensez-vous de la proposition précédente ?</w:t>
      </w:r>
      <w:r w:rsidR="0094767D" w:rsidRPr="0094767D">
        <w:rPr>
          <w:rFonts w:ascii="Times New Roman" w:eastAsia="Arial Unicode MS" w:hAnsi="Times New Roman" w:cs="Mangal"/>
          <w:b/>
          <w:bCs/>
          <w:kern w:val="3"/>
          <w:u w:val="single"/>
          <w:lang w:eastAsia="zh-CN" w:bidi="hi-IN"/>
        </w:rPr>
        <w:t xml:space="preserve"> </w:t>
      </w:r>
      <w:r w:rsidR="0094767D" w:rsidRPr="0094767D">
        <w:rPr>
          <w:rFonts w:ascii="Times New Roman" w:eastAsia="Arial Unicode MS" w:hAnsi="Times New Roman" w:cs="Mangal"/>
          <w:b/>
          <w:bCs/>
          <w:i/>
          <w:kern w:val="3"/>
          <w:u w:val="single"/>
          <w:lang w:eastAsia="zh-CN" w:bidi="hi-IN"/>
        </w:rPr>
        <w:t>(analyser, raisonner</w:t>
      </w:r>
      <w:r w:rsidR="0094767D">
        <w:rPr>
          <w:rFonts w:ascii="Times New Roman" w:eastAsia="Arial Unicode MS" w:hAnsi="Times New Roman" w:cs="Mangal"/>
          <w:b/>
          <w:bCs/>
          <w:i/>
          <w:kern w:val="3"/>
          <w:u w:val="single"/>
          <w:lang w:eastAsia="zh-CN" w:bidi="hi-IN"/>
        </w:rPr>
        <w:t>, communiquer</w:t>
      </w:r>
      <w:r w:rsidR="0094767D" w:rsidRPr="0094767D">
        <w:rPr>
          <w:rFonts w:ascii="Times New Roman" w:eastAsia="Arial Unicode MS" w:hAnsi="Times New Roman" w:cs="Mangal"/>
          <w:b/>
          <w:bCs/>
          <w:i/>
          <w:kern w:val="3"/>
          <w:u w:val="single"/>
          <w:lang w:eastAsia="zh-CN" w:bidi="hi-IN"/>
        </w:rPr>
        <w:t>)</w:t>
      </w:r>
    </w:p>
    <w:p w:rsidR="006A087B" w:rsidRDefault="006A087B" w:rsidP="006A087B">
      <w:pPr>
        <w:widowControl w:val="0"/>
        <w:suppressAutoHyphens/>
        <w:autoSpaceDN w:val="0"/>
        <w:spacing w:after="0" w:line="240" w:lineRule="auto"/>
        <w:jc w:val="both"/>
        <w:textAlignment w:val="baseline"/>
        <w:rPr>
          <w:rFonts w:ascii="Times New Roman" w:eastAsia="Arial Unicode MS" w:hAnsi="Times New Roman" w:cs="Mangal"/>
          <w:kern w:val="3"/>
          <w:lang w:eastAsia="zh-CN" w:bidi="hi-IN"/>
        </w:rPr>
      </w:pPr>
    </w:p>
    <w:p w:rsidR="00EF7A9C" w:rsidRDefault="00EF7A9C" w:rsidP="006A087B">
      <w:pPr>
        <w:widowControl w:val="0"/>
        <w:suppressAutoHyphens/>
        <w:autoSpaceDN w:val="0"/>
        <w:spacing w:after="0" w:line="240" w:lineRule="auto"/>
        <w:jc w:val="both"/>
        <w:textAlignment w:val="baseline"/>
        <w:rPr>
          <w:rFonts w:ascii="Times New Roman" w:eastAsia="Arial Unicode MS" w:hAnsi="Times New Roman" w:cs="Mangal"/>
          <w:kern w:val="3"/>
          <w:lang w:eastAsia="zh-CN" w:bidi="hi-IN"/>
        </w:rPr>
      </w:pPr>
    </w:p>
    <w:p w:rsidR="00EF7A9C" w:rsidRDefault="00EF7A9C" w:rsidP="006A087B">
      <w:pPr>
        <w:widowControl w:val="0"/>
        <w:suppressAutoHyphens/>
        <w:autoSpaceDN w:val="0"/>
        <w:spacing w:after="0" w:line="240" w:lineRule="auto"/>
        <w:jc w:val="both"/>
        <w:textAlignment w:val="baseline"/>
        <w:rPr>
          <w:rFonts w:ascii="Times New Roman" w:eastAsia="Arial Unicode MS" w:hAnsi="Times New Roman" w:cs="Mangal"/>
          <w:kern w:val="3"/>
          <w:lang w:eastAsia="zh-CN" w:bidi="hi-IN"/>
        </w:rPr>
      </w:pPr>
    </w:p>
    <w:p w:rsidR="006A087B" w:rsidRPr="00EF7A9C" w:rsidRDefault="006A087B" w:rsidP="00415672">
      <w:pPr>
        <w:pStyle w:val="Standard"/>
        <w:ind w:firstLine="708"/>
        <w:jc w:val="both"/>
        <w:rPr>
          <w:sz w:val="22"/>
          <w:szCs w:val="22"/>
        </w:rPr>
      </w:pPr>
      <w:r w:rsidRPr="00EF7A9C">
        <w:rPr>
          <w:sz w:val="22"/>
          <w:szCs w:val="22"/>
        </w:rPr>
        <w:t>….......................................................................................................................................</w:t>
      </w:r>
      <w:r w:rsidRPr="00EF7A9C">
        <w:rPr>
          <w:sz w:val="22"/>
          <w:szCs w:val="22"/>
        </w:rPr>
        <w:tab/>
        <w:t>….......................................................................................................................................</w:t>
      </w:r>
      <w:r w:rsidRPr="00EF7A9C">
        <w:rPr>
          <w:sz w:val="22"/>
          <w:szCs w:val="22"/>
        </w:rPr>
        <w:tab/>
        <w:t>….......................................................................................................................................</w:t>
      </w:r>
    </w:p>
    <w:p w:rsidR="006A087B" w:rsidRPr="006A087B" w:rsidRDefault="006A087B" w:rsidP="006A087B">
      <w:pPr>
        <w:widowControl w:val="0"/>
        <w:suppressAutoHyphens/>
        <w:autoSpaceDN w:val="0"/>
        <w:spacing w:after="0" w:line="240" w:lineRule="auto"/>
        <w:jc w:val="both"/>
        <w:textAlignment w:val="baseline"/>
        <w:rPr>
          <w:rFonts w:ascii="Times New Roman" w:eastAsia="Arial Unicode MS" w:hAnsi="Times New Roman" w:cs="Mangal"/>
          <w:kern w:val="3"/>
          <w:lang w:eastAsia="zh-CN" w:bidi="hi-IN"/>
        </w:rPr>
      </w:pPr>
      <w:r w:rsidRPr="006A087B">
        <w:rPr>
          <w:rFonts w:ascii="Times New Roman" w:eastAsia="Arial Unicode MS" w:hAnsi="Times New Roman" w:cs="Mangal"/>
          <w:kern w:val="3"/>
          <w:lang w:eastAsia="zh-CN" w:bidi="hi-IN"/>
        </w:rPr>
        <w:tab/>
        <w:t>….......................................................................................................................................</w:t>
      </w:r>
    </w:p>
    <w:p w:rsidR="006A087B" w:rsidRPr="006A087B" w:rsidRDefault="006A087B" w:rsidP="006A087B">
      <w:pPr>
        <w:widowControl w:val="0"/>
        <w:suppressAutoHyphens/>
        <w:autoSpaceDN w:val="0"/>
        <w:spacing w:after="0" w:line="240" w:lineRule="auto"/>
        <w:jc w:val="both"/>
        <w:textAlignment w:val="baseline"/>
        <w:rPr>
          <w:rFonts w:ascii="Times New Roman" w:eastAsia="Arial Unicode MS" w:hAnsi="Times New Roman" w:cs="Mangal"/>
          <w:kern w:val="3"/>
          <w:lang w:eastAsia="zh-CN" w:bidi="hi-IN"/>
        </w:rPr>
      </w:pPr>
      <w:r w:rsidRPr="006A087B">
        <w:rPr>
          <w:rFonts w:ascii="Times New Roman" w:eastAsia="Arial Unicode MS" w:hAnsi="Times New Roman" w:cs="Mangal"/>
          <w:kern w:val="3"/>
          <w:lang w:eastAsia="zh-CN" w:bidi="hi-IN"/>
        </w:rPr>
        <w:tab/>
        <w:t>….......................................................................................................................................</w:t>
      </w:r>
    </w:p>
    <w:p w:rsidR="006A087B" w:rsidRPr="006A087B" w:rsidRDefault="006A087B" w:rsidP="006A087B">
      <w:pPr>
        <w:widowControl w:val="0"/>
        <w:suppressAutoHyphens/>
        <w:autoSpaceDN w:val="0"/>
        <w:spacing w:after="0" w:line="240" w:lineRule="auto"/>
        <w:jc w:val="both"/>
        <w:textAlignment w:val="baseline"/>
        <w:rPr>
          <w:rFonts w:ascii="Times New Roman" w:eastAsia="Arial Unicode MS" w:hAnsi="Times New Roman" w:cs="Mangal"/>
          <w:kern w:val="3"/>
          <w:lang w:eastAsia="zh-CN" w:bidi="hi-IN"/>
        </w:rPr>
      </w:pPr>
      <w:r w:rsidRPr="006A087B">
        <w:rPr>
          <w:rFonts w:ascii="Times New Roman" w:eastAsia="Arial Unicode MS" w:hAnsi="Times New Roman" w:cs="Mangal"/>
          <w:kern w:val="3"/>
          <w:lang w:eastAsia="zh-CN" w:bidi="hi-IN"/>
        </w:rPr>
        <w:tab/>
        <w:t>….......................................................................................................................................</w:t>
      </w:r>
    </w:p>
    <w:p w:rsidR="00415672" w:rsidRPr="00EF7A9C" w:rsidRDefault="00415672" w:rsidP="00415672">
      <w:pPr>
        <w:pStyle w:val="Standard"/>
        <w:ind w:firstLine="708"/>
        <w:jc w:val="both"/>
        <w:rPr>
          <w:sz w:val="22"/>
          <w:szCs w:val="22"/>
        </w:rPr>
      </w:pPr>
      <w:r w:rsidRPr="00EF7A9C">
        <w:rPr>
          <w:sz w:val="22"/>
          <w:szCs w:val="22"/>
        </w:rPr>
        <w:t>….......................................................................................................................................</w:t>
      </w:r>
      <w:r w:rsidRPr="00EF7A9C">
        <w:rPr>
          <w:sz w:val="22"/>
          <w:szCs w:val="22"/>
        </w:rPr>
        <w:tab/>
        <w:t>….......................................................................................................................................</w:t>
      </w:r>
      <w:r w:rsidRPr="00EF7A9C">
        <w:rPr>
          <w:sz w:val="22"/>
          <w:szCs w:val="22"/>
        </w:rPr>
        <w:tab/>
        <w:t>….......................................................................................................................................</w:t>
      </w:r>
    </w:p>
    <w:p w:rsidR="00415672" w:rsidRPr="006A087B" w:rsidRDefault="00415672" w:rsidP="00415672">
      <w:pPr>
        <w:widowControl w:val="0"/>
        <w:suppressAutoHyphens/>
        <w:autoSpaceDN w:val="0"/>
        <w:spacing w:after="0" w:line="240" w:lineRule="auto"/>
        <w:jc w:val="both"/>
        <w:textAlignment w:val="baseline"/>
        <w:rPr>
          <w:rFonts w:ascii="Times New Roman" w:eastAsia="Arial Unicode MS" w:hAnsi="Times New Roman" w:cs="Mangal"/>
          <w:kern w:val="3"/>
          <w:lang w:eastAsia="zh-CN" w:bidi="hi-IN"/>
        </w:rPr>
      </w:pPr>
      <w:r w:rsidRPr="006A087B">
        <w:rPr>
          <w:rFonts w:ascii="Times New Roman" w:eastAsia="Arial Unicode MS" w:hAnsi="Times New Roman" w:cs="Mangal"/>
          <w:kern w:val="3"/>
          <w:lang w:eastAsia="zh-CN" w:bidi="hi-IN"/>
        </w:rPr>
        <w:tab/>
        <w:t>….......................................................................................................................................</w:t>
      </w:r>
    </w:p>
    <w:p w:rsidR="00415672" w:rsidRPr="006A087B" w:rsidRDefault="00415672" w:rsidP="00415672">
      <w:pPr>
        <w:widowControl w:val="0"/>
        <w:suppressAutoHyphens/>
        <w:autoSpaceDN w:val="0"/>
        <w:spacing w:after="0" w:line="240" w:lineRule="auto"/>
        <w:jc w:val="both"/>
        <w:textAlignment w:val="baseline"/>
        <w:rPr>
          <w:rFonts w:ascii="Times New Roman" w:eastAsia="Arial Unicode MS" w:hAnsi="Times New Roman" w:cs="Mangal"/>
          <w:kern w:val="3"/>
          <w:lang w:eastAsia="zh-CN" w:bidi="hi-IN"/>
        </w:rPr>
      </w:pPr>
      <w:r w:rsidRPr="006A087B">
        <w:rPr>
          <w:rFonts w:ascii="Times New Roman" w:eastAsia="Arial Unicode MS" w:hAnsi="Times New Roman" w:cs="Mangal"/>
          <w:kern w:val="3"/>
          <w:lang w:eastAsia="zh-CN" w:bidi="hi-IN"/>
        </w:rPr>
        <w:tab/>
        <w:t>….......................................................................................................................................</w:t>
      </w:r>
    </w:p>
    <w:p w:rsidR="00415672" w:rsidRPr="006A087B" w:rsidRDefault="00415672" w:rsidP="00415672">
      <w:pPr>
        <w:widowControl w:val="0"/>
        <w:suppressAutoHyphens/>
        <w:autoSpaceDN w:val="0"/>
        <w:spacing w:after="0" w:line="240" w:lineRule="auto"/>
        <w:jc w:val="both"/>
        <w:textAlignment w:val="baseline"/>
        <w:rPr>
          <w:rFonts w:ascii="Times New Roman" w:eastAsia="Arial Unicode MS" w:hAnsi="Times New Roman" w:cs="Mangal"/>
          <w:kern w:val="3"/>
          <w:lang w:eastAsia="zh-CN" w:bidi="hi-IN"/>
        </w:rPr>
      </w:pPr>
      <w:r w:rsidRPr="006A087B">
        <w:rPr>
          <w:rFonts w:ascii="Times New Roman" w:eastAsia="Arial Unicode MS" w:hAnsi="Times New Roman" w:cs="Mangal"/>
          <w:kern w:val="3"/>
          <w:lang w:eastAsia="zh-CN" w:bidi="hi-IN"/>
        </w:rPr>
        <w:tab/>
        <w:t>….......................................................................................................................................</w:t>
      </w:r>
    </w:p>
    <w:p w:rsidR="00415672" w:rsidRPr="006A087B" w:rsidRDefault="00415672" w:rsidP="00415672">
      <w:pPr>
        <w:widowControl w:val="0"/>
        <w:suppressAutoHyphens/>
        <w:autoSpaceDN w:val="0"/>
        <w:spacing w:after="0" w:line="240" w:lineRule="auto"/>
        <w:jc w:val="both"/>
        <w:textAlignment w:val="baseline"/>
        <w:rPr>
          <w:rFonts w:ascii="Times New Roman" w:eastAsia="Arial Unicode MS" w:hAnsi="Times New Roman" w:cs="Mangal"/>
          <w:kern w:val="3"/>
          <w:lang w:eastAsia="zh-CN" w:bidi="hi-IN"/>
        </w:rPr>
      </w:pPr>
    </w:p>
    <w:p w:rsidR="00EF7A9C" w:rsidRPr="006A087B" w:rsidRDefault="00EF7A9C" w:rsidP="006A087B">
      <w:pPr>
        <w:widowControl w:val="0"/>
        <w:suppressAutoHyphens/>
        <w:autoSpaceDN w:val="0"/>
        <w:spacing w:after="0" w:line="240" w:lineRule="auto"/>
        <w:jc w:val="both"/>
        <w:textAlignment w:val="baseline"/>
        <w:rPr>
          <w:rFonts w:ascii="Times New Roman" w:eastAsia="Arial Unicode MS" w:hAnsi="Times New Roman" w:cs="Mangal"/>
          <w:kern w:val="3"/>
          <w:lang w:eastAsia="zh-CN" w:bidi="hi-IN"/>
        </w:rPr>
      </w:pPr>
    </w:p>
    <w:p w:rsidR="006A087B" w:rsidRPr="006A087B" w:rsidRDefault="006A087B" w:rsidP="006A087B">
      <w:pPr>
        <w:widowControl w:val="0"/>
        <w:suppressAutoHyphens/>
        <w:autoSpaceDN w:val="0"/>
        <w:spacing w:after="0" w:line="240" w:lineRule="auto"/>
        <w:jc w:val="both"/>
        <w:textAlignment w:val="baseline"/>
        <w:rPr>
          <w:rFonts w:ascii="Times New Roman" w:eastAsia="Arial Unicode MS" w:hAnsi="Times New Roman" w:cs="Mangal"/>
          <w:kern w:val="3"/>
          <w:lang w:eastAsia="zh-CN" w:bidi="hi-IN"/>
        </w:rPr>
      </w:pPr>
    </w:p>
    <w:p w:rsidR="006A087B" w:rsidRPr="0094767D" w:rsidRDefault="006A087B" w:rsidP="006A087B">
      <w:pPr>
        <w:widowControl w:val="0"/>
        <w:suppressAutoHyphens/>
        <w:autoSpaceDN w:val="0"/>
        <w:spacing w:after="0" w:line="240" w:lineRule="auto"/>
        <w:jc w:val="both"/>
        <w:textAlignment w:val="baseline"/>
        <w:rPr>
          <w:rFonts w:ascii="Times New Roman" w:eastAsia="Arial Unicode MS" w:hAnsi="Times New Roman" w:cs="Mangal"/>
          <w:b/>
          <w:bCs/>
          <w:kern w:val="3"/>
          <w:u w:val="single"/>
          <w:lang w:eastAsia="zh-CN" w:bidi="hi-IN"/>
        </w:rPr>
      </w:pPr>
      <w:r w:rsidRPr="00AD05E4">
        <w:rPr>
          <w:rFonts w:ascii="Times New Roman" w:eastAsia="Arial Unicode MS" w:hAnsi="Times New Roman" w:cs="Mangal"/>
          <w:bCs/>
          <w:kern w:val="3"/>
          <w:lang w:eastAsia="zh-CN" w:bidi="hi-IN"/>
        </w:rPr>
        <w:t>2</w:t>
      </w:r>
      <w:r w:rsidRPr="00EF7A9C">
        <w:rPr>
          <w:rFonts w:ascii="Times New Roman" w:eastAsia="Arial Unicode MS" w:hAnsi="Times New Roman" w:cs="Mangal"/>
          <w:b/>
          <w:bCs/>
          <w:kern w:val="3"/>
          <w:lang w:eastAsia="zh-CN" w:bidi="hi-IN"/>
        </w:rPr>
        <w:t>)</w:t>
      </w:r>
      <w:r w:rsidRPr="006A087B">
        <w:rPr>
          <w:rFonts w:ascii="Times New Roman" w:eastAsia="Arial Unicode MS" w:hAnsi="Times New Roman" w:cs="Mangal"/>
          <w:b/>
          <w:bCs/>
          <w:kern w:val="3"/>
          <w:lang w:eastAsia="zh-CN" w:bidi="hi-IN"/>
        </w:rPr>
        <w:t xml:space="preserve"> </w:t>
      </w:r>
      <w:r w:rsidR="00CE1D92">
        <w:rPr>
          <w:rFonts w:ascii="Times New Roman" w:eastAsia="Arial Unicode MS" w:hAnsi="Times New Roman" w:cs="Mangal"/>
          <w:b/>
          <w:bCs/>
          <w:kern w:val="3"/>
          <w:lang w:eastAsia="zh-CN" w:bidi="hi-IN"/>
        </w:rPr>
        <w:tab/>
      </w:r>
      <w:r w:rsidRPr="0094767D">
        <w:rPr>
          <w:rFonts w:ascii="Times New Roman" w:eastAsia="Arial Unicode MS" w:hAnsi="Times New Roman" w:cs="Mangal"/>
          <w:b/>
          <w:bCs/>
          <w:kern w:val="3"/>
          <w:u w:val="single"/>
          <w:lang w:eastAsia="zh-CN" w:bidi="hi-IN"/>
        </w:rPr>
        <w:t>Proposer une ou plusieurs expériences permettant de vérifier vos réponses précédentes</w:t>
      </w:r>
      <w:r w:rsidR="0094767D">
        <w:rPr>
          <w:rFonts w:ascii="Times New Roman" w:eastAsia="Arial Unicode MS" w:hAnsi="Times New Roman" w:cs="Mangal"/>
          <w:b/>
          <w:bCs/>
          <w:kern w:val="3"/>
          <w:u w:val="single"/>
          <w:lang w:eastAsia="zh-CN" w:bidi="hi-IN"/>
        </w:rPr>
        <w:t xml:space="preserve"> </w:t>
      </w:r>
      <w:r w:rsidR="0094767D" w:rsidRPr="0094767D">
        <w:rPr>
          <w:rFonts w:ascii="Times New Roman" w:eastAsia="Arial Unicode MS" w:hAnsi="Times New Roman" w:cs="Mangal"/>
          <w:b/>
          <w:bCs/>
          <w:i/>
          <w:kern w:val="3"/>
          <w:u w:val="single"/>
          <w:lang w:eastAsia="zh-CN" w:bidi="hi-IN"/>
        </w:rPr>
        <w:t>(analyser, raisonner)</w:t>
      </w:r>
      <w:r w:rsidRPr="0094767D">
        <w:rPr>
          <w:rFonts w:ascii="Times New Roman" w:eastAsia="Arial Unicode MS" w:hAnsi="Times New Roman" w:cs="Mangal"/>
          <w:b/>
          <w:bCs/>
          <w:i/>
          <w:kern w:val="3"/>
          <w:lang w:eastAsia="zh-CN" w:bidi="hi-IN"/>
        </w:rPr>
        <w:t>.</w:t>
      </w:r>
    </w:p>
    <w:p w:rsidR="006A087B" w:rsidRPr="006A087B" w:rsidRDefault="006A087B" w:rsidP="006A087B">
      <w:pPr>
        <w:widowControl w:val="0"/>
        <w:suppressAutoHyphens/>
        <w:autoSpaceDN w:val="0"/>
        <w:spacing w:after="0" w:line="240" w:lineRule="auto"/>
        <w:jc w:val="both"/>
        <w:textAlignment w:val="baseline"/>
        <w:rPr>
          <w:rFonts w:ascii="Times New Roman" w:eastAsia="Arial Unicode MS" w:hAnsi="Times New Roman" w:cs="Mangal"/>
          <w:kern w:val="3"/>
          <w:lang w:eastAsia="zh-CN" w:bidi="hi-IN"/>
        </w:rPr>
      </w:pPr>
    </w:p>
    <w:p w:rsidR="006A087B" w:rsidRPr="006A087B" w:rsidRDefault="006A087B" w:rsidP="006A087B">
      <w:pPr>
        <w:widowControl w:val="0"/>
        <w:suppressAutoHyphens/>
        <w:autoSpaceDN w:val="0"/>
        <w:spacing w:after="0" w:line="240" w:lineRule="auto"/>
        <w:jc w:val="both"/>
        <w:textAlignment w:val="baseline"/>
        <w:rPr>
          <w:rFonts w:ascii="Times New Roman" w:eastAsia="Arial Unicode MS" w:hAnsi="Times New Roman" w:cs="Mangal"/>
          <w:kern w:val="3"/>
          <w:lang w:eastAsia="zh-CN" w:bidi="hi-IN"/>
        </w:rPr>
      </w:pPr>
      <w:r w:rsidRPr="00EF7A9C">
        <w:rPr>
          <w:rFonts w:ascii="Times New Roman" w:eastAsia="Arial Unicode MS" w:hAnsi="Times New Roman" w:cs="Mangal"/>
          <w:kern w:val="3"/>
          <w:lang w:eastAsia="zh-CN" w:bidi="hi-IN"/>
        </w:rPr>
        <w:t>Vous</w:t>
      </w:r>
      <w:r w:rsidRPr="006A087B">
        <w:rPr>
          <w:rFonts w:ascii="Times New Roman" w:eastAsia="Arial Unicode MS" w:hAnsi="Times New Roman" w:cs="Mangal"/>
          <w:kern w:val="3"/>
          <w:lang w:eastAsia="zh-CN" w:bidi="hi-IN"/>
        </w:rPr>
        <w:t xml:space="preserve"> modéliserez la barque par le solide dont </w:t>
      </w:r>
      <w:r w:rsidR="00EF7A9C">
        <w:rPr>
          <w:rFonts w:ascii="Times New Roman" w:eastAsia="Arial Unicode MS" w:hAnsi="Times New Roman" w:cs="Mangal"/>
          <w:kern w:val="3"/>
          <w:lang w:eastAsia="zh-CN" w:bidi="hi-IN"/>
        </w:rPr>
        <w:t>vous disposez sur la paillasse</w:t>
      </w:r>
    </w:p>
    <w:p w:rsidR="006A087B" w:rsidRDefault="006A087B" w:rsidP="006A087B">
      <w:pPr>
        <w:widowControl w:val="0"/>
        <w:suppressAutoHyphens/>
        <w:autoSpaceDN w:val="0"/>
        <w:spacing w:after="0" w:line="240" w:lineRule="auto"/>
        <w:jc w:val="both"/>
        <w:textAlignment w:val="baseline"/>
        <w:rPr>
          <w:rFonts w:ascii="Times New Roman" w:eastAsia="Arial Unicode MS" w:hAnsi="Times New Roman" w:cs="Mangal"/>
          <w:kern w:val="3"/>
          <w:lang w:eastAsia="zh-CN" w:bidi="hi-IN"/>
        </w:rPr>
      </w:pPr>
    </w:p>
    <w:p w:rsidR="00EF7A9C" w:rsidRDefault="00EF7A9C" w:rsidP="006A087B">
      <w:pPr>
        <w:widowControl w:val="0"/>
        <w:suppressAutoHyphens/>
        <w:autoSpaceDN w:val="0"/>
        <w:spacing w:after="0" w:line="240" w:lineRule="auto"/>
        <w:jc w:val="both"/>
        <w:textAlignment w:val="baseline"/>
        <w:rPr>
          <w:rFonts w:ascii="Times New Roman" w:eastAsia="Arial Unicode MS" w:hAnsi="Times New Roman" w:cs="Mangal"/>
          <w:kern w:val="3"/>
          <w:lang w:eastAsia="zh-CN" w:bidi="hi-IN"/>
        </w:rPr>
      </w:pPr>
    </w:p>
    <w:p w:rsidR="00EF7A9C" w:rsidRDefault="00EF7A9C" w:rsidP="006A087B">
      <w:pPr>
        <w:widowControl w:val="0"/>
        <w:suppressAutoHyphens/>
        <w:autoSpaceDN w:val="0"/>
        <w:spacing w:after="0" w:line="240" w:lineRule="auto"/>
        <w:jc w:val="both"/>
        <w:textAlignment w:val="baseline"/>
        <w:rPr>
          <w:rFonts w:ascii="Times New Roman" w:eastAsia="Arial Unicode MS" w:hAnsi="Times New Roman" w:cs="Mangal"/>
          <w:kern w:val="3"/>
          <w:lang w:eastAsia="zh-CN" w:bidi="hi-IN"/>
        </w:rPr>
      </w:pPr>
    </w:p>
    <w:p w:rsidR="00EF7A9C" w:rsidRPr="00EF7A9C" w:rsidRDefault="00EF7A9C" w:rsidP="00EF7A9C">
      <w:pPr>
        <w:pStyle w:val="Standard"/>
        <w:jc w:val="both"/>
        <w:rPr>
          <w:sz w:val="22"/>
          <w:szCs w:val="22"/>
        </w:rPr>
      </w:pPr>
      <w:r w:rsidRPr="00EF7A9C">
        <w:rPr>
          <w:sz w:val="22"/>
          <w:szCs w:val="22"/>
        </w:rPr>
        <w:tab/>
        <w:t>….......................................................................................................................................</w:t>
      </w:r>
      <w:r w:rsidRPr="00EF7A9C">
        <w:rPr>
          <w:sz w:val="22"/>
          <w:szCs w:val="22"/>
        </w:rPr>
        <w:tab/>
        <w:t>….......................................................................................................................................</w:t>
      </w:r>
    </w:p>
    <w:p w:rsidR="00EF7A9C" w:rsidRPr="006A087B" w:rsidRDefault="00EF7A9C" w:rsidP="00EF7A9C">
      <w:pPr>
        <w:widowControl w:val="0"/>
        <w:suppressAutoHyphens/>
        <w:autoSpaceDN w:val="0"/>
        <w:spacing w:after="0" w:line="240" w:lineRule="auto"/>
        <w:jc w:val="both"/>
        <w:textAlignment w:val="baseline"/>
        <w:rPr>
          <w:rFonts w:ascii="Times New Roman" w:eastAsia="Arial Unicode MS" w:hAnsi="Times New Roman" w:cs="Mangal"/>
          <w:kern w:val="3"/>
          <w:lang w:eastAsia="zh-CN" w:bidi="hi-IN"/>
        </w:rPr>
      </w:pPr>
      <w:r w:rsidRPr="006A087B">
        <w:rPr>
          <w:rFonts w:ascii="Times New Roman" w:eastAsia="Arial Unicode MS" w:hAnsi="Times New Roman" w:cs="Mangal"/>
          <w:kern w:val="3"/>
          <w:lang w:eastAsia="zh-CN" w:bidi="hi-IN"/>
        </w:rPr>
        <w:tab/>
        <w:t>….......................................................................................................................................</w:t>
      </w:r>
    </w:p>
    <w:p w:rsidR="00EF7A9C" w:rsidRPr="006A087B" w:rsidRDefault="00EF7A9C" w:rsidP="00EF7A9C">
      <w:pPr>
        <w:widowControl w:val="0"/>
        <w:suppressAutoHyphens/>
        <w:autoSpaceDN w:val="0"/>
        <w:spacing w:after="0" w:line="240" w:lineRule="auto"/>
        <w:jc w:val="both"/>
        <w:textAlignment w:val="baseline"/>
        <w:rPr>
          <w:rFonts w:ascii="Times New Roman" w:eastAsia="Arial Unicode MS" w:hAnsi="Times New Roman" w:cs="Mangal"/>
          <w:kern w:val="3"/>
          <w:lang w:eastAsia="zh-CN" w:bidi="hi-IN"/>
        </w:rPr>
      </w:pPr>
      <w:r w:rsidRPr="006A087B">
        <w:rPr>
          <w:rFonts w:ascii="Times New Roman" w:eastAsia="Arial Unicode MS" w:hAnsi="Times New Roman" w:cs="Mangal"/>
          <w:kern w:val="3"/>
          <w:lang w:eastAsia="zh-CN" w:bidi="hi-IN"/>
        </w:rPr>
        <w:tab/>
        <w:t>….......................................................................................................................................</w:t>
      </w:r>
    </w:p>
    <w:p w:rsidR="00EF7A9C" w:rsidRPr="006A087B" w:rsidRDefault="00EF7A9C" w:rsidP="00EF7A9C">
      <w:pPr>
        <w:widowControl w:val="0"/>
        <w:suppressAutoHyphens/>
        <w:autoSpaceDN w:val="0"/>
        <w:spacing w:after="0" w:line="240" w:lineRule="auto"/>
        <w:jc w:val="both"/>
        <w:textAlignment w:val="baseline"/>
        <w:rPr>
          <w:rFonts w:ascii="Times New Roman" w:eastAsia="Arial Unicode MS" w:hAnsi="Times New Roman" w:cs="Mangal"/>
          <w:kern w:val="3"/>
          <w:lang w:eastAsia="zh-CN" w:bidi="hi-IN"/>
        </w:rPr>
      </w:pPr>
      <w:r w:rsidRPr="006A087B">
        <w:rPr>
          <w:rFonts w:ascii="Times New Roman" w:eastAsia="Arial Unicode MS" w:hAnsi="Times New Roman" w:cs="Mangal"/>
          <w:kern w:val="3"/>
          <w:lang w:eastAsia="zh-CN" w:bidi="hi-IN"/>
        </w:rPr>
        <w:tab/>
        <w:t>….......................................................................................................................................</w:t>
      </w:r>
    </w:p>
    <w:p w:rsidR="00415672" w:rsidRPr="00EF7A9C" w:rsidRDefault="00415672" w:rsidP="00415672">
      <w:pPr>
        <w:pStyle w:val="Standard"/>
        <w:ind w:firstLine="708"/>
        <w:jc w:val="both"/>
        <w:rPr>
          <w:sz w:val="22"/>
          <w:szCs w:val="22"/>
        </w:rPr>
      </w:pPr>
      <w:r w:rsidRPr="00EF7A9C">
        <w:rPr>
          <w:sz w:val="22"/>
          <w:szCs w:val="22"/>
        </w:rPr>
        <w:t>….......................................................................................................................................</w:t>
      </w:r>
      <w:r w:rsidRPr="00EF7A9C">
        <w:rPr>
          <w:sz w:val="22"/>
          <w:szCs w:val="22"/>
        </w:rPr>
        <w:tab/>
        <w:t>….......................................................................................................................................</w:t>
      </w:r>
      <w:r w:rsidRPr="00EF7A9C">
        <w:rPr>
          <w:sz w:val="22"/>
          <w:szCs w:val="22"/>
        </w:rPr>
        <w:tab/>
        <w:t>….......................................................................................................................................</w:t>
      </w:r>
    </w:p>
    <w:p w:rsidR="00415672" w:rsidRPr="006A087B" w:rsidRDefault="00415672" w:rsidP="00415672">
      <w:pPr>
        <w:widowControl w:val="0"/>
        <w:suppressAutoHyphens/>
        <w:autoSpaceDN w:val="0"/>
        <w:spacing w:after="0" w:line="240" w:lineRule="auto"/>
        <w:jc w:val="both"/>
        <w:textAlignment w:val="baseline"/>
        <w:rPr>
          <w:rFonts w:ascii="Times New Roman" w:eastAsia="Arial Unicode MS" w:hAnsi="Times New Roman" w:cs="Mangal"/>
          <w:kern w:val="3"/>
          <w:lang w:eastAsia="zh-CN" w:bidi="hi-IN"/>
        </w:rPr>
      </w:pPr>
      <w:r w:rsidRPr="006A087B">
        <w:rPr>
          <w:rFonts w:ascii="Times New Roman" w:eastAsia="Arial Unicode MS" w:hAnsi="Times New Roman" w:cs="Mangal"/>
          <w:kern w:val="3"/>
          <w:lang w:eastAsia="zh-CN" w:bidi="hi-IN"/>
        </w:rPr>
        <w:tab/>
        <w:t>….......................................................................................................................................</w:t>
      </w:r>
    </w:p>
    <w:p w:rsidR="00415672" w:rsidRPr="006A087B" w:rsidRDefault="00415672" w:rsidP="00415672">
      <w:pPr>
        <w:widowControl w:val="0"/>
        <w:suppressAutoHyphens/>
        <w:autoSpaceDN w:val="0"/>
        <w:spacing w:after="0" w:line="240" w:lineRule="auto"/>
        <w:jc w:val="both"/>
        <w:textAlignment w:val="baseline"/>
        <w:rPr>
          <w:rFonts w:ascii="Times New Roman" w:eastAsia="Arial Unicode MS" w:hAnsi="Times New Roman" w:cs="Mangal"/>
          <w:kern w:val="3"/>
          <w:lang w:eastAsia="zh-CN" w:bidi="hi-IN"/>
        </w:rPr>
      </w:pPr>
      <w:r w:rsidRPr="006A087B">
        <w:rPr>
          <w:rFonts w:ascii="Times New Roman" w:eastAsia="Arial Unicode MS" w:hAnsi="Times New Roman" w:cs="Mangal"/>
          <w:kern w:val="3"/>
          <w:lang w:eastAsia="zh-CN" w:bidi="hi-IN"/>
        </w:rPr>
        <w:tab/>
        <w:t>….......................................................................................................................................</w:t>
      </w:r>
    </w:p>
    <w:p w:rsidR="00415672" w:rsidRPr="006A087B" w:rsidRDefault="00415672" w:rsidP="00415672">
      <w:pPr>
        <w:widowControl w:val="0"/>
        <w:suppressAutoHyphens/>
        <w:autoSpaceDN w:val="0"/>
        <w:spacing w:after="0" w:line="240" w:lineRule="auto"/>
        <w:jc w:val="both"/>
        <w:textAlignment w:val="baseline"/>
        <w:rPr>
          <w:rFonts w:ascii="Times New Roman" w:eastAsia="Arial Unicode MS" w:hAnsi="Times New Roman" w:cs="Mangal"/>
          <w:kern w:val="3"/>
          <w:lang w:eastAsia="zh-CN" w:bidi="hi-IN"/>
        </w:rPr>
      </w:pPr>
      <w:r w:rsidRPr="006A087B">
        <w:rPr>
          <w:rFonts w:ascii="Times New Roman" w:eastAsia="Arial Unicode MS" w:hAnsi="Times New Roman" w:cs="Mangal"/>
          <w:kern w:val="3"/>
          <w:lang w:eastAsia="zh-CN" w:bidi="hi-IN"/>
        </w:rPr>
        <w:tab/>
        <w:t>….......................................................................................................................................</w:t>
      </w:r>
    </w:p>
    <w:p w:rsidR="00415672" w:rsidRPr="006A087B" w:rsidRDefault="00415672" w:rsidP="00415672">
      <w:pPr>
        <w:widowControl w:val="0"/>
        <w:suppressAutoHyphens/>
        <w:autoSpaceDN w:val="0"/>
        <w:spacing w:after="0" w:line="240" w:lineRule="auto"/>
        <w:jc w:val="both"/>
        <w:textAlignment w:val="baseline"/>
        <w:rPr>
          <w:rFonts w:ascii="Times New Roman" w:eastAsia="Arial Unicode MS" w:hAnsi="Times New Roman" w:cs="Mangal"/>
          <w:kern w:val="3"/>
          <w:lang w:eastAsia="zh-CN" w:bidi="hi-IN"/>
        </w:rPr>
      </w:pPr>
    </w:p>
    <w:p w:rsidR="006A087B" w:rsidRDefault="006A087B">
      <w:pPr>
        <w:rPr>
          <w:rFonts w:ascii="Times New Roman" w:hAnsi="Times New Roman" w:cs="Times New Roman"/>
          <w:b/>
          <w:sz w:val="28"/>
          <w:szCs w:val="28"/>
        </w:rPr>
      </w:pPr>
      <w:r>
        <w:rPr>
          <w:rFonts w:ascii="Times New Roman" w:hAnsi="Times New Roman" w:cs="Times New Roman"/>
          <w:b/>
          <w:sz w:val="28"/>
          <w:szCs w:val="28"/>
        </w:rPr>
        <w:br w:type="page"/>
      </w:r>
    </w:p>
    <w:p w:rsidR="006A087B" w:rsidRPr="006A087B" w:rsidRDefault="006A087B" w:rsidP="00E01C4F">
      <w:pPr>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bCs/>
          <w:sz w:val="28"/>
          <w:szCs w:val="24"/>
          <w:u w:val="single"/>
          <w:lang w:eastAsia="fr-FR"/>
        </w:rPr>
      </w:pPr>
      <w:r w:rsidRPr="006A087B">
        <w:rPr>
          <w:rFonts w:ascii="Times New Roman" w:eastAsia="Times New Roman" w:hAnsi="Times New Roman" w:cs="Times New Roman"/>
          <w:b/>
          <w:bCs/>
          <w:sz w:val="28"/>
          <w:szCs w:val="24"/>
          <w:u w:val="single"/>
          <w:lang w:eastAsia="fr-FR"/>
        </w:rPr>
        <w:lastRenderedPageBreak/>
        <w:t>TP : détermination de la poussée d’Archimède</w:t>
      </w:r>
    </w:p>
    <w:p w:rsidR="006A087B" w:rsidRDefault="006A087B" w:rsidP="006A087B">
      <w:pPr>
        <w:spacing w:after="0" w:line="240" w:lineRule="auto"/>
        <w:rPr>
          <w:rFonts w:ascii="Times New Roman" w:eastAsia="Times New Roman" w:hAnsi="Times New Roman" w:cs="Times New Roman"/>
          <w:b/>
          <w:bCs/>
          <w:i/>
          <w:iCs/>
          <w:sz w:val="24"/>
          <w:szCs w:val="24"/>
          <w:u w:val="single"/>
          <w:lang w:eastAsia="fr-FR"/>
        </w:rPr>
      </w:pPr>
    </w:p>
    <w:p w:rsidR="006A087B" w:rsidRDefault="006A087B" w:rsidP="006A087B">
      <w:pPr>
        <w:spacing w:after="0" w:line="240" w:lineRule="auto"/>
        <w:rPr>
          <w:rFonts w:ascii="Times New Roman" w:eastAsia="Times New Roman" w:hAnsi="Times New Roman" w:cs="Times New Roman"/>
          <w:b/>
          <w:bCs/>
          <w:iCs/>
          <w:lang w:eastAsia="fr-FR"/>
        </w:rPr>
      </w:pPr>
      <w:r w:rsidRPr="006A087B">
        <w:rPr>
          <w:rFonts w:ascii="Times New Roman" w:eastAsia="Times New Roman" w:hAnsi="Times New Roman" w:cs="Times New Roman"/>
          <w:b/>
          <w:bCs/>
          <w:iCs/>
          <w:u w:val="single"/>
          <w:lang w:eastAsia="fr-FR"/>
        </w:rPr>
        <w:t>Objectifs </w:t>
      </w:r>
      <w:r w:rsidRPr="006A087B">
        <w:rPr>
          <w:rFonts w:ascii="Times New Roman" w:eastAsia="Times New Roman" w:hAnsi="Times New Roman" w:cs="Times New Roman"/>
          <w:b/>
          <w:bCs/>
          <w:iCs/>
          <w:lang w:eastAsia="fr-FR"/>
        </w:rPr>
        <w:t xml:space="preserve">: </w:t>
      </w:r>
    </w:p>
    <w:p w:rsidR="00825452" w:rsidRPr="006A087B" w:rsidRDefault="00825452" w:rsidP="006A087B">
      <w:pPr>
        <w:spacing w:after="0" w:line="240" w:lineRule="auto"/>
        <w:rPr>
          <w:rFonts w:ascii="Times New Roman" w:eastAsia="Times New Roman" w:hAnsi="Times New Roman" w:cs="Times New Roman"/>
          <w:b/>
          <w:bCs/>
          <w:iCs/>
          <w:lang w:eastAsia="fr-FR"/>
        </w:rPr>
      </w:pPr>
    </w:p>
    <w:p w:rsidR="006A087B" w:rsidRPr="006A087B" w:rsidRDefault="006A087B" w:rsidP="006A087B">
      <w:pPr>
        <w:numPr>
          <w:ilvl w:val="0"/>
          <w:numId w:val="5"/>
        </w:numPr>
        <w:overflowPunct w:val="0"/>
        <w:autoSpaceDE w:val="0"/>
        <w:autoSpaceDN w:val="0"/>
        <w:adjustRightInd w:val="0"/>
        <w:spacing w:after="0" w:line="240" w:lineRule="auto"/>
        <w:textAlignment w:val="baseline"/>
        <w:rPr>
          <w:rFonts w:ascii="Times New Roman" w:eastAsia="Times New Roman" w:hAnsi="Times New Roman" w:cs="Times New Roman"/>
          <w:b/>
          <w:bCs/>
          <w:iCs/>
          <w:lang w:eastAsia="fr-FR"/>
        </w:rPr>
      </w:pPr>
      <w:r w:rsidRPr="006A087B">
        <w:rPr>
          <w:rFonts w:ascii="Times New Roman" w:eastAsia="Times New Roman" w:hAnsi="Times New Roman" w:cs="Times New Roman"/>
          <w:b/>
          <w:bCs/>
          <w:iCs/>
          <w:lang w:eastAsia="fr-FR"/>
        </w:rPr>
        <w:t>Détermination de la poussée d’Archimède.</w:t>
      </w:r>
    </w:p>
    <w:p w:rsidR="006A087B" w:rsidRPr="006A087B" w:rsidRDefault="006A087B" w:rsidP="006A087B">
      <w:pPr>
        <w:numPr>
          <w:ilvl w:val="0"/>
          <w:numId w:val="5"/>
        </w:numPr>
        <w:overflowPunct w:val="0"/>
        <w:autoSpaceDE w:val="0"/>
        <w:autoSpaceDN w:val="0"/>
        <w:adjustRightInd w:val="0"/>
        <w:spacing w:after="0" w:line="240" w:lineRule="auto"/>
        <w:textAlignment w:val="baseline"/>
        <w:rPr>
          <w:rFonts w:ascii="Times New Roman" w:eastAsia="Times New Roman" w:hAnsi="Times New Roman" w:cs="Times New Roman"/>
          <w:b/>
          <w:bCs/>
          <w:iCs/>
          <w:lang w:eastAsia="fr-FR"/>
        </w:rPr>
      </w:pPr>
      <w:r w:rsidRPr="006A087B">
        <w:rPr>
          <w:rFonts w:ascii="Times New Roman" w:eastAsia="Times New Roman" w:hAnsi="Times New Roman" w:cs="Times New Roman"/>
          <w:b/>
          <w:bCs/>
          <w:iCs/>
          <w:lang w:eastAsia="fr-FR"/>
        </w:rPr>
        <w:t>Utilisation de la masse volumique.</w:t>
      </w:r>
    </w:p>
    <w:p w:rsidR="006A087B" w:rsidRPr="00EF7A9C" w:rsidRDefault="006A087B" w:rsidP="006A087B">
      <w:pPr>
        <w:spacing w:after="0" w:line="240" w:lineRule="auto"/>
        <w:rPr>
          <w:rFonts w:ascii="Times New Roman" w:eastAsia="Times New Roman" w:hAnsi="Times New Roman" w:cs="Times New Roman"/>
          <w:b/>
          <w:bCs/>
          <w:iCs/>
          <w:u w:val="single"/>
          <w:lang w:eastAsia="fr-FR"/>
        </w:rPr>
      </w:pPr>
    </w:p>
    <w:p w:rsidR="00A127E2" w:rsidRDefault="00A127E2" w:rsidP="006A087B">
      <w:pPr>
        <w:spacing w:after="0" w:line="240" w:lineRule="auto"/>
        <w:rPr>
          <w:rFonts w:ascii="Times New Roman" w:eastAsia="Times New Roman" w:hAnsi="Times New Roman" w:cs="Times New Roman"/>
          <w:b/>
          <w:bCs/>
          <w:iCs/>
          <w:u w:val="single"/>
          <w:lang w:eastAsia="fr-FR"/>
        </w:rPr>
      </w:pPr>
    </w:p>
    <w:p w:rsidR="006A087B" w:rsidRPr="006A087B" w:rsidRDefault="006A087B" w:rsidP="006A087B">
      <w:pPr>
        <w:spacing w:after="0" w:line="240" w:lineRule="auto"/>
        <w:rPr>
          <w:rFonts w:ascii="Times New Roman" w:eastAsia="Times New Roman" w:hAnsi="Times New Roman" w:cs="Times New Roman"/>
          <w:b/>
          <w:bCs/>
          <w:iCs/>
          <w:lang w:eastAsia="fr-FR"/>
        </w:rPr>
      </w:pPr>
      <w:r w:rsidRPr="006A087B">
        <w:rPr>
          <w:rFonts w:ascii="Times New Roman" w:eastAsia="Times New Roman" w:hAnsi="Times New Roman" w:cs="Times New Roman"/>
          <w:b/>
          <w:bCs/>
          <w:iCs/>
          <w:u w:val="single"/>
          <w:lang w:eastAsia="fr-FR"/>
        </w:rPr>
        <w:t>Matériel </w:t>
      </w:r>
      <w:r w:rsidRPr="006A087B">
        <w:rPr>
          <w:rFonts w:ascii="Times New Roman" w:eastAsia="Times New Roman" w:hAnsi="Times New Roman" w:cs="Times New Roman"/>
          <w:b/>
          <w:bCs/>
          <w:iCs/>
          <w:lang w:eastAsia="fr-FR"/>
        </w:rPr>
        <w:t xml:space="preserve">: </w:t>
      </w:r>
    </w:p>
    <w:p w:rsidR="006A087B" w:rsidRPr="006A087B" w:rsidRDefault="006A087B" w:rsidP="006A087B">
      <w:pPr>
        <w:numPr>
          <w:ilvl w:val="0"/>
          <w:numId w:val="6"/>
        </w:numPr>
        <w:tabs>
          <w:tab w:val="num" w:pos="360"/>
        </w:tabs>
        <w:overflowPunct w:val="0"/>
        <w:autoSpaceDE w:val="0"/>
        <w:autoSpaceDN w:val="0"/>
        <w:adjustRightInd w:val="0"/>
        <w:spacing w:after="0" w:line="240" w:lineRule="auto"/>
        <w:ind w:left="360"/>
        <w:textAlignment w:val="baseline"/>
        <w:rPr>
          <w:rFonts w:ascii="Times New Roman" w:eastAsia="Times New Roman" w:hAnsi="Times New Roman" w:cs="Times New Roman"/>
          <w:b/>
          <w:bCs/>
          <w:iCs/>
          <w:lang w:eastAsia="fr-FR"/>
        </w:rPr>
      </w:pPr>
      <w:r w:rsidRPr="006A087B">
        <w:rPr>
          <w:rFonts w:ascii="Times New Roman" w:eastAsia="Times New Roman" w:hAnsi="Times New Roman" w:cs="Times New Roman"/>
          <w:b/>
          <w:bCs/>
          <w:iCs/>
          <w:lang w:eastAsia="fr-FR"/>
        </w:rPr>
        <w:t>Solides métalliques  de forme cylindrique ;</w:t>
      </w:r>
    </w:p>
    <w:p w:rsidR="006A087B" w:rsidRPr="006A087B" w:rsidRDefault="006A087B" w:rsidP="006A087B">
      <w:pPr>
        <w:numPr>
          <w:ilvl w:val="0"/>
          <w:numId w:val="6"/>
        </w:numPr>
        <w:tabs>
          <w:tab w:val="num" w:pos="360"/>
        </w:tabs>
        <w:overflowPunct w:val="0"/>
        <w:autoSpaceDE w:val="0"/>
        <w:autoSpaceDN w:val="0"/>
        <w:adjustRightInd w:val="0"/>
        <w:spacing w:after="0" w:line="240" w:lineRule="auto"/>
        <w:ind w:left="360"/>
        <w:textAlignment w:val="baseline"/>
        <w:rPr>
          <w:rFonts w:ascii="Times New Roman" w:eastAsia="Times New Roman" w:hAnsi="Times New Roman" w:cs="Times New Roman"/>
          <w:b/>
          <w:bCs/>
          <w:iCs/>
          <w:lang w:eastAsia="fr-FR"/>
        </w:rPr>
      </w:pPr>
      <w:r w:rsidRPr="006A087B">
        <w:rPr>
          <w:rFonts w:ascii="Times New Roman" w:eastAsia="Times New Roman" w:hAnsi="Times New Roman" w:cs="Times New Roman"/>
          <w:b/>
          <w:bCs/>
          <w:iCs/>
          <w:lang w:eastAsia="fr-FR"/>
        </w:rPr>
        <w:t>Dynamomètre à disque ;</w:t>
      </w:r>
    </w:p>
    <w:p w:rsidR="006A087B" w:rsidRPr="006A087B" w:rsidRDefault="006A087B" w:rsidP="006A087B">
      <w:pPr>
        <w:numPr>
          <w:ilvl w:val="0"/>
          <w:numId w:val="6"/>
        </w:numPr>
        <w:tabs>
          <w:tab w:val="num" w:pos="360"/>
        </w:tabs>
        <w:overflowPunct w:val="0"/>
        <w:autoSpaceDE w:val="0"/>
        <w:autoSpaceDN w:val="0"/>
        <w:adjustRightInd w:val="0"/>
        <w:spacing w:after="0" w:line="240" w:lineRule="auto"/>
        <w:ind w:left="360"/>
        <w:textAlignment w:val="baseline"/>
        <w:rPr>
          <w:rFonts w:ascii="Times New Roman" w:eastAsia="Times New Roman" w:hAnsi="Times New Roman" w:cs="Times New Roman"/>
          <w:b/>
          <w:bCs/>
          <w:iCs/>
          <w:lang w:eastAsia="fr-FR"/>
        </w:rPr>
      </w:pPr>
      <w:r w:rsidRPr="006A087B">
        <w:rPr>
          <w:rFonts w:ascii="Times New Roman" w:eastAsia="Times New Roman" w:hAnsi="Times New Roman" w:cs="Times New Roman"/>
          <w:b/>
          <w:bCs/>
          <w:iCs/>
          <w:lang w:eastAsia="fr-FR"/>
        </w:rPr>
        <w:t>Un</w:t>
      </w:r>
      <w:r w:rsidR="00E01C4F" w:rsidRPr="00EF7A9C">
        <w:rPr>
          <w:rFonts w:ascii="Times New Roman" w:eastAsia="Times New Roman" w:hAnsi="Times New Roman" w:cs="Times New Roman"/>
          <w:b/>
          <w:bCs/>
          <w:iCs/>
          <w:lang w:eastAsia="fr-FR"/>
        </w:rPr>
        <w:t>e éprouvette</w:t>
      </w:r>
      <w:r w:rsidRPr="006A087B">
        <w:rPr>
          <w:rFonts w:ascii="Times New Roman" w:eastAsia="Times New Roman" w:hAnsi="Times New Roman" w:cs="Times New Roman"/>
          <w:b/>
          <w:bCs/>
          <w:iCs/>
          <w:lang w:eastAsia="fr-FR"/>
        </w:rPr>
        <w:t xml:space="preserve"> gradué</w:t>
      </w:r>
      <w:r w:rsidR="00E01C4F" w:rsidRPr="00EF7A9C">
        <w:rPr>
          <w:rFonts w:ascii="Times New Roman" w:eastAsia="Times New Roman" w:hAnsi="Times New Roman" w:cs="Times New Roman"/>
          <w:b/>
          <w:bCs/>
          <w:iCs/>
          <w:lang w:eastAsia="fr-FR"/>
        </w:rPr>
        <w:t>e</w:t>
      </w:r>
      <w:r w:rsidRPr="006A087B">
        <w:rPr>
          <w:rFonts w:ascii="Times New Roman" w:eastAsia="Times New Roman" w:hAnsi="Times New Roman" w:cs="Times New Roman"/>
          <w:b/>
          <w:bCs/>
          <w:iCs/>
          <w:lang w:eastAsia="fr-FR"/>
        </w:rPr>
        <w:t xml:space="preserve"> contenant de l’eau ; </w:t>
      </w:r>
    </w:p>
    <w:p w:rsidR="006A087B" w:rsidRDefault="006A087B" w:rsidP="006A087B">
      <w:pPr>
        <w:numPr>
          <w:ilvl w:val="0"/>
          <w:numId w:val="6"/>
        </w:numPr>
        <w:tabs>
          <w:tab w:val="num" w:pos="360"/>
        </w:tabs>
        <w:overflowPunct w:val="0"/>
        <w:autoSpaceDE w:val="0"/>
        <w:autoSpaceDN w:val="0"/>
        <w:adjustRightInd w:val="0"/>
        <w:spacing w:after="0" w:line="240" w:lineRule="auto"/>
        <w:ind w:left="360"/>
        <w:textAlignment w:val="baseline"/>
        <w:rPr>
          <w:rFonts w:ascii="Times New Roman" w:eastAsia="Times New Roman" w:hAnsi="Times New Roman" w:cs="Times New Roman"/>
          <w:b/>
          <w:bCs/>
          <w:iCs/>
          <w:lang w:eastAsia="fr-FR"/>
        </w:rPr>
      </w:pPr>
      <w:r w:rsidRPr="006A087B">
        <w:rPr>
          <w:rFonts w:ascii="Times New Roman" w:eastAsia="Times New Roman" w:hAnsi="Times New Roman" w:cs="Times New Roman"/>
          <w:b/>
          <w:bCs/>
          <w:iCs/>
          <w:lang w:eastAsia="fr-FR"/>
        </w:rPr>
        <w:t>Une balance.</w:t>
      </w:r>
    </w:p>
    <w:p w:rsidR="00A127E2" w:rsidRDefault="00A127E2" w:rsidP="00A127E2">
      <w:pPr>
        <w:overflowPunct w:val="0"/>
        <w:autoSpaceDE w:val="0"/>
        <w:autoSpaceDN w:val="0"/>
        <w:adjustRightInd w:val="0"/>
        <w:spacing w:after="0" w:line="240" w:lineRule="auto"/>
        <w:textAlignment w:val="baseline"/>
        <w:rPr>
          <w:rFonts w:ascii="Times New Roman" w:eastAsia="Times New Roman" w:hAnsi="Times New Roman" w:cs="Times New Roman"/>
          <w:b/>
          <w:bCs/>
          <w:iCs/>
          <w:lang w:eastAsia="fr-FR"/>
        </w:rPr>
      </w:pPr>
    </w:p>
    <w:p w:rsidR="00A127E2" w:rsidRPr="006A087B" w:rsidRDefault="00A127E2" w:rsidP="00A127E2">
      <w:pPr>
        <w:overflowPunct w:val="0"/>
        <w:autoSpaceDE w:val="0"/>
        <w:autoSpaceDN w:val="0"/>
        <w:adjustRightInd w:val="0"/>
        <w:spacing w:after="0" w:line="240" w:lineRule="auto"/>
        <w:textAlignment w:val="baseline"/>
        <w:rPr>
          <w:rFonts w:ascii="Times New Roman" w:eastAsia="Times New Roman" w:hAnsi="Times New Roman" w:cs="Times New Roman"/>
          <w:b/>
          <w:bCs/>
          <w:iCs/>
          <w:lang w:eastAsia="fr-FR"/>
        </w:rPr>
      </w:pPr>
    </w:p>
    <w:p w:rsidR="006A087B" w:rsidRDefault="006A087B" w:rsidP="006A087B">
      <w:pPr>
        <w:overflowPunct w:val="0"/>
        <w:autoSpaceDE w:val="0"/>
        <w:autoSpaceDN w:val="0"/>
        <w:adjustRightInd w:val="0"/>
        <w:spacing w:after="0" w:line="240" w:lineRule="auto"/>
        <w:textAlignment w:val="baseline"/>
        <w:rPr>
          <w:rFonts w:ascii="Garamond" w:eastAsia="Times New Roman" w:hAnsi="Garamond" w:cs="Times New Roman"/>
          <w:b/>
          <w:bCs/>
          <w:iCs/>
          <w:lang w:eastAsia="fr-FR"/>
        </w:rPr>
      </w:pPr>
    </w:p>
    <w:tbl>
      <w:tblPr>
        <w:tblW w:w="102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598"/>
        <w:gridCol w:w="5683"/>
        <w:gridCol w:w="1366"/>
        <w:gridCol w:w="1559"/>
      </w:tblGrid>
      <w:tr w:rsidR="00A127E2" w:rsidRPr="00A127E2" w:rsidTr="00AD05E4">
        <w:trPr>
          <w:trHeight w:val="565"/>
          <w:jc w:val="center"/>
        </w:trPr>
        <w:tc>
          <w:tcPr>
            <w:tcW w:w="1598" w:type="dxa"/>
            <w:shd w:val="clear" w:color="auto" w:fill="auto"/>
            <w:vAlign w:val="center"/>
          </w:tcPr>
          <w:p w:rsidR="00A127E2" w:rsidRPr="00A127E2" w:rsidRDefault="00A127E2" w:rsidP="00D73A40">
            <w:pPr>
              <w:jc w:val="center"/>
              <w:rPr>
                <w:rFonts w:ascii="Times New Roman" w:hAnsi="Times New Roman" w:cs="Times New Roman"/>
                <w:b/>
                <w:sz w:val="20"/>
                <w:szCs w:val="20"/>
              </w:rPr>
            </w:pPr>
            <w:r w:rsidRPr="00A127E2">
              <w:rPr>
                <w:rFonts w:ascii="Times New Roman" w:hAnsi="Times New Roman" w:cs="Times New Roman"/>
                <w:b/>
                <w:sz w:val="20"/>
                <w:szCs w:val="20"/>
              </w:rPr>
              <w:t>Compétences</w:t>
            </w:r>
            <w:r w:rsidRPr="00A127E2">
              <w:rPr>
                <w:rStyle w:val="Appelnotedebasdep"/>
                <w:rFonts w:ascii="Times New Roman" w:hAnsi="Times New Roman" w:cs="Times New Roman"/>
                <w:b/>
                <w:sz w:val="20"/>
                <w:szCs w:val="20"/>
              </w:rPr>
              <w:footnoteReference w:id="1"/>
            </w:r>
          </w:p>
        </w:tc>
        <w:tc>
          <w:tcPr>
            <w:tcW w:w="5683" w:type="dxa"/>
            <w:shd w:val="clear" w:color="auto" w:fill="auto"/>
            <w:vAlign w:val="center"/>
          </w:tcPr>
          <w:p w:rsidR="00A127E2" w:rsidRPr="00A127E2" w:rsidRDefault="00A127E2" w:rsidP="00D73A40">
            <w:pPr>
              <w:jc w:val="center"/>
              <w:rPr>
                <w:rFonts w:ascii="Times New Roman" w:hAnsi="Times New Roman" w:cs="Times New Roman"/>
                <w:b/>
                <w:sz w:val="20"/>
                <w:szCs w:val="20"/>
              </w:rPr>
            </w:pPr>
            <w:r w:rsidRPr="00A127E2">
              <w:rPr>
                <w:rFonts w:ascii="Times New Roman" w:hAnsi="Times New Roman" w:cs="Times New Roman"/>
                <w:b/>
                <w:sz w:val="20"/>
                <w:szCs w:val="20"/>
              </w:rPr>
              <w:t>Capacités</w:t>
            </w:r>
          </w:p>
        </w:tc>
        <w:tc>
          <w:tcPr>
            <w:tcW w:w="1366" w:type="dxa"/>
            <w:shd w:val="clear" w:color="auto" w:fill="auto"/>
            <w:vAlign w:val="center"/>
          </w:tcPr>
          <w:p w:rsidR="00A127E2" w:rsidRPr="00A127E2" w:rsidRDefault="00A127E2" w:rsidP="00D73A40">
            <w:pPr>
              <w:jc w:val="center"/>
              <w:rPr>
                <w:rFonts w:ascii="Times New Roman" w:hAnsi="Times New Roman" w:cs="Times New Roman"/>
                <w:b/>
                <w:sz w:val="20"/>
                <w:szCs w:val="20"/>
              </w:rPr>
            </w:pPr>
            <w:r w:rsidRPr="00A127E2">
              <w:rPr>
                <w:rFonts w:ascii="Times New Roman" w:hAnsi="Times New Roman" w:cs="Times New Roman"/>
                <w:b/>
                <w:sz w:val="20"/>
                <w:szCs w:val="20"/>
              </w:rPr>
              <w:t>Questions</w:t>
            </w:r>
          </w:p>
        </w:tc>
        <w:tc>
          <w:tcPr>
            <w:tcW w:w="1559" w:type="dxa"/>
            <w:shd w:val="clear" w:color="auto" w:fill="auto"/>
            <w:vAlign w:val="center"/>
          </w:tcPr>
          <w:p w:rsidR="00A127E2" w:rsidRPr="00A127E2" w:rsidRDefault="00A127E2" w:rsidP="00D73A40">
            <w:pPr>
              <w:jc w:val="center"/>
              <w:rPr>
                <w:rFonts w:ascii="Times New Roman" w:hAnsi="Times New Roman" w:cs="Times New Roman"/>
                <w:b/>
                <w:sz w:val="20"/>
                <w:szCs w:val="20"/>
              </w:rPr>
            </w:pPr>
            <w:r w:rsidRPr="00A127E2">
              <w:rPr>
                <w:rFonts w:ascii="Times New Roman" w:hAnsi="Times New Roman" w:cs="Times New Roman"/>
                <w:b/>
                <w:sz w:val="20"/>
                <w:szCs w:val="20"/>
              </w:rPr>
              <w:t>Appréciation du niveau d’acquisition</w:t>
            </w:r>
            <w:r w:rsidRPr="00A127E2">
              <w:rPr>
                <w:rStyle w:val="Appelnotedebasdep"/>
                <w:rFonts w:ascii="Times New Roman" w:hAnsi="Times New Roman" w:cs="Times New Roman"/>
                <w:sz w:val="20"/>
                <w:szCs w:val="20"/>
              </w:rPr>
              <w:footnoteReference w:id="2"/>
            </w:r>
          </w:p>
        </w:tc>
      </w:tr>
      <w:tr w:rsidR="00A127E2" w:rsidRPr="00A127E2" w:rsidTr="00AD05E4">
        <w:trPr>
          <w:trHeight w:val="1021"/>
          <w:jc w:val="center"/>
        </w:trPr>
        <w:tc>
          <w:tcPr>
            <w:tcW w:w="1598" w:type="dxa"/>
            <w:shd w:val="clear" w:color="auto" w:fill="auto"/>
            <w:vAlign w:val="center"/>
          </w:tcPr>
          <w:p w:rsidR="00A127E2" w:rsidRPr="00A127E2" w:rsidRDefault="00A127E2" w:rsidP="00D73A40">
            <w:pPr>
              <w:jc w:val="center"/>
              <w:rPr>
                <w:rFonts w:ascii="Times New Roman" w:hAnsi="Times New Roman" w:cs="Times New Roman"/>
                <w:b/>
                <w:sz w:val="20"/>
                <w:szCs w:val="20"/>
              </w:rPr>
            </w:pPr>
            <w:r w:rsidRPr="00A127E2">
              <w:rPr>
                <w:rFonts w:ascii="Times New Roman" w:hAnsi="Times New Roman" w:cs="Times New Roman"/>
                <w:b/>
                <w:sz w:val="20"/>
                <w:szCs w:val="20"/>
              </w:rPr>
              <w:t>S’approprier</w:t>
            </w:r>
          </w:p>
        </w:tc>
        <w:tc>
          <w:tcPr>
            <w:tcW w:w="5683" w:type="dxa"/>
            <w:shd w:val="clear" w:color="auto" w:fill="auto"/>
            <w:vAlign w:val="center"/>
          </w:tcPr>
          <w:p w:rsidR="00A127E2" w:rsidRPr="00A127E2" w:rsidRDefault="00A127E2" w:rsidP="00D73A40">
            <w:pPr>
              <w:spacing w:before="40"/>
              <w:rPr>
                <w:rFonts w:ascii="Times New Roman" w:hAnsi="Times New Roman" w:cs="Times New Roman"/>
                <w:sz w:val="20"/>
                <w:szCs w:val="20"/>
              </w:rPr>
            </w:pPr>
            <w:r w:rsidRPr="00A127E2">
              <w:rPr>
                <w:rFonts w:ascii="Times New Roman" w:hAnsi="Times New Roman" w:cs="Times New Roman"/>
                <w:sz w:val="20"/>
                <w:szCs w:val="20"/>
              </w:rPr>
              <w:t>Rechercher, extraire et organiser l’information.</w:t>
            </w:r>
          </w:p>
        </w:tc>
        <w:tc>
          <w:tcPr>
            <w:tcW w:w="1366" w:type="dxa"/>
            <w:shd w:val="clear" w:color="auto" w:fill="auto"/>
            <w:vAlign w:val="center"/>
          </w:tcPr>
          <w:p w:rsidR="00A127E2" w:rsidRDefault="003E15D2" w:rsidP="00D73A40">
            <w:pPr>
              <w:spacing w:before="40" w:after="40"/>
              <w:jc w:val="center"/>
              <w:rPr>
                <w:rFonts w:ascii="Times New Roman" w:hAnsi="Times New Roman" w:cs="Times New Roman"/>
                <w:sz w:val="20"/>
                <w:szCs w:val="20"/>
              </w:rPr>
            </w:pPr>
            <w:r>
              <w:rPr>
                <w:rFonts w:ascii="Times New Roman" w:hAnsi="Times New Roman" w:cs="Times New Roman"/>
                <w:sz w:val="20"/>
                <w:szCs w:val="20"/>
              </w:rPr>
              <w:t>4</w:t>
            </w:r>
          </w:p>
          <w:p w:rsidR="003E15D2" w:rsidRPr="00A127E2" w:rsidRDefault="003E15D2" w:rsidP="00D73A40">
            <w:pPr>
              <w:spacing w:before="40" w:after="40"/>
              <w:jc w:val="center"/>
              <w:rPr>
                <w:rFonts w:ascii="Times New Roman" w:hAnsi="Times New Roman" w:cs="Times New Roman"/>
                <w:sz w:val="20"/>
                <w:szCs w:val="20"/>
              </w:rPr>
            </w:pPr>
            <w:r>
              <w:rPr>
                <w:rFonts w:ascii="Times New Roman" w:hAnsi="Times New Roman" w:cs="Times New Roman"/>
                <w:sz w:val="20"/>
                <w:szCs w:val="20"/>
              </w:rPr>
              <w:t>8</w:t>
            </w:r>
          </w:p>
        </w:tc>
        <w:tc>
          <w:tcPr>
            <w:tcW w:w="1559" w:type="dxa"/>
            <w:shd w:val="clear" w:color="auto" w:fill="auto"/>
            <w:vAlign w:val="center"/>
          </w:tcPr>
          <w:p w:rsidR="00A127E2" w:rsidRPr="00A127E2" w:rsidRDefault="00A127E2" w:rsidP="00D73A40">
            <w:pPr>
              <w:jc w:val="center"/>
              <w:rPr>
                <w:rFonts w:ascii="Times New Roman" w:hAnsi="Times New Roman" w:cs="Times New Roman"/>
                <w:sz w:val="20"/>
                <w:szCs w:val="20"/>
              </w:rPr>
            </w:pPr>
          </w:p>
        </w:tc>
      </w:tr>
      <w:tr w:rsidR="00A127E2" w:rsidRPr="00A127E2" w:rsidTr="00AD05E4">
        <w:trPr>
          <w:trHeight w:val="1021"/>
          <w:jc w:val="center"/>
        </w:trPr>
        <w:tc>
          <w:tcPr>
            <w:tcW w:w="1598" w:type="dxa"/>
            <w:shd w:val="clear" w:color="auto" w:fill="auto"/>
            <w:vAlign w:val="center"/>
          </w:tcPr>
          <w:p w:rsidR="00A127E2" w:rsidRPr="00A127E2" w:rsidRDefault="00A127E2" w:rsidP="00D73A40">
            <w:pPr>
              <w:jc w:val="center"/>
              <w:rPr>
                <w:rFonts w:ascii="Times New Roman" w:hAnsi="Times New Roman" w:cs="Times New Roman"/>
                <w:b/>
                <w:sz w:val="20"/>
                <w:szCs w:val="20"/>
              </w:rPr>
            </w:pPr>
            <w:r w:rsidRPr="00A127E2">
              <w:rPr>
                <w:rFonts w:ascii="Times New Roman" w:hAnsi="Times New Roman" w:cs="Times New Roman"/>
                <w:b/>
                <w:color w:val="000000"/>
                <w:sz w:val="20"/>
                <w:szCs w:val="20"/>
              </w:rPr>
              <w:t>Analyser</w:t>
            </w:r>
          </w:p>
          <w:p w:rsidR="00A127E2" w:rsidRPr="00A127E2" w:rsidRDefault="00A127E2" w:rsidP="00D73A40">
            <w:pPr>
              <w:jc w:val="center"/>
              <w:rPr>
                <w:rFonts w:ascii="Times New Roman" w:hAnsi="Times New Roman" w:cs="Times New Roman"/>
                <w:b/>
                <w:color w:val="000000"/>
                <w:sz w:val="20"/>
                <w:szCs w:val="20"/>
              </w:rPr>
            </w:pPr>
            <w:r w:rsidRPr="00A127E2">
              <w:rPr>
                <w:rFonts w:ascii="Times New Roman" w:hAnsi="Times New Roman" w:cs="Times New Roman"/>
                <w:b/>
                <w:sz w:val="20"/>
                <w:szCs w:val="20"/>
              </w:rPr>
              <w:t>Raisonner</w:t>
            </w:r>
          </w:p>
        </w:tc>
        <w:tc>
          <w:tcPr>
            <w:tcW w:w="5683" w:type="dxa"/>
            <w:shd w:val="clear" w:color="auto" w:fill="auto"/>
            <w:vAlign w:val="center"/>
          </w:tcPr>
          <w:p w:rsidR="00A127E2" w:rsidRPr="00A127E2" w:rsidRDefault="00A127E2" w:rsidP="00D73A40">
            <w:pPr>
              <w:spacing w:line="360" w:lineRule="auto"/>
              <w:rPr>
                <w:rFonts w:ascii="Times New Roman" w:hAnsi="Times New Roman" w:cs="Times New Roman"/>
                <w:sz w:val="20"/>
                <w:szCs w:val="20"/>
              </w:rPr>
            </w:pPr>
            <w:r w:rsidRPr="00A127E2">
              <w:rPr>
                <w:rFonts w:ascii="Times New Roman" w:hAnsi="Times New Roman" w:cs="Times New Roman"/>
                <w:sz w:val="20"/>
                <w:szCs w:val="20"/>
              </w:rPr>
              <w:t>Émettre une conjecture, une hypothèse.</w:t>
            </w:r>
          </w:p>
          <w:p w:rsidR="00A127E2" w:rsidRPr="00A127E2" w:rsidRDefault="00A127E2" w:rsidP="00D73A40">
            <w:pPr>
              <w:rPr>
                <w:rFonts w:ascii="Times New Roman" w:hAnsi="Times New Roman" w:cs="Times New Roman"/>
                <w:sz w:val="20"/>
                <w:szCs w:val="20"/>
              </w:rPr>
            </w:pPr>
            <w:r w:rsidRPr="00A127E2">
              <w:rPr>
                <w:rFonts w:ascii="Times New Roman" w:hAnsi="Times New Roman" w:cs="Times New Roman"/>
                <w:sz w:val="20"/>
                <w:szCs w:val="20"/>
              </w:rPr>
              <w:t>Proposer une méthode de résolution, un protocole expérimental.</w:t>
            </w:r>
          </w:p>
        </w:tc>
        <w:tc>
          <w:tcPr>
            <w:tcW w:w="1366" w:type="dxa"/>
            <w:shd w:val="clear" w:color="auto" w:fill="auto"/>
            <w:vAlign w:val="center"/>
          </w:tcPr>
          <w:p w:rsidR="00AD05E4" w:rsidRDefault="00AD05E4" w:rsidP="00D73A40">
            <w:pPr>
              <w:spacing w:before="40" w:after="40"/>
              <w:jc w:val="center"/>
              <w:rPr>
                <w:rFonts w:ascii="Times New Roman" w:hAnsi="Times New Roman" w:cs="Times New Roman"/>
                <w:sz w:val="20"/>
                <w:szCs w:val="20"/>
              </w:rPr>
            </w:pPr>
            <w:r>
              <w:rPr>
                <w:rFonts w:ascii="Times New Roman" w:hAnsi="Times New Roman" w:cs="Times New Roman"/>
                <w:sz w:val="20"/>
                <w:szCs w:val="20"/>
              </w:rPr>
              <w:t>Avant TP 1)</w:t>
            </w:r>
          </w:p>
          <w:p w:rsidR="00AD05E4" w:rsidRDefault="00AD05E4" w:rsidP="00D73A40">
            <w:pPr>
              <w:spacing w:before="40" w:after="40"/>
              <w:jc w:val="center"/>
              <w:rPr>
                <w:rFonts w:ascii="Times New Roman" w:hAnsi="Times New Roman" w:cs="Times New Roman"/>
                <w:sz w:val="20"/>
                <w:szCs w:val="20"/>
              </w:rPr>
            </w:pPr>
            <w:r>
              <w:rPr>
                <w:rFonts w:ascii="Times New Roman" w:hAnsi="Times New Roman" w:cs="Times New Roman"/>
                <w:sz w:val="20"/>
                <w:szCs w:val="20"/>
              </w:rPr>
              <w:t>Avant TP 2)</w:t>
            </w:r>
          </w:p>
          <w:p w:rsidR="00A127E2" w:rsidRDefault="003E15D2" w:rsidP="00D73A40">
            <w:pPr>
              <w:spacing w:before="40" w:after="40"/>
              <w:jc w:val="center"/>
              <w:rPr>
                <w:rFonts w:ascii="Times New Roman" w:hAnsi="Times New Roman" w:cs="Times New Roman"/>
                <w:sz w:val="20"/>
                <w:szCs w:val="20"/>
              </w:rPr>
            </w:pPr>
            <w:r w:rsidRPr="008A0AB5">
              <w:rPr>
                <w:rFonts w:ascii="Times New Roman" w:hAnsi="Times New Roman" w:cs="Times New Roman"/>
                <w:sz w:val="20"/>
                <w:szCs w:val="20"/>
              </w:rPr>
              <w:t>6</w:t>
            </w:r>
          </w:p>
          <w:p w:rsidR="008368D2" w:rsidRPr="00A127E2" w:rsidRDefault="008368D2" w:rsidP="00D73A40">
            <w:pPr>
              <w:spacing w:before="40" w:after="40"/>
              <w:jc w:val="center"/>
              <w:rPr>
                <w:rFonts w:ascii="Times New Roman" w:hAnsi="Times New Roman" w:cs="Times New Roman"/>
                <w:color w:val="0000FF"/>
                <w:sz w:val="20"/>
                <w:szCs w:val="20"/>
              </w:rPr>
            </w:pPr>
            <w:r>
              <w:rPr>
                <w:rFonts w:ascii="Times New Roman" w:hAnsi="Times New Roman" w:cs="Times New Roman"/>
                <w:sz w:val="20"/>
                <w:szCs w:val="20"/>
              </w:rPr>
              <w:t>9</w:t>
            </w:r>
          </w:p>
        </w:tc>
        <w:tc>
          <w:tcPr>
            <w:tcW w:w="1559" w:type="dxa"/>
            <w:shd w:val="clear" w:color="auto" w:fill="auto"/>
            <w:vAlign w:val="center"/>
          </w:tcPr>
          <w:p w:rsidR="00A127E2" w:rsidRPr="00A127E2" w:rsidRDefault="00A127E2" w:rsidP="00D73A40">
            <w:pPr>
              <w:jc w:val="center"/>
              <w:rPr>
                <w:rFonts w:ascii="Times New Roman" w:hAnsi="Times New Roman" w:cs="Times New Roman"/>
                <w:sz w:val="20"/>
                <w:szCs w:val="20"/>
              </w:rPr>
            </w:pPr>
          </w:p>
        </w:tc>
      </w:tr>
      <w:tr w:rsidR="00A127E2" w:rsidRPr="00A127E2" w:rsidTr="00AD05E4">
        <w:trPr>
          <w:trHeight w:val="1021"/>
          <w:jc w:val="center"/>
        </w:trPr>
        <w:tc>
          <w:tcPr>
            <w:tcW w:w="1598" w:type="dxa"/>
            <w:shd w:val="clear" w:color="auto" w:fill="auto"/>
            <w:vAlign w:val="center"/>
          </w:tcPr>
          <w:p w:rsidR="00A127E2" w:rsidRPr="00A127E2" w:rsidRDefault="00A127E2" w:rsidP="00D73A40">
            <w:pPr>
              <w:jc w:val="center"/>
              <w:rPr>
                <w:rFonts w:ascii="Times New Roman" w:hAnsi="Times New Roman" w:cs="Times New Roman"/>
                <w:b/>
                <w:color w:val="000000"/>
                <w:sz w:val="20"/>
                <w:szCs w:val="20"/>
              </w:rPr>
            </w:pPr>
            <w:r w:rsidRPr="00A127E2">
              <w:rPr>
                <w:rFonts w:ascii="Times New Roman" w:hAnsi="Times New Roman" w:cs="Times New Roman"/>
                <w:b/>
                <w:color w:val="000000"/>
                <w:sz w:val="20"/>
                <w:szCs w:val="20"/>
              </w:rPr>
              <w:t>Réaliser</w:t>
            </w:r>
          </w:p>
        </w:tc>
        <w:tc>
          <w:tcPr>
            <w:tcW w:w="5683" w:type="dxa"/>
            <w:shd w:val="clear" w:color="auto" w:fill="auto"/>
            <w:vAlign w:val="center"/>
          </w:tcPr>
          <w:p w:rsidR="00A127E2" w:rsidRPr="00A127E2" w:rsidRDefault="00A127E2" w:rsidP="00D73A40">
            <w:pPr>
              <w:rPr>
                <w:rFonts w:ascii="Times New Roman" w:hAnsi="Times New Roman" w:cs="Times New Roman"/>
                <w:sz w:val="20"/>
                <w:szCs w:val="20"/>
              </w:rPr>
            </w:pPr>
            <w:r w:rsidRPr="00A127E2">
              <w:rPr>
                <w:rFonts w:ascii="Times New Roman" w:hAnsi="Times New Roman" w:cs="Times New Roman"/>
                <w:sz w:val="20"/>
                <w:szCs w:val="20"/>
              </w:rPr>
              <w:t>Choisir une méthode de résolution, un protocole expérimental.</w:t>
            </w:r>
          </w:p>
          <w:p w:rsidR="00A127E2" w:rsidRPr="00A127E2" w:rsidRDefault="00A127E2" w:rsidP="00D73A40">
            <w:pPr>
              <w:spacing w:before="40"/>
              <w:rPr>
                <w:rFonts w:ascii="Times New Roman" w:hAnsi="Times New Roman" w:cs="Times New Roman"/>
                <w:color w:val="000000"/>
                <w:sz w:val="20"/>
                <w:szCs w:val="20"/>
              </w:rPr>
            </w:pPr>
            <w:r w:rsidRPr="00A127E2">
              <w:rPr>
                <w:rFonts w:ascii="Times New Roman" w:hAnsi="Times New Roman" w:cs="Times New Roman"/>
                <w:color w:val="000000"/>
                <w:sz w:val="20"/>
                <w:szCs w:val="20"/>
              </w:rPr>
              <w:t xml:space="preserve">Exécuter une méthode de résolution, </w:t>
            </w:r>
            <w:proofErr w:type="gramStart"/>
            <w:r w:rsidRPr="00A127E2">
              <w:rPr>
                <w:rFonts w:ascii="Times New Roman" w:hAnsi="Times New Roman" w:cs="Times New Roman"/>
                <w:color w:val="000000"/>
                <w:sz w:val="20"/>
                <w:szCs w:val="20"/>
              </w:rPr>
              <w:t>expérimenter</w:t>
            </w:r>
            <w:proofErr w:type="gramEnd"/>
            <w:r w:rsidRPr="00A127E2">
              <w:rPr>
                <w:rFonts w:ascii="Times New Roman" w:hAnsi="Times New Roman" w:cs="Times New Roman"/>
                <w:color w:val="000000"/>
                <w:sz w:val="20"/>
                <w:szCs w:val="20"/>
              </w:rPr>
              <w:t>, simuler.</w:t>
            </w:r>
          </w:p>
        </w:tc>
        <w:tc>
          <w:tcPr>
            <w:tcW w:w="1366" w:type="dxa"/>
            <w:shd w:val="clear" w:color="auto" w:fill="auto"/>
            <w:vAlign w:val="center"/>
          </w:tcPr>
          <w:p w:rsidR="00A127E2" w:rsidRDefault="003E15D2" w:rsidP="00D73A40">
            <w:pPr>
              <w:spacing w:before="40" w:after="40"/>
              <w:jc w:val="center"/>
              <w:rPr>
                <w:rFonts w:ascii="Times New Roman" w:hAnsi="Times New Roman" w:cs="Times New Roman"/>
                <w:sz w:val="20"/>
                <w:szCs w:val="20"/>
              </w:rPr>
            </w:pPr>
            <w:r>
              <w:rPr>
                <w:rFonts w:ascii="Times New Roman" w:hAnsi="Times New Roman" w:cs="Times New Roman"/>
                <w:sz w:val="20"/>
                <w:szCs w:val="20"/>
              </w:rPr>
              <w:t>1</w:t>
            </w:r>
          </w:p>
          <w:p w:rsidR="003E15D2" w:rsidRDefault="003E15D2" w:rsidP="00D73A40">
            <w:pPr>
              <w:spacing w:before="40" w:after="40"/>
              <w:jc w:val="center"/>
              <w:rPr>
                <w:rFonts w:ascii="Times New Roman" w:hAnsi="Times New Roman" w:cs="Times New Roman"/>
                <w:sz w:val="20"/>
                <w:szCs w:val="20"/>
              </w:rPr>
            </w:pPr>
            <w:r>
              <w:rPr>
                <w:rFonts w:ascii="Times New Roman" w:hAnsi="Times New Roman" w:cs="Times New Roman"/>
                <w:sz w:val="20"/>
                <w:szCs w:val="20"/>
              </w:rPr>
              <w:t>2</w:t>
            </w:r>
          </w:p>
          <w:p w:rsidR="003E15D2" w:rsidRDefault="003E15D2" w:rsidP="00D73A40">
            <w:pPr>
              <w:spacing w:before="40" w:after="40"/>
              <w:jc w:val="center"/>
              <w:rPr>
                <w:rFonts w:ascii="Times New Roman" w:hAnsi="Times New Roman" w:cs="Times New Roman"/>
                <w:sz w:val="20"/>
                <w:szCs w:val="20"/>
              </w:rPr>
            </w:pPr>
            <w:r>
              <w:rPr>
                <w:rFonts w:ascii="Times New Roman" w:hAnsi="Times New Roman" w:cs="Times New Roman"/>
                <w:sz w:val="20"/>
                <w:szCs w:val="20"/>
              </w:rPr>
              <w:t>3</w:t>
            </w:r>
          </w:p>
          <w:p w:rsidR="003E15D2" w:rsidRDefault="003E15D2" w:rsidP="00D73A40">
            <w:pPr>
              <w:spacing w:before="40" w:after="40"/>
              <w:jc w:val="center"/>
              <w:rPr>
                <w:rFonts w:ascii="Times New Roman" w:hAnsi="Times New Roman" w:cs="Times New Roman"/>
                <w:sz w:val="20"/>
                <w:szCs w:val="20"/>
              </w:rPr>
            </w:pPr>
            <w:r>
              <w:rPr>
                <w:rFonts w:ascii="Times New Roman" w:hAnsi="Times New Roman" w:cs="Times New Roman"/>
                <w:sz w:val="20"/>
                <w:szCs w:val="20"/>
              </w:rPr>
              <w:t>5.</w:t>
            </w:r>
            <w:r w:rsidR="001D5BCD">
              <w:rPr>
                <w:rFonts w:ascii="Times New Roman" w:hAnsi="Times New Roman" w:cs="Times New Roman"/>
                <w:sz w:val="20"/>
                <w:szCs w:val="20"/>
              </w:rPr>
              <w:t>a</w:t>
            </w:r>
            <w:r>
              <w:rPr>
                <w:rFonts w:ascii="Times New Roman" w:hAnsi="Times New Roman" w:cs="Times New Roman"/>
                <w:sz w:val="20"/>
                <w:szCs w:val="20"/>
              </w:rPr>
              <w:t>)5.</w:t>
            </w:r>
            <w:r w:rsidR="001D5BCD">
              <w:rPr>
                <w:rFonts w:ascii="Times New Roman" w:hAnsi="Times New Roman" w:cs="Times New Roman"/>
                <w:sz w:val="20"/>
                <w:szCs w:val="20"/>
              </w:rPr>
              <w:t>b</w:t>
            </w:r>
            <w:proofErr w:type="gramStart"/>
            <w:r>
              <w:rPr>
                <w:rFonts w:ascii="Times New Roman" w:hAnsi="Times New Roman" w:cs="Times New Roman"/>
                <w:sz w:val="20"/>
                <w:szCs w:val="20"/>
              </w:rPr>
              <w:t>)5.</w:t>
            </w:r>
            <w:r w:rsidR="001D5BCD">
              <w:rPr>
                <w:rFonts w:ascii="Times New Roman" w:hAnsi="Times New Roman" w:cs="Times New Roman"/>
                <w:sz w:val="20"/>
                <w:szCs w:val="20"/>
              </w:rPr>
              <w:t>c</w:t>
            </w:r>
            <w:proofErr w:type="gramEnd"/>
            <w:r>
              <w:rPr>
                <w:rFonts w:ascii="Times New Roman" w:hAnsi="Times New Roman" w:cs="Times New Roman"/>
                <w:sz w:val="20"/>
                <w:szCs w:val="20"/>
              </w:rPr>
              <w:t>)</w:t>
            </w:r>
          </w:p>
          <w:p w:rsidR="003E15D2" w:rsidRPr="00A127E2" w:rsidRDefault="003E15D2" w:rsidP="00D73A40">
            <w:pPr>
              <w:spacing w:before="40" w:after="40"/>
              <w:jc w:val="center"/>
              <w:rPr>
                <w:rFonts w:ascii="Times New Roman" w:hAnsi="Times New Roman" w:cs="Times New Roman"/>
                <w:sz w:val="20"/>
                <w:szCs w:val="20"/>
              </w:rPr>
            </w:pPr>
            <w:r>
              <w:rPr>
                <w:rFonts w:ascii="Times New Roman" w:hAnsi="Times New Roman" w:cs="Times New Roman"/>
                <w:sz w:val="20"/>
                <w:szCs w:val="20"/>
              </w:rPr>
              <w:t>9</w:t>
            </w:r>
          </w:p>
        </w:tc>
        <w:tc>
          <w:tcPr>
            <w:tcW w:w="1559" w:type="dxa"/>
            <w:shd w:val="clear" w:color="auto" w:fill="auto"/>
            <w:vAlign w:val="center"/>
          </w:tcPr>
          <w:p w:rsidR="00A127E2" w:rsidRPr="00A127E2" w:rsidRDefault="00A127E2" w:rsidP="00D73A40">
            <w:pPr>
              <w:jc w:val="center"/>
              <w:rPr>
                <w:rFonts w:ascii="Times New Roman" w:hAnsi="Times New Roman" w:cs="Times New Roman"/>
                <w:sz w:val="20"/>
                <w:szCs w:val="20"/>
              </w:rPr>
            </w:pPr>
          </w:p>
        </w:tc>
      </w:tr>
      <w:tr w:rsidR="00A127E2" w:rsidRPr="00A127E2" w:rsidTr="00AD05E4">
        <w:trPr>
          <w:trHeight w:val="1021"/>
          <w:jc w:val="center"/>
        </w:trPr>
        <w:tc>
          <w:tcPr>
            <w:tcW w:w="1598" w:type="dxa"/>
            <w:shd w:val="clear" w:color="auto" w:fill="auto"/>
            <w:vAlign w:val="center"/>
          </w:tcPr>
          <w:p w:rsidR="00A127E2" w:rsidRPr="00A127E2" w:rsidRDefault="00A127E2" w:rsidP="00D73A40">
            <w:pPr>
              <w:jc w:val="center"/>
              <w:rPr>
                <w:rFonts w:ascii="Times New Roman" w:hAnsi="Times New Roman" w:cs="Times New Roman"/>
                <w:b/>
                <w:sz w:val="20"/>
                <w:szCs w:val="20"/>
              </w:rPr>
            </w:pPr>
            <w:r w:rsidRPr="00A127E2">
              <w:rPr>
                <w:rFonts w:ascii="Times New Roman" w:hAnsi="Times New Roman" w:cs="Times New Roman"/>
                <w:b/>
                <w:sz w:val="20"/>
                <w:szCs w:val="20"/>
              </w:rPr>
              <w:t>Valider</w:t>
            </w:r>
          </w:p>
        </w:tc>
        <w:tc>
          <w:tcPr>
            <w:tcW w:w="5683" w:type="dxa"/>
            <w:shd w:val="clear" w:color="auto" w:fill="auto"/>
            <w:vAlign w:val="center"/>
          </w:tcPr>
          <w:p w:rsidR="00A127E2" w:rsidRPr="00A127E2" w:rsidRDefault="00A127E2" w:rsidP="00D73A40">
            <w:pPr>
              <w:spacing w:line="360" w:lineRule="auto"/>
              <w:rPr>
                <w:rFonts w:ascii="Times New Roman" w:hAnsi="Times New Roman" w:cs="Times New Roman"/>
                <w:sz w:val="20"/>
                <w:szCs w:val="20"/>
              </w:rPr>
            </w:pPr>
            <w:r w:rsidRPr="00A127E2">
              <w:rPr>
                <w:rFonts w:ascii="Times New Roman" w:hAnsi="Times New Roman" w:cs="Times New Roman"/>
                <w:sz w:val="20"/>
                <w:szCs w:val="20"/>
              </w:rPr>
              <w:t>Contrôler la vraisemblance d’une conjecture, d’une hypothèse.</w:t>
            </w:r>
          </w:p>
          <w:p w:rsidR="00A127E2" w:rsidRPr="00A127E2" w:rsidRDefault="00A127E2" w:rsidP="00D73A40">
            <w:pPr>
              <w:rPr>
                <w:rFonts w:ascii="Times New Roman" w:hAnsi="Times New Roman" w:cs="Times New Roman"/>
                <w:sz w:val="20"/>
                <w:szCs w:val="20"/>
              </w:rPr>
            </w:pPr>
            <w:r w:rsidRPr="00A127E2">
              <w:rPr>
                <w:rFonts w:ascii="Times New Roman" w:hAnsi="Times New Roman" w:cs="Times New Roman"/>
                <w:sz w:val="20"/>
                <w:szCs w:val="20"/>
              </w:rPr>
              <w:t>Critiquer un résultat, argumenter.</w:t>
            </w:r>
          </w:p>
        </w:tc>
        <w:tc>
          <w:tcPr>
            <w:tcW w:w="1366" w:type="dxa"/>
            <w:shd w:val="clear" w:color="auto" w:fill="auto"/>
            <w:vAlign w:val="center"/>
          </w:tcPr>
          <w:p w:rsidR="00A127E2" w:rsidRDefault="003E15D2" w:rsidP="00D73A40">
            <w:pPr>
              <w:spacing w:before="40" w:after="40"/>
              <w:jc w:val="center"/>
              <w:rPr>
                <w:rFonts w:ascii="Times New Roman" w:hAnsi="Times New Roman" w:cs="Times New Roman"/>
                <w:sz w:val="20"/>
                <w:szCs w:val="20"/>
              </w:rPr>
            </w:pPr>
            <w:r>
              <w:rPr>
                <w:rFonts w:ascii="Times New Roman" w:hAnsi="Times New Roman" w:cs="Times New Roman"/>
                <w:sz w:val="20"/>
                <w:szCs w:val="20"/>
              </w:rPr>
              <w:t>7</w:t>
            </w:r>
          </w:p>
          <w:p w:rsidR="003E15D2" w:rsidRPr="00A127E2" w:rsidRDefault="003E15D2" w:rsidP="00D73A40">
            <w:pPr>
              <w:spacing w:before="40" w:after="40"/>
              <w:jc w:val="center"/>
              <w:rPr>
                <w:rFonts w:ascii="Times New Roman" w:hAnsi="Times New Roman" w:cs="Times New Roman"/>
                <w:sz w:val="20"/>
                <w:szCs w:val="20"/>
              </w:rPr>
            </w:pPr>
            <w:r>
              <w:rPr>
                <w:rFonts w:ascii="Times New Roman" w:hAnsi="Times New Roman" w:cs="Times New Roman"/>
                <w:sz w:val="20"/>
                <w:szCs w:val="20"/>
              </w:rPr>
              <w:t>10</w:t>
            </w:r>
          </w:p>
        </w:tc>
        <w:tc>
          <w:tcPr>
            <w:tcW w:w="1559" w:type="dxa"/>
            <w:shd w:val="clear" w:color="auto" w:fill="auto"/>
            <w:vAlign w:val="center"/>
          </w:tcPr>
          <w:p w:rsidR="00A127E2" w:rsidRPr="00A127E2" w:rsidRDefault="00A127E2" w:rsidP="00D73A40">
            <w:pPr>
              <w:jc w:val="center"/>
              <w:rPr>
                <w:rFonts w:ascii="Times New Roman" w:hAnsi="Times New Roman" w:cs="Times New Roman"/>
                <w:sz w:val="20"/>
                <w:szCs w:val="20"/>
              </w:rPr>
            </w:pPr>
          </w:p>
        </w:tc>
      </w:tr>
      <w:tr w:rsidR="00A127E2" w:rsidRPr="00A127E2" w:rsidTr="00AD05E4">
        <w:trPr>
          <w:trHeight w:val="1021"/>
          <w:jc w:val="center"/>
        </w:trPr>
        <w:tc>
          <w:tcPr>
            <w:tcW w:w="1598" w:type="dxa"/>
            <w:shd w:val="clear" w:color="auto" w:fill="auto"/>
            <w:vAlign w:val="center"/>
          </w:tcPr>
          <w:p w:rsidR="00A127E2" w:rsidRPr="00A127E2" w:rsidRDefault="00A127E2" w:rsidP="00D73A40">
            <w:pPr>
              <w:jc w:val="center"/>
              <w:rPr>
                <w:rFonts w:ascii="Times New Roman" w:hAnsi="Times New Roman" w:cs="Times New Roman"/>
                <w:b/>
                <w:color w:val="000000"/>
                <w:sz w:val="20"/>
                <w:szCs w:val="20"/>
              </w:rPr>
            </w:pPr>
            <w:r w:rsidRPr="00A127E2">
              <w:rPr>
                <w:rFonts w:ascii="Times New Roman" w:hAnsi="Times New Roman" w:cs="Times New Roman"/>
                <w:b/>
                <w:color w:val="000000"/>
                <w:sz w:val="20"/>
                <w:szCs w:val="20"/>
              </w:rPr>
              <w:t>Communiquer</w:t>
            </w:r>
          </w:p>
        </w:tc>
        <w:tc>
          <w:tcPr>
            <w:tcW w:w="5683" w:type="dxa"/>
            <w:shd w:val="clear" w:color="auto" w:fill="auto"/>
            <w:vAlign w:val="center"/>
          </w:tcPr>
          <w:p w:rsidR="00A127E2" w:rsidRPr="00A127E2" w:rsidRDefault="00A127E2" w:rsidP="00D73A40">
            <w:pPr>
              <w:rPr>
                <w:rFonts w:ascii="Times New Roman" w:hAnsi="Times New Roman" w:cs="Times New Roman"/>
                <w:sz w:val="20"/>
                <w:szCs w:val="20"/>
              </w:rPr>
            </w:pPr>
            <w:r w:rsidRPr="00A127E2">
              <w:rPr>
                <w:rFonts w:ascii="Times New Roman" w:hAnsi="Times New Roman" w:cs="Times New Roman"/>
                <w:sz w:val="20"/>
                <w:szCs w:val="20"/>
              </w:rPr>
              <w:t>Rendre compte d’une démarche, d’un résultat, à l’oral ou à l’écrit.</w:t>
            </w:r>
          </w:p>
        </w:tc>
        <w:tc>
          <w:tcPr>
            <w:tcW w:w="1366" w:type="dxa"/>
            <w:shd w:val="clear" w:color="auto" w:fill="auto"/>
            <w:vAlign w:val="center"/>
          </w:tcPr>
          <w:p w:rsidR="00AD05E4" w:rsidRDefault="00AD05E4" w:rsidP="00D73A40">
            <w:pPr>
              <w:spacing w:before="40" w:after="40"/>
              <w:jc w:val="center"/>
              <w:rPr>
                <w:rFonts w:ascii="Times New Roman" w:hAnsi="Times New Roman" w:cs="Times New Roman"/>
                <w:sz w:val="20"/>
                <w:szCs w:val="20"/>
              </w:rPr>
            </w:pPr>
            <w:r>
              <w:rPr>
                <w:rFonts w:ascii="Times New Roman" w:hAnsi="Times New Roman" w:cs="Times New Roman"/>
                <w:sz w:val="20"/>
                <w:szCs w:val="20"/>
              </w:rPr>
              <w:t>Avant TP 1)</w:t>
            </w:r>
          </w:p>
          <w:p w:rsidR="00A127E2" w:rsidRDefault="003E15D2" w:rsidP="00D73A40">
            <w:pPr>
              <w:spacing w:before="40" w:after="40"/>
              <w:jc w:val="center"/>
              <w:rPr>
                <w:rFonts w:ascii="Times New Roman" w:hAnsi="Times New Roman" w:cs="Times New Roman"/>
                <w:sz w:val="20"/>
                <w:szCs w:val="20"/>
              </w:rPr>
            </w:pPr>
            <w:r>
              <w:rPr>
                <w:rFonts w:ascii="Times New Roman" w:hAnsi="Times New Roman" w:cs="Times New Roman"/>
                <w:sz w:val="20"/>
                <w:szCs w:val="20"/>
              </w:rPr>
              <w:t>7</w:t>
            </w:r>
          </w:p>
          <w:p w:rsidR="003E15D2" w:rsidRPr="00A127E2" w:rsidRDefault="003E15D2" w:rsidP="00D73A40">
            <w:pPr>
              <w:spacing w:before="40" w:after="40"/>
              <w:jc w:val="center"/>
              <w:rPr>
                <w:rFonts w:ascii="Times New Roman" w:hAnsi="Times New Roman" w:cs="Times New Roman"/>
                <w:sz w:val="20"/>
                <w:szCs w:val="20"/>
              </w:rPr>
            </w:pPr>
            <w:r>
              <w:rPr>
                <w:rFonts w:ascii="Times New Roman" w:hAnsi="Times New Roman" w:cs="Times New Roman"/>
                <w:sz w:val="20"/>
                <w:szCs w:val="20"/>
              </w:rPr>
              <w:t>10</w:t>
            </w:r>
          </w:p>
        </w:tc>
        <w:tc>
          <w:tcPr>
            <w:tcW w:w="1559" w:type="dxa"/>
            <w:shd w:val="clear" w:color="auto" w:fill="auto"/>
            <w:vAlign w:val="center"/>
          </w:tcPr>
          <w:p w:rsidR="00A127E2" w:rsidRPr="00A127E2" w:rsidRDefault="00A127E2" w:rsidP="00D73A40">
            <w:pPr>
              <w:jc w:val="center"/>
              <w:rPr>
                <w:rFonts w:ascii="Times New Roman" w:hAnsi="Times New Roman" w:cs="Times New Roman"/>
                <w:sz w:val="20"/>
                <w:szCs w:val="20"/>
              </w:rPr>
            </w:pPr>
          </w:p>
        </w:tc>
      </w:tr>
      <w:tr w:rsidR="00A127E2" w:rsidRPr="00A127E2" w:rsidTr="00AD05E4">
        <w:trPr>
          <w:trHeight w:val="458"/>
          <w:jc w:val="center"/>
        </w:trPr>
        <w:tc>
          <w:tcPr>
            <w:tcW w:w="1598" w:type="dxa"/>
            <w:shd w:val="clear" w:color="auto" w:fill="auto"/>
            <w:vAlign w:val="center"/>
          </w:tcPr>
          <w:p w:rsidR="00A127E2" w:rsidRPr="00A127E2" w:rsidRDefault="00A127E2" w:rsidP="00D73A40">
            <w:pPr>
              <w:jc w:val="center"/>
              <w:rPr>
                <w:rFonts w:ascii="Times New Roman" w:hAnsi="Times New Roman" w:cs="Times New Roman"/>
                <w:sz w:val="20"/>
                <w:szCs w:val="20"/>
              </w:rPr>
            </w:pPr>
          </w:p>
        </w:tc>
        <w:tc>
          <w:tcPr>
            <w:tcW w:w="5683" w:type="dxa"/>
            <w:shd w:val="clear" w:color="auto" w:fill="auto"/>
          </w:tcPr>
          <w:p w:rsidR="00A127E2" w:rsidRPr="00A127E2" w:rsidRDefault="00A127E2" w:rsidP="00D73A40">
            <w:pPr>
              <w:jc w:val="center"/>
              <w:rPr>
                <w:rFonts w:ascii="Times New Roman" w:hAnsi="Times New Roman" w:cs="Times New Roman"/>
                <w:sz w:val="20"/>
                <w:szCs w:val="20"/>
              </w:rPr>
            </w:pPr>
          </w:p>
        </w:tc>
        <w:tc>
          <w:tcPr>
            <w:tcW w:w="1366" w:type="dxa"/>
            <w:shd w:val="clear" w:color="auto" w:fill="auto"/>
          </w:tcPr>
          <w:p w:rsidR="00A127E2" w:rsidRPr="00A127E2" w:rsidRDefault="00A127E2" w:rsidP="00D73A40">
            <w:pPr>
              <w:jc w:val="center"/>
              <w:rPr>
                <w:rFonts w:ascii="Times New Roman" w:hAnsi="Times New Roman" w:cs="Times New Roman"/>
                <w:b/>
                <w:sz w:val="20"/>
                <w:szCs w:val="20"/>
              </w:rPr>
            </w:pPr>
          </w:p>
        </w:tc>
        <w:tc>
          <w:tcPr>
            <w:tcW w:w="1559" w:type="dxa"/>
            <w:shd w:val="clear" w:color="auto" w:fill="auto"/>
            <w:vAlign w:val="center"/>
          </w:tcPr>
          <w:p w:rsidR="00A127E2" w:rsidRPr="00A127E2" w:rsidRDefault="00A127E2" w:rsidP="00D73A40">
            <w:pPr>
              <w:jc w:val="center"/>
              <w:rPr>
                <w:rFonts w:ascii="Times New Roman" w:hAnsi="Times New Roman" w:cs="Times New Roman"/>
                <w:b/>
                <w:sz w:val="20"/>
                <w:szCs w:val="20"/>
              </w:rPr>
            </w:pPr>
            <w:r w:rsidRPr="00A127E2">
              <w:rPr>
                <w:rFonts w:ascii="Times New Roman" w:hAnsi="Times New Roman" w:cs="Times New Roman"/>
                <w:b/>
                <w:sz w:val="20"/>
                <w:szCs w:val="20"/>
              </w:rPr>
              <w:t>/ 10</w:t>
            </w:r>
          </w:p>
        </w:tc>
      </w:tr>
    </w:tbl>
    <w:p w:rsidR="00A127E2" w:rsidRDefault="00A127E2" w:rsidP="00A127E2">
      <w:pPr>
        <w:rPr>
          <w:rFonts w:ascii="Garamond" w:eastAsia="Times New Roman" w:hAnsi="Garamond" w:cs="Times New Roman"/>
          <w:b/>
          <w:bCs/>
          <w:iCs/>
          <w:lang w:eastAsia="fr-FR"/>
        </w:rPr>
      </w:pPr>
    </w:p>
    <w:p w:rsidR="00A127E2" w:rsidRDefault="00A127E2" w:rsidP="00A127E2">
      <w:pPr>
        <w:rPr>
          <w:rFonts w:ascii="Garamond" w:eastAsia="Times New Roman" w:hAnsi="Garamond" w:cs="Times New Roman"/>
          <w:b/>
          <w:bCs/>
          <w:iCs/>
          <w:lang w:eastAsia="fr-FR"/>
        </w:rPr>
      </w:pPr>
    </w:p>
    <w:p w:rsidR="00CE1D92" w:rsidRPr="00CE1D92" w:rsidRDefault="00CE1D92" w:rsidP="00CE1D92">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bCs/>
          <w:iCs/>
          <w:sz w:val="24"/>
          <w:szCs w:val="24"/>
          <w:lang w:eastAsia="fr-FR"/>
        </w:rPr>
      </w:pPr>
      <w:r w:rsidRPr="00CE1D92">
        <w:rPr>
          <w:rFonts w:ascii="Times New Roman" w:eastAsia="Times New Roman" w:hAnsi="Times New Roman" w:cs="Times New Roman"/>
          <w:b/>
          <w:bCs/>
          <w:iCs/>
          <w:sz w:val="24"/>
          <w:szCs w:val="24"/>
          <w:lang w:eastAsia="fr-FR"/>
        </w:rPr>
        <w:lastRenderedPageBreak/>
        <w:t>Grille chronologique</w:t>
      </w:r>
    </w:p>
    <w:p w:rsidR="00A127E2" w:rsidRDefault="00A127E2" w:rsidP="00A127E2">
      <w:pPr>
        <w:rPr>
          <w:rFonts w:ascii="Garamond" w:eastAsia="Times New Roman" w:hAnsi="Garamond" w:cs="Times New Roman"/>
          <w:b/>
          <w:bCs/>
          <w:iCs/>
          <w:lang w:eastAsia="fr-FR"/>
        </w:rPr>
      </w:pPr>
    </w:p>
    <w:tbl>
      <w:tblPr>
        <w:tblW w:w="9582" w:type="dxa"/>
        <w:tblInd w:w="5" w:type="dxa"/>
        <w:tblLayout w:type="fixed"/>
        <w:tblCellMar>
          <w:left w:w="0" w:type="dxa"/>
          <w:right w:w="0" w:type="dxa"/>
        </w:tblCellMar>
        <w:tblLook w:val="0000" w:firstRow="0" w:lastRow="0" w:firstColumn="0" w:lastColumn="0" w:noHBand="0" w:noVBand="0"/>
      </w:tblPr>
      <w:tblGrid>
        <w:gridCol w:w="873"/>
        <w:gridCol w:w="1447"/>
        <w:gridCol w:w="1322"/>
        <w:gridCol w:w="4302"/>
        <w:gridCol w:w="546"/>
        <w:gridCol w:w="546"/>
        <w:gridCol w:w="546"/>
      </w:tblGrid>
      <w:tr w:rsidR="00CE1D92" w:rsidRPr="00CE1D92" w:rsidTr="00CE1D92">
        <w:trPr>
          <w:trHeight w:val="170"/>
        </w:trPr>
        <w:tc>
          <w:tcPr>
            <w:tcW w:w="873" w:type="dxa"/>
            <w:vMerge w:val="restart"/>
            <w:tcBorders>
              <w:top w:val="single" w:sz="4" w:space="0" w:color="000000"/>
              <w:left w:val="single" w:sz="4" w:space="0" w:color="000000"/>
            </w:tcBorders>
          </w:tcPr>
          <w:p w:rsidR="00CE1D92" w:rsidRDefault="00CE1D92" w:rsidP="00CE1D92">
            <w:pPr>
              <w:spacing w:after="0"/>
              <w:jc w:val="center"/>
              <w:rPr>
                <w:rFonts w:ascii="Times New Roman" w:eastAsia="Times New Roman" w:hAnsi="Times New Roman" w:cs="Times New Roman"/>
                <w:b/>
                <w:sz w:val="18"/>
                <w:szCs w:val="18"/>
                <w:lang w:val="en-US"/>
              </w:rPr>
            </w:pPr>
          </w:p>
          <w:p w:rsidR="00CE1D92" w:rsidRPr="00CE1D92" w:rsidRDefault="00CE1D92" w:rsidP="00CE1D92">
            <w:pPr>
              <w:spacing w:after="0"/>
              <w:jc w:val="center"/>
              <w:rPr>
                <w:rFonts w:ascii="Times New Roman" w:eastAsia="Times New Roman" w:hAnsi="Times New Roman" w:cs="Times New Roman"/>
                <w:b/>
                <w:sz w:val="18"/>
                <w:szCs w:val="18"/>
                <w:lang w:val="en-US"/>
              </w:rPr>
            </w:pPr>
          </w:p>
        </w:tc>
        <w:tc>
          <w:tcPr>
            <w:tcW w:w="1447" w:type="dxa"/>
            <w:vMerge w:val="restart"/>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lang w:val="en-US"/>
              </w:rPr>
            </w:pPr>
            <w:r w:rsidRPr="00CE1D92">
              <w:rPr>
                <w:rFonts w:ascii="Times New Roman" w:eastAsia="Times New Roman" w:hAnsi="Times New Roman" w:cs="Times New Roman"/>
                <w:b/>
                <w:sz w:val="18"/>
                <w:szCs w:val="18"/>
                <w:lang w:val="en-US"/>
              </w:rPr>
              <w:t>Questions</w:t>
            </w:r>
          </w:p>
        </w:tc>
        <w:tc>
          <w:tcPr>
            <w:tcW w:w="1322" w:type="dxa"/>
            <w:vMerge w:val="restart"/>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lang w:val="en-US"/>
              </w:rPr>
            </w:pPr>
            <w:proofErr w:type="spellStart"/>
            <w:r w:rsidRPr="00CE1D92">
              <w:rPr>
                <w:rFonts w:ascii="Times New Roman" w:eastAsia="Times New Roman" w:hAnsi="Times New Roman" w:cs="Times New Roman"/>
                <w:b/>
                <w:sz w:val="18"/>
                <w:szCs w:val="18"/>
                <w:lang w:val="en-US"/>
              </w:rPr>
              <w:t>Compétences</w:t>
            </w:r>
            <w:proofErr w:type="spellEnd"/>
          </w:p>
        </w:tc>
        <w:tc>
          <w:tcPr>
            <w:tcW w:w="4302" w:type="dxa"/>
            <w:vMerge w:val="restart"/>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lang w:val="en-US"/>
              </w:rPr>
            </w:pPr>
            <w:proofErr w:type="spellStart"/>
            <w:r w:rsidRPr="00CE1D92">
              <w:rPr>
                <w:rFonts w:ascii="Times New Roman" w:eastAsia="Times New Roman" w:hAnsi="Times New Roman" w:cs="Times New Roman"/>
                <w:b/>
                <w:sz w:val="18"/>
                <w:szCs w:val="18"/>
                <w:lang w:val="en-US"/>
              </w:rPr>
              <w:t>Attendus</w:t>
            </w:r>
            <w:proofErr w:type="spellEnd"/>
          </w:p>
        </w:tc>
        <w:tc>
          <w:tcPr>
            <w:tcW w:w="1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lang w:val="en-US"/>
              </w:rPr>
            </w:pPr>
            <w:r w:rsidRPr="00CE1D92">
              <w:rPr>
                <w:rFonts w:ascii="Times New Roman" w:eastAsia="Times New Roman" w:hAnsi="Times New Roman" w:cs="Times New Roman"/>
                <w:b/>
                <w:sz w:val="18"/>
                <w:szCs w:val="18"/>
                <w:lang w:val="en-US"/>
              </w:rPr>
              <w:t>(a)</w:t>
            </w:r>
          </w:p>
        </w:tc>
      </w:tr>
      <w:tr w:rsidR="00CE1D92" w:rsidRPr="00CE1D92" w:rsidTr="00CE1D92">
        <w:tblPrEx>
          <w:tblCellMar>
            <w:top w:w="28" w:type="dxa"/>
            <w:left w:w="28" w:type="dxa"/>
            <w:bottom w:w="28" w:type="dxa"/>
            <w:right w:w="28" w:type="dxa"/>
          </w:tblCellMar>
        </w:tblPrEx>
        <w:trPr>
          <w:trHeight w:val="247"/>
        </w:trPr>
        <w:tc>
          <w:tcPr>
            <w:tcW w:w="873" w:type="dxa"/>
            <w:vMerge/>
            <w:tcBorders>
              <w:left w:val="single" w:sz="4" w:space="0" w:color="000000"/>
              <w:bottom w:val="single" w:sz="4" w:space="0" w:color="000000"/>
            </w:tcBorders>
          </w:tcPr>
          <w:p w:rsidR="00CE1D92" w:rsidRPr="00CE1D92" w:rsidRDefault="00CE1D92" w:rsidP="00CE1D92">
            <w:pPr>
              <w:snapToGrid w:val="0"/>
              <w:spacing w:after="0"/>
              <w:jc w:val="center"/>
              <w:rPr>
                <w:rFonts w:ascii="Times New Roman" w:eastAsia="Times New Roman" w:hAnsi="Times New Roman" w:cs="Times New Roman"/>
                <w:b/>
                <w:sz w:val="18"/>
                <w:szCs w:val="18"/>
                <w:lang w:val="en-US"/>
              </w:rPr>
            </w:pPr>
          </w:p>
        </w:tc>
        <w:tc>
          <w:tcPr>
            <w:tcW w:w="1447" w:type="dxa"/>
            <w:vMerge/>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jc w:val="center"/>
              <w:rPr>
                <w:rFonts w:ascii="Times New Roman" w:eastAsia="Times New Roman" w:hAnsi="Times New Roman" w:cs="Times New Roman"/>
                <w:b/>
                <w:sz w:val="18"/>
                <w:szCs w:val="18"/>
                <w:lang w:val="en-US"/>
              </w:rPr>
            </w:pPr>
          </w:p>
        </w:tc>
        <w:tc>
          <w:tcPr>
            <w:tcW w:w="1322" w:type="dxa"/>
            <w:vMerge/>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jc w:val="center"/>
              <w:rPr>
                <w:rFonts w:ascii="Times New Roman" w:eastAsia="Times New Roman" w:hAnsi="Times New Roman" w:cs="Times New Roman"/>
                <w:b/>
                <w:sz w:val="18"/>
                <w:szCs w:val="18"/>
                <w:lang w:val="en-US"/>
              </w:rPr>
            </w:pPr>
          </w:p>
        </w:tc>
        <w:tc>
          <w:tcPr>
            <w:tcW w:w="4302" w:type="dxa"/>
            <w:vMerge/>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jc w:val="center"/>
              <w:rPr>
                <w:rFonts w:ascii="Times New Roman" w:eastAsia="Times New Roman" w:hAnsi="Times New Roman" w:cs="Times New Roman"/>
                <w:b/>
                <w:sz w:val="18"/>
                <w:szCs w:val="18"/>
                <w:lang w:val="en-US"/>
              </w:rPr>
            </w:pPr>
          </w:p>
        </w:tc>
        <w:tc>
          <w:tcPr>
            <w:tcW w:w="546"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lang w:val="en-US"/>
              </w:rPr>
            </w:pPr>
            <w:r w:rsidRPr="00CE1D92">
              <w:rPr>
                <w:rFonts w:ascii="Times New Roman" w:eastAsia="Times New Roman" w:hAnsi="Times New Roman" w:cs="Times New Roman"/>
                <w:b/>
                <w:sz w:val="18"/>
                <w:szCs w:val="18"/>
                <w:lang w:val="en-US"/>
              </w:rPr>
              <w:t>0</w:t>
            </w:r>
          </w:p>
        </w:tc>
        <w:tc>
          <w:tcPr>
            <w:tcW w:w="546"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lang w:val="en-US"/>
              </w:rPr>
            </w:pPr>
            <w:r w:rsidRPr="00CE1D92">
              <w:rPr>
                <w:rFonts w:ascii="Times New Roman" w:eastAsia="Times New Roman" w:hAnsi="Times New Roman" w:cs="Times New Roman"/>
                <w:b/>
                <w:sz w:val="18"/>
                <w:szCs w:val="18"/>
                <w:lang w:val="en-US"/>
              </w:rPr>
              <w:t>1</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lang w:val="en-US"/>
              </w:rPr>
            </w:pPr>
            <w:r w:rsidRPr="00CE1D92">
              <w:rPr>
                <w:rFonts w:ascii="Times New Roman" w:eastAsia="Times New Roman" w:hAnsi="Times New Roman" w:cs="Times New Roman"/>
                <w:b/>
                <w:sz w:val="18"/>
                <w:szCs w:val="18"/>
                <w:lang w:val="en-US"/>
              </w:rPr>
              <w:t>2</w:t>
            </w:r>
          </w:p>
        </w:tc>
      </w:tr>
      <w:tr w:rsidR="00CE1D92" w:rsidRPr="00CE1D92" w:rsidTr="00CE1D92">
        <w:tblPrEx>
          <w:tblCellMar>
            <w:top w:w="28" w:type="dxa"/>
            <w:left w:w="28" w:type="dxa"/>
            <w:bottom w:w="28" w:type="dxa"/>
            <w:right w:w="28" w:type="dxa"/>
          </w:tblCellMar>
        </w:tblPrEx>
        <w:trPr>
          <w:trHeight w:val="247"/>
        </w:trPr>
        <w:tc>
          <w:tcPr>
            <w:tcW w:w="873" w:type="dxa"/>
            <w:vMerge w:val="restart"/>
            <w:tcBorders>
              <w:top w:val="single" w:sz="4" w:space="0" w:color="000000"/>
              <w:left w:val="single" w:sz="4" w:space="0" w:color="000000"/>
            </w:tcBorders>
          </w:tcPr>
          <w:p w:rsidR="00CE1D92" w:rsidRPr="00CE1D92" w:rsidRDefault="00CE1D92" w:rsidP="00CE1D92">
            <w:pPr>
              <w:snapToGrid w:val="0"/>
              <w:spacing w:after="0"/>
              <w:jc w:val="center"/>
              <w:rPr>
                <w:rFonts w:ascii="Times New Roman" w:eastAsia="Times New Roman" w:hAnsi="Times New Roman" w:cs="Times New Roman"/>
                <w:b/>
                <w:sz w:val="18"/>
                <w:szCs w:val="18"/>
                <w:lang w:val="en-US"/>
              </w:rPr>
            </w:pPr>
          </w:p>
          <w:p w:rsidR="00CE1D92" w:rsidRPr="00CE1D92" w:rsidRDefault="00CE1D92" w:rsidP="00CE1D92">
            <w:pPr>
              <w:snapToGrid w:val="0"/>
              <w:spacing w:after="0"/>
              <w:jc w:val="center"/>
              <w:rPr>
                <w:rFonts w:ascii="Times New Roman" w:eastAsia="Times New Roman" w:hAnsi="Times New Roman" w:cs="Times New Roman"/>
                <w:b/>
                <w:sz w:val="18"/>
                <w:szCs w:val="18"/>
                <w:lang w:val="en-US"/>
              </w:rPr>
            </w:pPr>
            <w:r w:rsidRPr="00CE1D92">
              <w:rPr>
                <w:rFonts w:ascii="Times New Roman" w:eastAsia="Times New Roman" w:hAnsi="Times New Roman" w:cs="Times New Roman"/>
                <w:b/>
                <w:sz w:val="18"/>
                <w:szCs w:val="18"/>
                <w:lang w:val="en-US"/>
              </w:rPr>
              <w:t>Avant TP</w:t>
            </w:r>
          </w:p>
          <w:p w:rsidR="00CE1D92" w:rsidRPr="00CE1D92" w:rsidRDefault="00CE1D92" w:rsidP="00CE1D92">
            <w:pPr>
              <w:snapToGrid w:val="0"/>
              <w:spacing w:after="0"/>
              <w:jc w:val="center"/>
              <w:rPr>
                <w:rFonts w:ascii="Times New Roman" w:eastAsia="Times New Roman" w:hAnsi="Times New Roman" w:cs="Times New Roman"/>
                <w:b/>
                <w:sz w:val="18"/>
                <w:szCs w:val="18"/>
                <w:lang w:val="en-US"/>
              </w:rPr>
            </w:pPr>
          </w:p>
        </w:tc>
        <w:tc>
          <w:tcPr>
            <w:tcW w:w="1447"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jc w:val="center"/>
              <w:rPr>
                <w:rFonts w:ascii="Times New Roman" w:eastAsia="Times New Roman" w:hAnsi="Times New Roman" w:cs="Times New Roman"/>
                <w:b/>
                <w:sz w:val="18"/>
                <w:szCs w:val="18"/>
                <w:lang w:val="en-US"/>
              </w:rPr>
            </w:pPr>
            <w:r w:rsidRPr="00CE1D92">
              <w:rPr>
                <w:rFonts w:ascii="Times New Roman" w:eastAsia="Times New Roman" w:hAnsi="Times New Roman" w:cs="Times New Roman"/>
                <w:b/>
                <w:sz w:val="18"/>
                <w:szCs w:val="18"/>
                <w:lang w:val="en-US"/>
              </w:rPr>
              <w:t>1</w:t>
            </w:r>
          </w:p>
        </w:tc>
        <w:tc>
          <w:tcPr>
            <w:tcW w:w="1322"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jc w:val="center"/>
              <w:rPr>
                <w:rFonts w:ascii="Times New Roman" w:eastAsia="Times New Roman" w:hAnsi="Times New Roman" w:cs="Times New Roman"/>
                <w:b/>
                <w:sz w:val="18"/>
                <w:szCs w:val="18"/>
                <w:lang w:val="en-US"/>
              </w:rPr>
            </w:pPr>
            <w:proofErr w:type="spellStart"/>
            <w:r w:rsidRPr="00CE1D92">
              <w:rPr>
                <w:rFonts w:ascii="Times New Roman" w:eastAsia="Times New Roman" w:hAnsi="Times New Roman" w:cs="Times New Roman"/>
                <w:b/>
                <w:sz w:val="18"/>
                <w:szCs w:val="18"/>
                <w:lang w:val="en-US"/>
              </w:rPr>
              <w:t>Analyser</w:t>
            </w:r>
            <w:proofErr w:type="spellEnd"/>
            <w:r w:rsidRPr="00CE1D92">
              <w:rPr>
                <w:rFonts w:ascii="Times New Roman" w:eastAsia="Times New Roman" w:hAnsi="Times New Roman" w:cs="Times New Roman"/>
                <w:b/>
                <w:sz w:val="18"/>
                <w:szCs w:val="18"/>
                <w:lang w:val="en-US"/>
              </w:rPr>
              <w:t xml:space="preserve"> </w:t>
            </w:r>
          </w:p>
        </w:tc>
        <w:tc>
          <w:tcPr>
            <w:tcW w:w="4302"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rPr>
                <w:rFonts w:ascii="Times New Roman" w:eastAsia="Times New Roman" w:hAnsi="Times New Roman" w:cs="Times New Roman"/>
                <w:sz w:val="18"/>
                <w:szCs w:val="18"/>
                <w:lang w:val="en-US"/>
              </w:rPr>
            </w:pPr>
            <w:proofErr w:type="spellStart"/>
            <w:r w:rsidRPr="00CE1D92">
              <w:rPr>
                <w:rFonts w:ascii="Times New Roman" w:eastAsia="Times New Roman" w:hAnsi="Times New Roman" w:cs="Times New Roman"/>
                <w:sz w:val="18"/>
                <w:szCs w:val="18"/>
                <w:lang w:val="en-US"/>
              </w:rPr>
              <w:t>Idées</w:t>
            </w:r>
            <w:proofErr w:type="spellEnd"/>
            <w:r w:rsidRPr="00CE1D92">
              <w:rPr>
                <w:rFonts w:ascii="Times New Roman" w:eastAsia="Times New Roman" w:hAnsi="Times New Roman" w:cs="Times New Roman"/>
                <w:sz w:val="18"/>
                <w:szCs w:val="18"/>
                <w:lang w:val="en-US"/>
              </w:rPr>
              <w:t xml:space="preserve"> </w:t>
            </w:r>
          </w:p>
        </w:tc>
        <w:tc>
          <w:tcPr>
            <w:tcW w:w="546"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lang w:val="en-US"/>
              </w:rPr>
            </w:pPr>
          </w:p>
        </w:tc>
        <w:tc>
          <w:tcPr>
            <w:tcW w:w="546"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lang w:val="en-US"/>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lang w:val="en-US"/>
              </w:rPr>
            </w:pPr>
          </w:p>
        </w:tc>
      </w:tr>
      <w:tr w:rsidR="00CE1D92" w:rsidRPr="00CE1D92" w:rsidTr="00CE1D92">
        <w:tblPrEx>
          <w:tblCellMar>
            <w:top w:w="28" w:type="dxa"/>
            <w:left w:w="28" w:type="dxa"/>
            <w:bottom w:w="28" w:type="dxa"/>
            <w:right w:w="28" w:type="dxa"/>
          </w:tblCellMar>
        </w:tblPrEx>
        <w:trPr>
          <w:trHeight w:val="247"/>
        </w:trPr>
        <w:tc>
          <w:tcPr>
            <w:tcW w:w="873" w:type="dxa"/>
            <w:vMerge/>
            <w:tcBorders>
              <w:left w:val="single" w:sz="4" w:space="0" w:color="000000"/>
            </w:tcBorders>
          </w:tcPr>
          <w:p w:rsidR="00CE1D92" w:rsidRPr="00CE1D92" w:rsidRDefault="00CE1D92" w:rsidP="00CE1D92">
            <w:pPr>
              <w:snapToGrid w:val="0"/>
              <w:spacing w:after="0"/>
              <w:jc w:val="center"/>
              <w:rPr>
                <w:rFonts w:ascii="Times New Roman" w:eastAsia="Times New Roman" w:hAnsi="Times New Roman" w:cs="Times New Roman"/>
                <w:b/>
                <w:sz w:val="18"/>
                <w:szCs w:val="18"/>
                <w:lang w:val="en-US"/>
              </w:rPr>
            </w:pPr>
          </w:p>
        </w:tc>
        <w:tc>
          <w:tcPr>
            <w:tcW w:w="1447"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jc w:val="center"/>
              <w:rPr>
                <w:rFonts w:ascii="Times New Roman" w:eastAsia="Times New Roman" w:hAnsi="Times New Roman" w:cs="Times New Roman"/>
                <w:b/>
                <w:sz w:val="18"/>
                <w:szCs w:val="18"/>
                <w:lang w:val="en-US"/>
              </w:rPr>
            </w:pPr>
            <w:r w:rsidRPr="00CE1D92">
              <w:rPr>
                <w:rFonts w:ascii="Times New Roman" w:eastAsia="Times New Roman" w:hAnsi="Times New Roman" w:cs="Times New Roman"/>
                <w:b/>
                <w:sz w:val="18"/>
                <w:szCs w:val="18"/>
                <w:lang w:val="en-US"/>
              </w:rPr>
              <w:t>1</w:t>
            </w:r>
          </w:p>
        </w:tc>
        <w:tc>
          <w:tcPr>
            <w:tcW w:w="1322"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jc w:val="center"/>
              <w:rPr>
                <w:rFonts w:ascii="Times New Roman" w:eastAsia="Times New Roman" w:hAnsi="Times New Roman" w:cs="Times New Roman"/>
                <w:b/>
                <w:sz w:val="18"/>
                <w:szCs w:val="18"/>
                <w:lang w:val="en-US"/>
              </w:rPr>
            </w:pPr>
            <w:proofErr w:type="spellStart"/>
            <w:r w:rsidRPr="00CE1D92">
              <w:rPr>
                <w:rFonts w:ascii="Times New Roman" w:eastAsia="Times New Roman" w:hAnsi="Times New Roman" w:cs="Times New Roman"/>
                <w:b/>
                <w:sz w:val="18"/>
                <w:szCs w:val="18"/>
                <w:lang w:val="en-US"/>
              </w:rPr>
              <w:t>Communiquer</w:t>
            </w:r>
            <w:proofErr w:type="spellEnd"/>
            <w:r w:rsidRPr="00CE1D92">
              <w:rPr>
                <w:rFonts w:ascii="Times New Roman" w:eastAsia="Times New Roman" w:hAnsi="Times New Roman" w:cs="Times New Roman"/>
                <w:b/>
                <w:sz w:val="18"/>
                <w:szCs w:val="18"/>
                <w:lang w:val="en-US"/>
              </w:rPr>
              <w:t xml:space="preserve"> </w:t>
            </w:r>
          </w:p>
        </w:tc>
        <w:tc>
          <w:tcPr>
            <w:tcW w:w="4302"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rPr>
                <w:rFonts w:ascii="Times New Roman" w:eastAsia="Times New Roman" w:hAnsi="Times New Roman" w:cs="Times New Roman"/>
                <w:sz w:val="18"/>
                <w:szCs w:val="18"/>
                <w:lang w:val="en-US"/>
              </w:rPr>
            </w:pPr>
            <w:proofErr w:type="spellStart"/>
            <w:r w:rsidRPr="00CE1D92">
              <w:rPr>
                <w:rFonts w:ascii="Times New Roman" w:eastAsia="Times New Roman" w:hAnsi="Times New Roman" w:cs="Times New Roman"/>
                <w:sz w:val="18"/>
                <w:szCs w:val="18"/>
                <w:lang w:val="en-US"/>
              </w:rPr>
              <w:t>Rédaction</w:t>
            </w:r>
            <w:proofErr w:type="spellEnd"/>
            <w:r w:rsidRPr="00CE1D92">
              <w:rPr>
                <w:rFonts w:ascii="Times New Roman" w:eastAsia="Times New Roman" w:hAnsi="Times New Roman" w:cs="Times New Roman"/>
                <w:sz w:val="18"/>
                <w:szCs w:val="18"/>
                <w:lang w:val="en-US"/>
              </w:rPr>
              <w:t xml:space="preserve"> de la </w:t>
            </w:r>
            <w:proofErr w:type="spellStart"/>
            <w:r w:rsidRPr="00CE1D92">
              <w:rPr>
                <w:rFonts w:ascii="Times New Roman" w:eastAsia="Times New Roman" w:hAnsi="Times New Roman" w:cs="Times New Roman"/>
                <w:sz w:val="18"/>
                <w:szCs w:val="18"/>
                <w:lang w:val="en-US"/>
              </w:rPr>
              <w:t>réponse</w:t>
            </w:r>
            <w:proofErr w:type="spellEnd"/>
          </w:p>
        </w:tc>
        <w:tc>
          <w:tcPr>
            <w:tcW w:w="546"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lang w:val="en-US"/>
              </w:rPr>
            </w:pPr>
          </w:p>
        </w:tc>
        <w:tc>
          <w:tcPr>
            <w:tcW w:w="546"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lang w:val="en-US"/>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lang w:val="en-US"/>
              </w:rPr>
            </w:pPr>
          </w:p>
        </w:tc>
      </w:tr>
      <w:tr w:rsidR="00CE1D92" w:rsidRPr="00CE1D92" w:rsidTr="00CE1D92">
        <w:tblPrEx>
          <w:tblCellMar>
            <w:top w:w="28" w:type="dxa"/>
            <w:left w:w="28" w:type="dxa"/>
            <w:bottom w:w="28" w:type="dxa"/>
            <w:right w:w="28" w:type="dxa"/>
          </w:tblCellMar>
        </w:tblPrEx>
        <w:trPr>
          <w:trHeight w:val="247"/>
        </w:trPr>
        <w:tc>
          <w:tcPr>
            <w:tcW w:w="873" w:type="dxa"/>
            <w:vMerge/>
            <w:tcBorders>
              <w:left w:val="single" w:sz="4" w:space="0" w:color="000000"/>
              <w:bottom w:val="single" w:sz="4" w:space="0" w:color="000000"/>
            </w:tcBorders>
          </w:tcPr>
          <w:p w:rsidR="00CE1D92" w:rsidRPr="00CE1D92" w:rsidRDefault="00CE1D92" w:rsidP="00CE1D92">
            <w:pPr>
              <w:snapToGrid w:val="0"/>
              <w:spacing w:after="0"/>
              <w:jc w:val="center"/>
              <w:rPr>
                <w:rFonts w:ascii="Times New Roman" w:eastAsia="Times New Roman" w:hAnsi="Times New Roman" w:cs="Times New Roman"/>
                <w:b/>
                <w:sz w:val="18"/>
                <w:szCs w:val="18"/>
                <w:lang w:val="en-US"/>
              </w:rPr>
            </w:pPr>
          </w:p>
        </w:tc>
        <w:tc>
          <w:tcPr>
            <w:tcW w:w="1447"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jc w:val="center"/>
              <w:rPr>
                <w:rFonts w:ascii="Times New Roman" w:eastAsia="Times New Roman" w:hAnsi="Times New Roman" w:cs="Times New Roman"/>
                <w:b/>
                <w:sz w:val="18"/>
                <w:szCs w:val="18"/>
                <w:lang w:val="en-US"/>
              </w:rPr>
            </w:pPr>
            <w:r w:rsidRPr="00CE1D92">
              <w:rPr>
                <w:rFonts w:ascii="Times New Roman" w:eastAsia="Times New Roman" w:hAnsi="Times New Roman" w:cs="Times New Roman"/>
                <w:b/>
                <w:sz w:val="18"/>
                <w:szCs w:val="18"/>
                <w:lang w:val="en-US"/>
              </w:rPr>
              <w:t>2</w:t>
            </w:r>
          </w:p>
        </w:tc>
        <w:tc>
          <w:tcPr>
            <w:tcW w:w="1322"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jc w:val="center"/>
              <w:rPr>
                <w:rFonts w:ascii="Times New Roman" w:eastAsia="Times New Roman" w:hAnsi="Times New Roman" w:cs="Times New Roman"/>
                <w:b/>
                <w:sz w:val="18"/>
                <w:szCs w:val="18"/>
                <w:lang w:val="en-US"/>
              </w:rPr>
            </w:pPr>
            <w:proofErr w:type="spellStart"/>
            <w:r w:rsidRPr="00CE1D92">
              <w:rPr>
                <w:rFonts w:ascii="Times New Roman" w:eastAsia="Times New Roman" w:hAnsi="Times New Roman" w:cs="Times New Roman"/>
                <w:b/>
                <w:sz w:val="18"/>
                <w:szCs w:val="18"/>
                <w:lang w:val="en-US"/>
              </w:rPr>
              <w:t>Analyser</w:t>
            </w:r>
            <w:proofErr w:type="spellEnd"/>
            <w:r w:rsidRPr="00CE1D92">
              <w:rPr>
                <w:rFonts w:ascii="Times New Roman" w:eastAsia="Times New Roman" w:hAnsi="Times New Roman" w:cs="Times New Roman"/>
                <w:b/>
                <w:sz w:val="18"/>
                <w:szCs w:val="18"/>
                <w:lang w:val="en-US"/>
              </w:rPr>
              <w:t xml:space="preserve"> </w:t>
            </w:r>
          </w:p>
        </w:tc>
        <w:tc>
          <w:tcPr>
            <w:tcW w:w="4302"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rPr>
                <w:rFonts w:ascii="Times New Roman" w:eastAsia="Times New Roman" w:hAnsi="Times New Roman" w:cs="Times New Roman"/>
                <w:sz w:val="18"/>
                <w:szCs w:val="18"/>
                <w:lang w:val="en-US"/>
              </w:rPr>
            </w:pPr>
            <w:proofErr w:type="spellStart"/>
            <w:r w:rsidRPr="00CE1D92">
              <w:rPr>
                <w:rFonts w:ascii="Times New Roman" w:eastAsia="Times New Roman" w:hAnsi="Times New Roman" w:cs="Times New Roman"/>
                <w:sz w:val="18"/>
                <w:szCs w:val="18"/>
                <w:lang w:val="en-US"/>
              </w:rPr>
              <w:t>Expérience</w:t>
            </w:r>
            <w:proofErr w:type="spellEnd"/>
            <w:r w:rsidRPr="00CE1D92">
              <w:rPr>
                <w:rFonts w:ascii="Times New Roman" w:eastAsia="Times New Roman" w:hAnsi="Times New Roman" w:cs="Times New Roman"/>
                <w:sz w:val="18"/>
                <w:szCs w:val="18"/>
                <w:lang w:val="en-US"/>
              </w:rPr>
              <w:t xml:space="preserve"> </w:t>
            </w:r>
            <w:proofErr w:type="spellStart"/>
            <w:r w:rsidRPr="00CE1D92">
              <w:rPr>
                <w:rFonts w:ascii="Times New Roman" w:eastAsia="Times New Roman" w:hAnsi="Times New Roman" w:cs="Times New Roman"/>
                <w:sz w:val="18"/>
                <w:szCs w:val="18"/>
                <w:lang w:val="en-US"/>
              </w:rPr>
              <w:t>proposée</w:t>
            </w:r>
            <w:proofErr w:type="spellEnd"/>
          </w:p>
        </w:tc>
        <w:tc>
          <w:tcPr>
            <w:tcW w:w="546"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lang w:val="en-US"/>
              </w:rPr>
            </w:pPr>
          </w:p>
        </w:tc>
        <w:tc>
          <w:tcPr>
            <w:tcW w:w="546"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lang w:val="en-US"/>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lang w:val="en-US"/>
              </w:rPr>
            </w:pPr>
          </w:p>
        </w:tc>
      </w:tr>
      <w:tr w:rsidR="00CE1D92" w:rsidRPr="00CE1D92" w:rsidTr="00CE1D92">
        <w:tblPrEx>
          <w:tblCellMar>
            <w:top w:w="28" w:type="dxa"/>
            <w:left w:w="28" w:type="dxa"/>
            <w:bottom w:w="28" w:type="dxa"/>
            <w:right w:w="28" w:type="dxa"/>
          </w:tblCellMar>
        </w:tblPrEx>
        <w:trPr>
          <w:trHeight w:val="247"/>
        </w:trPr>
        <w:tc>
          <w:tcPr>
            <w:tcW w:w="873" w:type="dxa"/>
            <w:vMerge w:val="restart"/>
            <w:tcBorders>
              <w:top w:val="single" w:sz="4" w:space="0" w:color="000000"/>
              <w:left w:val="single" w:sz="4" w:space="0" w:color="000000"/>
            </w:tcBorders>
          </w:tcPr>
          <w:p w:rsidR="00CE1D92" w:rsidRPr="00CE1D92" w:rsidRDefault="00CE1D92" w:rsidP="00CE1D92">
            <w:pPr>
              <w:snapToGrid w:val="0"/>
              <w:spacing w:after="0"/>
              <w:jc w:val="center"/>
              <w:rPr>
                <w:rFonts w:ascii="Times New Roman" w:eastAsia="Times New Roman" w:hAnsi="Times New Roman" w:cs="Times New Roman"/>
                <w:b/>
                <w:sz w:val="18"/>
                <w:szCs w:val="18"/>
                <w:lang w:val="en-US"/>
              </w:rPr>
            </w:pPr>
          </w:p>
          <w:p w:rsidR="00CE1D92" w:rsidRPr="00CE1D92" w:rsidRDefault="00CE1D92" w:rsidP="00CE1D92">
            <w:pPr>
              <w:snapToGrid w:val="0"/>
              <w:spacing w:after="0"/>
              <w:jc w:val="center"/>
              <w:rPr>
                <w:rFonts w:ascii="Times New Roman" w:eastAsia="Times New Roman" w:hAnsi="Times New Roman" w:cs="Times New Roman"/>
                <w:b/>
                <w:sz w:val="18"/>
                <w:szCs w:val="18"/>
                <w:lang w:val="en-US"/>
              </w:rPr>
            </w:pPr>
          </w:p>
          <w:p w:rsidR="00CE1D92" w:rsidRPr="00CE1D92" w:rsidRDefault="00CE1D92" w:rsidP="00CE1D92">
            <w:pPr>
              <w:snapToGrid w:val="0"/>
              <w:spacing w:after="0"/>
              <w:jc w:val="center"/>
              <w:rPr>
                <w:rFonts w:ascii="Times New Roman" w:eastAsia="Times New Roman" w:hAnsi="Times New Roman" w:cs="Times New Roman"/>
                <w:b/>
                <w:sz w:val="18"/>
                <w:szCs w:val="18"/>
                <w:lang w:val="en-US"/>
              </w:rPr>
            </w:pPr>
          </w:p>
          <w:p w:rsidR="00CE1D92" w:rsidRPr="00CE1D92" w:rsidRDefault="00CE1D92" w:rsidP="00CE1D92">
            <w:pPr>
              <w:snapToGrid w:val="0"/>
              <w:spacing w:after="0"/>
              <w:jc w:val="center"/>
              <w:rPr>
                <w:rFonts w:ascii="Times New Roman" w:eastAsia="Times New Roman" w:hAnsi="Times New Roman" w:cs="Times New Roman"/>
                <w:b/>
                <w:sz w:val="18"/>
                <w:szCs w:val="18"/>
                <w:lang w:val="en-US"/>
              </w:rPr>
            </w:pPr>
          </w:p>
          <w:p w:rsidR="00CE1D92" w:rsidRPr="00CE1D92" w:rsidRDefault="00CE1D92" w:rsidP="00CE1D92">
            <w:pPr>
              <w:snapToGrid w:val="0"/>
              <w:spacing w:after="0"/>
              <w:jc w:val="center"/>
              <w:rPr>
                <w:rFonts w:ascii="Times New Roman" w:eastAsia="Times New Roman" w:hAnsi="Times New Roman" w:cs="Times New Roman"/>
                <w:b/>
                <w:sz w:val="18"/>
                <w:szCs w:val="18"/>
                <w:lang w:val="en-US"/>
              </w:rPr>
            </w:pPr>
          </w:p>
          <w:p w:rsidR="00CE1D92" w:rsidRPr="00CE1D92" w:rsidRDefault="00CE1D92" w:rsidP="00CE1D92">
            <w:pPr>
              <w:snapToGrid w:val="0"/>
              <w:spacing w:after="0"/>
              <w:jc w:val="center"/>
              <w:rPr>
                <w:rFonts w:ascii="Times New Roman" w:eastAsia="Times New Roman" w:hAnsi="Times New Roman" w:cs="Times New Roman"/>
                <w:b/>
                <w:sz w:val="18"/>
                <w:szCs w:val="18"/>
                <w:lang w:val="en-US"/>
              </w:rPr>
            </w:pPr>
          </w:p>
          <w:p w:rsidR="00CE1D92" w:rsidRPr="00CE1D92" w:rsidRDefault="00CE1D92" w:rsidP="00CE1D92">
            <w:pPr>
              <w:snapToGrid w:val="0"/>
              <w:spacing w:after="0"/>
              <w:jc w:val="center"/>
              <w:rPr>
                <w:rFonts w:ascii="Times New Roman" w:eastAsia="Times New Roman" w:hAnsi="Times New Roman" w:cs="Times New Roman"/>
                <w:b/>
                <w:sz w:val="18"/>
                <w:szCs w:val="18"/>
                <w:lang w:val="en-US"/>
              </w:rPr>
            </w:pPr>
          </w:p>
          <w:p w:rsidR="00CE1D92" w:rsidRPr="00CE1D92" w:rsidRDefault="00CE1D92" w:rsidP="00CE1D92">
            <w:pPr>
              <w:snapToGrid w:val="0"/>
              <w:spacing w:after="0"/>
              <w:jc w:val="center"/>
              <w:rPr>
                <w:rFonts w:ascii="Times New Roman" w:eastAsia="Times New Roman" w:hAnsi="Times New Roman" w:cs="Times New Roman"/>
                <w:b/>
                <w:sz w:val="18"/>
                <w:szCs w:val="18"/>
                <w:lang w:val="en-US"/>
              </w:rPr>
            </w:pPr>
          </w:p>
          <w:p w:rsidR="00CE1D92" w:rsidRPr="00CE1D92" w:rsidRDefault="00CE1D92" w:rsidP="00CE1D92">
            <w:pPr>
              <w:snapToGrid w:val="0"/>
              <w:spacing w:after="0"/>
              <w:jc w:val="center"/>
              <w:rPr>
                <w:rFonts w:ascii="Times New Roman" w:eastAsia="Times New Roman" w:hAnsi="Times New Roman" w:cs="Times New Roman"/>
                <w:b/>
                <w:sz w:val="18"/>
                <w:szCs w:val="18"/>
                <w:lang w:val="en-US"/>
              </w:rPr>
            </w:pPr>
          </w:p>
          <w:p w:rsidR="00CE1D92" w:rsidRPr="00CE1D92" w:rsidRDefault="00CE1D92" w:rsidP="00CE1D92">
            <w:pPr>
              <w:snapToGrid w:val="0"/>
              <w:spacing w:after="0"/>
              <w:jc w:val="center"/>
              <w:rPr>
                <w:rFonts w:ascii="Times New Roman" w:eastAsia="Times New Roman" w:hAnsi="Times New Roman" w:cs="Times New Roman"/>
                <w:b/>
                <w:sz w:val="18"/>
                <w:szCs w:val="18"/>
                <w:lang w:val="en-US"/>
              </w:rPr>
            </w:pPr>
          </w:p>
          <w:p w:rsidR="00CE1D92" w:rsidRPr="00CE1D92" w:rsidRDefault="00CE1D92" w:rsidP="00CE1D92">
            <w:pPr>
              <w:snapToGrid w:val="0"/>
              <w:spacing w:after="0"/>
              <w:jc w:val="center"/>
              <w:rPr>
                <w:rFonts w:ascii="Times New Roman" w:eastAsia="Times New Roman" w:hAnsi="Times New Roman" w:cs="Times New Roman"/>
                <w:b/>
                <w:sz w:val="18"/>
                <w:szCs w:val="18"/>
                <w:lang w:val="en-US"/>
              </w:rPr>
            </w:pPr>
          </w:p>
          <w:p w:rsidR="00CE1D92" w:rsidRPr="00CE1D92" w:rsidRDefault="00CE1D92" w:rsidP="00CE1D92">
            <w:pPr>
              <w:snapToGrid w:val="0"/>
              <w:spacing w:after="0"/>
              <w:jc w:val="center"/>
              <w:rPr>
                <w:rFonts w:ascii="Times New Roman" w:eastAsia="Times New Roman" w:hAnsi="Times New Roman" w:cs="Times New Roman"/>
                <w:b/>
                <w:sz w:val="18"/>
                <w:szCs w:val="18"/>
                <w:lang w:val="en-US"/>
              </w:rPr>
            </w:pPr>
            <w:r w:rsidRPr="00CE1D92">
              <w:rPr>
                <w:rFonts w:ascii="Times New Roman" w:eastAsia="Times New Roman" w:hAnsi="Times New Roman" w:cs="Times New Roman"/>
                <w:b/>
                <w:sz w:val="18"/>
                <w:szCs w:val="18"/>
                <w:lang w:val="en-US"/>
              </w:rPr>
              <w:t>TP</w:t>
            </w:r>
          </w:p>
        </w:tc>
        <w:tc>
          <w:tcPr>
            <w:tcW w:w="1447"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jc w:val="center"/>
              <w:rPr>
                <w:rFonts w:ascii="Times New Roman" w:eastAsia="Times New Roman" w:hAnsi="Times New Roman" w:cs="Times New Roman"/>
                <w:b/>
                <w:sz w:val="18"/>
                <w:szCs w:val="18"/>
                <w:lang w:val="en-US"/>
              </w:rPr>
            </w:pPr>
            <w:r w:rsidRPr="00CE1D92">
              <w:rPr>
                <w:rFonts w:ascii="Times New Roman" w:eastAsia="Times New Roman" w:hAnsi="Times New Roman" w:cs="Times New Roman"/>
                <w:b/>
                <w:sz w:val="18"/>
                <w:szCs w:val="18"/>
                <w:lang w:val="en-US"/>
              </w:rPr>
              <w:t>1</w:t>
            </w:r>
          </w:p>
        </w:tc>
        <w:tc>
          <w:tcPr>
            <w:tcW w:w="1322"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jc w:val="center"/>
              <w:rPr>
                <w:rFonts w:ascii="Times New Roman" w:eastAsia="Times New Roman" w:hAnsi="Times New Roman" w:cs="Times New Roman"/>
                <w:b/>
                <w:sz w:val="18"/>
                <w:szCs w:val="18"/>
                <w:lang w:val="en-US"/>
              </w:rPr>
            </w:pPr>
            <w:proofErr w:type="spellStart"/>
            <w:r w:rsidRPr="00CE1D92">
              <w:rPr>
                <w:rFonts w:ascii="Times New Roman" w:eastAsia="Times New Roman" w:hAnsi="Times New Roman" w:cs="Times New Roman"/>
                <w:b/>
                <w:sz w:val="18"/>
                <w:szCs w:val="18"/>
                <w:lang w:val="en-US"/>
              </w:rPr>
              <w:t>Réaliser</w:t>
            </w:r>
            <w:proofErr w:type="spellEnd"/>
            <w:r w:rsidRPr="00CE1D92">
              <w:rPr>
                <w:rFonts w:ascii="Times New Roman" w:eastAsia="Times New Roman" w:hAnsi="Times New Roman" w:cs="Times New Roman"/>
                <w:b/>
                <w:sz w:val="18"/>
                <w:szCs w:val="18"/>
                <w:lang w:val="en-US"/>
              </w:rPr>
              <w:t xml:space="preserve"> </w:t>
            </w:r>
          </w:p>
        </w:tc>
        <w:tc>
          <w:tcPr>
            <w:tcW w:w="4302"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rPr>
                <w:rFonts w:ascii="Times New Roman" w:eastAsia="Times New Roman" w:hAnsi="Times New Roman" w:cs="Times New Roman"/>
                <w:sz w:val="18"/>
                <w:szCs w:val="18"/>
              </w:rPr>
            </w:pPr>
            <w:r w:rsidRPr="00CE1D92">
              <w:rPr>
                <w:rFonts w:ascii="Times New Roman" w:eastAsia="Times New Roman" w:hAnsi="Times New Roman" w:cs="Times New Roman"/>
                <w:sz w:val="18"/>
                <w:szCs w:val="18"/>
              </w:rPr>
              <w:t>Détermination de la masse du solide en g</w:t>
            </w:r>
          </w:p>
        </w:tc>
        <w:tc>
          <w:tcPr>
            <w:tcW w:w="546"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c>
          <w:tcPr>
            <w:tcW w:w="546"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r>
      <w:tr w:rsidR="00CE1D92" w:rsidRPr="00CE1D92" w:rsidTr="00CE1D92">
        <w:tblPrEx>
          <w:tblCellMar>
            <w:top w:w="28" w:type="dxa"/>
            <w:left w:w="28" w:type="dxa"/>
            <w:bottom w:w="28" w:type="dxa"/>
            <w:right w:w="28" w:type="dxa"/>
          </w:tblCellMar>
        </w:tblPrEx>
        <w:trPr>
          <w:trHeight w:val="247"/>
        </w:trPr>
        <w:tc>
          <w:tcPr>
            <w:tcW w:w="873" w:type="dxa"/>
            <w:vMerge/>
            <w:tcBorders>
              <w:left w:val="single" w:sz="4" w:space="0" w:color="000000"/>
            </w:tcBorders>
          </w:tcPr>
          <w:p w:rsidR="00CE1D92" w:rsidRPr="00CE1D92" w:rsidRDefault="00CE1D92" w:rsidP="00CE1D92">
            <w:pPr>
              <w:snapToGrid w:val="0"/>
              <w:spacing w:after="0"/>
              <w:jc w:val="center"/>
              <w:rPr>
                <w:rFonts w:ascii="Times New Roman" w:eastAsia="Times New Roman" w:hAnsi="Times New Roman" w:cs="Times New Roman"/>
                <w:b/>
                <w:sz w:val="18"/>
                <w:szCs w:val="18"/>
              </w:rPr>
            </w:pPr>
          </w:p>
        </w:tc>
        <w:tc>
          <w:tcPr>
            <w:tcW w:w="1447"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jc w:val="center"/>
              <w:rPr>
                <w:rFonts w:ascii="Times New Roman" w:eastAsia="Times New Roman" w:hAnsi="Times New Roman" w:cs="Times New Roman"/>
                <w:b/>
                <w:sz w:val="18"/>
                <w:szCs w:val="18"/>
              </w:rPr>
            </w:pPr>
            <w:r w:rsidRPr="00CE1D92">
              <w:rPr>
                <w:rFonts w:ascii="Times New Roman" w:eastAsia="Times New Roman" w:hAnsi="Times New Roman" w:cs="Times New Roman"/>
                <w:b/>
                <w:sz w:val="18"/>
                <w:szCs w:val="18"/>
              </w:rPr>
              <w:t>1</w:t>
            </w:r>
          </w:p>
        </w:tc>
        <w:tc>
          <w:tcPr>
            <w:tcW w:w="1322"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jc w:val="center"/>
              <w:rPr>
                <w:rFonts w:ascii="Times New Roman" w:eastAsia="Times New Roman" w:hAnsi="Times New Roman" w:cs="Times New Roman"/>
                <w:b/>
                <w:sz w:val="18"/>
                <w:szCs w:val="18"/>
              </w:rPr>
            </w:pPr>
            <w:r w:rsidRPr="00CE1D92">
              <w:rPr>
                <w:rFonts w:ascii="Times New Roman" w:eastAsia="Times New Roman" w:hAnsi="Times New Roman" w:cs="Times New Roman"/>
                <w:b/>
                <w:sz w:val="18"/>
                <w:szCs w:val="18"/>
              </w:rPr>
              <w:t xml:space="preserve">Réaliser </w:t>
            </w:r>
          </w:p>
        </w:tc>
        <w:tc>
          <w:tcPr>
            <w:tcW w:w="4302"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rPr>
                <w:rFonts w:ascii="Times New Roman" w:eastAsia="Times New Roman" w:hAnsi="Times New Roman" w:cs="Times New Roman"/>
                <w:sz w:val="18"/>
                <w:szCs w:val="18"/>
              </w:rPr>
            </w:pPr>
            <w:r w:rsidRPr="00CE1D92">
              <w:rPr>
                <w:rFonts w:ascii="Times New Roman" w:eastAsia="Times New Roman" w:hAnsi="Times New Roman" w:cs="Times New Roman"/>
                <w:sz w:val="18"/>
                <w:szCs w:val="18"/>
              </w:rPr>
              <w:t>Conversion en kg</w:t>
            </w:r>
          </w:p>
        </w:tc>
        <w:tc>
          <w:tcPr>
            <w:tcW w:w="546"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c>
          <w:tcPr>
            <w:tcW w:w="546"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r>
      <w:tr w:rsidR="00CE1D92" w:rsidRPr="00CE1D92" w:rsidTr="00CE1D92">
        <w:tblPrEx>
          <w:tblCellMar>
            <w:top w:w="28" w:type="dxa"/>
            <w:left w:w="28" w:type="dxa"/>
            <w:bottom w:w="28" w:type="dxa"/>
            <w:right w:w="28" w:type="dxa"/>
          </w:tblCellMar>
        </w:tblPrEx>
        <w:trPr>
          <w:trHeight w:val="247"/>
        </w:trPr>
        <w:tc>
          <w:tcPr>
            <w:tcW w:w="873" w:type="dxa"/>
            <w:vMerge/>
            <w:tcBorders>
              <w:left w:val="single" w:sz="4" w:space="0" w:color="000000"/>
            </w:tcBorders>
          </w:tcPr>
          <w:p w:rsidR="00CE1D92" w:rsidRPr="00CE1D92" w:rsidRDefault="00CE1D92" w:rsidP="00CE1D92">
            <w:pPr>
              <w:snapToGrid w:val="0"/>
              <w:spacing w:after="0"/>
              <w:jc w:val="center"/>
              <w:rPr>
                <w:rFonts w:ascii="Times New Roman" w:eastAsia="Times New Roman" w:hAnsi="Times New Roman" w:cs="Times New Roman"/>
                <w:b/>
                <w:sz w:val="18"/>
                <w:szCs w:val="18"/>
              </w:rPr>
            </w:pPr>
          </w:p>
        </w:tc>
        <w:tc>
          <w:tcPr>
            <w:tcW w:w="1447"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jc w:val="center"/>
              <w:rPr>
                <w:rFonts w:ascii="Times New Roman" w:eastAsia="Times New Roman" w:hAnsi="Times New Roman" w:cs="Times New Roman"/>
                <w:b/>
                <w:sz w:val="18"/>
                <w:szCs w:val="18"/>
              </w:rPr>
            </w:pPr>
            <w:r w:rsidRPr="00CE1D92">
              <w:rPr>
                <w:rFonts w:ascii="Times New Roman" w:eastAsia="Times New Roman" w:hAnsi="Times New Roman" w:cs="Times New Roman"/>
                <w:b/>
                <w:sz w:val="18"/>
                <w:szCs w:val="18"/>
              </w:rPr>
              <w:t>2</w:t>
            </w:r>
          </w:p>
        </w:tc>
        <w:tc>
          <w:tcPr>
            <w:tcW w:w="1322"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jc w:val="center"/>
              <w:rPr>
                <w:rFonts w:ascii="Times New Roman" w:eastAsia="Times New Roman" w:hAnsi="Times New Roman" w:cs="Times New Roman"/>
                <w:b/>
                <w:sz w:val="18"/>
                <w:szCs w:val="18"/>
              </w:rPr>
            </w:pPr>
            <w:r w:rsidRPr="00CE1D92">
              <w:rPr>
                <w:rFonts w:ascii="Times New Roman" w:eastAsia="Times New Roman" w:hAnsi="Times New Roman" w:cs="Times New Roman"/>
                <w:b/>
                <w:sz w:val="18"/>
                <w:szCs w:val="18"/>
              </w:rPr>
              <w:t>Réaliser</w:t>
            </w:r>
          </w:p>
        </w:tc>
        <w:tc>
          <w:tcPr>
            <w:tcW w:w="4302"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rPr>
                <w:rFonts w:ascii="Times New Roman" w:eastAsia="Times New Roman" w:hAnsi="Times New Roman" w:cs="Times New Roman"/>
                <w:sz w:val="18"/>
                <w:szCs w:val="18"/>
              </w:rPr>
            </w:pPr>
            <w:r w:rsidRPr="00CE1D92">
              <w:rPr>
                <w:rFonts w:ascii="Times New Roman" w:eastAsia="Times New Roman" w:hAnsi="Times New Roman" w:cs="Times New Roman"/>
                <w:sz w:val="18"/>
                <w:szCs w:val="18"/>
              </w:rPr>
              <w:t xml:space="preserve">Remplir l’éprouvette avec 200 </w:t>
            </w:r>
            <w:proofErr w:type="spellStart"/>
            <w:r w:rsidRPr="00CE1D92">
              <w:rPr>
                <w:rFonts w:ascii="Times New Roman" w:eastAsia="Times New Roman" w:hAnsi="Times New Roman" w:cs="Times New Roman"/>
                <w:sz w:val="18"/>
                <w:szCs w:val="18"/>
              </w:rPr>
              <w:t>mL</w:t>
            </w:r>
            <w:proofErr w:type="spellEnd"/>
            <w:r w:rsidRPr="00CE1D92">
              <w:rPr>
                <w:rFonts w:ascii="Times New Roman" w:eastAsia="Times New Roman" w:hAnsi="Times New Roman" w:cs="Times New Roman"/>
                <w:sz w:val="18"/>
                <w:szCs w:val="18"/>
              </w:rPr>
              <w:t xml:space="preserve"> d’eau</w:t>
            </w:r>
          </w:p>
        </w:tc>
        <w:tc>
          <w:tcPr>
            <w:tcW w:w="546"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c>
          <w:tcPr>
            <w:tcW w:w="546"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r>
      <w:tr w:rsidR="00CE1D92" w:rsidRPr="00CE1D92" w:rsidTr="00CE1D92">
        <w:tblPrEx>
          <w:tblCellMar>
            <w:top w:w="28" w:type="dxa"/>
            <w:left w:w="28" w:type="dxa"/>
            <w:bottom w:w="28" w:type="dxa"/>
            <w:right w:w="28" w:type="dxa"/>
          </w:tblCellMar>
        </w:tblPrEx>
        <w:trPr>
          <w:trHeight w:val="247"/>
        </w:trPr>
        <w:tc>
          <w:tcPr>
            <w:tcW w:w="873" w:type="dxa"/>
            <w:vMerge/>
            <w:tcBorders>
              <w:left w:val="single" w:sz="4" w:space="0" w:color="000000"/>
            </w:tcBorders>
          </w:tcPr>
          <w:p w:rsidR="00CE1D92" w:rsidRPr="00CE1D92" w:rsidRDefault="00CE1D92" w:rsidP="00CE1D92">
            <w:pPr>
              <w:snapToGrid w:val="0"/>
              <w:spacing w:after="0"/>
              <w:jc w:val="center"/>
              <w:rPr>
                <w:rFonts w:ascii="Times New Roman" w:eastAsia="Times New Roman" w:hAnsi="Times New Roman" w:cs="Times New Roman"/>
                <w:b/>
                <w:sz w:val="18"/>
                <w:szCs w:val="18"/>
              </w:rPr>
            </w:pPr>
          </w:p>
        </w:tc>
        <w:tc>
          <w:tcPr>
            <w:tcW w:w="1447"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jc w:val="center"/>
              <w:rPr>
                <w:rFonts w:ascii="Times New Roman" w:eastAsia="Times New Roman" w:hAnsi="Times New Roman" w:cs="Times New Roman"/>
                <w:b/>
                <w:sz w:val="18"/>
                <w:szCs w:val="18"/>
              </w:rPr>
            </w:pPr>
            <w:r w:rsidRPr="00CE1D92">
              <w:rPr>
                <w:rFonts w:ascii="Times New Roman" w:eastAsia="Times New Roman" w:hAnsi="Times New Roman" w:cs="Times New Roman"/>
                <w:b/>
                <w:sz w:val="18"/>
                <w:szCs w:val="18"/>
              </w:rPr>
              <w:t>3</w:t>
            </w:r>
          </w:p>
        </w:tc>
        <w:tc>
          <w:tcPr>
            <w:tcW w:w="1322"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jc w:val="center"/>
              <w:rPr>
                <w:rFonts w:ascii="Times New Roman" w:eastAsia="Times New Roman" w:hAnsi="Times New Roman" w:cs="Times New Roman"/>
                <w:b/>
                <w:sz w:val="18"/>
                <w:szCs w:val="18"/>
              </w:rPr>
            </w:pPr>
            <w:r w:rsidRPr="00CE1D92">
              <w:rPr>
                <w:rFonts w:ascii="Times New Roman" w:eastAsia="Times New Roman" w:hAnsi="Times New Roman" w:cs="Times New Roman"/>
                <w:b/>
                <w:sz w:val="18"/>
                <w:szCs w:val="18"/>
              </w:rPr>
              <w:t>Réaliser</w:t>
            </w:r>
          </w:p>
        </w:tc>
        <w:tc>
          <w:tcPr>
            <w:tcW w:w="4302"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rPr>
                <w:rFonts w:ascii="Times New Roman" w:eastAsia="Times New Roman" w:hAnsi="Times New Roman" w:cs="Times New Roman"/>
                <w:sz w:val="18"/>
                <w:szCs w:val="18"/>
              </w:rPr>
            </w:pPr>
            <w:r w:rsidRPr="00CE1D92">
              <w:rPr>
                <w:rFonts w:ascii="Times New Roman" w:eastAsia="Times New Roman" w:hAnsi="Times New Roman" w:cs="Times New Roman"/>
                <w:sz w:val="18"/>
                <w:szCs w:val="18"/>
              </w:rPr>
              <w:t>Plonger le solide dans l’eau</w:t>
            </w:r>
          </w:p>
        </w:tc>
        <w:tc>
          <w:tcPr>
            <w:tcW w:w="546"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c>
          <w:tcPr>
            <w:tcW w:w="546"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r>
      <w:tr w:rsidR="00CE1D92" w:rsidRPr="00CE1D92" w:rsidTr="00CE1D92">
        <w:tblPrEx>
          <w:tblCellMar>
            <w:top w:w="28" w:type="dxa"/>
            <w:left w:w="28" w:type="dxa"/>
            <w:bottom w:w="28" w:type="dxa"/>
            <w:right w:w="28" w:type="dxa"/>
          </w:tblCellMar>
        </w:tblPrEx>
        <w:trPr>
          <w:trHeight w:val="247"/>
        </w:trPr>
        <w:tc>
          <w:tcPr>
            <w:tcW w:w="873" w:type="dxa"/>
            <w:vMerge/>
            <w:tcBorders>
              <w:left w:val="single" w:sz="4" w:space="0" w:color="000000"/>
            </w:tcBorders>
          </w:tcPr>
          <w:p w:rsidR="00CE1D92" w:rsidRPr="00CE1D92" w:rsidRDefault="00CE1D92" w:rsidP="00CE1D92">
            <w:pPr>
              <w:snapToGrid w:val="0"/>
              <w:spacing w:after="0"/>
              <w:jc w:val="center"/>
              <w:rPr>
                <w:rFonts w:ascii="Times New Roman" w:eastAsia="Times New Roman" w:hAnsi="Times New Roman" w:cs="Times New Roman"/>
                <w:b/>
                <w:sz w:val="18"/>
                <w:szCs w:val="18"/>
              </w:rPr>
            </w:pPr>
          </w:p>
        </w:tc>
        <w:tc>
          <w:tcPr>
            <w:tcW w:w="1447"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jc w:val="center"/>
              <w:rPr>
                <w:rFonts w:ascii="Times New Roman" w:eastAsia="Times New Roman" w:hAnsi="Times New Roman" w:cs="Times New Roman"/>
                <w:b/>
                <w:sz w:val="18"/>
                <w:szCs w:val="18"/>
              </w:rPr>
            </w:pPr>
            <w:r w:rsidRPr="00CE1D92">
              <w:rPr>
                <w:rFonts w:ascii="Times New Roman" w:eastAsia="Times New Roman" w:hAnsi="Times New Roman" w:cs="Times New Roman"/>
                <w:b/>
                <w:sz w:val="18"/>
                <w:szCs w:val="18"/>
              </w:rPr>
              <w:t>4</w:t>
            </w:r>
          </w:p>
        </w:tc>
        <w:tc>
          <w:tcPr>
            <w:tcW w:w="1322"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jc w:val="center"/>
              <w:rPr>
                <w:rFonts w:ascii="Times New Roman" w:eastAsia="Times New Roman" w:hAnsi="Times New Roman" w:cs="Times New Roman"/>
                <w:b/>
                <w:sz w:val="18"/>
                <w:szCs w:val="18"/>
              </w:rPr>
            </w:pPr>
            <w:r w:rsidRPr="00CE1D92">
              <w:rPr>
                <w:rFonts w:ascii="Times New Roman" w:eastAsia="Times New Roman" w:hAnsi="Times New Roman" w:cs="Times New Roman"/>
                <w:b/>
                <w:sz w:val="18"/>
                <w:szCs w:val="18"/>
              </w:rPr>
              <w:t>S’approprier</w:t>
            </w:r>
          </w:p>
        </w:tc>
        <w:tc>
          <w:tcPr>
            <w:tcW w:w="4302"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rPr>
                <w:rFonts w:ascii="Times New Roman" w:eastAsia="Times New Roman" w:hAnsi="Times New Roman" w:cs="Times New Roman"/>
                <w:sz w:val="18"/>
                <w:szCs w:val="18"/>
              </w:rPr>
            </w:pPr>
            <w:r w:rsidRPr="00CE1D92">
              <w:rPr>
                <w:rFonts w:ascii="Times New Roman" w:eastAsia="Times New Roman" w:hAnsi="Times New Roman" w:cs="Times New Roman"/>
                <w:sz w:val="18"/>
                <w:szCs w:val="18"/>
              </w:rPr>
              <w:t>Trois forces exercées sur le solide</w:t>
            </w:r>
          </w:p>
        </w:tc>
        <w:tc>
          <w:tcPr>
            <w:tcW w:w="546"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c>
          <w:tcPr>
            <w:tcW w:w="546"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r>
      <w:tr w:rsidR="00CE1D92" w:rsidRPr="00CE1D92" w:rsidTr="00CE1D92">
        <w:tblPrEx>
          <w:tblCellMar>
            <w:top w:w="28" w:type="dxa"/>
            <w:left w:w="28" w:type="dxa"/>
            <w:bottom w:w="28" w:type="dxa"/>
            <w:right w:w="28" w:type="dxa"/>
          </w:tblCellMar>
        </w:tblPrEx>
        <w:trPr>
          <w:trHeight w:val="247"/>
        </w:trPr>
        <w:tc>
          <w:tcPr>
            <w:tcW w:w="873" w:type="dxa"/>
            <w:vMerge/>
            <w:tcBorders>
              <w:left w:val="single" w:sz="4" w:space="0" w:color="000000"/>
            </w:tcBorders>
          </w:tcPr>
          <w:p w:rsidR="00CE1D92" w:rsidRPr="00CE1D92" w:rsidRDefault="00CE1D92" w:rsidP="00CE1D92">
            <w:pPr>
              <w:snapToGrid w:val="0"/>
              <w:spacing w:after="0"/>
              <w:jc w:val="center"/>
              <w:rPr>
                <w:rFonts w:ascii="Times New Roman" w:eastAsia="Times New Roman" w:hAnsi="Times New Roman" w:cs="Times New Roman"/>
                <w:b/>
                <w:sz w:val="18"/>
                <w:szCs w:val="18"/>
              </w:rPr>
            </w:pPr>
          </w:p>
        </w:tc>
        <w:tc>
          <w:tcPr>
            <w:tcW w:w="1447"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1D5BCD">
            <w:pPr>
              <w:snapToGrid w:val="0"/>
              <w:spacing w:after="0"/>
              <w:jc w:val="center"/>
              <w:rPr>
                <w:rFonts w:ascii="Times New Roman" w:eastAsia="Times New Roman" w:hAnsi="Times New Roman" w:cs="Times New Roman"/>
                <w:b/>
                <w:sz w:val="18"/>
                <w:szCs w:val="18"/>
              </w:rPr>
            </w:pPr>
            <w:r w:rsidRPr="00CE1D92">
              <w:rPr>
                <w:rFonts w:ascii="Times New Roman" w:eastAsia="Times New Roman" w:hAnsi="Times New Roman" w:cs="Times New Roman"/>
                <w:b/>
                <w:sz w:val="18"/>
                <w:szCs w:val="18"/>
              </w:rPr>
              <w:t>5.</w:t>
            </w:r>
            <w:r w:rsidR="001D5BCD">
              <w:rPr>
                <w:rFonts w:ascii="Times New Roman" w:eastAsia="Times New Roman" w:hAnsi="Times New Roman" w:cs="Times New Roman"/>
                <w:b/>
                <w:sz w:val="18"/>
                <w:szCs w:val="18"/>
              </w:rPr>
              <w:t>a</w:t>
            </w:r>
            <w:r w:rsidRPr="00CE1D92">
              <w:rPr>
                <w:rFonts w:ascii="Times New Roman" w:eastAsia="Times New Roman" w:hAnsi="Times New Roman" w:cs="Times New Roman"/>
                <w:b/>
                <w:sz w:val="18"/>
                <w:szCs w:val="18"/>
              </w:rPr>
              <w:t>)</w:t>
            </w:r>
          </w:p>
        </w:tc>
        <w:tc>
          <w:tcPr>
            <w:tcW w:w="1322"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jc w:val="center"/>
              <w:rPr>
                <w:rFonts w:ascii="Times New Roman" w:eastAsia="Times New Roman" w:hAnsi="Times New Roman" w:cs="Times New Roman"/>
                <w:b/>
                <w:sz w:val="18"/>
                <w:szCs w:val="18"/>
              </w:rPr>
            </w:pPr>
            <w:r w:rsidRPr="00CE1D92">
              <w:rPr>
                <w:rFonts w:ascii="Times New Roman" w:eastAsia="Times New Roman" w:hAnsi="Times New Roman" w:cs="Times New Roman"/>
                <w:b/>
                <w:sz w:val="18"/>
                <w:szCs w:val="18"/>
              </w:rPr>
              <w:t xml:space="preserve">Réaliser </w:t>
            </w:r>
          </w:p>
        </w:tc>
        <w:tc>
          <w:tcPr>
            <w:tcW w:w="4302"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rPr>
                <w:rFonts w:ascii="Times New Roman" w:eastAsia="Times New Roman" w:hAnsi="Times New Roman" w:cs="Times New Roman"/>
                <w:sz w:val="18"/>
                <w:szCs w:val="18"/>
              </w:rPr>
            </w:pPr>
            <w:r w:rsidRPr="00CE1D92">
              <w:rPr>
                <w:rFonts w:ascii="Times New Roman" w:eastAsia="Times New Roman" w:hAnsi="Times New Roman" w:cs="Times New Roman"/>
                <w:sz w:val="18"/>
                <w:szCs w:val="18"/>
              </w:rPr>
              <w:t>Poids du solide</w:t>
            </w:r>
          </w:p>
        </w:tc>
        <w:tc>
          <w:tcPr>
            <w:tcW w:w="546"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c>
          <w:tcPr>
            <w:tcW w:w="546"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r>
      <w:tr w:rsidR="00CE1D92" w:rsidRPr="00CE1D92" w:rsidTr="00CE1D92">
        <w:tblPrEx>
          <w:tblCellMar>
            <w:top w:w="28" w:type="dxa"/>
            <w:left w:w="28" w:type="dxa"/>
            <w:bottom w:w="28" w:type="dxa"/>
            <w:right w:w="28" w:type="dxa"/>
          </w:tblCellMar>
        </w:tblPrEx>
        <w:trPr>
          <w:trHeight w:val="247"/>
        </w:trPr>
        <w:tc>
          <w:tcPr>
            <w:tcW w:w="873" w:type="dxa"/>
            <w:vMerge/>
            <w:tcBorders>
              <w:left w:val="single" w:sz="4" w:space="0" w:color="000000"/>
            </w:tcBorders>
          </w:tcPr>
          <w:p w:rsidR="00CE1D92" w:rsidRPr="00CE1D92" w:rsidRDefault="00CE1D92" w:rsidP="00CE1D92">
            <w:pPr>
              <w:snapToGrid w:val="0"/>
              <w:spacing w:after="0"/>
              <w:jc w:val="center"/>
              <w:rPr>
                <w:rFonts w:ascii="Times New Roman" w:eastAsia="Times New Roman" w:hAnsi="Times New Roman" w:cs="Times New Roman"/>
                <w:b/>
                <w:sz w:val="18"/>
                <w:szCs w:val="18"/>
              </w:rPr>
            </w:pPr>
          </w:p>
        </w:tc>
        <w:tc>
          <w:tcPr>
            <w:tcW w:w="1447"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1D5BCD">
            <w:pPr>
              <w:snapToGrid w:val="0"/>
              <w:spacing w:after="0"/>
              <w:jc w:val="center"/>
              <w:rPr>
                <w:rFonts w:ascii="Times New Roman" w:eastAsia="Times New Roman" w:hAnsi="Times New Roman" w:cs="Times New Roman"/>
                <w:b/>
                <w:sz w:val="18"/>
                <w:szCs w:val="18"/>
              </w:rPr>
            </w:pPr>
            <w:r w:rsidRPr="00CE1D92">
              <w:rPr>
                <w:rFonts w:ascii="Times New Roman" w:eastAsia="Times New Roman" w:hAnsi="Times New Roman" w:cs="Times New Roman"/>
                <w:b/>
                <w:sz w:val="18"/>
                <w:szCs w:val="18"/>
              </w:rPr>
              <w:t>5.</w:t>
            </w:r>
            <w:r w:rsidR="001D5BCD">
              <w:rPr>
                <w:rFonts w:ascii="Times New Roman" w:eastAsia="Times New Roman" w:hAnsi="Times New Roman" w:cs="Times New Roman"/>
                <w:b/>
                <w:sz w:val="18"/>
                <w:szCs w:val="18"/>
              </w:rPr>
              <w:t>b</w:t>
            </w:r>
            <w:r w:rsidRPr="00CE1D92">
              <w:rPr>
                <w:rFonts w:ascii="Times New Roman" w:eastAsia="Times New Roman" w:hAnsi="Times New Roman" w:cs="Times New Roman"/>
                <w:b/>
                <w:sz w:val="18"/>
                <w:szCs w:val="18"/>
              </w:rPr>
              <w:t>)</w:t>
            </w:r>
          </w:p>
        </w:tc>
        <w:tc>
          <w:tcPr>
            <w:tcW w:w="1322"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jc w:val="center"/>
              <w:rPr>
                <w:rFonts w:ascii="Times New Roman" w:eastAsia="Times New Roman" w:hAnsi="Times New Roman" w:cs="Times New Roman"/>
                <w:b/>
                <w:sz w:val="18"/>
                <w:szCs w:val="18"/>
              </w:rPr>
            </w:pPr>
            <w:r w:rsidRPr="00CE1D92">
              <w:rPr>
                <w:rFonts w:ascii="Times New Roman" w:eastAsia="Times New Roman" w:hAnsi="Times New Roman" w:cs="Times New Roman"/>
                <w:b/>
                <w:sz w:val="18"/>
                <w:szCs w:val="18"/>
              </w:rPr>
              <w:t>Réaliser</w:t>
            </w:r>
          </w:p>
        </w:tc>
        <w:tc>
          <w:tcPr>
            <w:tcW w:w="4302"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rPr>
                <w:rFonts w:ascii="Times New Roman" w:eastAsia="Times New Roman" w:hAnsi="Times New Roman" w:cs="Times New Roman"/>
                <w:sz w:val="18"/>
                <w:szCs w:val="18"/>
              </w:rPr>
            </w:pPr>
            <w:r w:rsidRPr="00CE1D92">
              <w:rPr>
                <w:rFonts w:ascii="Times New Roman" w:eastAsia="Times New Roman" w:hAnsi="Times New Roman" w:cs="Times New Roman"/>
                <w:sz w:val="18"/>
                <w:szCs w:val="18"/>
              </w:rPr>
              <w:t>Tension du fil dans l’air</w:t>
            </w:r>
          </w:p>
        </w:tc>
        <w:tc>
          <w:tcPr>
            <w:tcW w:w="546"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c>
          <w:tcPr>
            <w:tcW w:w="546"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r>
      <w:tr w:rsidR="00CE1D92" w:rsidRPr="00CE1D92" w:rsidTr="00CE1D92">
        <w:tblPrEx>
          <w:tblCellMar>
            <w:top w:w="28" w:type="dxa"/>
            <w:left w:w="28" w:type="dxa"/>
            <w:bottom w:w="28" w:type="dxa"/>
            <w:right w:w="28" w:type="dxa"/>
          </w:tblCellMar>
        </w:tblPrEx>
        <w:trPr>
          <w:trHeight w:val="247"/>
        </w:trPr>
        <w:tc>
          <w:tcPr>
            <w:tcW w:w="873" w:type="dxa"/>
            <w:vMerge/>
            <w:tcBorders>
              <w:left w:val="single" w:sz="4" w:space="0" w:color="000000"/>
            </w:tcBorders>
          </w:tcPr>
          <w:p w:rsidR="00CE1D92" w:rsidRPr="00CE1D92" w:rsidRDefault="00CE1D92" w:rsidP="00CE1D92">
            <w:pPr>
              <w:snapToGrid w:val="0"/>
              <w:spacing w:after="0"/>
              <w:jc w:val="center"/>
              <w:rPr>
                <w:rFonts w:ascii="Times New Roman" w:eastAsia="Times New Roman" w:hAnsi="Times New Roman" w:cs="Times New Roman"/>
                <w:b/>
                <w:sz w:val="18"/>
                <w:szCs w:val="18"/>
              </w:rPr>
            </w:pPr>
          </w:p>
        </w:tc>
        <w:tc>
          <w:tcPr>
            <w:tcW w:w="1447"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1D5BCD">
            <w:pPr>
              <w:snapToGrid w:val="0"/>
              <w:spacing w:after="0"/>
              <w:jc w:val="center"/>
              <w:rPr>
                <w:rFonts w:ascii="Times New Roman" w:eastAsia="Times New Roman" w:hAnsi="Times New Roman" w:cs="Times New Roman"/>
                <w:b/>
                <w:sz w:val="18"/>
                <w:szCs w:val="18"/>
              </w:rPr>
            </w:pPr>
            <w:r w:rsidRPr="00CE1D92">
              <w:rPr>
                <w:rFonts w:ascii="Times New Roman" w:eastAsia="Times New Roman" w:hAnsi="Times New Roman" w:cs="Times New Roman"/>
                <w:b/>
                <w:sz w:val="18"/>
                <w:szCs w:val="18"/>
              </w:rPr>
              <w:t>5.</w:t>
            </w:r>
            <w:r w:rsidR="001D5BCD">
              <w:rPr>
                <w:rFonts w:ascii="Times New Roman" w:eastAsia="Times New Roman" w:hAnsi="Times New Roman" w:cs="Times New Roman"/>
                <w:b/>
                <w:sz w:val="18"/>
                <w:szCs w:val="18"/>
              </w:rPr>
              <w:t>b</w:t>
            </w:r>
            <w:r w:rsidRPr="00CE1D92">
              <w:rPr>
                <w:rFonts w:ascii="Times New Roman" w:eastAsia="Times New Roman" w:hAnsi="Times New Roman" w:cs="Times New Roman"/>
                <w:b/>
                <w:sz w:val="18"/>
                <w:szCs w:val="18"/>
              </w:rPr>
              <w:t>)</w:t>
            </w:r>
          </w:p>
        </w:tc>
        <w:tc>
          <w:tcPr>
            <w:tcW w:w="1322"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jc w:val="center"/>
              <w:rPr>
                <w:rFonts w:ascii="Times New Roman" w:eastAsia="Times New Roman" w:hAnsi="Times New Roman" w:cs="Times New Roman"/>
                <w:b/>
                <w:sz w:val="18"/>
                <w:szCs w:val="18"/>
              </w:rPr>
            </w:pPr>
            <w:r w:rsidRPr="00CE1D92">
              <w:rPr>
                <w:rFonts w:ascii="Times New Roman" w:eastAsia="Times New Roman" w:hAnsi="Times New Roman" w:cs="Times New Roman"/>
                <w:b/>
                <w:sz w:val="18"/>
                <w:szCs w:val="18"/>
              </w:rPr>
              <w:t>Réaliser</w:t>
            </w:r>
          </w:p>
        </w:tc>
        <w:tc>
          <w:tcPr>
            <w:tcW w:w="4302"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rPr>
                <w:rFonts w:ascii="Times New Roman" w:eastAsia="Times New Roman" w:hAnsi="Times New Roman" w:cs="Times New Roman"/>
                <w:sz w:val="18"/>
                <w:szCs w:val="18"/>
              </w:rPr>
            </w:pPr>
            <w:r w:rsidRPr="00CE1D92">
              <w:rPr>
                <w:rFonts w:ascii="Times New Roman" w:eastAsia="Times New Roman" w:hAnsi="Times New Roman" w:cs="Times New Roman"/>
                <w:sz w:val="18"/>
                <w:szCs w:val="18"/>
              </w:rPr>
              <w:t>Tension du fil dans l’eau</w:t>
            </w:r>
          </w:p>
        </w:tc>
        <w:tc>
          <w:tcPr>
            <w:tcW w:w="546"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c>
          <w:tcPr>
            <w:tcW w:w="546"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r>
      <w:tr w:rsidR="00CE1D92" w:rsidRPr="00CE1D92" w:rsidTr="00CE1D92">
        <w:tblPrEx>
          <w:tblCellMar>
            <w:top w:w="28" w:type="dxa"/>
            <w:left w:w="28" w:type="dxa"/>
            <w:bottom w:w="28" w:type="dxa"/>
            <w:right w:w="28" w:type="dxa"/>
          </w:tblCellMar>
        </w:tblPrEx>
        <w:trPr>
          <w:trHeight w:val="247"/>
        </w:trPr>
        <w:tc>
          <w:tcPr>
            <w:tcW w:w="873" w:type="dxa"/>
            <w:vMerge/>
            <w:tcBorders>
              <w:left w:val="single" w:sz="4" w:space="0" w:color="000000"/>
            </w:tcBorders>
          </w:tcPr>
          <w:p w:rsidR="00CE1D92" w:rsidRPr="00CE1D92" w:rsidRDefault="00CE1D92" w:rsidP="00CE1D92">
            <w:pPr>
              <w:snapToGrid w:val="0"/>
              <w:spacing w:after="0"/>
              <w:jc w:val="center"/>
              <w:rPr>
                <w:rFonts w:ascii="Times New Roman" w:eastAsia="Times New Roman" w:hAnsi="Times New Roman" w:cs="Times New Roman"/>
                <w:b/>
                <w:sz w:val="18"/>
                <w:szCs w:val="18"/>
              </w:rPr>
            </w:pPr>
          </w:p>
        </w:tc>
        <w:tc>
          <w:tcPr>
            <w:tcW w:w="1447"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1D5BCD">
            <w:pPr>
              <w:snapToGrid w:val="0"/>
              <w:spacing w:after="0"/>
              <w:jc w:val="center"/>
              <w:rPr>
                <w:rFonts w:ascii="Times New Roman" w:eastAsia="Times New Roman" w:hAnsi="Times New Roman" w:cs="Times New Roman"/>
                <w:b/>
                <w:sz w:val="18"/>
                <w:szCs w:val="18"/>
              </w:rPr>
            </w:pPr>
            <w:r w:rsidRPr="00CE1D92">
              <w:rPr>
                <w:rFonts w:ascii="Times New Roman" w:eastAsia="Times New Roman" w:hAnsi="Times New Roman" w:cs="Times New Roman"/>
                <w:b/>
                <w:sz w:val="18"/>
                <w:szCs w:val="18"/>
              </w:rPr>
              <w:t>5.</w:t>
            </w:r>
            <w:r w:rsidR="001D5BCD">
              <w:rPr>
                <w:rFonts w:ascii="Times New Roman" w:eastAsia="Times New Roman" w:hAnsi="Times New Roman" w:cs="Times New Roman"/>
                <w:b/>
                <w:sz w:val="18"/>
                <w:szCs w:val="18"/>
              </w:rPr>
              <w:t>c</w:t>
            </w:r>
            <w:r w:rsidRPr="00CE1D92">
              <w:rPr>
                <w:rFonts w:ascii="Times New Roman" w:eastAsia="Times New Roman" w:hAnsi="Times New Roman" w:cs="Times New Roman"/>
                <w:b/>
                <w:sz w:val="18"/>
                <w:szCs w:val="18"/>
              </w:rPr>
              <w:t>)</w:t>
            </w:r>
          </w:p>
        </w:tc>
        <w:tc>
          <w:tcPr>
            <w:tcW w:w="1322"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jc w:val="center"/>
              <w:rPr>
                <w:rFonts w:ascii="Times New Roman" w:eastAsia="Times New Roman" w:hAnsi="Times New Roman" w:cs="Times New Roman"/>
                <w:b/>
                <w:sz w:val="18"/>
                <w:szCs w:val="18"/>
              </w:rPr>
            </w:pPr>
            <w:r w:rsidRPr="00CE1D92">
              <w:rPr>
                <w:rFonts w:ascii="Times New Roman" w:eastAsia="Times New Roman" w:hAnsi="Times New Roman" w:cs="Times New Roman"/>
                <w:b/>
                <w:sz w:val="18"/>
                <w:szCs w:val="18"/>
              </w:rPr>
              <w:t>Réaliser</w:t>
            </w:r>
          </w:p>
        </w:tc>
        <w:tc>
          <w:tcPr>
            <w:tcW w:w="4302"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rPr>
                <w:rFonts w:ascii="Times New Roman" w:eastAsia="Times New Roman" w:hAnsi="Times New Roman" w:cs="Times New Roman"/>
                <w:sz w:val="18"/>
                <w:szCs w:val="18"/>
              </w:rPr>
            </w:pPr>
            <w:r w:rsidRPr="00CE1D92">
              <w:rPr>
                <w:rFonts w:ascii="Times New Roman" w:eastAsia="Times New Roman" w:hAnsi="Times New Roman" w:cs="Times New Roman"/>
                <w:sz w:val="18"/>
                <w:szCs w:val="18"/>
              </w:rPr>
              <w:t>Poussée d’Archimède</w:t>
            </w:r>
          </w:p>
        </w:tc>
        <w:tc>
          <w:tcPr>
            <w:tcW w:w="546"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c>
          <w:tcPr>
            <w:tcW w:w="546"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r>
      <w:tr w:rsidR="00CE1D92" w:rsidRPr="00CE1D92" w:rsidTr="00CE1D92">
        <w:tblPrEx>
          <w:tblCellMar>
            <w:top w:w="28" w:type="dxa"/>
            <w:left w:w="28" w:type="dxa"/>
            <w:bottom w:w="28" w:type="dxa"/>
            <w:right w:w="28" w:type="dxa"/>
          </w:tblCellMar>
        </w:tblPrEx>
        <w:trPr>
          <w:trHeight w:val="247"/>
        </w:trPr>
        <w:tc>
          <w:tcPr>
            <w:tcW w:w="873" w:type="dxa"/>
            <w:vMerge/>
            <w:tcBorders>
              <w:left w:val="single" w:sz="4" w:space="0" w:color="000000"/>
            </w:tcBorders>
          </w:tcPr>
          <w:p w:rsidR="00CE1D92" w:rsidRPr="00CE1D92" w:rsidRDefault="00CE1D92" w:rsidP="00CE1D92">
            <w:pPr>
              <w:snapToGrid w:val="0"/>
              <w:spacing w:after="0"/>
              <w:jc w:val="center"/>
              <w:rPr>
                <w:rFonts w:ascii="Times New Roman" w:eastAsia="Times New Roman" w:hAnsi="Times New Roman" w:cs="Times New Roman"/>
                <w:b/>
                <w:sz w:val="18"/>
                <w:szCs w:val="18"/>
              </w:rPr>
            </w:pPr>
          </w:p>
        </w:tc>
        <w:tc>
          <w:tcPr>
            <w:tcW w:w="1447"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jc w:val="center"/>
              <w:rPr>
                <w:rFonts w:ascii="Times New Roman" w:eastAsia="Times New Roman" w:hAnsi="Times New Roman" w:cs="Times New Roman"/>
                <w:b/>
                <w:sz w:val="18"/>
                <w:szCs w:val="18"/>
              </w:rPr>
            </w:pPr>
            <w:r w:rsidRPr="00CE1D92">
              <w:rPr>
                <w:rFonts w:ascii="Times New Roman" w:eastAsia="Times New Roman" w:hAnsi="Times New Roman" w:cs="Times New Roman"/>
                <w:b/>
                <w:sz w:val="18"/>
                <w:szCs w:val="18"/>
              </w:rPr>
              <w:t>6</w:t>
            </w:r>
          </w:p>
        </w:tc>
        <w:tc>
          <w:tcPr>
            <w:tcW w:w="1322"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jc w:val="center"/>
              <w:rPr>
                <w:rFonts w:ascii="Times New Roman" w:eastAsia="Times New Roman" w:hAnsi="Times New Roman" w:cs="Times New Roman"/>
                <w:b/>
                <w:sz w:val="18"/>
                <w:szCs w:val="18"/>
              </w:rPr>
            </w:pPr>
            <w:r w:rsidRPr="00CE1D92">
              <w:rPr>
                <w:rFonts w:ascii="Times New Roman" w:eastAsia="Times New Roman" w:hAnsi="Times New Roman" w:cs="Times New Roman"/>
                <w:b/>
                <w:sz w:val="18"/>
                <w:szCs w:val="18"/>
              </w:rPr>
              <w:t xml:space="preserve">Analyser </w:t>
            </w:r>
          </w:p>
        </w:tc>
        <w:tc>
          <w:tcPr>
            <w:tcW w:w="4302"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rPr>
                <w:rFonts w:ascii="Times New Roman" w:eastAsia="Times New Roman" w:hAnsi="Times New Roman" w:cs="Times New Roman"/>
                <w:sz w:val="18"/>
                <w:szCs w:val="18"/>
              </w:rPr>
            </w:pPr>
            <w:r w:rsidRPr="00CE1D92">
              <w:rPr>
                <w:rFonts w:ascii="Times New Roman" w:eastAsia="Times New Roman" w:hAnsi="Times New Roman" w:cs="Times New Roman"/>
                <w:sz w:val="18"/>
                <w:szCs w:val="18"/>
              </w:rPr>
              <w:t>Poussée d’Archimède</w:t>
            </w:r>
          </w:p>
        </w:tc>
        <w:tc>
          <w:tcPr>
            <w:tcW w:w="546"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c>
          <w:tcPr>
            <w:tcW w:w="546"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r>
      <w:tr w:rsidR="00CE1D92" w:rsidRPr="00CE1D92" w:rsidTr="00CE1D92">
        <w:tblPrEx>
          <w:tblCellMar>
            <w:top w:w="28" w:type="dxa"/>
            <w:left w:w="28" w:type="dxa"/>
            <w:bottom w:w="28" w:type="dxa"/>
            <w:right w:w="28" w:type="dxa"/>
          </w:tblCellMar>
        </w:tblPrEx>
        <w:trPr>
          <w:trHeight w:val="247"/>
        </w:trPr>
        <w:tc>
          <w:tcPr>
            <w:tcW w:w="873" w:type="dxa"/>
            <w:vMerge/>
            <w:tcBorders>
              <w:left w:val="single" w:sz="4" w:space="0" w:color="000000"/>
            </w:tcBorders>
          </w:tcPr>
          <w:p w:rsidR="00CE1D92" w:rsidRPr="00CE1D92" w:rsidRDefault="00CE1D92" w:rsidP="00CE1D92">
            <w:pPr>
              <w:snapToGrid w:val="0"/>
              <w:spacing w:after="0"/>
              <w:jc w:val="center"/>
              <w:rPr>
                <w:rFonts w:ascii="Times New Roman" w:eastAsia="Times New Roman" w:hAnsi="Times New Roman" w:cs="Times New Roman"/>
                <w:b/>
                <w:sz w:val="18"/>
                <w:szCs w:val="18"/>
              </w:rPr>
            </w:pPr>
          </w:p>
        </w:tc>
        <w:tc>
          <w:tcPr>
            <w:tcW w:w="1447"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jc w:val="center"/>
              <w:rPr>
                <w:rFonts w:ascii="Times New Roman" w:eastAsia="Times New Roman" w:hAnsi="Times New Roman" w:cs="Times New Roman"/>
                <w:b/>
                <w:sz w:val="18"/>
                <w:szCs w:val="18"/>
              </w:rPr>
            </w:pPr>
            <w:r w:rsidRPr="00CE1D92">
              <w:rPr>
                <w:rFonts w:ascii="Times New Roman" w:eastAsia="Times New Roman" w:hAnsi="Times New Roman" w:cs="Times New Roman"/>
                <w:b/>
                <w:sz w:val="18"/>
                <w:szCs w:val="18"/>
              </w:rPr>
              <w:t>6</w:t>
            </w:r>
          </w:p>
        </w:tc>
        <w:tc>
          <w:tcPr>
            <w:tcW w:w="1322"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jc w:val="center"/>
              <w:rPr>
                <w:rFonts w:ascii="Times New Roman" w:eastAsia="Times New Roman" w:hAnsi="Times New Roman" w:cs="Times New Roman"/>
                <w:b/>
                <w:sz w:val="18"/>
                <w:szCs w:val="18"/>
              </w:rPr>
            </w:pPr>
            <w:r w:rsidRPr="00CE1D92">
              <w:rPr>
                <w:rFonts w:ascii="Times New Roman" w:eastAsia="Times New Roman" w:hAnsi="Times New Roman" w:cs="Times New Roman"/>
                <w:b/>
                <w:sz w:val="18"/>
                <w:szCs w:val="18"/>
              </w:rPr>
              <w:t>Analyser</w:t>
            </w:r>
          </w:p>
        </w:tc>
        <w:tc>
          <w:tcPr>
            <w:tcW w:w="4302"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rPr>
                <w:rFonts w:ascii="Times New Roman" w:eastAsia="Times New Roman" w:hAnsi="Times New Roman" w:cs="Times New Roman"/>
                <w:sz w:val="18"/>
                <w:szCs w:val="18"/>
              </w:rPr>
            </w:pPr>
            <w:r w:rsidRPr="00CE1D92">
              <w:rPr>
                <w:rFonts w:ascii="Times New Roman" w:eastAsia="Times New Roman" w:hAnsi="Times New Roman" w:cs="Times New Roman"/>
                <w:sz w:val="18"/>
                <w:szCs w:val="18"/>
              </w:rPr>
              <w:t>Volume d’eau déplacée</w:t>
            </w:r>
          </w:p>
        </w:tc>
        <w:tc>
          <w:tcPr>
            <w:tcW w:w="546"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c>
          <w:tcPr>
            <w:tcW w:w="546"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r>
      <w:tr w:rsidR="00CE1D92" w:rsidRPr="00CE1D92" w:rsidTr="00CE1D92">
        <w:tblPrEx>
          <w:tblCellMar>
            <w:top w:w="28" w:type="dxa"/>
            <w:left w:w="28" w:type="dxa"/>
            <w:bottom w:w="28" w:type="dxa"/>
            <w:right w:w="28" w:type="dxa"/>
          </w:tblCellMar>
        </w:tblPrEx>
        <w:trPr>
          <w:trHeight w:val="247"/>
        </w:trPr>
        <w:tc>
          <w:tcPr>
            <w:tcW w:w="873" w:type="dxa"/>
            <w:vMerge/>
            <w:tcBorders>
              <w:left w:val="single" w:sz="4" w:space="0" w:color="000000"/>
            </w:tcBorders>
          </w:tcPr>
          <w:p w:rsidR="00CE1D92" w:rsidRPr="00CE1D92" w:rsidRDefault="00CE1D92" w:rsidP="00CE1D92">
            <w:pPr>
              <w:snapToGrid w:val="0"/>
              <w:spacing w:after="0"/>
              <w:jc w:val="center"/>
              <w:rPr>
                <w:rFonts w:ascii="Times New Roman" w:eastAsia="Times New Roman" w:hAnsi="Times New Roman" w:cs="Times New Roman"/>
                <w:b/>
                <w:sz w:val="18"/>
                <w:szCs w:val="18"/>
              </w:rPr>
            </w:pPr>
          </w:p>
        </w:tc>
        <w:tc>
          <w:tcPr>
            <w:tcW w:w="1447"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jc w:val="center"/>
              <w:rPr>
                <w:rFonts w:ascii="Times New Roman" w:eastAsia="Times New Roman" w:hAnsi="Times New Roman" w:cs="Times New Roman"/>
                <w:b/>
                <w:sz w:val="18"/>
                <w:szCs w:val="18"/>
              </w:rPr>
            </w:pPr>
            <w:r w:rsidRPr="00CE1D92">
              <w:rPr>
                <w:rFonts w:ascii="Times New Roman" w:eastAsia="Times New Roman" w:hAnsi="Times New Roman" w:cs="Times New Roman"/>
                <w:b/>
                <w:sz w:val="18"/>
                <w:szCs w:val="18"/>
              </w:rPr>
              <w:t>6</w:t>
            </w:r>
          </w:p>
        </w:tc>
        <w:tc>
          <w:tcPr>
            <w:tcW w:w="1322"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jc w:val="center"/>
              <w:rPr>
                <w:rFonts w:ascii="Times New Roman" w:eastAsia="Times New Roman" w:hAnsi="Times New Roman" w:cs="Times New Roman"/>
                <w:b/>
                <w:sz w:val="18"/>
                <w:szCs w:val="18"/>
              </w:rPr>
            </w:pPr>
            <w:r w:rsidRPr="00CE1D92">
              <w:rPr>
                <w:rFonts w:ascii="Times New Roman" w:eastAsia="Times New Roman" w:hAnsi="Times New Roman" w:cs="Times New Roman"/>
                <w:b/>
                <w:sz w:val="18"/>
                <w:szCs w:val="18"/>
              </w:rPr>
              <w:t>Analyser</w:t>
            </w:r>
          </w:p>
        </w:tc>
        <w:tc>
          <w:tcPr>
            <w:tcW w:w="4302"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rPr>
                <w:rFonts w:ascii="Times New Roman" w:eastAsia="Times New Roman" w:hAnsi="Times New Roman" w:cs="Times New Roman"/>
                <w:sz w:val="18"/>
                <w:szCs w:val="18"/>
              </w:rPr>
            </w:pPr>
            <w:r w:rsidRPr="00CE1D92">
              <w:rPr>
                <w:rFonts w:ascii="Times New Roman" w:eastAsia="Times New Roman" w:hAnsi="Times New Roman" w:cs="Times New Roman"/>
                <w:sz w:val="18"/>
                <w:szCs w:val="18"/>
              </w:rPr>
              <w:t>Masse d’eau déplacée</w:t>
            </w:r>
          </w:p>
        </w:tc>
        <w:tc>
          <w:tcPr>
            <w:tcW w:w="546"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c>
          <w:tcPr>
            <w:tcW w:w="546"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r>
      <w:tr w:rsidR="00CE1D92" w:rsidRPr="00CE1D92" w:rsidTr="00CE1D92">
        <w:tblPrEx>
          <w:tblCellMar>
            <w:top w:w="28" w:type="dxa"/>
            <w:left w:w="28" w:type="dxa"/>
            <w:bottom w:w="28" w:type="dxa"/>
            <w:right w:w="28" w:type="dxa"/>
          </w:tblCellMar>
        </w:tblPrEx>
        <w:trPr>
          <w:trHeight w:val="247"/>
        </w:trPr>
        <w:tc>
          <w:tcPr>
            <w:tcW w:w="873" w:type="dxa"/>
            <w:vMerge/>
            <w:tcBorders>
              <w:left w:val="single" w:sz="4" w:space="0" w:color="000000"/>
            </w:tcBorders>
          </w:tcPr>
          <w:p w:rsidR="00CE1D92" w:rsidRPr="00CE1D92" w:rsidRDefault="00CE1D92" w:rsidP="00CE1D92">
            <w:pPr>
              <w:snapToGrid w:val="0"/>
              <w:spacing w:after="0"/>
              <w:jc w:val="center"/>
              <w:rPr>
                <w:rFonts w:ascii="Times New Roman" w:eastAsia="Times New Roman" w:hAnsi="Times New Roman" w:cs="Times New Roman"/>
                <w:b/>
                <w:sz w:val="18"/>
                <w:szCs w:val="18"/>
              </w:rPr>
            </w:pPr>
          </w:p>
        </w:tc>
        <w:tc>
          <w:tcPr>
            <w:tcW w:w="1447"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jc w:val="center"/>
              <w:rPr>
                <w:rFonts w:ascii="Times New Roman" w:eastAsia="Times New Roman" w:hAnsi="Times New Roman" w:cs="Times New Roman"/>
                <w:b/>
                <w:sz w:val="18"/>
                <w:szCs w:val="18"/>
              </w:rPr>
            </w:pPr>
            <w:r w:rsidRPr="00CE1D92">
              <w:rPr>
                <w:rFonts w:ascii="Times New Roman" w:eastAsia="Times New Roman" w:hAnsi="Times New Roman" w:cs="Times New Roman"/>
                <w:b/>
                <w:sz w:val="18"/>
                <w:szCs w:val="18"/>
              </w:rPr>
              <w:t>6</w:t>
            </w:r>
          </w:p>
        </w:tc>
        <w:tc>
          <w:tcPr>
            <w:tcW w:w="1322"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jc w:val="center"/>
              <w:rPr>
                <w:rFonts w:ascii="Times New Roman" w:eastAsia="Times New Roman" w:hAnsi="Times New Roman" w:cs="Times New Roman"/>
                <w:b/>
                <w:sz w:val="18"/>
                <w:szCs w:val="18"/>
              </w:rPr>
            </w:pPr>
            <w:r w:rsidRPr="00CE1D92">
              <w:rPr>
                <w:rFonts w:ascii="Times New Roman" w:eastAsia="Times New Roman" w:hAnsi="Times New Roman" w:cs="Times New Roman"/>
                <w:b/>
                <w:sz w:val="18"/>
                <w:szCs w:val="18"/>
              </w:rPr>
              <w:t>Analyser</w:t>
            </w:r>
          </w:p>
        </w:tc>
        <w:tc>
          <w:tcPr>
            <w:tcW w:w="4302"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rPr>
                <w:rFonts w:ascii="Times New Roman" w:eastAsia="Times New Roman" w:hAnsi="Times New Roman" w:cs="Times New Roman"/>
                <w:sz w:val="18"/>
                <w:szCs w:val="18"/>
              </w:rPr>
            </w:pPr>
            <w:r w:rsidRPr="00CE1D92">
              <w:rPr>
                <w:rFonts w:ascii="Times New Roman" w:eastAsia="Times New Roman" w:hAnsi="Times New Roman" w:cs="Times New Roman"/>
                <w:sz w:val="18"/>
                <w:szCs w:val="18"/>
              </w:rPr>
              <w:t>Poids d’eau déplacée</w:t>
            </w:r>
          </w:p>
        </w:tc>
        <w:tc>
          <w:tcPr>
            <w:tcW w:w="546"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c>
          <w:tcPr>
            <w:tcW w:w="546"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r>
      <w:tr w:rsidR="00CE1D92" w:rsidRPr="00CE1D92" w:rsidTr="00CE1D92">
        <w:tblPrEx>
          <w:tblCellMar>
            <w:top w:w="28" w:type="dxa"/>
            <w:left w:w="28" w:type="dxa"/>
            <w:bottom w:w="28" w:type="dxa"/>
            <w:right w:w="28" w:type="dxa"/>
          </w:tblCellMar>
        </w:tblPrEx>
        <w:trPr>
          <w:trHeight w:val="247"/>
        </w:trPr>
        <w:tc>
          <w:tcPr>
            <w:tcW w:w="873" w:type="dxa"/>
            <w:vMerge/>
            <w:tcBorders>
              <w:left w:val="single" w:sz="4" w:space="0" w:color="000000"/>
            </w:tcBorders>
          </w:tcPr>
          <w:p w:rsidR="00CE1D92" w:rsidRPr="00CE1D92" w:rsidRDefault="00CE1D92" w:rsidP="00CE1D92">
            <w:pPr>
              <w:snapToGrid w:val="0"/>
              <w:spacing w:after="0"/>
              <w:jc w:val="center"/>
              <w:rPr>
                <w:rFonts w:ascii="Times New Roman" w:eastAsia="Times New Roman" w:hAnsi="Times New Roman" w:cs="Times New Roman"/>
                <w:b/>
                <w:sz w:val="18"/>
                <w:szCs w:val="18"/>
              </w:rPr>
            </w:pPr>
          </w:p>
        </w:tc>
        <w:tc>
          <w:tcPr>
            <w:tcW w:w="1447"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jc w:val="center"/>
              <w:rPr>
                <w:rFonts w:ascii="Times New Roman" w:eastAsia="Times New Roman" w:hAnsi="Times New Roman" w:cs="Times New Roman"/>
                <w:b/>
                <w:sz w:val="18"/>
                <w:szCs w:val="18"/>
              </w:rPr>
            </w:pPr>
            <w:r w:rsidRPr="00CE1D92">
              <w:rPr>
                <w:rFonts w:ascii="Times New Roman" w:eastAsia="Times New Roman" w:hAnsi="Times New Roman" w:cs="Times New Roman"/>
                <w:b/>
                <w:sz w:val="18"/>
                <w:szCs w:val="18"/>
              </w:rPr>
              <w:t>7</w:t>
            </w:r>
          </w:p>
        </w:tc>
        <w:tc>
          <w:tcPr>
            <w:tcW w:w="1322"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jc w:val="center"/>
              <w:rPr>
                <w:rFonts w:ascii="Times New Roman" w:eastAsia="Times New Roman" w:hAnsi="Times New Roman" w:cs="Times New Roman"/>
                <w:b/>
                <w:sz w:val="18"/>
                <w:szCs w:val="18"/>
              </w:rPr>
            </w:pPr>
            <w:r w:rsidRPr="00CE1D92">
              <w:rPr>
                <w:rFonts w:ascii="Times New Roman" w:eastAsia="Times New Roman" w:hAnsi="Times New Roman" w:cs="Times New Roman"/>
                <w:b/>
                <w:sz w:val="18"/>
                <w:szCs w:val="18"/>
              </w:rPr>
              <w:t xml:space="preserve">Valider </w:t>
            </w:r>
          </w:p>
        </w:tc>
        <w:tc>
          <w:tcPr>
            <w:tcW w:w="4302"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rPr>
                <w:rFonts w:ascii="Times New Roman" w:eastAsia="Times New Roman" w:hAnsi="Times New Roman" w:cs="Times New Roman"/>
                <w:sz w:val="18"/>
                <w:szCs w:val="18"/>
              </w:rPr>
            </w:pPr>
            <w:r w:rsidRPr="00CE1D92">
              <w:rPr>
                <w:rFonts w:ascii="Times New Roman" w:eastAsia="Times New Roman" w:hAnsi="Times New Roman" w:cs="Times New Roman"/>
                <w:sz w:val="18"/>
                <w:szCs w:val="18"/>
              </w:rPr>
              <w:t>Poussée d’Archimède = poids du volume d’eau déplacée</w:t>
            </w:r>
          </w:p>
        </w:tc>
        <w:tc>
          <w:tcPr>
            <w:tcW w:w="546"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c>
          <w:tcPr>
            <w:tcW w:w="546"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r>
      <w:tr w:rsidR="00CE1D92" w:rsidRPr="00CE1D92" w:rsidTr="00CE1D92">
        <w:tblPrEx>
          <w:tblCellMar>
            <w:top w:w="28" w:type="dxa"/>
            <w:left w:w="28" w:type="dxa"/>
            <w:bottom w:w="28" w:type="dxa"/>
            <w:right w:w="28" w:type="dxa"/>
          </w:tblCellMar>
        </w:tblPrEx>
        <w:trPr>
          <w:trHeight w:val="247"/>
        </w:trPr>
        <w:tc>
          <w:tcPr>
            <w:tcW w:w="873" w:type="dxa"/>
            <w:vMerge/>
            <w:tcBorders>
              <w:left w:val="single" w:sz="4" w:space="0" w:color="000000"/>
            </w:tcBorders>
          </w:tcPr>
          <w:p w:rsidR="00CE1D92" w:rsidRPr="00CE1D92" w:rsidRDefault="00CE1D92" w:rsidP="00CE1D92">
            <w:pPr>
              <w:snapToGrid w:val="0"/>
              <w:spacing w:after="0"/>
              <w:jc w:val="center"/>
              <w:rPr>
                <w:rFonts w:ascii="Times New Roman" w:eastAsia="Times New Roman" w:hAnsi="Times New Roman" w:cs="Times New Roman"/>
                <w:b/>
                <w:sz w:val="18"/>
                <w:szCs w:val="18"/>
              </w:rPr>
            </w:pPr>
          </w:p>
        </w:tc>
        <w:tc>
          <w:tcPr>
            <w:tcW w:w="1447"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jc w:val="center"/>
              <w:rPr>
                <w:rFonts w:ascii="Times New Roman" w:eastAsia="Times New Roman" w:hAnsi="Times New Roman" w:cs="Times New Roman"/>
                <w:b/>
                <w:sz w:val="18"/>
                <w:szCs w:val="18"/>
              </w:rPr>
            </w:pPr>
            <w:r w:rsidRPr="00CE1D92">
              <w:rPr>
                <w:rFonts w:ascii="Times New Roman" w:eastAsia="Times New Roman" w:hAnsi="Times New Roman" w:cs="Times New Roman"/>
                <w:b/>
                <w:sz w:val="18"/>
                <w:szCs w:val="18"/>
              </w:rPr>
              <w:t>7</w:t>
            </w:r>
          </w:p>
        </w:tc>
        <w:tc>
          <w:tcPr>
            <w:tcW w:w="1322"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jc w:val="center"/>
              <w:rPr>
                <w:rFonts w:ascii="Times New Roman" w:eastAsia="Times New Roman" w:hAnsi="Times New Roman" w:cs="Times New Roman"/>
                <w:b/>
                <w:sz w:val="18"/>
                <w:szCs w:val="18"/>
              </w:rPr>
            </w:pPr>
            <w:r w:rsidRPr="00CE1D92">
              <w:rPr>
                <w:rFonts w:ascii="Times New Roman" w:eastAsia="Times New Roman" w:hAnsi="Times New Roman" w:cs="Times New Roman"/>
                <w:b/>
                <w:sz w:val="18"/>
                <w:szCs w:val="18"/>
              </w:rPr>
              <w:t xml:space="preserve">Communiquer </w:t>
            </w:r>
          </w:p>
        </w:tc>
        <w:tc>
          <w:tcPr>
            <w:tcW w:w="4302"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rPr>
                <w:rFonts w:ascii="Times New Roman" w:eastAsia="Times New Roman" w:hAnsi="Times New Roman" w:cs="Times New Roman"/>
                <w:sz w:val="18"/>
                <w:szCs w:val="18"/>
              </w:rPr>
            </w:pPr>
            <w:r w:rsidRPr="00CE1D92">
              <w:rPr>
                <w:rFonts w:ascii="Times New Roman" w:eastAsia="Times New Roman" w:hAnsi="Times New Roman" w:cs="Times New Roman"/>
                <w:sz w:val="18"/>
                <w:szCs w:val="18"/>
              </w:rPr>
              <w:t>Phrase de rédaction</w:t>
            </w:r>
          </w:p>
        </w:tc>
        <w:tc>
          <w:tcPr>
            <w:tcW w:w="546"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c>
          <w:tcPr>
            <w:tcW w:w="546"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r>
      <w:tr w:rsidR="00CE1D92" w:rsidRPr="00CE1D92" w:rsidTr="00CE1D92">
        <w:tblPrEx>
          <w:tblCellMar>
            <w:top w:w="28" w:type="dxa"/>
            <w:left w:w="28" w:type="dxa"/>
            <w:bottom w:w="28" w:type="dxa"/>
            <w:right w:w="28" w:type="dxa"/>
          </w:tblCellMar>
        </w:tblPrEx>
        <w:trPr>
          <w:trHeight w:val="247"/>
        </w:trPr>
        <w:tc>
          <w:tcPr>
            <w:tcW w:w="873" w:type="dxa"/>
            <w:vMerge/>
            <w:tcBorders>
              <w:left w:val="single" w:sz="4" w:space="0" w:color="000000"/>
            </w:tcBorders>
          </w:tcPr>
          <w:p w:rsidR="00CE1D92" w:rsidRPr="00CE1D92" w:rsidRDefault="00CE1D92" w:rsidP="00CE1D92">
            <w:pPr>
              <w:snapToGrid w:val="0"/>
              <w:spacing w:after="0"/>
              <w:jc w:val="center"/>
              <w:rPr>
                <w:rFonts w:ascii="Times New Roman" w:eastAsia="Times New Roman" w:hAnsi="Times New Roman" w:cs="Times New Roman"/>
                <w:b/>
                <w:sz w:val="18"/>
                <w:szCs w:val="18"/>
              </w:rPr>
            </w:pPr>
          </w:p>
        </w:tc>
        <w:tc>
          <w:tcPr>
            <w:tcW w:w="1447"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jc w:val="center"/>
              <w:rPr>
                <w:rFonts w:ascii="Times New Roman" w:eastAsia="Times New Roman" w:hAnsi="Times New Roman" w:cs="Times New Roman"/>
                <w:b/>
                <w:sz w:val="18"/>
                <w:szCs w:val="18"/>
              </w:rPr>
            </w:pPr>
            <w:r w:rsidRPr="00CE1D92">
              <w:rPr>
                <w:rFonts w:ascii="Times New Roman" w:eastAsia="Times New Roman" w:hAnsi="Times New Roman" w:cs="Times New Roman"/>
                <w:b/>
                <w:sz w:val="18"/>
                <w:szCs w:val="18"/>
              </w:rPr>
              <w:t>8</w:t>
            </w:r>
          </w:p>
        </w:tc>
        <w:tc>
          <w:tcPr>
            <w:tcW w:w="1322"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jc w:val="center"/>
              <w:rPr>
                <w:rFonts w:ascii="Times New Roman" w:eastAsia="Times New Roman" w:hAnsi="Times New Roman" w:cs="Times New Roman"/>
                <w:b/>
                <w:sz w:val="18"/>
                <w:szCs w:val="18"/>
              </w:rPr>
            </w:pPr>
            <w:r w:rsidRPr="00CE1D92">
              <w:rPr>
                <w:rFonts w:ascii="Times New Roman" w:eastAsia="Times New Roman" w:hAnsi="Times New Roman" w:cs="Times New Roman"/>
                <w:b/>
                <w:sz w:val="18"/>
                <w:szCs w:val="18"/>
              </w:rPr>
              <w:t>S’approprier</w:t>
            </w:r>
          </w:p>
        </w:tc>
        <w:tc>
          <w:tcPr>
            <w:tcW w:w="4302"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rPr>
                <w:rFonts w:ascii="Times New Roman" w:eastAsia="Times New Roman" w:hAnsi="Times New Roman" w:cs="Times New Roman"/>
                <w:sz w:val="18"/>
                <w:szCs w:val="18"/>
              </w:rPr>
            </w:pPr>
            <w:r w:rsidRPr="00CE1D92">
              <w:rPr>
                <w:rFonts w:ascii="Times New Roman" w:eastAsia="Times New Roman" w:hAnsi="Times New Roman" w:cs="Times New Roman"/>
                <w:sz w:val="18"/>
                <w:szCs w:val="18"/>
              </w:rPr>
              <w:t>Ligne complétée et correcte pour P</w:t>
            </w:r>
          </w:p>
        </w:tc>
        <w:tc>
          <w:tcPr>
            <w:tcW w:w="546"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c>
          <w:tcPr>
            <w:tcW w:w="546"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r>
      <w:tr w:rsidR="00CE1D92" w:rsidRPr="00CE1D92" w:rsidTr="00CE1D92">
        <w:tblPrEx>
          <w:tblCellMar>
            <w:top w:w="28" w:type="dxa"/>
            <w:left w:w="28" w:type="dxa"/>
            <w:bottom w:w="28" w:type="dxa"/>
            <w:right w:w="28" w:type="dxa"/>
          </w:tblCellMar>
        </w:tblPrEx>
        <w:trPr>
          <w:trHeight w:val="247"/>
        </w:trPr>
        <w:tc>
          <w:tcPr>
            <w:tcW w:w="873" w:type="dxa"/>
            <w:vMerge/>
            <w:tcBorders>
              <w:left w:val="single" w:sz="4" w:space="0" w:color="000000"/>
            </w:tcBorders>
          </w:tcPr>
          <w:p w:rsidR="00CE1D92" w:rsidRPr="00CE1D92" w:rsidRDefault="00CE1D92" w:rsidP="00CE1D92">
            <w:pPr>
              <w:snapToGrid w:val="0"/>
              <w:spacing w:after="0"/>
              <w:jc w:val="center"/>
              <w:rPr>
                <w:rFonts w:ascii="Times New Roman" w:eastAsia="Times New Roman" w:hAnsi="Times New Roman" w:cs="Times New Roman"/>
                <w:b/>
                <w:sz w:val="18"/>
                <w:szCs w:val="18"/>
              </w:rPr>
            </w:pPr>
          </w:p>
        </w:tc>
        <w:tc>
          <w:tcPr>
            <w:tcW w:w="1447"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jc w:val="center"/>
              <w:rPr>
                <w:rFonts w:ascii="Times New Roman" w:eastAsia="Times New Roman" w:hAnsi="Times New Roman" w:cs="Times New Roman"/>
                <w:b/>
                <w:sz w:val="18"/>
                <w:szCs w:val="18"/>
              </w:rPr>
            </w:pPr>
            <w:r w:rsidRPr="00CE1D92">
              <w:rPr>
                <w:rFonts w:ascii="Times New Roman" w:eastAsia="Times New Roman" w:hAnsi="Times New Roman" w:cs="Times New Roman"/>
                <w:b/>
                <w:sz w:val="18"/>
                <w:szCs w:val="18"/>
              </w:rPr>
              <w:t>8</w:t>
            </w:r>
          </w:p>
        </w:tc>
        <w:tc>
          <w:tcPr>
            <w:tcW w:w="1322"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jc w:val="center"/>
              <w:rPr>
                <w:rFonts w:ascii="Times New Roman" w:eastAsia="Times New Roman" w:hAnsi="Times New Roman" w:cs="Times New Roman"/>
                <w:b/>
                <w:sz w:val="18"/>
                <w:szCs w:val="18"/>
              </w:rPr>
            </w:pPr>
            <w:r w:rsidRPr="00CE1D92">
              <w:rPr>
                <w:rFonts w:ascii="Times New Roman" w:eastAsia="Times New Roman" w:hAnsi="Times New Roman" w:cs="Times New Roman"/>
                <w:b/>
                <w:sz w:val="18"/>
                <w:szCs w:val="18"/>
              </w:rPr>
              <w:t>S’approprier</w:t>
            </w:r>
          </w:p>
        </w:tc>
        <w:tc>
          <w:tcPr>
            <w:tcW w:w="4302"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rPr>
                <w:rFonts w:ascii="Times New Roman" w:eastAsia="Times New Roman" w:hAnsi="Times New Roman" w:cs="Times New Roman"/>
                <w:sz w:val="18"/>
                <w:szCs w:val="18"/>
              </w:rPr>
            </w:pPr>
            <w:r w:rsidRPr="00CE1D92">
              <w:rPr>
                <w:rFonts w:ascii="Times New Roman" w:eastAsia="Times New Roman" w:hAnsi="Times New Roman" w:cs="Times New Roman"/>
                <w:sz w:val="18"/>
                <w:szCs w:val="18"/>
              </w:rPr>
              <w:t>Ligne complétée et correcte pour f</w:t>
            </w:r>
          </w:p>
        </w:tc>
        <w:tc>
          <w:tcPr>
            <w:tcW w:w="546"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c>
          <w:tcPr>
            <w:tcW w:w="546"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r>
      <w:tr w:rsidR="00CE1D92" w:rsidRPr="00CE1D92" w:rsidTr="00CE1D92">
        <w:tblPrEx>
          <w:tblCellMar>
            <w:top w:w="28" w:type="dxa"/>
            <w:left w:w="28" w:type="dxa"/>
            <w:bottom w:w="28" w:type="dxa"/>
            <w:right w:w="28" w:type="dxa"/>
          </w:tblCellMar>
        </w:tblPrEx>
        <w:trPr>
          <w:trHeight w:val="247"/>
        </w:trPr>
        <w:tc>
          <w:tcPr>
            <w:tcW w:w="873" w:type="dxa"/>
            <w:vMerge/>
            <w:tcBorders>
              <w:left w:val="single" w:sz="4" w:space="0" w:color="000000"/>
            </w:tcBorders>
          </w:tcPr>
          <w:p w:rsidR="00CE1D92" w:rsidRPr="00CE1D92" w:rsidRDefault="00CE1D92" w:rsidP="00CE1D92">
            <w:pPr>
              <w:snapToGrid w:val="0"/>
              <w:spacing w:after="0"/>
              <w:jc w:val="center"/>
              <w:rPr>
                <w:rFonts w:ascii="Times New Roman" w:eastAsia="Times New Roman" w:hAnsi="Times New Roman" w:cs="Times New Roman"/>
                <w:b/>
                <w:sz w:val="18"/>
                <w:szCs w:val="18"/>
              </w:rPr>
            </w:pPr>
          </w:p>
        </w:tc>
        <w:tc>
          <w:tcPr>
            <w:tcW w:w="1447"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jc w:val="center"/>
              <w:rPr>
                <w:rFonts w:ascii="Times New Roman" w:eastAsia="Times New Roman" w:hAnsi="Times New Roman" w:cs="Times New Roman"/>
                <w:b/>
                <w:sz w:val="18"/>
                <w:szCs w:val="18"/>
              </w:rPr>
            </w:pPr>
            <w:r w:rsidRPr="00CE1D92">
              <w:rPr>
                <w:rFonts w:ascii="Times New Roman" w:eastAsia="Times New Roman" w:hAnsi="Times New Roman" w:cs="Times New Roman"/>
                <w:b/>
                <w:sz w:val="18"/>
                <w:szCs w:val="18"/>
              </w:rPr>
              <w:t>8</w:t>
            </w:r>
          </w:p>
        </w:tc>
        <w:tc>
          <w:tcPr>
            <w:tcW w:w="1322"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jc w:val="center"/>
              <w:rPr>
                <w:rFonts w:ascii="Times New Roman" w:eastAsia="Times New Roman" w:hAnsi="Times New Roman" w:cs="Times New Roman"/>
                <w:b/>
                <w:sz w:val="18"/>
                <w:szCs w:val="18"/>
              </w:rPr>
            </w:pPr>
            <w:r w:rsidRPr="00CE1D92">
              <w:rPr>
                <w:rFonts w:ascii="Times New Roman" w:eastAsia="Times New Roman" w:hAnsi="Times New Roman" w:cs="Times New Roman"/>
                <w:b/>
                <w:sz w:val="18"/>
                <w:szCs w:val="18"/>
              </w:rPr>
              <w:t>S’approprier</w:t>
            </w:r>
          </w:p>
        </w:tc>
        <w:tc>
          <w:tcPr>
            <w:tcW w:w="4302"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rPr>
                <w:rFonts w:ascii="Times New Roman" w:eastAsia="Times New Roman" w:hAnsi="Times New Roman" w:cs="Times New Roman"/>
                <w:sz w:val="18"/>
                <w:szCs w:val="18"/>
              </w:rPr>
            </w:pPr>
            <w:r w:rsidRPr="00CE1D92">
              <w:rPr>
                <w:rFonts w:ascii="Times New Roman" w:eastAsia="Times New Roman" w:hAnsi="Times New Roman" w:cs="Times New Roman"/>
                <w:sz w:val="18"/>
                <w:szCs w:val="18"/>
              </w:rPr>
              <w:t>Ligne complétée et correcte pour P</w:t>
            </w:r>
            <w:r w:rsidRPr="00CE1D92">
              <w:rPr>
                <w:rFonts w:ascii="Times New Roman" w:eastAsia="Times New Roman" w:hAnsi="Times New Roman" w:cs="Times New Roman"/>
                <w:sz w:val="18"/>
                <w:szCs w:val="18"/>
                <w:vertAlign w:val="subscript"/>
              </w:rPr>
              <w:t>A</w:t>
            </w:r>
          </w:p>
        </w:tc>
        <w:tc>
          <w:tcPr>
            <w:tcW w:w="546"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c>
          <w:tcPr>
            <w:tcW w:w="546"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r>
      <w:tr w:rsidR="00CE1D92" w:rsidRPr="00CE1D92" w:rsidTr="00CE1D92">
        <w:tblPrEx>
          <w:tblCellMar>
            <w:top w:w="28" w:type="dxa"/>
            <w:left w:w="28" w:type="dxa"/>
            <w:bottom w:w="28" w:type="dxa"/>
            <w:right w:w="28" w:type="dxa"/>
          </w:tblCellMar>
        </w:tblPrEx>
        <w:trPr>
          <w:trHeight w:val="247"/>
        </w:trPr>
        <w:tc>
          <w:tcPr>
            <w:tcW w:w="873" w:type="dxa"/>
            <w:vMerge/>
            <w:tcBorders>
              <w:left w:val="single" w:sz="4" w:space="0" w:color="000000"/>
            </w:tcBorders>
          </w:tcPr>
          <w:p w:rsidR="00CE1D92" w:rsidRPr="00CE1D92" w:rsidRDefault="00CE1D92" w:rsidP="00CE1D92">
            <w:pPr>
              <w:snapToGrid w:val="0"/>
              <w:spacing w:after="0"/>
              <w:jc w:val="center"/>
              <w:rPr>
                <w:rFonts w:ascii="Times New Roman" w:eastAsia="Times New Roman" w:hAnsi="Times New Roman" w:cs="Times New Roman"/>
                <w:b/>
                <w:sz w:val="18"/>
                <w:szCs w:val="18"/>
              </w:rPr>
            </w:pPr>
          </w:p>
        </w:tc>
        <w:tc>
          <w:tcPr>
            <w:tcW w:w="1447"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jc w:val="center"/>
              <w:rPr>
                <w:rFonts w:ascii="Times New Roman" w:eastAsia="Times New Roman" w:hAnsi="Times New Roman" w:cs="Times New Roman"/>
                <w:b/>
                <w:sz w:val="18"/>
                <w:szCs w:val="18"/>
              </w:rPr>
            </w:pPr>
            <w:r w:rsidRPr="00CE1D92">
              <w:rPr>
                <w:rFonts w:ascii="Times New Roman" w:eastAsia="Times New Roman" w:hAnsi="Times New Roman" w:cs="Times New Roman"/>
                <w:b/>
                <w:sz w:val="18"/>
                <w:szCs w:val="18"/>
              </w:rPr>
              <w:t>9</w:t>
            </w:r>
          </w:p>
        </w:tc>
        <w:tc>
          <w:tcPr>
            <w:tcW w:w="1322"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jc w:val="center"/>
              <w:rPr>
                <w:rFonts w:ascii="Times New Roman" w:eastAsia="Times New Roman" w:hAnsi="Times New Roman" w:cs="Times New Roman"/>
                <w:b/>
                <w:sz w:val="18"/>
                <w:szCs w:val="18"/>
              </w:rPr>
            </w:pPr>
            <w:r w:rsidRPr="00CE1D92">
              <w:rPr>
                <w:rFonts w:ascii="Times New Roman" w:eastAsia="Times New Roman" w:hAnsi="Times New Roman" w:cs="Times New Roman"/>
                <w:b/>
                <w:sz w:val="18"/>
                <w:szCs w:val="18"/>
              </w:rPr>
              <w:t xml:space="preserve">Réaliser </w:t>
            </w:r>
          </w:p>
        </w:tc>
        <w:tc>
          <w:tcPr>
            <w:tcW w:w="4302"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rPr>
                <w:rFonts w:ascii="Times New Roman" w:eastAsia="Times New Roman" w:hAnsi="Times New Roman" w:cs="Times New Roman"/>
                <w:sz w:val="18"/>
                <w:szCs w:val="18"/>
              </w:rPr>
            </w:pPr>
            <w:r w:rsidRPr="00CE1D92">
              <w:rPr>
                <w:rFonts w:ascii="Times New Roman" w:eastAsia="Times New Roman" w:hAnsi="Times New Roman" w:cs="Times New Roman"/>
                <w:sz w:val="18"/>
                <w:szCs w:val="18"/>
              </w:rPr>
              <w:t>Dynamique des forces</w:t>
            </w:r>
          </w:p>
        </w:tc>
        <w:tc>
          <w:tcPr>
            <w:tcW w:w="546"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c>
          <w:tcPr>
            <w:tcW w:w="546"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r>
      <w:tr w:rsidR="00CE1D92" w:rsidRPr="00CE1D92" w:rsidTr="00CE1D92">
        <w:tblPrEx>
          <w:tblCellMar>
            <w:top w:w="28" w:type="dxa"/>
            <w:left w:w="28" w:type="dxa"/>
            <w:bottom w:w="28" w:type="dxa"/>
            <w:right w:w="28" w:type="dxa"/>
          </w:tblCellMar>
        </w:tblPrEx>
        <w:trPr>
          <w:trHeight w:val="247"/>
        </w:trPr>
        <w:tc>
          <w:tcPr>
            <w:tcW w:w="873" w:type="dxa"/>
            <w:vMerge/>
            <w:tcBorders>
              <w:left w:val="single" w:sz="4" w:space="0" w:color="000000"/>
            </w:tcBorders>
          </w:tcPr>
          <w:p w:rsidR="00CE1D92" w:rsidRPr="00CE1D92" w:rsidRDefault="00CE1D92" w:rsidP="00CE1D92">
            <w:pPr>
              <w:snapToGrid w:val="0"/>
              <w:spacing w:after="0"/>
              <w:jc w:val="center"/>
              <w:rPr>
                <w:rFonts w:ascii="Times New Roman" w:eastAsia="Times New Roman" w:hAnsi="Times New Roman" w:cs="Times New Roman"/>
                <w:b/>
                <w:sz w:val="18"/>
                <w:szCs w:val="18"/>
              </w:rPr>
            </w:pPr>
          </w:p>
        </w:tc>
        <w:tc>
          <w:tcPr>
            <w:tcW w:w="1447"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jc w:val="center"/>
              <w:rPr>
                <w:rFonts w:ascii="Times New Roman" w:eastAsia="Times New Roman" w:hAnsi="Times New Roman" w:cs="Times New Roman"/>
                <w:b/>
                <w:sz w:val="18"/>
                <w:szCs w:val="18"/>
              </w:rPr>
            </w:pPr>
            <w:r w:rsidRPr="00CE1D92">
              <w:rPr>
                <w:rFonts w:ascii="Times New Roman" w:eastAsia="Times New Roman" w:hAnsi="Times New Roman" w:cs="Times New Roman"/>
                <w:b/>
                <w:sz w:val="18"/>
                <w:szCs w:val="18"/>
              </w:rPr>
              <w:t>9</w:t>
            </w:r>
          </w:p>
        </w:tc>
        <w:tc>
          <w:tcPr>
            <w:tcW w:w="1322"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jc w:val="center"/>
              <w:rPr>
                <w:rFonts w:ascii="Times New Roman" w:eastAsia="Times New Roman" w:hAnsi="Times New Roman" w:cs="Times New Roman"/>
                <w:b/>
                <w:sz w:val="18"/>
                <w:szCs w:val="18"/>
              </w:rPr>
            </w:pPr>
            <w:r w:rsidRPr="00CE1D92">
              <w:rPr>
                <w:rFonts w:ascii="Times New Roman" w:eastAsia="Times New Roman" w:hAnsi="Times New Roman" w:cs="Times New Roman"/>
                <w:b/>
                <w:sz w:val="18"/>
                <w:szCs w:val="18"/>
              </w:rPr>
              <w:t xml:space="preserve">Analyser </w:t>
            </w:r>
          </w:p>
        </w:tc>
        <w:tc>
          <w:tcPr>
            <w:tcW w:w="4302"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rPr>
                <w:rFonts w:ascii="Times New Roman" w:eastAsia="Times New Roman" w:hAnsi="Times New Roman" w:cs="Times New Roman"/>
                <w:sz w:val="18"/>
                <w:szCs w:val="18"/>
              </w:rPr>
            </w:pPr>
            <w:r w:rsidRPr="00CE1D92">
              <w:rPr>
                <w:rFonts w:ascii="Times New Roman" w:eastAsia="Times New Roman" w:hAnsi="Times New Roman" w:cs="Times New Roman"/>
                <w:sz w:val="18"/>
                <w:szCs w:val="18"/>
              </w:rPr>
              <w:t>Choix de l’échelle</w:t>
            </w:r>
          </w:p>
        </w:tc>
        <w:tc>
          <w:tcPr>
            <w:tcW w:w="546"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c>
          <w:tcPr>
            <w:tcW w:w="546"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r>
      <w:tr w:rsidR="00CE1D92" w:rsidRPr="00CE1D92" w:rsidTr="00CE1D92">
        <w:tblPrEx>
          <w:tblCellMar>
            <w:top w:w="28" w:type="dxa"/>
            <w:left w:w="28" w:type="dxa"/>
            <w:bottom w:w="28" w:type="dxa"/>
            <w:right w:w="28" w:type="dxa"/>
          </w:tblCellMar>
        </w:tblPrEx>
        <w:trPr>
          <w:trHeight w:val="247"/>
        </w:trPr>
        <w:tc>
          <w:tcPr>
            <w:tcW w:w="873" w:type="dxa"/>
            <w:vMerge/>
            <w:tcBorders>
              <w:left w:val="single" w:sz="4" w:space="0" w:color="000000"/>
            </w:tcBorders>
          </w:tcPr>
          <w:p w:rsidR="00CE1D92" w:rsidRPr="00CE1D92" w:rsidRDefault="00CE1D92" w:rsidP="00CE1D92">
            <w:pPr>
              <w:snapToGrid w:val="0"/>
              <w:spacing w:after="0"/>
              <w:jc w:val="center"/>
              <w:rPr>
                <w:rFonts w:ascii="Times New Roman" w:eastAsia="Times New Roman" w:hAnsi="Times New Roman" w:cs="Times New Roman"/>
                <w:b/>
                <w:sz w:val="18"/>
                <w:szCs w:val="18"/>
              </w:rPr>
            </w:pPr>
          </w:p>
        </w:tc>
        <w:tc>
          <w:tcPr>
            <w:tcW w:w="1447"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jc w:val="center"/>
              <w:rPr>
                <w:rFonts w:ascii="Times New Roman" w:eastAsia="Times New Roman" w:hAnsi="Times New Roman" w:cs="Times New Roman"/>
                <w:b/>
                <w:sz w:val="18"/>
                <w:szCs w:val="18"/>
              </w:rPr>
            </w:pPr>
            <w:r w:rsidRPr="00CE1D92">
              <w:rPr>
                <w:rFonts w:ascii="Times New Roman" w:eastAsia="Times New Roman" w:hAnsi="Times New Roman" w:cs="Times New Roman"/>
                <w:b/>
                <w:sz w:val="18"/>
                <w:szCs w:val="18"/>
              </w:rPr>
              <w:t>10</w:t>
            </w:r>
          </w:p>
        </w:tc>
        <w:tc>
          <w:tcPr>
            <w:tcW w:w="1322"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jc w:val="center"/>
              <w:rPr>
                <w:rFonts w:ascii="Times New Roman" w:eastAsia="Times New Roman" w:hAnsi="Times New Roman" w:cs="Times New Roman"/>
                <w:b/>
                <w:sz w:val="18"/>
                <w:szCs w:val="18"/>
              </w:rPr>
            </w:pPr>
            <w:r w:rsidRPr="00CE1D92">
              <w:rPr>
                <w:rFonts w:ascii="Times New Roman" w:eastAsia="Times New Roman" w:hAnsi="Times New Roman" w:cs="Times New Roman"/>
                <w:b/>
                <w:sz w:val="18"/>
                <w:szCs w:val="18"/>
              </w:rPr>
              <w:t xml:space="preserve">Valider </w:t>
            </w:r>
          </w:p>
        </w:tc>
        <w:tc>
          <w:tcPr>
            <w:tcW w:w="4302"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rPr>
                <w:rFonts w:ascii="Times New Roman" w:eastAsia="Times New Roman" w:hAnsi="Times New Roman" w:cs="Times New Roman"/>
                <w:sz w:val="18"/>
                <w:szCs w:val="18"/>
              </w:rPr>
            </w:pPr>
            <w:r w:rsidRPr="00CE1D92">
              <w:rPr>
                <w:rFonts w:ascii="Times New Roman" w:eastAsia="Times New Roman" w:hAnsi="Times New Roman" w:cs="Times New Roman"/>
                <w:sz w:val="18"/>
                <w:szCs w:val="18"/>
              </w:rPr>
              <w:t>Confirmer ou infirmer la remarque des deux enfants</w:t>
            </w:r>
          </w:p>
        </w:tc>
        <w:tc>
          <w:tcPr>
            <w:tcW w:w="546"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c>
          <w:tcPr>
            <w:tcW w:w="546"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r>
      <w:tr w:rsidR="00CE1D92" w:rsidRPr="00CE1D92" w:rsidTr="00CE1D92">
        <w:tblPrEx>
          <w:tblCellMar>
            <w:top w:w="28" w:type="dxa"/>
            <w:left w:w="28" w:type="dxa"/>
            <w:bottom w:w="28" w:type="dxa"/>
            <w:right w:w="28" w:type="dxa"/>
          </w:tblCellMar>
        </w:tblPrEx>
        <w:trPr>
          <w:trHeight w:val="247"/>
        </w:trPr>
        <w:tc>
          <w:tcPr>
            <w:tcW w:w="873" w:type="dxa"/>
            <w:vMerge/>
            <w:tcBorders>
              <w:left w:val="single" w:sz="4" w:space="0" w:color="000000"/>
              <w:bottom w:val="single" w:sz="4" w:space="0" w:color="000000"/>
            </w:tcBorders>
          </w:tcPr>
          <w:p w:rsidR="00CE1D92" w:rsidRPr="00CE1D92" w:rsidRDefault="00CE1D92" w:rsidP="00CE1D92">
            <w:pPr>
              <w:snapToGrid w:val="0"/>
              <w:spacing w:after="0"/>
              <w:jc w:val="center"/>
              <w:rPr>
                <w:rFonts w:ascii="Times New Roman" w:eastAsia="Times New Roman" w:hAnsi="Times New Roman" w:cs="Times New Roman"/>
                <w:b/>
                <w:sz w:val="18"/>
                <w:szCs w:val="18"/>
              </w:rPr>
            </w:pPr>
          </w:p>
        </w:tc>
        <w:tc>
          <w:tcPr>
            <w:tcW w:w="1447"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jc w:val="center"/>
              <w:rPr>
                <w:rFonts w:ascii="Times New Roman" w:eastAsia="Times New Roman" w:hAnsi="Times New Roman" w:cs="Times New Roman"/>
                <w:b/>
                <w:sz w:val="18"/>
                <w:szCs w:val="18"/>
              </w:rPr>
            </w:pPr>
            <w:r w:rsidRPr="00CE1D92">
              <w:rPr>
                <w:rFonts w:ascii="Times New Roman" w:eastAsia="Times New Roman" w:hAnsi="Times New Roman" w:cs="Times New Roman"/>
                <w:b/>
                <w:sz w:val="18"/>
                <w:szCs w:val="18"/>
              </w:rPr>
              <w:t>10</w:t>
            </w:r>
          </w:p>
        </w:tc>
        <w:tc>
          <w:tcPr>
            <w:tcW w:w="1322"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jc w:val="center"/>
              <w:rPr>
                <w:rFonts w:ascii="Times New Roman" w:eastAsia="Times New Roman" w:hAnsi="Times New Roman" w:cs="Times New Roman"/>
                <w:b/>
                <w:sz w:val="18"/>
                <w:szCs w:val="18"/>
              </w:rPr>
            </w:pPr>
            <w:r w:rsidRPr="00CE1D92">
              <w:rPr>
                <w:rFonts w:ascii="Times New Roman" w:eastAsia="Times New Roman" w:hAnsi="Times New Roman" w:cs="Times New Roman"/>
                <w:b/>
                <w:sz w:val="18"/>
                <w:szCs w:val="18"/>
              </w:rPr>
              <w:t xml:space="preserve">Communiquer </w:t>
            </w:r>
          </w:p>
        </w:tc>
        <w:tc>
          <w:tcPr>
            <w:tcW w:w="4302"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napToGrid w:val="0"/>
              <w:spacing w:after="0"/>
              <w:rPr>
                <w:rFonts w:ascii="Times New Roman" w:eastAsia="Times New Roman" w:hAnsi="Times New Roman" w:cs="Times New Roman"/>
                <w:sz w:val="18"/>
                <w:szCs w:val="18"/>
              </w:rPr>
            </w:pPr>
            <w:r w:rsidRPr="00CE1D92">
              <w:rPr>
                <w:rFonts w:ascii="Times New Roman" w:eastAsia="Times New Roman" w:hAnsi="Times New Roman" w:cs="Times New Roman"/>
                <w:sz w:val="18"/>
                <w:szCs w:val="18"/>
              </w:rPr>
              <w:t>Phrase de rédaction</w:t>
            </w:r>
          </w:p>
        </w:tc>
        <w:tc>
          <w:tcPr>
            <w:tcW w:w="546"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c>
          <w:tcPr>
            <w:tcW w:w="546" w:type="dxa"/>
            <w:tcBorders>
              <w:top w:val="single" w:sz="4" w:space="0" w:color="000000"/>
              <w:left w:val="single" w:sz="4" w:space="0" w:color="000000"/>
              <w:bottom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D92" w:rsidRPr="00CE1D92" w:rsidRDefault="00CE1D92" w:rsidP="00CE1D92">
            <w:pPr>
              <w:spacing w:after="0"/>
              <w:jc w:val="center"/>
              <w:rPr>
                <w:rFonts w:ascii="Times New Roman" w:eastAsia="Times New Roman" w:hAnsi="Times New Roman" w:cs="Times New Roman"/>
                <w:b/>
                <w:sz w:val="18"/>
                <w:szCs w:val="18"/>
              </w:rPr>
            </w:pPr>
          </w:p>
        </w:tc>
      </w:tr>
    </w:tbl>
    <w:p w:rsidR="00CE1D92" w:rsidRPr="00CE1D92" w:rsidRDefault="00CE1D92" w:rsidP="00CE1D92">
      <w:pPr>
        <w:rPr>
          <w:rFonts w:ascii="Calibri" w:eastAsia="Times New Roman" w:hAnsi="Calibri" w:cs="Times New Roman"/>
          <w:sz w:val="14"/>
          <w:szCs w:val="14"/>
        </w:rPr>
      </w:pPr>
    </w:p>
    <w:p w:rsidR="00CE1D92" w:rsidRPr="00CE1D92" w:rsidRDefault="00CE1D92" w:rsidP="00CE1D92">
      <w:pPr>
        <w:rPr>
          <w:rFonts w:ascii="Calibri" w:eastAsia="Times New Roman" w:hAnsi="Calibri" w:cs="Times New Roman"/>
          <w:sz w:val="14"/>
          <w:szCs w:val="14"/>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1404"/>
        <w:gridCol w:w="963"/>
        <w:gridCol w:w="966"/>
        <w:gridCol w:w="992"/>
        <w:gridCol w:w="1497"/>
        <w:gridCol w:w="1614"/>
      </w:tblGrid>
      <w:tr w:rsidR="00CE1D92" w:rsidRPr="00CE1D92" w:rsidTr="00CE1D92">
        <w:trPr>
          <w:trHeight w:val="228"/>
        </w:trPr>
        <w:tc>
          <w:tcPr>
            <w:tcW w:w="2065" w:type="dxa"/>
            <w:tcBorders>
              <w:top w:val="nil"/>
              <w:left w:val="nil"/>
              <w:bottom w:val="nil"/>
              <w:right w:val="single" w:sz="4" w:space="0" w:color="auto"/>
            </w:tcBorders>
            <w:vAlign w:val="center"/>
          </w:tcPr>
          <w:p w:rsidR="00CE1D92" w:rsidRPr="00CE1D92" w:rsidRDefault="00CE1D92" w:rsidP="00CE1D92">
            <w:pPr>
              <w:rPr>
                <w:rFonts w:ascii="Times New Roman" w:eastAsia="Times New Roman" w:hAnsi="Times New Roman" w:cs="Times New Roman"/>
                <w:b/>
                <w:sz w:val="18"/>
                <w:szCs w:val="18"/>
              </w:rPr>
            </w:pPr>
            <w:r w:rsidRPr="00CE1D92">
              <w:rPr>
                <w:rFonts w:ascii="Times New Roman" w:eastAsia="Times New Roman" w:hAnsi="Times New Roman" w:cs="Times New Roman"/>
                <w:sz w:val="18"/>
                <w:szCs w:val="18"/>
              </w:rPr>
              <w:br w:type="page"/>
            </w:r>
          </w:p>
        </w:tc>
        <w:tc>
          <w:tcPr>
            <w:tcW w:w="1404" w:type="dxa"/>
            <w:vMerge w:val="restart"/>
            <w:tcBorders>
              <w:top w:val="single" w:sz="4" w:space="0" w:color="auto"/>
              <w:left w:val="single" w:sz="4" w:space="0" w:color="auto"/>
              <w:bottom w:val="single" w:sz="4" w:space="0" w:color="auto"/>
              <w:right w:val="single" w:sz="4" w:space="0" w:color="auto"/>
            </w:tcBorders>
            <w:vAlign w:val="center"/>
          </w:tcPr>
          <w:p w:rsidR="00CE1D92" w:rsidRPr="00CE1D92" w:rsidRDefault="00CE1D92" w:rsidP="00CE1D92">
            <w:pPr>
              <w:jc w:val="center"/>
              <w:rPr>
                <w:rFonts w:ascii="Times New Roman" w:eastAsia="Times New Roman" w:hAnsi="Times New Roman" w:cs="Times New Roman"/>
                <w:b/>
                <w:sz w:val="18"/>
                <w:szCs w:val="18"/>
                <w:lang w:val="en-US"/>
              </w:rPr>
            </w:pPr>
            <w:proofErr w:type="spellStart"/>
            <w:r w:rsidRPr="00CE1D92">
              <w:rPr>
                <w:rFonts w:ascii="Times New Roman" w:eastAsia="Times New Roman" w:hAnsi="Times New Roman" w:cs="Times New Roman"/>
                <w:b/>
                <w:sz w:val="18"/>
                <w:szCs w:val="18"/>
                <w:lang w:val="en-US"/>
              </w:rPr>
              <w:t>Nombre</w:t>
            </w:r>
            <w:proofErr w:type="spellEnd"/>
          </w:p>
          <w:p w:rsidR="00CE1D92" w:rsidRPr="00CE1D92" w:rsidRDefault="00CE1D92" w:rsidP="00CE1D92">
            <w:pPr>
              <w:jc w:val="center"/>
              <w:rPr>
                <w:rFonts w:ascii="Times New Roman" w:eastAsia="Times New Roman" w:hAnsi="Times New Roman" w:cs="Times New Roman"/>
                <w:b/>
                <w:sz w:val="18"/>
                <w:szCs w:val="18"/>
                <w:lang w:val="en-US"/>
              </w:rPr>
            </w:pPr>
            <w:proofErr w:type="spellStart"/>
            <w:r w:rsidRPr="00CE1D92">
              <w:rPr>
                <w:rFonts w:ascii="Times New Roman" w:eastAsia="Times New Roman" w:hAnsi="Times New Roman" w:cs="Times New Roman"/>
                <w:b/>
                <w:sz w:val="18"/>
                <w:szCs w:val="18"/>
                <w:lang w:val="en-US"/>
              </w:rPr>
              <w:t>d’items</w:t>
            </w:r>
            <w:proofErr w:type="spellEnd"/>
          </w:p>
        </w:tc>
        <w:tc>
          <w:tcPr>
            <w:tcW w:w="2921" w:type="dxa"/>
            <w:gridSpan w:val="3"/>
            <w:tcBorders>
              <w:top w:val="single" w:sz="4" w:space="0" w:color="auto"/>
              <w:left w:val="single" w:sz="4" w:space="0" w:color="auto"/>
              <w:bottom w:val="single" w:sz="4" w:space="0" w:color="auto"/>
              <w:right w:val="single" w:sz="4" w:space="0" w:color="auto"/>
            </w:tcBorders>
            <w:vAlign w:val="center"/>
          </w:tcPr>
          <w:p w:rsidR="00CE1D92" w:rsidRPr="00CE1D92" w:rsidRDefault="00CE1D92" w:rsidP="00CE1D92">
            <w:pPr>
              <w:jc w:val="center"/>
              <w:rPr>
                <w:rFonts w:ascii="Times New Roman" w:eastAsia="Times New Roman" w:hAnsi="Times New Roman" w:cs="Times New Roman"/>
                <w:b/>
                <w:sz w:val="18"/>
                <w:szCs w:val="18"/>
                <w:lang w:val="en-US"/>
              </w:rPr>
            </w:pPr>
            <w:proofErr w:type="spellStart"/>
            <w:r w:rsidRPr="00CE1D92">
              <w:rPr>
                <w:rFonts w:ascii="Times New Roman" w:eastAsia="Times New Roman" w:hAnsi="Times New Roman" w:cs="Times New Roman"/>
                <w:b/>
                <w:sz w:val="18"/>
                <w:szCs w:val="18"/>
                <w:lang w:val="en-US"/>
              </w:rPr>
              <w:t>Degré</w:t>
            </w:r>
            <w:proofErr w:type="spellEnd"/>
            <w:r w:rsidRPr="00CE1D92">
              <w:rPr>
                <w:rFonts w:ascii="Times New Roman" w:eastAsia="Times New Roman" w:hAnsi="Times New Roman" w:cs="Times New Roman"/>
                <w:b/>
                <w:sz w:val="18"/>
                <w:szCs w:val="18"/>
                <w:lang w:val="en-US"/>
              </w:rPr>
              <w:t xml:space="preserve"> </w:t>
            </w:r>
            <w:proofErr w:type="spellStart"/>
            <w:r w:rsidRPr="00CE1D92">
              <w:rPr>
                <w:rFonts w:ascii="Times New Roman" w:eastAsia="Times New Roman" w:hAnsi="Times New Roman" w:cs="Times New Roman"/>
                <w:b/>
                <w:sz w:val="18"/>
                <w:szCs w:val="18"/>
                <w:lang w:val="en-US"/>
              </w:rPr>
              <w:t>d’acquisition</w:t>
            </w:r>
            <w:proofErr w:type="spellEnd"/>
          </w:p>
        </w:tc>
        <w:tc>
          <w:tcPr>
            <w:tcW w:w="1497" w:type="dxa"/>
            <w:vMerge w:val="restart"/>
            <w:tcBorders>
              <w:top w:val="single" w:sz="4" w:space="0" w:color="auto"/>
              <w:left w:val="single" w:sz="4" w:space="0" w:color="auto"/>
              <w:bottom w:val="single" w:sz="4" w:space="0" w:color="auto"/>
              <w:right w:val="single" w:sz="4" w:space="0" w:color="auto"/>
            </w:tcBorders>
            <w:vAlign w:val="center"/>
          </w:tcPr>
          <w:p w:rsidR="00CE1D92" w:rsidRPr="00CE1D92" w:rsidRDefault="00CE1D92" w:rsidP="00CE1D92">
            <w:pPr>
              <w:jc w:val="center"/>
              <w:rPr>
                <w:rFonts w:ascii="Times New Roman" w:eastAsia="Times New Roman" w:hAnsi="Times New Roman" w:cs="Times New Roman"/>
                <w:b/>
                <w:sz w:val="18"/>
                <w:szCs w:val="18"/>
                <w:lang w:val="en-US"/>
              </w:rPr>
            </w:pPr>
            <w:r w:rsidRPr="00CE1D92">
              <w:rPr>
                <w:rFonts w:ascii="Times New Roman" w:eastAsia="Times New Roman" w:hAnsi="Times New Roman" w:cs="Times New Roman"/>
                <w:b/>
                <w:sz w:val="18"/>
                <w:szCs w:val="18"/>
                <w:lang w:val="en-US"/>
              </w:rPr>
              <w:t>Pts acquis/ pts maxi</w:t>
            </w:r>
          </w:p>
        </w:tc>
        <w:tc>
          <w:tcPr>
            <w:tcW w:w="1614" w:type="dxa"/>
            <w:vMerge w:val="restart"/>
            <w:tcBorders>
              <w:top w:val="single" w:sz="4" w:space="0" w:color="auto"/>
              <w:left w:val="single" w:sz="4" w:space="0" w:color="auto"/>
              <w:bottom w:val="single" w:sz="4" w:space="0" w:color="auto"/>
              <w:right w:val="single" w:sz="4" w:space="0" w:color="auto"/>
            </w:tcBorders>
            <w:vAlign w:val="center"/>
          </w:tcPr>
          <w:p w:rsidR="00CE1D92" w:rsidRPr="00CE1D92" w:rsidRDefault="00CE1D92" w:rsidP="00CE1D92">
            <w:pPr>
              <w:jc w:val="center"/>
              <w:rPr>
                <w:rFonts w:ascii="Times New Roman" w:eastAsia="Times New Roman" w:hAnsi="Times New Roman" w:cs="Times New Roman"/>
                <w:b/>
                <w:sz w:val="18"/>
                <w:szCs w:val="18"/>
                <w:lang w:val="en-US"/>
              </w:rPr>
            </w:pPr>
            <w:r w:rsidRPr="00CE1D92">
              <w:rPr>
                <w:rFonts w:ascii="Times New Roman" w:eastAsia="Times New Roman" w:hAnsi="Times New Roman" w:cs="Times New Roman"/>
                <w:b/>
                <w:sz w:val="18"/>
                <w:szCs w:val="18"/>
                <w:lang w:val="en-US"/>
              </w:rPr>
              <w:t xml:space="preserve">Conversion </w:t>
            </w:r>
            <w:proofErr w:type="spellStart"/>
            <w:r w:rsidRPr="00CE1D92">
              <w:rPr>
                <w:rFonts w:ascii="Times New Roman" w:eastAsia="Times New Roman" w:hAnsi="Times New Roman" w:cs="Times New Roman"/>
                <w:b/>
                <w:sz w:val="18"/>
                <w:szCs w:val="18"/>
                <w:lang w:val="en-US"/>
              </w:rPr>
              <w:t>en</w:t>
            </w:r>
            <w:proofErr w:type="spellEnd"/>
            <w:r w:rsidRPr="00CE1D92">
              <w:rPr>
                <w:rFonts w:ascii="Times New Roman" w:eastAsia="Times New Roman" w:hAnsi="Times New Roman" w:cs="Times New Roman"/>
                <w:b/>
                <w:sz w:val="18"/>
                <w:szCs w:val="18"/>
                <w:lang w:val="en-US"/>
              </w:rPr>
              <w:t xml:space="preserve"> note</w:t>
            </w:r>
          </w:p>
        </w:tc>
      </w:tr>
      <w:tr w:rsidR="00CE1D92" w:rsidRPr="00CE1D92" w:rsidTr="00CE1D92">
        <w:trPr>
          <w:trHeight w:val="228"/>
        </w:trPr>
        <w:tc>
          <w:tcPr>
            <w:tcW w:w="2065" w:type="dxa"/>
            <w:tcBorders>
              <w:top w:val="nil"/>
              <w:left w:val="nil"/>
              <w:bottom w:val="single" w:sz="4" w:space="0" w:color="auto"/>
              <w:right w:val="single" w:sz="4" w:space="0" w:color="auto"/>
            </w:tcBorders>
            <w:vAlign w:val="center"/>
          </w:tcPr>
          <w:p w:rsidR="00CE1D92" w:rsidRPr="00CE1D92" w:rsidRDefault="00CE1D92" w:rsidP="00CE1D92">
            <w:pPr>
              <w:rPr>
                <w:rFonts w:ascii="Times New Roman" w:eastAsia="Times New Roman" w:hAnsi="Times New Roman" w:cs="Times New Roman"/>
                <w:b/>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E1D92" w:rsidRPr="00CE1D92" w:rsidRDefault="00CE1D92" w:rsidP="00CE1D92">
            <w:pPr>
              <w:jc w:val="center"/>
              <w:rPr>
                <w:rFonts w:ascii="Times New Roman" w:eastAsia="Times New Roman" w:hAnsi="Times New Roman" w:cs="Times New Roman"/>
                <w:b/>
                <w:sz w:val="18"/>
                <w:szCs w:val="18"/>
                <w:lang w:val="en-US"/>
              </w:rPr>
            </w:pPr>
          </w:p>
        </w:tc>
        <w:tc>
          <w:tcPr>
            <w:tcW w:w="963" w:type="dxa"/>
            <w:tcBorders>
              <w:top w:val="single" w:sz="4" w:space="0" w:color="auto"/>
              <w:left w:val="single" w:sz="4" w:space="0" w:color="auto"/>
              <w:bottom w:val="single" w:sz="4" w:space="0" w:color="auto"/>
              <w:right w:val="single" w:sz="4" w:space="0" w:color="auto"/>
            </w:tcBorders>
            <w:vAlign w:val="center"/>
          </w:tcPr>
          <w:p w:rsidR="00CE1D92" w:rsidRPr="00CE1D92" w:rsidRDefault="00CE1D92" w:rsidP="00CE1D92">
            <w:pPr>
              <w:jc w:val="center"/>
              <w:rPr>
                <w:rFonts w:ascii="Times New Roman" w:eastAsia="Times New Roman" w:hAnsi="Times New Roman" w:cs="Times New Roman"/>
                <w:b/>
                <w:sz w:val="18"/>
                <w:szCs w:val="18"/>
                <w:lang w:val="en-US"/>
              </w:rPr>
            </w:pPr>
            <w:r w:rsidRPr="00CE1D92">
              <w:rPr>
                <w:rFonts w:ascii="Times New Roman" w:eastAsia="Times New Roman" w:hAnsi="Times New Roman" w:cs="Times New Roman"/>
                <w:b/>
                <w:sz w:val="18"/>
                <w:szCs w:val="18"/>
                <w:lang w:val="en-US"/>
              </w:rPr>
              <w:t>I</w:t>
            </w:r>
          </w:p>
        </w:tc>
        <w:tc>
          <w:tcPr>
            <w:tcW w:w="966" w:type="dxa"/>
            <w:tcBorders>
              <w:top w:val="single" w:sz="4" w:space="0" w:color="auto"/>
              <w:left w:val="single" w:sz="4" w:space="0" w:color="auto"/>
              <w:bottom w:val="single" w:sz="4" w:space="0" w:color="auto"/>
              <w:right w:val="single" w:sz="4" w:space="0" w:color="auto"/>
            </w:tcBorders>
            <w:vAlign w:val="center"/>
          </w:tcPr>
          <w:p w:rsidR="00CE1D92" w:rsidRPr="00CE1D92" w:rsidRDefault="00CE1D92" w:rsidP="00CE1D92">
            <w:pPr>
              <w:jc w:val="center"/>
              <w:rPr>
                <w:rFonts w:ascii="Times New Roman" w:eastAsia="Times New Roman" w:hAnsi="Times New Roman" w:cs="Times New Roman"/>
                <w:b/>
                <w:sz w:val="18"/>
                <w:szCs w:val="18"/>
                <w:lang w:val="en-US"/>
              </w:rPr>
            </w:pPr>
            <w:r w:rsidRPr="00CE1D92">
              <w:rPr>
                <w:rFonts w:ascii="Times New Roman" w:eastAsia="Times New Roman" w:hAnsi="Times New Roman" w:cs="Times New Roman"/>
                <w:b/>
                <w:sz w:val="18"/>
                <w:szCs w:val="18"/>
                <w:lang w:val="en-US"/>
              </w:rPr>
              <w:t>S</w:t>
            </w:r>
          </w:p>
        </w:tc>
        <w:tc>
          <w:tcPr>
            <w:tcW w:w="992" w:type="dxa"/>
            <w:tcBorders>
              <w:top w:val="single" w:sz="4" w:space="0" w:color="auto"/>
              <w:left w:val="single" w:sz="4" w:space="0" w:color="auto"/>
              <w:bottom w:val="single" w:sz="4" w:space="0" w:color="auto"/>
              <w:right w:val="single" w:sz="4" w:space="0" w:color="auto"/>
            </w:tcBorders>
            <w:vAlign w:val="center"/>
          </w:tcPr>
          <w:p w:rsidR="00CE1D92" w:rsidRPr="00CE1D92" w:rsidRDefault="00CE1D92" w:rsidP="00CE1D92">
            <w:pPr>
              <w:jc w:val="center"/>
              <w:rPr>
                <w:rFonts w:ascii="Times New Roman" w:eastAsia="Times New Roman" w:hAnsi="Times New Roman" w:cs="Times New Roman"/>
                <w:b/>
                <w:sz w:val="18"/>
                <w:szCs w:val="18"/>
                <w:lang w:val="en-US"/>
              </w:rPr>
            </w:pPr>
            <w:r w:rsidRPr="00CE1D92">
              <w:rPr>
                <w:rFonts w:ascii="Times New Roman" w:eastAsia="Times New Roman" w:hAnsi="Times New Roman" w:cs="Times New Roman"/>
                <w:b/>
                <w:sz w:val="18"/>
                <w:szCs w:val="18"/>
                <w:lang w:val="en-US"/>
              </w:rPr>
              <w:t>TS</w:t>
            </w:r>
          </w:p>
        </w:tc>
        <w:tc>
          <w:tcPr>
            <w:tcW w:w="0" w:type="auto"/>
            <w:vMerge/>
            <w:tcBorders>
              <w:top w:val="single" w:sz="4" w:space="0" w:color="auto"/>
              <w:left w:val="single" w:sz="4" w:space="0" w:color="auto"/>
              <w:bottom w:val="single" w:sz="4" w:space="0" w:color="auto"/>
              <w:right w:val="single" w:sz="4" w:space="0" w:color="auto"/>
            </w:tcBorders>
            <w:vAlign w:val="center"/>
          </w:tcPr>
          <w:p w:rsidR="00CE1D92" w:rsidRPr="00CE1D92" w:rsidRDefault="00CE1D92" w:rsidP="00CE1D92">
            <w:pPr>
              <w:jc w:val="center"/>
              <w:rPr>
                <w:rFonts w:ascii="Times New Roman" w:eastAsia="Times New Roman" w:hAnsi="Times New Roman" w:cs="Times New Roman"/>
                <w:b/>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E1D92" w:rsidRPr="00CE1D92" w:rsidRDefault="00CE1D92" w:rsidP="00CE1D92">
            <w:pPr>
              <w:rPr>
                <w:rFonts w:ascii="Times New Roman" w:eastAsia="Times New Roman" w:hAnsi="Times New Roman" w:cs="Times New Roman"/>
                <w:b/>
                <w:sz w:val="18"/>
                <w:szCs w:val="18"/>
                <w:lang w:val="en-US"/>
              </w:rPr>
            </w:pPr>
          </w:p>
        </w:tc>
      </w:tr>
      <w:tr w:rsidR="00CE1D92" w:rsidRPr="00CE1D92" w:rsidTr="00CE1D92">
        <w:trPr>
          <w:trHeight w:val="228"/>
        </w:trPr>
        <w:tc>
          <w:tcPr>
            <w:tcW w:w="2065" w:type="dxa"/>
            <w:tcBorders>
              <w:top w:val="single" w:sz="4" w:space="0" w:color="auto"/>
              <w:left w:val="single" w:sz="4" w:space="0" w:color="auto"/>
              <w:bottom w:val="single" w:sz="4" w:space="0" w:color="auto"/>
              <w:right w:val="single" w:sz="4" w:space="0" w:color="auto"/>
            </w:tcBorders>
            <w:vAlign w:val="center"/>
          </w:tcPr>
          <w:p w:rsidR="00CE1D92" w:rsidRPr="00CE1D92" w:rsidRDefault="00CE1D92" w:rsidP="00CE1D92">
            <w:pPr>
              <w:jc w:val="center"/>
              <w:rPr>
                <w:rFonts w:ascii="Times New Roman" w:eastAsia="Times New Roman" w:hAnsi="Times New Roman" w:cs="Times New Roman"/>
                <w:b/>
                <w:sz w:val="18"/>
                <w:szCs w:val="18"/>
                <w:lang w:val="en-US"/>
              </w:rPr>
            </w:pPr>
            <w:proofErr w:type="spellStart"/>
            <w:r w:rsidRPr="00CE1D92">
              <w:rPr>
                <w:rFonts w:ascii="Times New Roman" w:eastAsia="Times New Roman" w:hAnsi="Times New Roman" w:cs="Times New Roman"/>
                <w:b/>
                <w:sz w:val="18"/>
                <w:szCs w:val="18"/>
                <w:lang w:val="en-US"/>
              </w:rPr>
              <w:t>S’approprier</w:t>
            </w:r>
            <w:proofErr w:type="spellEnd"/>
          </w:p>
        </w:tc>
        <w:tc>
          <w:tcPr>
            <w:tcW w:w="1404" w:type="dxa"/>
            <w:tcBorders>
              <w:top w:val="single" w:sz="4" w:space="0" w:color="auto"/>
              <w:left w:val="single" w:sz="4" w:space="0" w:color="auto"/>
              <w:bottom w:val="single" w:sz="4" w:space="0" w:color="auto"/>
              <w:right w:val="single" w:sz="4" w:space="0" w:color="auto"/>
            </w:tcBorders>
            <w:vAlign w:val="center"/>
          </w:tcPr>
          <w:p w:rsidR="00CE1D92" w:rsidRPr="00CE1D92" w:rsidRDefault="00CE1D92" w:rsidP="00CE1D92">
            <w:pPr>
              <w:jc w:val="center"/>
              <w:rPr>
                <w:rFonts w:ascii="Times New Roman" w:eastAsia="Times New Roman" w:hAnsi="Times New Roman" w:cs="Times New Roman"/>
                <w:b/>
                <w:sz w:val="18"/>
                <w:szCs w:val="18"/>
                <w:lang w:val="en-US"/>
              </w:rPr>
            </w:pPr>
            <w:r w:rsidRPr="00CE1D92">
              <w:rPr>
                <w:rFonts w:ascii="Times New Roman" w:eastAsia="Times New Roman" w:hAnsi="Times New Roman" w:cs="Times New Roman"/>
                <w:b/>
                <w:sz w:val="18"/>
                <w:szCs w:val="18"/>
                <w:lang w:val="en-US"/>
              </w:rPr>
              <w:t>4</w:t>
            </w:r>
          </w:p>
        </w:tc>
        <w:tc>
          <w:tcPr>
            <w:tcW w:w="963" w:type="dxa"/>
            <w:tcBorders>
              <w:top w:val="single" w:sz="4" w:space="0" w:color="auto"/>
              <w:left w:val="single" w:sz="4" w:space="0" w:color="auto"/>
              <w:bottom w:val="single" w:sz="4" w:space="0" w:color="auto"/>
              <w:right w:val="single" w:sz="4" w:space="0" w:color="auto"/>
            </w:tcBorders>
            <w:vAlign w:val="center"/>
          </w:tcPr>
          <w:p w:rsidR="00CE1D92" w:rsidRPr="00CE1D92" w:rsidRDefault="00CE1D92" w:rsidP="00CE1D92">
            <w:pPr>
              <w:rPr>
                <w:rFonts w:ascii="Times New Roman" w:eastAsia="Times New Roman" w:hAnsi="Times New Roman" w:cs="Times New Roman"/>
                <w:b/>
                <w:sz w:val="18"/>
                <w:szCs w:val="18"/>
                <w:lang w:val="en-US"/>
              </w:rPr>
            </w:pPr>
          </w:p>
        </w:tc>
        <w:tc>
          <w:tcPr>
            <w:tcW w:w="966" w:type="dxa"/>
            <w:tcBorders>
              <w:top w:val="single" w:sz="4" w:space="0" w:color="auto"/>
              <w:left w:val="single" w:sz="4" w:space="0" w:color="auto"/>
              <w:bottom w:val="single" w:sz="4" w:space="0" w:color="auto"/>
              <w:right w:val="single" w:sz="4" w:space="0" w:color="auto"/>
            </w:tcBorders>
            <w:vAlign w:val="center"/>
          </w:tcPr>
          <w:p w:rsidR="00CE1D92" w:rsidRPr="00CE1D92" w:rsidRDefault="00CE1D92" w:rsidP="00CE1D92">
            <w:pPr>
              <w:rPr>
                <w:rFonts w:ascii="Times New Roman" w:eastAsia="Times New Roman" w:hAnsi="Times New Roman" w:cs="Times New Roman"/>
                <w:b/>
                <w:sz w:val="18"/>
                <w:szCs w:val="18"/>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rsidR="00CE1D92" w:rsidRPr="00CE1D92" w:rsidRDefault="00CE1D92" w:rsidP="00CE1D92">
            <w:pPr>
              <w:rPr>
                <w:rFonts w:ascii="Times New Roman" w:eastAsia="Times New Roman" w:hAnsi="Times New Roman" w:cs="Times New Roman"/>
                <w:b/>
                <w:sz w:val="18"/>
                <w:szCs w:val="18"/>
                <w:lang w:val="en-US"/>
              </w:rPr>
            </w:pPr>
          </w:p>
        </w:tc>
        <w:tc>
          <w:tcPr>
            <w:tcW w:w="1497" w:type="dxa"/>
            <w:tcBorders>
              <w:top w:val="single" w:sz="4" w:space="0" w:color="auto"/>
              <w:left w:val="single" w:sz="4" w:space="0" w:color="auto"/>
              <w:bottom w:val="single" w:sz="4" w:space="0" w:color="auto"/>
              <w:right w:val="single" w:sz="4" w:space="0" w:color="auto"/>
            </w:tcBorders>
            <w:vAlign w:val="center"/>
          </w:tcPr>
          <w:p w:rsidR="00CE1D92" w:rsidRPr="00CE1D92" w:rsidRDefault="00CE1D92" w:rsidP="00CE1D92">
            <w:pPr>
              <w:jc w:val="right"/>
              <w:rPr>
                <w:rFonts w:ascii="Times New Roman" w:eastAsia="Times New Roman" w:hAnsi="Times New Roman" w:cs="Times New Roman"/>
                <w:b/>
                <w:sz w:val="18"/>
                <w:szCs w:val="18"/>
                <w:lang w:val="en-US"/>
              </w:rPr>
            </w:pPr>
            <w:r w:rsidRPr="00CE1D92">
              <w:rPr>
                <w:rFonts w:ascii="Times New Roman" w:eastAsia="Times New Roman" w:hAnsi="Times New Roman" w:cs="Times New Roman"/>
                <w:b/>
                <w:sz w:val="18"/>
                <w:szCs w:val="18"/>
                <w:lang w:val="en-US"/>
              </w:rPr>
              <w:t>/ 8</w:t>
            </w:r>
          </w:p>
        </w:tc>
        <w:tc>
          <w:tcPr>
            <w:tcW w:w="1614" w:type="dxa"/>
            <w:tcBorders>
              <w:top w:val="single" w:sz="4" w:space="0" w:color="auto"/>
              <w:left w:val="single" w:sz="4" w:space="0" w:color="auto"/>
              <w:bottom w:val="single" w:sz="4" w:space="0" w:color="auto"/>
              <w:right w:val="single" w:sz="4" w:space="0" w:color="auto"/>
            </w:tcBorders>
            <w:vAlign w:val="center"/>
          </w:tcPr>
          <w:p w:rsidR="00CE1D92" w:rsidRPr="00CE1D92" w:rsidRDefault="00CE1D92" w:rsidP="00CE1D92">
            <w:pPr>
              <w:jc w:val="right"/>
              <w:rPr>
                <w:rFonts w:ascii="Times New Roman" w:eastAsia="Times New Roman" w:hAnsi="Times New Roman" w:cs="Times New Roman"/>
                <w:b/>
                <w:sz w:val="18"/>
                <w:szCs w:val="18"/>
                <w:lang w:val="en-US"/>
              </w:rPr>
            </w:pPr>
            <w:r w:rsidRPr="00CE1D92">
              <w:rPr>
                <w:rFonts w:ascii="Times New Roman" w:eastAsia="Times New Roman" w:hAnsi="Times New Roman" w:cs="Times New Roman"/>
                <w:b/>
                <w:sz w:val="18"/>
                <w:szCs w:val="18"/>
                <w:lang w:val="en-US"/>
              </w:rPr>
              <w:t>/ 1 pts</w:t>
            </w:r>
          </w:p>
        </w:tc>
      </w:tr>
      <w:tr w:rsidR="00CE1D92" w:rsidRPr="00CE1D92" w:rsidTr="00CE1D92">
        <w:trPr>
          <w:trHeight w:val="228"/>
        </w:trPr>
        <w:tc>
          <w:tcPr>
            <w:tcW w:w="2065" w:type="dxa"/>
            <w:tcBorders>
              <w:top w:val="single" w:sz="4" w:space="0" w:color="auto"/>
              <w:left w:val="single" w:sz="4" w:space="0" w:color="auto"/>
              <w:bottom w:val="single" w:sz="4" w:space="0" w:color="auto"/>
              <w:right w:val="single" w:sz="4" w:space="0" w:color="auto"/>
            </w:tcBorders>
            <w:vAlign w:val="center"/>
          </w:tcPr>
          <w:p w:rsidR="00CE1D92" w:rsidRPr="00CE1D92" w:rsidRDefault="00CE1D92" w:rsidP="00CE1D92">
            <w:pPr>
              <w:jc w:val="center"/>
              <w:rPr>
                <w:rFonts w:ascii="Times New Roman" w:eastAsia="Times New Roman" w:hAnsi="Times New Roman" w:cs="Times New Roman"/>
                <w:b/>
                <w:sz w:val="18"/>
                <w:szCs w:val="18"/>
                <w:lang w:val="en-US"/>
              </w:rPr>
            </w:pPr>
            <w:proofErr w:type="spellStart"/>
            <w:r w:rsidRPr="00CE1D92">
              <w:rPr>
                <w:rFonts w:ascii="Times New Roman" w:eastAsia="Times New Roman" w:hAnsi="Times New Roman" w:cs="Times New Roman"/>
                <w:b/>
                <w:sz w:val="18"/>
                <w:szCs w:val="18"/>
                <w:lang w:val="en-US"/>
              </w:rPr>
              <w:t>Analyser</w:t>
            </w:r>
            <w:proofErr w:type="spellEnd"/>
          </w:p>
        </w:tc>
        <w:tc>
          <w:tcPr>
            <w:tcW w:w="1404" w:type="dxa"/>
            <w:tcBorders>
              <w:top w:val="single" w:sz="4" w:space="0" w:color="auto"/>
              <w:left w:val="single" w:sz="4" w:space="0" w:color="auto"/>
              <w:bottom w:val="single" w:sz="4" w:space="0" w:color="auto"/>
              <w:right w:val="single" w:sz="4" w:space="0" w:color="auto"/>
            </w:tcBorders>
            <w:vAlign w:val="center"/>
          </w:tcPr>
          <w:p w:rsidR="00CE1D92" w:rsidRPr="00CE1D92" w:rsidRDefault="00CE1D92" w:rsidP="00CE1D92">
            <w:pPr>
              <w:jc w:val="center"/>
              <w:rPr>
                <w:rFonts w:ascii="Times New Roman" w:eastAsia="Times New Roman" w:hAnsi="Times New Roman" w:cs="Times New Roman"/>
                <w:b/>
                <w:sz w:val="18"/>
                <w:szCs w:val="18"/>
                <w:lang w:val="en-US"/>
              </w:rPr>
            </w:pPr>
            <w:r w:rsidRPr="00CE1D92">
              <w:rPr>
                <w:rFonts w:ascii="Times New Roman" w:eastAsia="Times New Roman" w:hAnsi="Times New Roman" w:cs="Times New Roman"/>
                <w:b/>
                <w:sz w:val="18"/>
                <w:szCs w:val="18"/>
                <w:lang w:val="en-US"/>
              </w:rPr>
              <w:t>7</w:t>
            </w:r>
          </w:p>
        </w:tc>
        <w:tc>
          <w:tcPr>
            <w:tcW w:w="963" w:type="dxa"/>
            <w:tcBorders>
              <w:top w:val="single" w:sz="4" w:space="0" w:color="auto"/>
              <w:left w:val="single" w:sz="4" w:space="0" w:color="auto"/>
              <w:bottom w:val="single" w:sz="4" w:space="0" w:color="auto"/>
              <w:right w:val="single" w:sz="4" w:space="0" w:color="auto"/>
            </w:tcBorders>
            <w:vAlign w:val="center"/>
          </w:tcPr>
          <w:p w:rsidR="00CE1D92" w:rsidRPr="00CE1D92" w:rsidRDefault="00CE1D92" w:rsidP="00CE1D92">
            <w:pPr>
              <w:rPr>
                <w:rFonts w:ascii="Times New Roman" w:eastAsia="Times New Roman" w:hAnsi="Times New Roman" w:cs="Times New Roman"/>
                <w:b/>
                <w:sz w:val="18"/>
                <w:szCs w:val="18"/>
                <w:lang w:val="en-US"/>
              </w:rPr>
            </w:pPr>
          </w:p>
        </w:tc>
        <w:tc>
          <w:tcPr>
            <w:tcW w:w="966" w:type="dxa"/>
            <w:tcBorders>
              <w:top w:val="single" w:sz="4" w:space="0" w:color="auto"/>
              <w:left w:val="single" w:sz="4" w:space="0" w:color="auto"/>
              <w:bottom w:val="single" w:sz="4" w:space="0" w:color="auto"/>
              <w:right w:val="single" w:sz="4" w:space="0" w:color="auto"/>
            </w:tcBorders>
            <w:vAlign w:val="center"/>
          </w:tcPr>
          <w:p w:rsidR="00CE1D92" w:rsidRPr="00CE1D92" w:rsidRDefault="00CE1D92" w:rsidP="00CE1D92">
            <w:pPr>
              <w:rPr>
                <w:rFonts w:ascii="Times New Roman" w:eastAsia="Times New Roman" w:hAnsi="Times New Roman" w:cs="Times New Roman"/>
                <w:b/>
                <w:sz w:val="18"/>
                <w:szCs w:val="18"/>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rsidR="00CE1D92" w:rsidRPr="00CE1D92" w:rsidRDefault="00CE1D92" w:rsidP="00CE1D92">
            <w:pPr>
              <w:rPr>
                <w:rFonts w:ascii="Times New Roman" w:eastAsia="Times New Roman" w:hAnsi="Times New Roman" w:cs="Times New Roman"/>
                <w:b/>
                <w:sz w:val="18"/>
                <w:szCs w:val="18"/>
                <w:lang w:val="en-US"/>
              </w:rPr>
            </w:pPr>
          </w:p>
        </w:tc>
        <w:tc>
          <w:tcPr>
            <w:tcW w:w="1497" w:type="dxa"/>
            <w:tcBorders>
              <w:top w:val="single" w:sz="4" w:space="0" w:color="auto"/>
              <w:left w:val="single" w:sz="4" w:space="0" w:color="auto"/>
              <w:bottom w:val="single" w:sz="4" w:space="0" w:color="auto"/>
              <w:right w:val="single" w:sz="4" w:space="0" w:color="auto"/>
            </w:tcBorders>
            <w:vAlign w:val="center"/>
          </w:tcPr>
          <w:p w:rsidR="00CE1D92" w:rsidRPr="00CE1D92" w:rsidRDefault="00CE1D92" w:rsidP="00CE1D92">
            <w:pPr>
              <w:jc w:val="right"/>
              <w:rPr>
                <w:rFonts w:ascii="Times New Roman" w:eastAsia="Times New Roman" w:hAnsi="Times New Roman" w:cs="Times New Roman"/>
                <w:b/>
                <w:sz w:val="18"/>
                <w:szCs w:val="18"/>
                <w:lang w:val="en-US"/>
              </w:rPr>
            </w:pPr>
            <w:r w:rsidRPr="00CE1D92">
              <w:rPr>
                <w:rFonts w:ascii="Times New Roman" w:eastAsia="Times New Roman" w:hAnsi="Times New Roman" w:cs="Times New Roman"/>
                <w:b/>
                <w:sz w:val="18"/>
                <w:szCs w:val="18"/>
                <w:lang w:val="en-US"/>
              </w:rPr>
              <w:t>/ 14</w:t>
            </w:r>
          </w:p>
        </w:tc>
        <w:tc>
          <w:tcPr>
            <w:tcW w:w="1614" w:type="dxa"/>
            <w:tcBorders>
              <w:top w:val="single" w:sz="4" w:space="0" w:color="auto"/>
              <w:left w:val="single" w:sz="4" w:space="0" w:color="auto"/>
              <w:bottom w:val="single" w:sz="4" w:space="0" w:color="auto"/>
              <w:right w:val="single" w:sz="4" w:space="0" w:color="auto"/>
            </w:tcBorders>
            <w:vAlign w:val="center"/>
          </w:tcPr>
          <w:p w:rsidR="00CE1D92" w:rsidRPr="00CE1D92" w:rsidRDefault="00CE1D92" w:rsidP="00CE1D92">
            <w:pPr>
              <w:jc w:val="right"/>
              <w:rPr>
                <w:rFonts w:ascii="Times New Roman" w:eastAsia="Times New Roman" w:hAnsi="Times New Roman" w:cs="Times New Roman"/>
                <w:b/>
                <w:sz w:val="18"/>
                <w:szCs w:val="18"/>
                <w:lang w:val="en-US"/>
              </w:rPr>
            </w:pPr>
            <w:r w:rsidRPr="00CE1D92">
              <w:rPr>
                <w:rFonts w:ascii="Times New Roman" w:eastAsia="Times New Roman" w:hAnsi="Times New Roman" w:cs="Times New Roman"/>
                <w:b/>
                <w:sz w:val="18"/>
                <w:szCs w:val="18"/>
                <w:lang w:val="en-US"/>
              </w:rPr>
              <w:t xml:space="preserve">/ 2 </w:t>
            </w:r>
            <w:proofErr w:type="spellStart"/>
            <w:r w:rsidRPr="00CE1D92">
              <w:rPr>
                <w:rFonts w:ascii="Times New Roman" w:eastAsia="Times New Roman" w:hAnsi="Times New Roman" w:cs="Times New Roman"/>
                <w:b/>
                <w:sz w:val="18"/>
                <w:szCs w:val="18"/>
                <w:lang w:val="en-US"/>
              </w:rPr>
              <w:t>pt</w:t>
            </w:r>
            <w:proofErr w:type="spellEnd"/>
          </w:p>
        </w:tc>
      </w:tr>
      <w:tr w:rsidR="00CE1D92" w:rsidRPr="00CE1D92" w:rsidTr="00CE1D92">
        <w:trPr>
          <w:trHeight w:val="228"/>
        </w:trPr>
        <w:tc>
          <w:tcPr>
            <w:tcW w:w="2065" w:type="dxa"/>
            <w:tcBorders>
              <w:top w:val="single" w:sz="4" w:space="0" w:color="auto"/>
              <w:left w:val="single" w:sz="4" w:space="0" w:color="auto"/>
              <w:bottom w:val="single" w:sz="4" w:space="0" w:color="auto"/>
              <w:right w:val="single" w:sz="4" w:space="0" w:color="auto"/>
            </w:tcBorders>
            <w:vAlign w:val="center"/>
          </w:tcPr>
          <w:p w:rsidR="00CE1D92" w:rsidRPr="00CE1D92" w:rsidRDefault="00CE1D92" w:rsidP="00CE1D92">
            <w:pPr>
              <w:jc w:val="center"/>
              <w:rPr>
                <w:rFonts w:ascii="Times New Roman" w:eastAsia="Times New Roman" w:hAnsi="Times New Roman" w:cs="Times New Roman"/>
                <w:b/>
                <w:sz w:val="18"/>
                <w:szCs w:val="18"/>
                <w:lang w:val="en-US"/>
              </w:rPr>
            </w:pPr>
            <w:proofErr w:type="spellStart"/>
            <w:r w:rsidRPr="00CE1D92">
              <w:rPr>
                <w:rFonts w:ascii="Times New Roman" w:eastAsia="Times New Roman" w:hAnsi="Times New Roman" w:cs="Times New Roman"/>
                <w:b/>
                <w:sz w:val="18"/>
                <w:szCs w:val="18"/>
                <w:lang w:val="en-US"/>
              </w:rPr>
              <w:t>Réaliser</w:t>
            </w:r>
            <w:proofErr w:type="spellEnd"/>
          </w:p>
        </w:tc>
        <w:tc>
          <w:tcPr>
            <w:tcW w:w="1404" w:type="dxa"/>
            <w:tcBorders>
              <w:top w:val="single" w:sz="4" w:space="0" w:color="auto"/>
              <w:left w:val="single" w:sz="4" w:space="0" w:color="auto"/>
              <w:bottom w:val="single" w:sz="4" w:space="0" w:color="auto"/>
              <w:right w:val="single" w:sz="4" w:space="0" w:color="auto"/>
            </w:tcBorders>
            <w:vAlign w:val="center"/>
          </w:tcPr>
          <w:p w:rsidR="00CE1D92" w:rsidRPr="00CE1D92" w:rsidRDefault="00CE1D92" w:rsidP="00CE1D92">
            <w:pPr>
              <w:jc w:val="center"/>
              <w:rPr>
                <w:rFonts w:ascii="Times New Roman" w:eastAsia="Times New Roman" w:hAnsi="Times New Roman" w:cs="Times New Roman"/>
                <w:b/>
                <w:sz w:val="18"/>
                <w:szCs w:val="18"/>
                <w:lang w:val="en-US"/>
              </w:rPr>
            </w:pPr>
            <w:r w:rsidRPr="00CE1D92">
              <w:rPr>
                <w:rFonts w:ascii="Times New Roman" w:eastAsia="Times New Roman" w:hAnsi="Times New Roman" w:cs="Times New Roman"/>
                <w:b/>
                <w:sz w:val="18"/>
                <w:szCs w:val="18"/>
                <w:lang w:val="en-US"/>
              </w:rPr>
              <w:t>9</w:t>
            </w:r>
          </w:p>
        </w:tc>
        <w:tc>
          <w:tcPr>
            <w:tcW w:w="963" w:type="dxa"/>
            <w:tcBorders>
              <w:top w:val="single" w:sz="4" w:space="0" w:color="auto"/>
              <w:left w:val="single" w:sz="4" w:space="0" w:color="auto"/>
              <w:bottom w:val="single" w:sz="4" w:space="0" w:color="auto"/>
              <w:right w:val="single" w:sz="4" w:space="0" w:color="auto"/>
            </w:tcBorders>
            <w:vAlign w:val="center"/>
          </w:tcPr>
          <w:p w:rsidR="00CE1D92" w:rsidRPr="00CE1D92" w:rsidRDefault="00CE1D92" w:rsidP="00CE1D92">
            <w:pPr>
              <w:rPr>
                <w:rFonts w:ascii="Times New Roman" w:eastAsia="Times New Roman" w:hAnsi="Times New Roman" w:cs="Times New Roman"/>
                <w:b/>
                <w:sz w:val="18"/>
                <w:szCs w:val="18"/>
                <w:lang w:val="en-US"/>
              </w:rPr>
            </w:pPr>
          </w:p>
        </w:tc>
        <w:tc>
          <w:tcPr>
            <w:tcW w:w="966" w:type="dxa"/>
            <w:tcBorders>
              <w:top w:val="single" w:sz="4" w:space="0" w:color="auto"/>
              <w:left w:val="single" w:sz="4" w:space="0" w:color="auto"/>
              <w:bottom w:val="single" w:sz="4" w:space="0" w:color="auto"/>
              <w:right w:val="single" w:sz="4" w:space="0" w:color="auto"/>
            </w:tcBorders>
            <w:vAlign w:val="center"/>
          </w:tcPr>
          <w:p w:rsidR="00CE1D92" w:rsidRPr="00CE1D92" w:rsidRDefault="00CE1D92" w:rsidP="00CE1D92">
            <w:pPr>
              <w:rPr>
                <w:rFonts w:ascii="Times New Roman" w:eastAsia="Times New Roman" w:hAnsi="Times New Roman" w:cs="Times New Roman"/>
                <w:b/>
                <w:sz w:val="18"/>
                <w:szCs w:val="18"/>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rsidR="00CE1D92" w:rsidRPr="00CE1D92" w:rsidRDefault="00CE1D92" w:rsidP="00CE1D92">
            <w:pPr>
              <w:rPr>
                <w:rFonts w:ascii="Times New Roman" w:eastAsia="Times New Roman" w:hAnsi="Times New Roman" w:cs="Times New Roman"/>
                <w:b/>
                <w:sz w:val="18"/>
                <w:szCs w:val="18"/>
                <w:lang w:val="en-US"/>
              </w:rPr>
            </w:pPr>
          </w:p>
        </w:tc>
        <w:tc>
          <w:tcPr>
            <w:tcW w:w="1497" w:type="dxa"/>
            <w:tcBorders>
              <w:top w:val="single" w:sz="4" w:space="0" w:color="auto"/>
              <w:left w:val="single" w:sz="4" w:space="0" w:color="auto"/>
              <w:bottom w:val="single" w:sz="4" w:space="0" w:color="auto"/>
              <w:right w:val="single" w:sz="4" w:space="0" w:color="auto"/>
            </w:tcBorders>
            <w:vAlign w:val="center"/>
          </w:tcPr>
          <w:p w:rsidR="00CE1D92" w:rsidRPr="00CE1D92" w:rsidRDefault="00CE1D92" w:rsidP="00CE1D92">
            <w:pPr>
              <w:jc w:val="right"/>
              <w:rPr>
                <w:rFonts w:ascii="Times New Roman" w:eastAsia="Times New Roman" w:hAnsi="Times New Roman" w:cs="Times New Roman"/>
                <w:b/>
                <w:sz w:val="18"/>
                <w:szCs w:val="18"/>
                <w:lang w:val="en-US"/>
              </w:rPr>
            </w:pPr>
            <w:r w:rsidRPr="00CE1D92">
              <w:rPr>
                <w:rFonts w:ascii="Times New Roman" w:eastAsia="Times New Roman" w:hAnsi="Times New Roman" w:cs="Times New Roman"/>
                <w:b/>
                <w:sz w:val="18"/>
                <w:szCs w:val="18"/>
                <w:lang w:val="en-US"/>
              </w:rPr>
              <w:t>/18</w:t>
            </w:r>
          </w:p>
        </w:tc>
        <w:tc>
          <w:tcPr>
            <w:tcW w:w="1614" w:type="dxa"/>
            <w:tcBorders>
              <w:top w:val="single" w:sz="4" w:space="0" w:color="auto"/>
              <w:left w:val="single" w:sz="4" w:space="0" w:color="auto"/>
              <w:bottom w:val="single" w:sz="4" w:space="0" w:color="auto"/>
              <w:right w:val="single" w:sz="4" w:space="0" w:color="auto"/>
            </w:tcBorders>
            <w:vAlign w:val="center"/>
          </w:tcPr>
          <w:p w:rsidR="00CE1D92" w:rsidRPr="00CE1D92" w:rsidRDefault="00CE1D92" w:rsidP="00CE1D92">
            <w:pPr>
              <w:jc w:val="right"/>
              <w:rPr>
                <w:rFonts w:ascii="Times New Roman" w:eastAsia="Times New Roman" w:hAnsi="Times New Roman" w:cs="Times New Roman"/>
                <w:b/>
                <w:sz w:val="18"/>
                <w:szCs w:val="18"/>
                <w:lang w:val="en-US"/>
              </w:rPr>
            </w:pPr>
            <w:r w:rsidRPr="00CE1D92">
              <w:rPr>
                <w:rFonts w:ascii="Times New Roman" w:eastAsia="Times New Roman" w:hAnsi="Times New Roman" w:cs="Times New Roman"/>
                <w:b/>
                <w:sz w:val="18"/>
                <w:szCs w:val="18"/>
                <w:lang w:val="en-US"/>
              </w:rPr>
              <w:t>/ 3 pts</w:t>
            </w:r>
          </w:p>
        </w:tc>
      </w:tr>
      <w:tr w:rsidR="00CE1D92" w:rsidRPr="00CE1D92" w:rsidTr="00CE1D92">
        <w:trPr>
          <w:trHeight w:val="228"/>
        </w:trPr>
        <w:tc>
          <w:tcPr>
            <w:tcW w:w="2065" w:type="dxa"/>
            <w:tcBorders>
              <w:top w:val="single" w:sz="4" w:space="0" w:color="auto"/>
              <w:left w:val="single" w:sz="4" w:space="0" w:color="auto"/>
              <w:bottom w:val="single" w:sz="4" w:space="0" w:color="auto"/>
              <w:right w:val="single" w:sz="4" w:space="0" w:color="auto"/>
            </w:tcBorders>
            <w:vAlign w:val="center"/>
          </w:tcPr>
          <w:p w:rsidR="00CE1D92" w:rsidRPr="00CE1D92" w:rsidRDefault="00CE1D92" w:rsidP="00CE1D92">
            <w:pPr>
              <w:jc w:val="center"/>
              <w:rPr>
                <w:rFonts w:ascii="Times New Roman" w:eastAsia="Times New Roman" w:hAnsi="Times New Roman" w:cs="Times New Roman"/>
                <w:b/>
                <w:sz w:val="18"/>
                <w:szCs w:val="18"/>
                <w:lang w:val="en-US"/>
              </w:rPr>
            </w:pPr>
            <w:proofErr w:type="spellStart"/>
            <w:r w:rsidRPr="00CE1D92">
              <w:rPr>
                <w:rFonts w:ascii="Times New Roman" w:eastAsia="Times New Roman" w:hAnsi="Times New Roman" w:cs="Times New Roman"/>
                <w:b/>
                <w:sz w:val="18"/>
                <w:szCs w:val="18"/>
                <w:lang w:val="en-US"/>
              </w:rPr>
              <w:t>Valider</w:t>
            </w:r>
            <w:proofErr w:type="spellEnd"/>
          </w:p>
        </w:tc>
        <w:tc>
          <w:tcPr>
            <w:tcW w:w="1404" w:type="dxa"/>
            <w:tcBorders>
              <w:top w:val="single" w:sz="4" w:space="0" w:color="auto"/>
              <w:left w:val="single" w:sz="4" w:space="0" w:color="auto"/>
              <w:bottom w:val="single" w:sz="4" w:space="0" w:color="auto"/>
              <w:right w:val="single" w:sz="4" w:space="0" w:color="auto"/>
            </w:tcBorders>
            <w:vAlign w:val="center"/>
          </w:tcPr>
          <w:p w:rsidR="00CE1D92" w:rsidRPr="00CE1D92" w:rsidRDefault="00CE1D92" w:rsidP="00CE1D92">
            <w:pPr>
              <w:jc w:val="center"/>
              <w:rPr>
                <w:rFonts w:ascii="Times New Roman" w:eastAsia="Times New Roman" w:hAnsi="Times New Roman" w:cs="Times New Roman"/>
                <w:b/>
                <w:sz w:val="18"/>
                <w:szCs w:val="18"/>
                <w:lang w:val="en-US"/>
              </w:rPr>
            </w:pPr>
            <w:r w:rsidRPr="00CE1D92">
              <w:rPr>
                <w:rFonts w:ascii="Times New Roman" w:eastAsia="Times New Roman" w:hAnsi="Times New Roman" w:cs="Times New Roman"/>
                <w:b/>
                <w:sz w:val="18"/>
                <w:szCs w:val="18"/>
                <w:lang w:val="en-US"/>
              </w:rPr>
              <w:t>2</w:t>
            </w:r>
          </w:p>
        </w:tc>
        <w:tc>
          <w:tcPr>
            <w:tcW w:w="963" w:type="dxa"/>
            <w:tcBorders>
              <w:top w:val="single" w:sz="4" w:space="0" w:color="auto"/>
              <w:left w:val="single" w:sz="4" w:space="0" w:color="auto"/>
              <w:bottom w:val="single" w:sz="4" w:space="0" w:color="auto"/>
              <w:right w:val="single" w:sz="4" w:space="0" w:color="auto"/>
            </w:tcBorders>
            <w:vAlign w:val="center"/>
          </w:tcPr>
          <w:p w:rsidR="00CE1D92" w:rsidRPr="00CE1D92" w:rsidRDefault="00CE1D92" w:rsidP="00CE1D92">
            <w:pPr>
              <w:rPr>
                <w:rFonts w:ascii="Times New Roman" w:eastAsia="Times New Roman" w:hAnsi="Times New Roman" w:cs="Times New Roman"/>
                <w:b/>
                <w:sz w:val="18"/>
                <w:szCs w:val="18"/>
                <w:lang w:val="en-US"/>
              </w:rPr>
            </w:pPr>
          </w:p>
        </w:tc>
        <w:tc>
          <w:tcPr>
            <w:tcW w:w="966" w:type="dxa"/>
            <w:tcBorders>
              <w:top w:val="single" w:sz="4" w:space="0" w:color="auto"/>
              <w:left w:val="single" w:sz="4" w:space="0" w:color="auto"/>
              <w:bottom w:val="single" w:sz="4" w:space="0" w:color="auto"/>
              <w:right w:val="single" w:sz="4" w:space="0" w:color="auto"/>
            </w:tcBorders>
            <w:vAlign w:val="center"/>
          </w:tcPr>
          <w:p w:rsidR="00CE1D92" w:rsidRPr="00CE1D92" w:rsidRDefault="00CE1D92" w:rsidP="00CE1D92">
            <w:pPr>
              <w:rPr>
                <w:rFonts w:ascii="Times New Roman" w:eastAsia="Times New Roman" w:hAnsi="Times New Roman" w:cs="Times New Roman"/>
                <w:b/>
                <w:sz w:val="18"/>
                <w:szCs w:val="18"/>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rsidR="00CE1D92" w:rsidRPr="00CE1D92" w:rsidRDefault="00CE1D92" w:rsidP="00CE1D92">
            <w:pPr>
              <w:rPr>
                <w:rFonts w:ascii="Times New Roman" w:eastAsia="Times New Roman" w:hAnsi="Times New Roman" w:cs="Times New Roman"/>
                <w:b/>
                <w:sz w:val="18"/>
                <w:szCs w:val="18"/>
                <w:lang w:val="en-US"/>
              </w:rPr>
            </w:pPr>
          </w:p>
        </w:tc>
        <w:tc>
          <w:tcPr>
            <w:tcW w:w="1497" w:type="dxa"/>
            <w:tcBorders>
              <w:top w:val="single" w:sz="4" w:space="0" w:color="auto"/>
              <w:left w:val="single" w:sz="4" w:space="0" w:color="auto"/>
              <w:bottom w:val="single" w:sz="4" w:space="0" w:color="auto"/>
              <w:right w:val="single" w:sz="4" w:space="0" w:color="auto"/>
            </w:tcBorders>
            <w:vAlign w:val="center"/>
          </w:tcPr>
          <w:p w:rsidR="00CE1D92" w:rsidRPr="00CE1D92" w:rsidRDefault="00CE1D92" w:rsidP="00CE1D92">
            <w:pPr>
              <w:jc w:val="right"/>
              <w:rPr>
                <w:rFonts w:ascii="Times New Roman" w:eastAsia="Times New Roman" w:hAnsi="Times New Roman" w:cs="Times New Roman"/>
                <w:b/>
                <w:sz w:val="18"/>
                <w:szCs w:val="18"/>
                <w:lang w:val="en-US"/>
              </w:rPr>
            </w:pPr>
            <w:r w:rsidRPr="00CE1D92">
              <w:rPr>
                <w:rFonts w:ascii="Times New Roman" w:eastAsia="Times New Roman" w:hAnsi="Times New Roman" w:cs="Times New Roman"/>
                <w:b/>
                <w:sz w:val="18"/>
                <w:szCs w:val="18"/>
                <w:lang w:val="en-US"/>
              </w:rPr>
              <w:t>/ 4</w:t>
            </w:r>
          </w:p>
        </w:tc>
        <w:tc>
          <w:tcPr>
            <w:tcW w:w="1614" w:type="dxa"/>
            <w:tcBorders>
              <w:top w:val="single" w:sz="4" w:space="0" w:color="auto"/>
              <w:left w:val="single" w:sz="4" w:space="0" w:color="auto"/>
              <w:bottom w:val="single" w:sz="4" w:space="0" w:color="auto"/>
              <w:right w:val="single" w:sz="4" w:space="0" w:color="auto"/>
            </w:tcBorders>
            <w:vAlign w:val="center"/>
          </w:tcPr>
          <w:p w:rsidR="00CE1D92" w:rsidRPr="00CE1D92" w:rsidRDefault="00CE1D92" w:rsidP="00CE1D92">
            <w:pPr>
              <w:jc w:val="right"/>
              <w:rPr>
                <w:rFonts w:ascii="Times New Roman" w:eastAsia="Times New Roman" w:hAnsi="Times New Roman" w:cs="Times New Roman"/>
                <w:b/>
                <w:sz w:val="18"/>
                <w:szCs w:val="18"/>
                <w:lang w:val="en-US"/>
              </w:rPr>
            </w:pPr>
            <w:r w:rsidRPr="00CE1D92">
              <w:rPr>
                <w:rFonts w:ascii="Times New Roman" w:eastAsia="Times New Roman" w:hAnsi="Times New Roman" w:cs="Times New Roman"/>
                <w:b/>
                <w:sz w:val="18"/>
                <w:szCs w:val="18"/>
                <w:lang w:val="en-US"/>
              </w:rPr>
              <w:t>/ 1 pts</w:t>
            </w:r>
          </w:p>
        </w:tc>
      </w:tr>
      <w:tr w:rsidR="00CE1D92" w:rsidRPr="00CE1D92" w:rsidTr="00CE1D92">
        <w:trPr>
          <w:trHeight w:val="228"/>
        </w:trPr>
        <w:tc>
          <w:tcPr>
            <w:tcW w:w="2065" w:type="dxa"/>
            <w:tcBorders>
              <w:top w:val="single" w:sz="4" w:space="0" w:color="auto"/>
              <w:left w:val="single" w:sz="4" w:space="0" w:color="auto"/>
              <w:bottom w:val="single" w:sz="4" w:space="0" w:color="auto"/>
              <w:right w:val="single" w:sz="4" w:space="0" w:color="auto"/>
            </w:tcBorders>
            <w:vAlign w:val="center"/>
          </w:tcPr>
          <w:p w:rsidR="00CE1D92" w:rsidRPr="00CE1D92" w:rsidRDefault="00CE1D92" w:rsidP="00CE1D92">
            <w:pPr>
              <w:jc w:val="center"/>
              <w:rPr>
                <w:rFonts w:ascii="Times New Roman" w:eastAsia="Times New Roman" w:hAnsi="Times New Roman" w:cs="Times New Roman"/>
                <w:b/>
                <w:sz w:val="18"/>
                <w:szCs w:val="18"/>
                <w:lang w:val="en-US"/>
              </w:rPr>
            </w:pPr>
            <w:proofErr w:type="spellStart"/>
            <w:r w:rsidRPr="00CE1D92">
              <w:rPr>
                <w:rFonts w:ascii="Times New Roman" w:eastAsia="Times New Roman" w:hAnsi="Times New Roman" w:cs="Times New Roman"/>
                <w:b/>
                <w:sz w:val="18"/>
                <w:szCs w:val="18"/>
                <w:lang w:val="en-US"/>
              </w:rPr>
              <w:t>Communiquer</w:t>
            </w:r>
            <w:proofErr w:type="spellEnd"/>
          </w:p>
        </w:tc>
        <w:tc>
          <w:tcPr>
            <w:tcW w:w="1404" w:type="dxa"/>
            <w:tcBorders>
              <w:top w:val="single" w:sz="4" w:space="0" w:color="auto"/>
              <w:left w:val="single" w:sz="4" w:space="0" w:color="auto"/>
              <w:bottom w:val="single" w:sz="4" w:space="0" w:color="auto"/>
              <w:right w:val="single" w:sz="4" w:space="0" w:color="auto"/>
            </w:tcBorders>
            <w:vAlign w:val="center"/>
          </w:tcPr>
          <w:p w:rsidR="00CE1D92" w:rsidRPr="00CE1D92" w:rsidRDefault="00CE1D92" w:rsidP="00CE1D92">
            <w:pPr>
              <w:jc w:val="center"/>
              <w:rPr>
                <w:rFonts w:ascii="Times New Roman" w:eastAsia="Times New Roman" w:hAnsi="Times New Roman" w:cs="Times New Roman"/>
                <w:b/>
                <w:sz w:val="18"/>
                <w:szCs w:val="18"/>
                <w:lang w:val="en-US"/>
              </w:rPr>
            </w:pPr>
            <w:r w:rsidRPr="00CE1D92">
              <w:rPr>
                <w:rFonts w:ascii="Times New Roman" w:eastAsia="Times New Roman" w:hAnsi="Times New Roman" w:cs="Times New Roman"/>
                <w:b/>
                <w:sz w:val="18"/>
                <w:szCs w:val="18"/>
                <w:lang w:val="en-US"/>
              </w:rPr>
              <w:t>3</w:t>
            </w:r>
          </w:p>
        </w:tc>
        <w:tc>
          <w:tcPr>
            <w:tcW w:w="963" w:type="dxa"/>
            <w:tcBorders>
              <w:top w:val="single" w:sz="4" w:space="0" w:color="auto"/>
              <w:left w:val="single" w:sz="4" w:space="0" w:color="auto"/>
              <w:bottom w:val="single" w:sz="4" w:space="0" w:color="auto"/>
              <w:right w:val="single" w:sz="4" w:space="0" w:color="auto"/>
            </w:tcBorders>
            <w:vAlign w:val="center"/>
          </w:tcPr>
          <w:p w:rsidR="00CE1D92" w:rsidRPr="00CE1D92" w:rsidRDefault="00CE1D92" w:rsidP="00CE1D92">
            <w:pPr>
              <w:rPr>
                <w:rFonts w:ascii="Times New Roman" w:eastAsia="Times New Roman" w:hAnsi="Times New Roman" w:cs="Times New Roman"/>
                <w:b/>
                <w:sz w:val="18"/>
                <w:szCs w:val="18"/>
                <w:lang w:val="en-US"/>
              </w:rPr>
            </w:pPr>
          </w:p>
        </w:tc>
        <w:tc>
          <w:tcPr>
            <w:tcW w:w="966" w:type="dxa"/>
            <w:tcBorders>
              <w:top w:val="single" w:sz="4" w:space="0" w:color="auto"/>
              <w:left w:val="single" w:sz="4" w:space="0" w:color="auto"/>
              <w:bottom w:val="single" w:sz="4" w:space="0" w:color="auto"/>
              <w:right w:val="single" w:sz="4" w:space="0" w:color="auto"/>
            </w:tcBorders>
            <w:vAlign w:val="center"/>
          </w:tcPr>
          <w:p w:rsidR="00CE1D92" w:rsidRPr="00CE1D92" w:rsidRDefault="00CE1D92" w:rsidP="00CE1D92">
            <w:pPr>
              <w:rPr>
                <w:rFonts w:ascii="Times New Roman" w:eastAsia="Times New Roman" w:hAnsi="Times New Roman" w:cs="Times New Roman"/>
                <w:b/>
                <w:sz w:val="18"/>
                <w:szCs w:val="18"/>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rsidR="00CE1D92" w:rsidRPr="00CE1D92" w:rsidRDefault="00CE1D92" w:rsidP="00CE1D92">
            <w:pPr>
              <w:rPr>
                <w:rFonts w:ascii="Times New Roman" w:eastAsia="Times New Roman" w:hAnsi="Times New Roman" w:cs="Times New Roman"/>
                <w:b/>
                <w:sz w:val="18"/>
                <w:szCs w:val="18"/>
                <w:lang w:val="en-US"/>
              </w:rPr>
            </w:pPr>
          </w:p>
        </w:tc>
        <w:tc>
          <w:tcPr>
            <w:tcW w:w="1497" w:type="dxa"/>
            <w:tcBorders>
              <w:top w:val="single" w:sz="4" w:space="0" w:color="auto"/>
              <w:left w:val="single" w:sz="4" w:space="0" w:color="auto"/>
              <w:bottom w:val="single" w:sz="4" w:space="0" w:color="auto"/>
              <w:right w:val="single" w:sz="4" w:space="0" w:color="auto"/>
            </w:tcBorders>
            <w:vAlign w:val="center"/>
          </w:tcPr>
          <w:p w:rsidR="00CE1D92" w:rsidRPr="00CE1D92" w:rsidRDefault="00CE1D92" w:rsidP="00CE1D92">
            <w:pPr>
              <w:jc w:val="right"/>
              <w:rPr>
                <w:rFonts w:ascii="Times New Roman" w:eastAsia="Times New Roman" w:hAnsi="Times New Roman" w:cs="Times New Roman"/>
                <w:b/>
                <w:sz w:val="18"/>
                <w:szCs w:val="18"/>
                <w:lang w:val="en-US"/>
              </w:rPr>
            </w:pPr>
            <w:r w:rsidRPr="00CE1D92">
              <w:rPr>
                <w:rFonts w:ascii="Times New Roman" w:eastAsia="Times New Roman" w:hAnsi="Times New Roman" w:cs="Times New Roman"/>
                <w:b/>
                <w:sz w:val="18"/>
                <w:szCs w:val="18"/>
                <w:lang w:val="en-US"/>
              </w:rPr>
              <w:t>/ 6</w:t>
            </w:r>
          </w:p>
        </w:tc>
        <w:tc>
          <w:tcPr>
            <w:tcW w:w="1614" w:type="dxa"/>
            <w:tcBorders>
              <w:top w:val="single" w:sz="4" w:space="0" w:color="auto"/>
              <w:left w:val="single" w:sz="4" w:space="0" w:color="auto"/>
              <w:bottom w:val="single" w:sz="4" w:space="0" w:color="auto"/>
              <w:right w:val="single" w:sz="4" w:space="0" w:color="auto"/>
            </w:tcBorders>
            <w:vAlign w:val="center"/>
          </w:tcPr>
          <w:p w:rsidR="00CE1D92" w:rsidRPr="00CE1D92" w:rsidRDefault="00CE1D92" w:rsidP="00CE1D92">
            <w:pPr>
              <w:jc w:val="right"/>
              <w:rPr>
                <w:rFonts w:ascii="Times New Roman" w:eastAsia="Times New Roman" w:hAnsi="Times New Roman" w:cs="Times New Roman"/>
                <w:b/>
                <w:sz w:val="18"/>
                <w:szCs w:val="18"/>
                <w:lang w:val="en-US"/>
              </w:rPr>
            </w:pPr>
            <w:r w:rsidRPr="00CE1D92">
              <w:rPr>
                <w:rFonts w:ascii="Times New Roman" w:eastAsia="Times New Roman" w:hAnsi="Times New Roman" w:cs="Times New Roman"/>
                <w:b/>
                <w:sz w:val="18"/>
                <w:szCs w:val="18"/>
                <w:lang w:val="en-US"/>
              </w:rPr>
              <w:t>/ 3 pts</w:t>
            </w:r>
          </w:p>
        </w:tc>
      </w:tr>
      <w:tr w:rsidR="00CE1D92" w:rsidRPr="00CE1D92" w:rsidTr="00CE1D92">
        <w:trPr>
          <w:trHeight w:val="228"/>
        </w:trPr>
        <w:tc>
          <w:tcPr>
            <w:tcW w:w="2065" w:type="dxa"/>
            <w:tcBorders>
              <w:top w:val="single" w:sz="4" w:space="0" w:color="auto"/>
              <w:left w:val="nil"/>
              <w:bottom w:val="nil"/>
              <w:right w:val="nil"/>
            </w:tcBorders>
            <w:vAlign w:val="center"/>
          </w:tcPr>
          <w:p w:rsidR="00CE1D92" w:rsidRPr="00CE1D92" w:rsidRDefault="00CE1D92" w:rsidP="00CE1D92">
            <w:pPr>
              <w:rPr>
                <w:rFonts w:ascii="Times New Roman" w:eastAsia="Times New Roman" w:hAnsi="Times New Roman" w:cs="Times New Roman"/>
                <w:b/>
                <w:sz w:val="14"/>
                <w:szCs w:val="14"/>
                <w:lang w:val="en-US"/>
              </w:rPr>
            </w:pPr>
          </w:p>
        </w:tc>
        <w:tc>
          <w:tcPr>
            <w:tcW w:w="1404" w:type="dxa"/>
            <w:tcBorders>
              <w:top w:val="single" w:sz="4" w:space="0" w:color="auto"/>
              <w:left w:val="nil"/>
              <w:bottom w:val="nil"/>
              <w:right w:val="nil"/>
            </w:tcBorders>
            <w:vAlign w:val="center"/>
          </w:tcPr>
          <w:p w:rsidR="00CE1D92" w:rsidRPr="00CE1D92" w:rsidRDefault="00CE1D92" w:rsidP="00CE1D92">
            <w:pPr>
              <w:rPr>
                <w:rFonts w:ascii="Times New Roman" w:eastAsia="Times New Roman" w:hAnsi="Times New Roman" w:cs="Times New Roman"/>
                <w:b/>
                <w:sz w:val="18"/>
                <w:szCs w:val="18"/>
                <w:lang w:val="en-US"/>
              </w:rPr>
            </w:pPr>
          </w:p>
        </w:tc>
        <w:tc>
          <w:tcPr>
            <w:tcW w:w="963" w:type="dxa"/>
            <w:tcBorders>
              <w:top w:val="single" w:sz="4" w:space="0" w:color="auto"/>
              <w:left w:val="nil"/>
              <w:bottom w:val="nil"/>
              <w:right w:val="nil"/>
            </w:tcBorders>
            <w:vAlign w:val="center"/>
          </w:tcPr>
          <w:p w:rsidR="00CE1D92" w:rsidRPr="00CE1D92" w:rsidRDefault="00CE1D92" w:rsidP="00CE1D92">
            <w:pPr>
              <w:rPr>
                <w:rFonts w:ascii="Times New Roman" w:eastAsia="Times New Roman" w:hAnsi="Times New Roman" w:cs="Times New Roman"/>
                <w:b/>
                <w:sz w:val="18"/>
                <w:szCs w:val="18"/>
                <w:lang w:val="en-US"/>
              </w:rPr>
            </w:pPr>
          </w:p>
        </w:tc>
        <w:tc>
          <w:tcPr>
            <w:tcW w:w="966" w:type="dxa"/>
            <w:tcBorders>
              <w:top w:val="single" w:sz="4" w:space="0" w:color="auto"/>
              <w:left w:val="nil"/>
              <w:bottom w:val="nil"/>
              <w:right w:val="nil"/>
            </w:tcBorders>
            <w:vAlign w:val="center"/>
          </w:tcPr>
          <w:p w:rsidR="00CE1D92" w:rsidRPr="00CE1D92" w:rsidRDefault="00CE1D92" w:rsidP="00CE1D92">
            <w:pPr>
              <w:rPr>
                <w:rFonts w:ascii="Times New Roman" w:eastAsia="Times New Roman" w:hAnsi="Times New Roman" w:cs="Times New Roman"/>
                <w:b/>
                <w:sz w:val="18"/>
                <w:szCs w:val="18"/>
                <w:lang w:val="en-US"/>
              </w:rPr>
            </w:pPr>
          </w:p>
        </w:tc>
        <w:tc>
          <w:tcPr>
            <w:tcW w:w="992" w:type="dxa"/>
            <w:tcBorders>
              <w:top w:val="single" w:sz="4" w:space="0" w:color="auto"/>
              <w:left w:val="nil"/>
              <w:bottom w:val="nil"/>
              <w:right w:val="nil"/>
            </w:tcBorders>
            <w:vAlign w:val="center"/>
          </w:tcPr>
          <w:p w:rsidR="00CE1D92" w:rsidRPr="00CE1D92" w:rsidRDefault="00CE1D92" w:rsidP="00CE1D92">
            <w:pPr>
              <w:rPr>
                <w:rFonts w:ascii="Times New Roman" w:eastAsia="Times New Roman" w:hAnsi="Times New Roman" w:cs="Times New Roman"/>
                <w:b/>
                <w:sz w:val="18"/>
                <w:szCs w:val="18"/>
                <w:lang w:val="en-US"/>
              </w:rPr>
            </w:pPr>
          </w:p>
        </w:tc>
        <w:tc>
          <w:tcPr>
            <w:tcW w:w="1497" w:type="dxa"/>
            <w:tcBorders>
              <w:top w:val="single" w:sz="4" w:space="0" w:color="auto"/>
              <w:left w:val="nil"/>
              <w:bottom w:val="nil"/>
              <w:right w:val="single" w:sz="4" w:space="0" w:color="auto"/>
            </w:tcBorders>
            <w:vAlign w:val="center"/>
          </w:tcPr>
          <w:p w:rsidR="00CE1D92" w:rsidRPr="00CE1D92" w:rsidRDefault="00CE1D92" w:rsidP="00CE1D92">
            <w:pPr>
              <w:rPr>
                <w:rFonts w:ascii="Times New Roman" w:eastAsia="Times New Roman" w:hAnsi="Times New Roman" w:cs="Times New Roman"/>
                <w:b/>
                <w:sz w:val="18"/>
                <w:szCs w:val="18"/>
                <w:lang w:val="en-US"/>
              </w:rPr>
            </w:pPr>
          </w:p>
        </w:tc>
        <w:tc>
          <w:tcPr>
            <w:tcW w:w="1614" w:type="dxa"/>
            <w:tcBorders>
              <w:top w:val="single" w:sz="4" w:space="0" w:color="auto"/>
              <w:left w:val="single" w:sz="4" w:space="0" w:color="auto"/>
              <w:bottom w:val="single" w:sz="4" w:space="0" w:color="auto"/>
              <w:right w:val="single" w:sz="4" w:space="0" w:color="auto"/>
            </w:tcBorders>
            <w:vAlign w:val="center"/>
          </w:tcPr>
          <w:p w:rsidR="00CE1D92" w:rsidRPr="00CE1D92" w:rsidRDefault="00CE1D92" w:rsidP="00CE1D92">
            <w:pPr>
              <w:jc w:val="right"/>
              <w:rPr>
                <w:rFonts w:ascii="Times New Roman" w:eastAsia="Times New Roman" w:hAnsi="Times New Roman" w:cs="Times New Roman"/>
                <w:b/>
                <w:sz w:val="18"/>
                <w:szCs w:val="18"/>
                <w:lang w:val="en-US"/>
              </w:rPr>
            </w:pPr>
            <w:r w:rsidRPr="00CE1D92">
              <w:rPr>
                <w:rFonts w:ascii="Times New Roman" w:eastAsia="Times New Roman" w:hAnsi="Times New Roman" w:cs="Times New Roman"/>
                <w:b/>
                <w:sz w:val="18"/>
                <w:szCs w:val="18"/>
                <w:lang w:val="en-US"/>
              </w:rPr>
              <w:t xml:space="preserve">/ </w:t>
            </w:r>
            <w:smartTag w:uri="urn:schemas-microsoft-com:office:smarttags" w:element="metricconverter">
              <w:smartTagPr>
                <w:attr w:name="ProductID" w:val="10 pts"/>
              </w:smartTagPr>
              <w:r w:rsidRPr="00CE1D92">
                <w:rPr>
                  <w:rFonts w:ascii="Times New Roman" w:eastAsia="Times New Roman" w:hAnsi="Times New Roman" w:cs="Times New Roman"/>
                  <w:b/>
                  <w:sz w:val="18"/>
                  <w:szCs w:val="18"/>
                  <w:lang w:val="en-US"/>
                </w:rPr>
                <w:t>10 pts</w:t>
              </w:r>
            </w:smartTag>
          </w:p>
        </w:tc>
      </w:tr>
    </w:tbl>
    <w:p w:rsidR="006A087B" w:rsidRDefault="00A127E2" w:rsidP="00A127E2">
      <w:pPr>
        <w:rPr>
          <w:rFonts w:ascii="Times New Roman" w:eastAsia="Times New Roman" w:hAnsi="Times New Roman" w:cs="Times New Roman"/>
          <w:b/>
          <w:bCs/>
          <w:lang w:eastAsia="fr-FR"/>
        </w:rPr>
      </w:pPr>
      <w:r>
        <w:rPr>
          <w:rFonts w:ascii="Garamond" w:eastAsia="Times New Roman" w:hAnsi="Garamond" w:cs="Times New Roman"/>
          <w:b/>
          <w:bCs/>
          <w:iCs/>
          <w:lang w:eastAsia="fr-FR"/>
        </w:rPr>
        <w:lastRenderedPageBreak/>
        <w:t>P</w:t>
      </w:r>
      <w:r w:rsidR="006A087B" w:rsidRPr="006A087B">
        <w:rPr>
          <w:rFonts w:ascii="Times New Roman" w:eastAsia="Times New Roman" w:hAnsi="Times New Roman" w:cs="Times New Roman"/>
          <w:b/>
          <w:bCs/>
          <w:u w:val="single"/>
          <w:lang w:eastAsia="fr-FR"/>
        </w:rPr>
        <w:t>rotocole </w:t>
      </w:r>
      <w:r w:rsidR="006A087B" w:rsidRPr="006A087B">
        <w:rPr>
          <w:rFonts w:ascii="Times New Roman" w:eastAsia="Times New Roman" w:hAnsi="Times New Roman" w:cs="Times New Roman"/>
          <w:b/>
          <w:bCs/>
          <w:lang w:eastAsia="fr-FR"/>
        </w:rPr>
        <w:t>:</w:t>
      </w:r>
    </w:p>
    <w:p w:rsidR="00EF7A9C" w:rsidRPr="006A087B" w:rsidRDefault="00EF7A9C" w:rsidP="006A087B">
      <w:pPr>
        <w:overflowPunct w:val="0"/>
        <w:autoSpaceDE w:val="0"/>
        <w:autoSpaceDN w:val="0"/>
        <w:adjustRightInd w:val="0"/>
        <w:spacing w:after="0" w:line="240" w:lineRule="auto"/>
        <w:textAlignment w:val="baseline"/>
        <w:rPr>
          <w:rFonts w:ascii="Times New Roman" w:eastAsia="Times New Roman" w:hAnsi="Times New Roman" w:cs="Times New Roman"/>
          <w:b/>
          <w:bCs/>
          <w:lang w:eastAsia="fr-FR"/>
        </w:rPr>
      </w:pPr>
    </w:p>
    <w:p w:rsidR="006A087B" w:rsidRPr="006A087B" w:rsidRDefault="001D5BCD" w:rsidP="001D5BCD">
      <w:pPr>
        <w:overflowPunct w:val="0"/>
        <w:autoSpaceDE w:val="0"/>
        <w:autoSpaceDN w:val="0"/>
        <w:adjustRightInd w:val="0"/>
        <w:spacing w:after="0" w:line="240" w:lineRule="auto"/>
        <w:textAlignment w:val="baseline"/>
        <w:rPr>
          <w:rFonts w:ascii="Times New Roman" w:eastAsia="Times New Roman" w:hAnsi="Times New Roman" w:cs="Times New Roman"/>
          <w:b/>
          <w:bCs/>
          <w:lang w:eastAsia="fr-FR"/>
        </w:rPr>
      </w:pPr>
      <w:r>
        <w:rPr>
          <w:rFonts w:ascii="Times New Roman" w:eastAsia="Times New Roman" w:hAnsi="Times New Roman" w:cs="Times New Roman"/>
          <w:lang w:eastAsia="fr-FR"/>
        </w:rPr>
        <w:t xml:space="preserve">1. </w:t>
      </w:r>
      <w:r w:rsidR="006A087B" w:rsidRPr="006A087B">
        <w:rPr>
          <w:rFonts w:ascii="Times New Roman" w:eastAsia="Times New Roman" w:hAnsi="Times New Roman" w:cs="Times New Roman"/>
          <w:lang w:eastAsia="fr-FR"/>
        </w:rPr>
        <w:t xml:space="preserve">À l’aide de la balance, mesurer la masse du solide métallique  puis noter sa valeur : </w:t>
      </w:r>
    </w:p>
    <w:p w:rsidR="00E01C4F" w:rsidRPr="00EF7A9C" w:rsidRDefault="00E01C4F" w:rsidP="006A087B">
      <w:pPr>
        <w:spacing w:after="0" w:line="240" w:lineRule="auto"/>
        <w:ind w:left="684"/>
        <w:rPr>
          <w:rFonts w:ascii="Times New Roman" w:eastAsia="Times New Roman" w:hAnsi="Times New Roman" w:cs="Times New Roman"/>
          <w:lang w:eastAsia="fr-FR"/>
        </w:rPr>
      </w:pPr>
    </w:p>
    <w:p w:rsidR="00E01C4F" w:rsidRPr="00EF7A9C" w:rsidRDefault="00E01C4F" w:rsidP="006A087B">
      <w:pPr>
        <w:spacing w:after="0" w:line="240" w:lineRule="auto"/>
        <w:ind w:left="684"/>
        <w:rPr>
          <w:rFonts w:ascii="Times New Roman" w:eastAsia="Times New Roman" w:hAnsi="Times New Roman" w:cs="Times New Roman"/>
          <w:lang w:eastAsia="fr-FR"/>
        </w:rPr>
      </w:pPr>
    </w:p>
    <w:p w:rsidR="006A087B" w:rsidRPr="006A087B" w:rsidRDefault="006A087B" w:rsidP="006A087B">
      <w:pPr>
        <w:spacing w:after="0" w:line="240" w:lineRule="auto"/>
        <w:ind w:left="684"/>
        <w:rPr>
          <w:rFonts w:ascii="Times New Roman" w:eastAsia="Times New Roman" w:hAnsi="Times New Roman" w:cs="Times New Roman"/>
          <w:lang w:eastAsia="fr-FR"/>
        </w:rPr>
      </w:pPr>
      <w:r w:rsidRPr="006A087B">
        <w:rPr>
          <w:rFonts w:ascii="Times New Roman" w:eastAsia="Times New Roman" w:hAnsi="Times New Roman" w:cs="Times New Roman"/>
          <w:lang w:eastAsia="fr-FR"/>
        </w:rPr>
        <w:t xml:space="preserve">m = ------- </w:t>
      </w:r>
      <w:r w:rsidR="00E01C4F" w:rsidRPr="00EF7A9C">
        <w:rPr>
          <w:rFonts w:ascii="Times New Roman" w:eastAsia="Times New Roman" w:hAnsi="Times New Roman" w:cs="Times New Roman"/>
          <w:lang w:eastAsia="fr-FR"/>
        </w:rPr>
        <w:t>g = ---------</w:t>
      </w:r>
      <w:r w:rsidRPr="006A087B">
        <w:rPr>
          <w:rFonts w:ascii="Times New Roman" w:eastAsia="Times New Roman" w:hAnsi="Times New Roman" w:cs="Times New Roman"/>
          <w:lang w:eastAsia="fr-FR"/>
        </w:rPr>
        <w:t>kg</w:t>
      </w:r>
    </w:p>
    <w:p w:rsidR="006A087B" w:rsidRPr="006A087B" w:rsidRDefault="006A087B" w:rsidP="006A087B">
      <w:pPr>
        <w:spacing w:after="0" w:line="240" w:lineRule="auto"/>
        <w:ind w:left="684"/>
        <w:rPr>
          <w:rFonts w:ascii="Garamond" w:eastAsia="Times New Roman" w:hAnsi="Garamond" w:cs="Times New Roman"/>
          <w:lang w:eastAsia="fr-FR"/>
        </w:rPr>
      </w:pPr>
    </w:p>
    <w:p w:rsidR="006A087B" w:rsidRDefault="006A087B" w:rsidP="006A087B">
      <w:pPr>
        <w:spacing w:after="0" w:line="240" w:lineRule="auto"/>
        <w:ind w:left="684"/>
        <w:rPr>
          <w:rFonts w:ascii="Garamond" w:eastAsia="Times New Roman" w:hAnsi="Garamond" w:cs="Times New Roman"/>
          <w:lang w:eastAsia="fr-FR"/>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225"/>
      </w:tblGrid>
      <w:tr w:rsidR="001B44C1" w:rsidTr="00CE1D92">
        <w:tc>
          <w:tcPr>
            <w:tcW w:w="4955" w:type="dxa"/>
          </w:tcPr>
          <w:p w:rsidR="00CE1D92" w:rsidRDefault="00CE1D92" w:rsidP="00CE1D92">
            <w:pPr>
              <w:overflowPunct w:val="0"/>
              <w:autoSpaceDE w:val="0"/>
              <w:autoSpaceDN w:val="0"/>
              <w:adjustRightInd w:val="0"/>
              <w:ind w:left="360"/>
              <w:jc w:val="both"/>
              <w:textAlignment w:val="baseline"/>
              <w:rPr>
                <w:rFonts w:ascii="Times New Roman" w:eastAsia="Times New Roman" w:hAnsi="Times New Roman" w:cs="Times New Roman"/>
                <w:lang w:eastAsia="fr-FR"/>
              </w:rPr>
            </w:pPr>
          </w:p>
          <w:p w:rsidR="00CE1D92" w:rsidRDefault="001D5BCD" w:rsidP="001D5BCD">
            <w:pPr>
              <w:overflowPunct w:val="0"/>
              <w:autoSpaceDE w:val="0"/>
              <w:autoSpaceDN w:val="0"/>
              <w:adjustRightInd w:val="0"/>
              <w:jc w:val="both"/>
              <w:textAlignment w:val="baseline"/>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2. </w:t>
            </w:r>
            <w:r w:rsidR="00CE1D92" w:rsidRPr="006A087B">
              <w:rPr>
                <w:rFonts w:ascii="Times New Roman" w:eastAsia="Times New Roman" w:hAnsi="Times New Roman" w:cs="Times New Roman"/>
                <w:lang w:eastAsia="fr-FR"/>
              </w:rPr>
              <w:t>Remplir l’éprouvette graduée</w:t>
            </w:r>
            <w:r>
              <w:rPr>
                <w:rFonts w:ascii="Times New Roman" w:eastAsia="Times New Roman" w:hAnsi="Times New Roman" w:cs="Times New Roman"/>
                <w:lang w:eastAsia="fr-FR"/>
              </w:rPr>
              <w:t xml:space="preserve"> avec 200 </w:t>
            </w:r>
            <w:proofErr w:type="spellStart"/>
            <w:r>
              <w:rPr>
                <w:rFonts w:ascii="Times New Roman" w:eastAsia="Times New Roman" w:hAnsi="Times New Roman" w:cs="Times New Roman"/>
                <w:lang w:eastAsia="fr-FR"/>
              </w:rPr>
              <w:t>mL</w:t>
            </w:r>
            <w:proofErr w:type="spellEnd"/>
            <w:r>
              <w:rPr>
                <w:rFonts w:ascii="Times New Roman" w:eastAsia="Times New Roman" w:hAnsi="Times New Roman" w:cs="Times New Roman"/>
                <w:lang w:eastAsia="fr-FR"/>
              </w:rPr>
              <w:t xml:space="preserve"> d’eau.</w:t>
            </w:r>
          </w:p>
          <w:p w:rsidR="00CE1D92" w:rsidRPr="006A087B" w:rsidRDefault="00CE1D92" w:rsidP="00CE1D92">
            <w:pPr>
              <w:overflowPunct w:val="0"/>
              <w:autoSpaceDE w:val="0"/>
              <w:autoSpaceDN w:val="0"/>
              <w:adjustRightInd w:val="0"/>
              <w:ind w:left="360"/>
              <w:jc w:val="both"/>
              <w:textAlignment w:val="baseline"/>
              <w:rPr>
                <w:rFonts w:ascii="Times New Roman" w:eastAsia="Times New Roman" w:hAnsi="Times New Roman" w:cs="Times New Roman"/>
                <w:lang w:eastAsia="fr-FR"/>
              </w:rPr>
            </w:pPr>
          </w:p>
          <w:p w:rsidR="00CE1D92" w:rsidRDefault="001D5BCD" w:rsidP="001D5BCD">
            <w:pPr>
              <w:overflowPunct w:val="0"/>
              <w:autoSpaceDE w:val="0"/>
              <w:autoSpaceDN w:val="0"/>
              <w:adjustRightInd w:val="0"/>
              <w:jc w:val="both"/>
              <w:textAlignment w:val="baseline"/>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3. </w:t>
            </w:r>
            <w:r w:rsidR="00CE1D92" w:rsidRPr="006A087B">
              <w:rPr>
                <w:rFonts w:ascii="Times New Roman" w:eastAsia="Times New Roman" w:hAnsi="Times New Roman" w:cs="Times New Roman"/>
                <w:lang w:eastAsia="fr-FR"/>
              </w:rPr>
              <w:t xml:space="preserve">Réaliser l’expérience ci-contre (plonger le solide précédent dans l’éprouvette contenant l’eau). </w:t>
            </w:r>
          </w:p>
          <w:p w:rsidR="00CE1D92" w:rsidRDefault="00CE1D92" w:rsidP="00CE1D92">
            <w:pPr>
              <w:pStyle w:val="Paragraphedeliste"/>
              <w:rPr>
                <w:rFonts w:ascii="Times New Roman" w:eastAsia="Times New Roman" w:hAnsi="Times New Roman" w:cs="Times New Roman"/>
                <w:lang w:eastAsia="fr-FR"/>
              </w:rPr>
            </w:pPr>
          </w:p>
          <w:p w:rsidR="00CE1D92" w:rsidRDefault="001D5BCD" w:rsidP="001D5BCD">
            <w:pPr>
              <w:overflowPunct w:val="0"/>
              <w:autoSpaceDE w:val="0"/>
              <w:autoSpaceDN w:val="0"/>
              <w:adjustRightInd w:val="0"/>
              <w:jc w:val="both"/>
              <w:textAlignment w:val="baseline"/>
              <w:rPr>
                <w:noProof/>
                <w:lang w:eastAsia="fr-FR"/>
              </w:rPr>
            </w:pPr>
            <w:r>
              <w:rPr>
                <w:rFonts w:ascii="Times New Roman" w:eastAsia="Times New Roman" w:hAnsi="Times New Roman" w:cs="Times New Roman"/>
                <w:lang w:eastAsia="fr-FR"/>
              </w:rPr>
              <w:t xml:space="preserve">4. </w:t>
            </w:r>
            <w:r w:rsidR="00CE1D92" w:rsidRPr="006A087B">
              <w:rPr>
                <w:rFonts w:ascii="Times New Roman" w:eastAsia="Times New Roman" w:hAnsi="Times New Roman" w:cs="Times New Roman"/>
                <w:lang w:eastAsia="fr-FR"/>
              </w:rPr>
              <w:t>Énumérer les forces agissant sur le solide plongé dans l’eau :</w:t>
            </w:r>
            <w:r w:rsidR="00CE1D92" w:rsidRPr="001B44C1">
              <w:rPr>
                <w:noProof/>
                <w:lang w:eastAsia="fr-FR"/>
              </w:rPr>
              <w:t xml:space="preserve"> </w:t>
            </w:r>
          </w:p>
          <w:p w:rsidR="001D5BCD" w:rsidRPr="00EF7A9C" w:rsidRDefault="001D5BCD" w:rsidP="001D5BCD">
            <w:pPr>
              <w:overflowPunct w:val="0"/>
              <w:autoSpaceDE w:val="0"/>
              <w:autoSpaceDN w:val="0"/>
              <w:adjustRightInd w:val="0"/>
              <w:jc w:val="both"/>
              <w:textAlignment w:val="baseline"/>
              <w:rPr>
                <w:rFonts w:ascii="Times New Roman" w:eastAsia="Times New Roman" w:hAnsi="Times New Roman" w:cs="Times New Roman"/>
                <w:lang w:eastAsia="fr-FR"/>
              </w:rPr>
            </w:pPr>
          </w:p>
          <w:p w:rsidR="00CE1D92" w:rsidRPr="006A087B" w:rsidRDefault="00CE1D92" w:rsidP="00CE1D92">
            <w:pPr>
              <w:overflowPunct w:val="0"/>
              <w:autoSpaceDE w:val="0"/>
              <w:autoSpaceDN w:val="0"/>
              <w:adjustRightInd w:val="0"/>
              <w:ind w:left="360"/>
              <w:jc w:val="both"/>
              <w:textAlignment w:val="baseline"/>
              <w:rPr>
                <w:rFonts w:ascii="Times New Roman" w:eastAsia="Times New Roman" w:hAnsi="Times New Roman" w:cs="Times New Roman"/>
                <w:lang w:eastAsia="fr-FR"/>
              </w:rPr>
            </w:pPr>
          </w:p>
          <w:p w:rsidR="00CE1D92" w:rsidRPr="006A087B" w:rsidRDefault="00CE1D92" w:rsidP="00CE1D92">
            <w:pPr>
              <w:numPr>
                <w:ilvl w:val="0"/>
                <w:numId w:val="9"/>
              </w:numPr>
              <w:tabs>
                <w:tab w:val="clear" w:pos="360"/>
                <w:tab w:val="num" w:pos="1068"/>
              </w:tabs>
              <w:overflowPunct w:val="0"/>
              <w:autoSpaceDE w:val="0"/>
              <w:autoSpaceDN w:val="0"/>
              <w:adjustRightInd w:val="0"/>
              <w:ind w:left="1068"/>
              <w:textAlignment w:val="baseline"/>
              <w:rPr>
                <w:rFonts w:ascii="Times New Roman" w:eastAsia="Times New Roman" w:hAnsi="Times New Roman" w:cs="Times New Roman"/>
                <w:lang w:eastAsia="fr-FR"/>
              </w:rPr>
            </w:pPr>
            <w:r w:rsidRPr="006A087B">
              <w:rPr>
                <w:rFonts w:ascii="Times New Roman" w:eastAsia="Times New Roman" w:hAnsi="Times New Roman" w:cs="Times New Roman"/>
                <w:lang w:eastAsia="fr-FR"/>
              </w:rPr>
              <w:t>-----------------</w:t>
            </w:r>
          </w:p>
          <w:p w:rsidR="00CE1D92" w:rsidRPr="006A087B" w:rsidRDefault="00CE1D92" w:rsidP="00CE1D92">
            <w:pPr>
              <w:overflowPunct w:val="0"/>
              <w:autoSpaceDE w:val="0"/>
              <w:autoSpaceDN w:val="0"/>
              <w:adjustRightInd w:val="0"/>
              <w:ind w:left="708"/>
              <w:textAlignment w:val="baseline"/>
              <w:rPr>
                <w:rFonts w:ascii="Times New Roman" w:eastAsia="Times New Roman" w:hAnsi="Times New Roman" w:cs="Times New Roman"/>
                <w:lang w:eastAsia="fr-FR"/>
              </w:rPr>
            </w:pPr>
          </w:p>
          <w:p w:rsidR="00CE1D92" w:rsidRPr="006A087B" w:rsidRDefault="00CE1D92" w:rsidP="00CE1D92">
            <w:pPr>
              <w:overflowPunct w:val="0"/>
              <w:autoSpaceDE w:val="0"/>
              <w:autoSpaceDN w:val="0"/>
              <w:adjustRightInd w:val="0"/>
              <w:ind w:left="708"/>
              <w:textAlignment w:val="baseline"/>
              <w:rPr>
                <w:rFonts w:ascii="Times New Roman" w:eastAsia="Times New Roman" w:hAnsi="Times New Roman" w:cs="Times New Roman"/>
                <w:lang w:eastAsia="fr-FR"/>
              </w:rPr>
            </w:pPr>
          </w:p>
          <w:p w:rsidR="00CE1D92" w:rsidRPr="006A087B" w:rsidRDefault="00CE1D92" w:rsidP="00CE1D92">
            <w:pPr>
              <w:numPr>
                <w:ilvl w:val="0"/>
                <w:numId w:val="9"/>
              </w:numPr>
              <w:overflowPunct w:val="0"/>
              <w:autoSpaceDE w:val="0"/>
              <w:autoSpaceDN w:val="0"/>
              <w:adjustRightInd w:val="0"/>
              <w:ind w:left="1068"/>
              <w:textAlignment w:val="baseline"/>
              <w:rPr>
                <w:rFonts w:ascii="Times New Roman" w:eastAsia="Times New Roman" w:hAnsi="Times New Roman" w:cs="Times New Roman"/>
                <w:lang w:eastAsia="fr-FR"/>
              </w:rPr>
            </w:pPr>
            <w:r w:rsidRPr="006A087B">
              <w:rPr>
                <w:rFonts w:ascii="Times New Roman" w:eastAsia="Times New Roman" w:hAnsi="Times New Roman" w:cs="Times New Roman"/>
                <w:lang w:eastAsia="fr-FR"/>
              </w:rPr>
              <w:t>-----------------</w:t>
            </w:r>
          </w:p>
          <w:p w:rsidR="00CE1D92" w:rsidRPr="006A087B" w:rsidRDefault="00CE1D92" w:rsidP="00CE1D92">
            <w:pPr>
              <w:overflowPunct w:val="0"/>
              <w:autoSpaceDE w:val="0"/>
              <w:autoSpaceDN w:val="0"/>
              <w:adjustRightInd w:val="0"/>
              <w:ind w:left="708"/>
              <w:textAlignment w:val="baseline"/>
              <w:rPr>
                <w:rFonts w:ascii="Times New Roman" w:eastAsia="Times New Roman" w:hAnsi="Times New Roman" w:cs="Times New Roman"/>
                <w:lang w:eastAsia="fr-FR"/>
              </w:rPr>
            </w:pPr>
          </w:p>
          <w:p w:rsidR="00CE1D92" w:rsidRPr="006A087B" w:rsidRDefault="00CE1D92" w:rsidP="00CE1D92">
            <w:pPr>
              <w:overflowPunct w:val="0"/>
              <w:autoSpaceDE w:val="0"/>
              <w:autoSpaceDN w:val="0"/>
              <w:adjustRightInd w:val="0"/>
              <w:ind w:left="708"/>
              <w:textAlignment w:val="baseline"/>
              <w:rPr>
                <w:rFonts w:ascii="Times New Roman" w:eastAsia="Times New Roman" w:hAnsi="Times New Roman" w:cs="Times New Roman"/>
                <w:lang w:eastAsia="fr-FR"/>
              </w:rPr>
            </w:pPr>
          </w:p>
          <w:p w:rsidR="00CE1D92" w:rsidRPr="006A087B" w:rsidRDefault="00CE1D92" w:rsidP="00CE1D92">
            <w:pPr>
              <w:numPr>
                <w:ilvl w:val="0"/>
                <w:numId w:val="9"/>
              </w:numPr>
              <w:overflowPunct w:val="0"/>
              <w:autoSpaceDE w:val="0"/>
              <w:autoSpaceDN w:val="0"/>
              <w:adjustRightInd w:val="0"/>
              <w:ind w:left="1068"/>
              <w:textAlignment w:val="baseline"/>
              <w:rPr>
                <w:rFonts w:ascii="Times New Roman" w:eastAsia="Times New Roman" w:hAnsi="Times New Roman" w:cs="Times New Roman"/>
                <w:lang w:eastAsia="fr-FR"/>
              </w:rPr>
            </w:pPr>
            <w:r w:rsidRPr="006A087B">
              <w:rPr>
                <w:rFonts w:ascii="Times New Roman" w:eastAsia="Times New Roman" w:hAnsi="Times New Roman" w:cs="Times New Roman"/>
                <w:lang w:eastAsia="fr-FR"/>
              </w:rPr>
              <w:t>-----------------</w:t>
            </w:r>
          </w:p>
          <w:p w:rsidR="001B44C1" w:rsidRDefault="001B44C1" w:rsidP="006A087B">
            <w:pPr>
              <w:rPr>
                <w:rFonts w:ascii="Garamond" w:eastAsia="Times New Roman" w:hAnsi="Garamond" w:cs="Times New Roman"/>
                <w:lang w:eastAsia="fr-FR"/>
              </w:rPr>
            </w:pPr>
          </w:p>
        </w:tc>
        <w:tc>
          <w:tcPr>
            <w:tcW w:w="4225" w:type="dxa"/>
          </w:tcPr>
          <w:p w:rsidR="00336535" w:rsidRDefault="00336535" w:rsidP="00CE1D92">
            <w:pPr>
              <w:jc w:val="center"/>
              <w:rPr>
                <w:noProof/>
                <w:lang w:eastAsia="fr-FR"/>
              </w:rPr>
            </w:pPr>
          </w:p>
          <w:p w:rsidR="00336535" w:rsidRDefault="00336535" w:rsidP="00CE1D92">
            <w:pPr>
              <w:jc w:val="center"/>
              <w:rPr>
                <w:noProof/>
                <w:lang w:eastAsia="fr-FR"/>
              </w:rPr>
            </w:pPr>
          </w:p>
          <w:p w:rsidR="00336535" w:rsidRDefault="00336535" w:rsidP="00CE1D92">
            <w:pPr>
              <w:jc w:val="center"/>
              <w:rPr>
                <w:noProof/>
                <w:lang w:eastAsia="fr-FR"/>
              </w:rPr>
            </w:pPr>
          </w:p>
          <w:p w:rsidR="00336535" w:rsidRDefault="00336535" w:rsidP="00CE1D92">
            <w:pPr>
              <w:jc w:val="center"/>
              <w:rPr>
                <w:noProof/>
                <w:lang w:eastAsia="fr-FR"/>
              </w:rPr>
            </w:pPr>
          </w:p>
          <w:p w:rsidR="001B44C1" w:rsidRDefault="001D5BCD" w:rsidP="00CE1D92">
            <w:pPr>
              <w:jc w:val="center"/>
              <w:rPr>
                <w:rFonts w:ascii="Garamond" w:eastAsia="Times New Roman" w:hAnsi="Garamond" w:cs="Times New Roman"/>
                <w:lang w:eastAsia="fr-FR"/>
              </w:rPr>
            </w:pPr>
            <w:r>
              <w:rPr>
                <w:noProof/>
                <w:lang w:eastAsia="fr-FR"/>
              </w:rPr>
              <mc:AlternateContent>
                <mc:Choice Requires="wps">
                  <w:drawing>
                    <wp:anchor distT="0" distB="0" distL="114300" distR="114300" simplePos="0" relativeHeight="251664384" behindDoc="0" locked="0" layoutInCell="1" allowOverlap="1">
                      <wp:simplePos x="0" y="0"/>
                      <wp:positionH relativeFrom="column">
                        <wp:posOffset>942975</wp:posOffset>
                      </wp:positionH>
                      <wp:positionV relativeFrom="paragraph">
                        <wp:posOffset>881380</wp:posOffset>
                      </wp:positionV>
                      <wp:extent cx="457200" cy="276225"/>
                      <wp:effectExtent l="0" t="0" r="0" b="9525"/>
                      <wp:wrapNone/>
                      <wp:docPr id="19" name="Rectangle 19"/>
                      <wp:cNvGraphicFramePr/>
                      <a:graphic xmlns:a="http://schemas.openxmlformats.org/drawingml/2006/main">
                        <a:graphicData uri="http://schemas.microsoft.com/office/word/2010/wordprocessingShape">
                          <wps:wsp>
                            <wps:cNvSpPr/>
                            <wps:spPr>
                              <a:xfrm>
                                <a:off x="0" y="0"/>
                                <a:ext cx="457200" cy="2762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o:spid="_x0000_s1026" style="position:absolute;margin-left:74.25pt;margin-top:69.4pt;width:36pt;height:21.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" fillcolor="white [3212]" stroked="f" strokeweight="2pt"/>
                  </w:pict>
                </mc:Fallback>
              </mc:AlternateContent>
            </w:r>
            <w:r>
              <w:rPr>
                <w:noProof/>
                <w:lang w:eastAsia="fr-FR"/>
              </w:rPr>
              <mc:AlternateContent>
                <mc:Choice Requires="wps">
                  <w:drawing>
                    <wp:anchor distT="0" distB="0" distL="114300" distR="114300" simplePos="0" relativeHeight="251663360" behindDoc="0" locked="0" layoutInCell="1" allowOverlap="1">
                      <wp:simplePos x="0" y="0"/>
                      <wp:positionH relativeFrom="column">
                        <wp:posOffset>762000</wp:posOffset>
                      </wp:positionH>
                      <wp:positionV relativeFrom="paragraph">
                        <wp:posOffset>167005</wp:posOffset>
                      </wp:positionV>
                      <wp:extent cx="257175" cy="209550"/>
                      <wp:effectExtent l="0" t="0" r="9525" b="0"/>
                      <wp:wrapNone/>
                      <wp:docPr id="16" name="Rectangle 16"/>
                      <wp:cNvGraphicFramePr/>
                      <a:graphic xmlns:a="http://schemas.openxmlformats.org/drawingml/2006/main">
                        <a:graphicData uri="http://schemas.microsoft.com/office/word/2010/wordprocessingShape">
                          <wps:wsp>
                            <wps:cNvSpPr/>
                            <wps:spPr>
                              <a:xfrm>
                                <a:off x="0" y="0"/>
                                <a:ext cx="257175" cy="209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o:spid="_x0000_s1026" style="position:absolute;margin-left:60pt;margin-top:13.15pt;width:20.25pt;height:1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" fillcolor="white [3212]" stroked="f" strokeweight="2pt"/>
                  </w:pict>
                </mc:Fallback>
              </mc:AlternateContent>
            </w:r>
            <w:r w:rsidR="00336535">
              <w:rPr>
                <w:noProof/>
                <w:lang w:eastAsia="fr-FR"/>
              </w:rPr>
              <w:drawing>
                <wp:inline distT="0" distB="0" distL="0" distR="0" wp14:anchorId="373490E5" wp14:editId="76A77BED">
                  <wp:extent cx="1123950" cy="1914525"/>
                  <wp:effectExtent l="0" t="0" r="0" b="952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123950" cy="1914525"/>
                          </a:xfrm>
                          <a:prstGeom prst="rect">
                            <a:avLst/>
                          </a:prstGeom>
                        </pic:spPr>
                      </pic:pic>
                    </a:graphicData>
                  </a:graphic>
                </wp:inline>
              </w:drawing>
            </w:r>
          </w:p>
        </w:tc>
      </w:tr>
    </w:tbl>
    <w:p w:rsidR="00A127E2" w:rsidRPr="006A087B" w:rsidRDefault="00A127E2" w:rsidP="006A087B">
      <w:pPr>
        <w:spacing w:after="0" w:line="240" w:lineRule="auto"/>
        <w:ind w:left="684"/>
        <w:rPr>
          <w:rFonts w:ascii="Garamond" w:eastAsia="Times New Roman" w:hAnsi="Garamond" w:cs="Times New Roman"/>
          <w:lang w:eastAsia="fr-FR"/>
        </w:rPr>
      </w:pPr>
    </w:p>
    <w:p w:rsidR="006A087B" w:rsidRPr="00EF7A9C" w:rsidRDefault="006A087B" w:rsidP="006A087B">
      <w:pPr>
        <w:overflowPunct w:val="0"/>
        <w:autoSpaceDE w:val="0"/>
        <w:autoSpaceDN w:val="0"/>
        <w:adjustRightInd w:val="0"/>
        <w:spacing w:after="0" w:line="240" w:lineRule="auto"/>
        <w:textAlignment w:val="baseline"/>
        <w:rPr>
          <w:rFonts w:ascii="Garamond" w:eastAsia="Times New Roman" w:hAnsi="Garamond" w:cs="Times New Roman"/>
          <w:lang w:eastAsia="fr-FR"/>
        </w:rPr>
      </w:pPr>
    </w:p>
    <w:p w:rsidR="006A087B" w:rsidRPr="00EF7A9C" w:rsidRDefault="001D5BCD" w:rsidP="001D5BCD">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5. </w:t>
      </w:r>
      <w:r w:rsidR="00E01C4F" w:rsidRPr="00EF7A9C">
        <w:rPr>
          <w:rFonts w:ascii="Times New Roman" w:eastAsia="Times New Roman" w:hAnsi="Times New Roman" w:cs="Times New Roman"/>
          <w:lang w:eastAsia="fr-FR"/>
        </w:rPr>
        <w:t>La force exercée par l’eau sur le solide</w:t>
      </w:r>
      <w:r w:rsidR="006A087B" w:rsidRPr="006A087B">
        <w:rPr>
          <w:rFonts w:ascii="Times New Roman" w:eastAsia="Times New Roman" w:hAnsi="Times New Roman" w:cs="Times New Roman"/>
          <w:lang w:eastAsia="fr-FR"/>
        </w:rPr>
        <w:t xml:space="preserve"> s’appelle la poussée d’Archimède et on la notera : </w:t>
      </w:r>
      <w:r w:rsidR="006A087B" w:rsidRPr="006A087B">
        <w:rPr>
          <w:rFonts w:ascii="Times New Roman" w:eastAsia="Times New Roman" w:hAnsi="Times New Roman" w:cs="Times New Roman"/>
          <w:lang w:eastAsia="fr-FR"/>
        </w:rPr>
        <w:fldChar w:fldCharType="begin"/>
      </w:r>
      <w:r w:rsidR="006A087B" w:rsidRPr="006A087B">
        <w:rPr>
          <w:rFonts w:ascii="Times New Roman" w:eastAsia="Times New Roman" w:hAnsi="Times New Roman" w:cs="Times New Roman"/>
          <w:lang w:eastAsia="fr-FR"/>
        </w:rPr>
        <w:instrText xml:space="preserve">  EQ \o(\s\up9(</w:instrText>
      </w:r>
      <w:r w:rsidR="006A087B" w:rsidRPr="006A087B">
        <w:rPr>
          <w:rFonts w:ascii="Times New Roman" w:eastAsia="Times New Roman" w:hAnsi="Times New Roman" w:cs="Times New Roman"/>
          <w:lang w:eastAsia="fr-FR"/>
        </w:rPr>
        <w:object w:dxaOrig="750" w:dyaOrig="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5.25pt" o:ole="">
            <v:imagedata r:id="rId28" o:title=""/>
          </v:shape>
          <o:OLEObject Type="Embed" ProgID="Word.Picture.8" ShapeID="_x0000_i1025" DrawAspect="Content" ObjectID="_1513359754" r:id="rId29"/>
        </w:object>
      </w:r>
      <w:r w:rsidR="006A087B" w:rsidRPr="006A087B">
        <w:rPr>
          <w:rFonts w:ascii="Times New Roman" w:eastAsia="Times New Roman" w:hAnsi="Times New Roman" w:cs="Times New Roman"/>
          <w:lang w:eastAsia="fr-FR"/>
        </w:rPr>
        <w:instrText>);</w:instrText>
      </w:r>
      <w:r w:rsidR="006A087B" w:rsidRPr="006A087B">
        <w:rPr>
          <w:rFonts w:ascii="Times New Roman" w:eastAsia="Times New Roman" w:hAnsi="Times New Roman" w:cs="Times New Roman"/>
          <w:i/>
          <w:lang w:eastAsia="fr-FR"/>
        </w:rPr>
        <w:instrText>P</w:instrText>
      </w:r>
      <w:r w:rsidR="006A087B" w:rsidRPr="006A087B">
        <w:rPr>
          <w:rFonts w:ascii="Times New Roman" w:eastAsia="Times New Roman" w:hAnsi="Times New Roman" w:cs="Times New Roman"/>
          <w:lang w:eastAsia="fr-FR"/>
        </w:rPr>
        <w:instrText>)</w:instrText>
      </w:r>
      <w:r w:rsidR="006A087B" w:rsidRPr="006A087B">
        <w:rPr>
          <w:rFonts w:ascii="Times New Roman" w:eastAsia="Times New Roman" w:hAnsi="Times New Roman" w:cs="Times New Roman"/>
          <w:lang w:eastAsia="fr-FR"/>
        </w:rPr>
        <w:fldChar w:fldCharType="end"/>
      </w:r>
      <w:r w:rsidR="006A087B" w:rsidRPr="006A087B">
        <w:rPr>
          <w:rFonts w:ascii="Times New Roman" w:eastAsia="Times New Roman" w:hAnsi="Times New Roman" w:cs="Times New Roman"/>
          <w:vertAlign w:val="subscript"/>
          <w:lang w:eastAsia="fr-FR"/>
        </w:rPr>
        <w:t>A</w:t>
      </w:r>
    </w:p>
    <w:p w:rsidR="00EF7A9C" w:rsidRPr="006A087B" w:rsidRDefault="00EF7A9C" w:rsidP="00EF7A9C">
      <w:pPr>
        <w:spacing w:after="0" w:line="240" w:lineRule="auto"/>
        <w:ind w:left="360"/>
        <w:jc w:val="both"/>
        <w:rPr>
          <w:rFonts w:ascii="Times New Roman" w:eastAsia="Times New Roman" w:hAnsi="Times New Roman" w:cs="Times New Roman"/>
          <w:lang w:eastAsia="fr-FR"/>
        </w:rPr>
      </w:pPr>
    </w:p>
    <w:p w:rsidR="006A087B" w:rsidRDefault="006A087B" w:rsidP="00A127E2">
      <w:pPr>
        <w:spacing w:after="0" w:line="240" w:lineRule="auto"/>
        <w:jc w:val="both"/>
        <w:rPr>
          <w:rFonts w:ascii="Times New Roman" w:eastAsia="Times New Roman" w:hAnsi="Times New Roman" w:cs="Times New Roman"/>
          <w:lang w:eastAsia="fr-FR"/>
        </w:rPr>
      </w:pPr>
      <w:r w:rsidRPr="006A087B">
        <w:rPr>
          <w:rFonts w:ascii="Times New Roman" w:eastAsia="Times New Roman" w:hAnsi="Times New Roman" w:cs="Times New Roman"/>
          <w:lang w:eastAsia="fr-FR"/>
        </w:rPr>
        <w:t>Donner la valeur de chacune des 3 forces agissant sur le solide :</w:t>
      </w:r>
    </w:p>
    <w:p w:rsidR="00CE1D92" w:rsidRPr="006A087B" w:rsidRDefault="00CE1D92" w:rsidP="00A127E2">
      <w:pPr>
        <w:spacing w:after="0" w:line="240" w:lineRule="auto"/>
        <w:jc w:val="both"/>
        <w:rPr>
          <w:rFonts w:ascii="Times New Roman" w:eastAsia="Times New Roman" w:hAnsi="Times New Roman" w:cs="Times New Roman"/>
          <w:lang w:eastAsia="fr-FR"/>
        </w:rPr>
      </w:pPr>
    </w:p>
    <w:p w:rsidR="00E01C4F" w:rsidRPr="00EF7A9C" w:rsidRDefault="00E01C4F" w:rsidP="00E01C4F">
      <w:pPr>
        <w:overflowPunct w:val="0"/>
        <w:autoSpaceDE w:val="0"/>
        <w:autoSpaceDN w:val="0"/>
        <w:adjustRightInd w:val="0"/>
        <w:spacing w:after="0" w:line="240" w:lineRule="auto"/>
        <w:ind w:left="720"/>
        <w:textAlignment w:val="baseline"/>
        <w:rPr>
          <w:rFonts w:ascii="Times New Roman" w:eastAsia="Times New Roman" w:hAnsi="Times New Roman" w:cs="Times New Roman"/>
          <w:lang w:eastAsia="fr-FR"/>
        </w:rPr>
      </w:pPr>
    </w:p>
    <w:p w:rsidR="006A087B" w:rsidRDefault="006A087B" w:rsidP="00A127E2">
      <w:pPr>
        <w:pStyle w:val="Paragraphedeliste"/>
        <w:numPr>
          <w:ilvl w:val="1"/>
          <w:numId w:val="16"/>
        </w:numPr>
        <w:overflowPunct w:val="0"/>
        <w:autoSpaceDE w:val="0"/>
        <w:autoSpaceDN w:val="0"/>
        <w:adjustRightInd w:val="0"/>
        <w:spacing w:after="0" w:line="240" w:lineRule="auto"/>
        <w:textAlignment w:val="baseline"/>
        <w:rPr>
          <w:rFonts w:ascii="Times New Roman" w:eastAsia="Times New Roman" w:hAnsi="Times New Roman" w:cs="Times New Roman"/>
          <w:lang w:eastAsia="fr-FR"/>
        </w:rPr>
      </w:pPr>
      <w:r w:rsidRPr="00A127E2">
        <w:rPr>
          <w:rFonts w:ascii="Times New Roman" w:eastAsia="Times New Roman" w:hAnsi="Times New Roman" w:cs="Times New Roman"/>
          <w:lang w:eastAsia="fr-FR"/>
        </w:rPr>
        <w:t>Poids du solide : P = ------------------- -----</w:t>
      </w:r>
    </w:p>
    <w:p w:rsidR="00CE1D92" w:rsidRPr="00A127E2" w:rsidRDefault="00CE1D92" w:rsidP="00CE1D92">
      <w:pPr>
        <w:pStyle w:val="Paragraphedeliste"/>
        <w:overflowPunct w:val="0"/>
        <w:autoSpaceDE w:val="0"/>
        <w:autoSpaceDN w:val="0"/>
        <w:adjustRightInd w:val="0"/>
        <w:spacing w:after="0" w:line="240" w:lineRule="auto"/>
        <w:ind w:left="1095"/>
        <w:textAlignment w:val="baseline"/>
        <w:rPr>
          <w:rFonts w:ascii="Times New Roman" w:eastAsia="Times New Roman" w:hAnsi="Times New Roman" w:cs="Times New Roman"/>
          <w:lang w:eastAsia="fr-FR"/>
        </w:rPr>
      </w:pPr>
    </w:p>
    <w:p w:rsidR="006A087B" w:rsidRPr="006A087B" w:rsidRDefault="006A087B" w:rsidP="006A087B">
      <w:pPr>
        <w:overflowPunct w:val="0"/>
        <w:autoSpaceDE w:val="0"/>
        <w:autoSpaceDN w:val="0"/>
        <w:adjustRightInd w:val="0"/>
        <w:spacing w:after="0" w:line="240" w:lineRule="auto"/>
        <w:textAlignment w:val="baseline"/>
        <w:rPr>
          <w:rFonts w:ascii="Times New Roman" w:eastAsia="Times New Roman" w:hAnsi="Times New Roman" w:cs="Times New Roman"/>
          <w:lang w:eastAsia="fr-FR"/>
        </w:rPr>
      </w:pPr>
    </w:p>
    <w:p w:rsidR="00E01C4F" w:rsidRPr="00A127E2" w:rsidRDefault="006A087B" w:rsidP="00A127E2">
      <w:pPr>
        <w:pStyle w:val="Paragraphedeliste"/>
        <w:numPr>
          <w:ilvl w:val="1"/>
          <w:numId w:val="16"/>
        </w:numPr>
        <w:overflowPunct w:val="0"/>
        <w:autoSpaceDE w:val="0"/>
        <w:autoSpaceDN w:val="0"/>
        <w:adjustRightInd w:val="0"/>
        <w:spacing w:after="0" w:line="240" w:lineRule="auto"/>
        <w:textAlignment w:val="baseline"/>
        <w:rPr>
          <w:rFonts w:ascii="Times New Roman" w:eastAsia="Times New Roman" w:hAnsi="Times New Roman" w:cs="Times New Roman"/>
          <w:lang w:eastAsia="fr-FR"/>
        </w:rPr>
      </w:pPr>
      <w:r w:rsidRPr="00A127E2">
        <w:rPr>
          <w:rFonts w:ascii="Times New Roman" w:eastAsia="Times New Roman" w:hAnsi="Times New Roman" w:cs="Times New Roman"/>
          <w:lang w:eastAsia="fr-FR"/>
        </w:rPr>
        <w:t xml:space="preserve">Tension du fil mesurée à l’aide du dynamomètre lorsque le solide est dans l’air : </w:t>
      </w:r>
    </w:p>
    <w:p w:rsidR="00E01C4F" w:rsidRPr="00EF7A9C" w:rsidRDefault="00E01C4F" w:rsidP="00E01C4F">
      <w:pPr>
        <w:pStyle w:val="Paragraphedeliste"/>
        <w:rPr>
          <w:rFonts w:ascii="Times New Roman" w:eastAsia="Times New Roman" w:hAnsi="Times New Roman" w:cs="Times New Roman"/>
          <w:lang w:eastAsia="fr-FR"/>
        </w:rPr>
      </w:pPr>
    </w:p>
    <w:p w:rsidR="00E01C4F" w:rsidRDefault="00A127E2" w:rsidP="00A127E2">
      <w:pPr>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lang w:eastAsia="fr-FR"/>
        </w:rPr>
      </w:pPr>
      <w:r>
        <w:rPr>
          <w:rFonts w:ascii="Times New Roman" w:eastAsia="Times New Roman" w:hAnsi="Times New Roman" w:cs="Times New Roman"/>
          <w:lang w:eastAsia="fr-FR"/>
        </w:rPr>
        <w:t>P = -------- N </w:t>
      </w:r>
    </w:p>
    <w:p w:rsidR="00CE1D92" w:rsidRPr="00EF7A9C" w:rsidRDefault="00CE1D92" w:rsidP="00A127E2">
      <w:pPr>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lang w:eastAsia="fr-FR"/>
        </w:rPr>
      </w:pPr>
    </w:p>
    <w:p w:rsidR="00E01C4F" w:rsidRPr="00EF7A9C" w:rsidRDefault="00E01C4F" w:rsidP="00E01C4F">
      <w:pPr>
        <w:overflowPunct w:val="0"/>
        <w:autoSpaceDE w:val="0"/>
        <w:autoSpaceDN w:val="0"/>
        <w:adjustRightInd w:val="0"/>
        <w:spacing w:after="0" w:line="240" w:lineRule="auto"/>
        <w:ind w:left="720"/>
        <w:textAlignment w:val="baseline"/>
        <w:rPr>
          <w:rFonts w:ascii="Times New Roman" w:eastAsia="Times New Roman" w:hAnsi="Times New Roman" w:cs="Times New Roman"/>
          <w:lang w:eastAsia="fr-FR"/>
        </w:rPr>
      </w:pPr>
    </w:p>
    <w:p w:rsidR="006A087B" w:rsidRPr="00EF7A9C" w:rsidRDefault="00A127E2" w:rsidP="00A127E2">
      <w:pPr>
        <w:overflowPunct w:val="0"/>
        <w:autoSpaceDE w:val="0"/>
        <w:autoSpaceDN w:val="0"/>
        <w:adjustRightInd w:val="0"/>
        <w:spacing w:after="0" w:line="240" w:lineRule="auto"/>
        <w:ind w:left="1428" w:firstLine="696"/>
        <w:textAlignment w:val="baseline"/>
        <w:rPr>
          <w:rFonts w:ascii="Times New Roman" w:eastAsia="Times New Roman" w:hAnsi="Times New Roman" w:cs="Times New Roman"/>
          <w:lang w:eastAsia="fr-FR"/>
        </w:rPr>
      </w:pPr>
      <w:r w:rsidRPr="006A087B">
        <w:rPr>
          <w:rFonts w:ascii="Times New Roman" w:eastAsia="Times New Roman" w:hAnsi="Times New Roman" w:cs="Times New Roman"/>
          <w:lang w:eastAsia="fr-FR"/>
        </w:rPr>
        <w:t>E</w:t>
      </w:r>
      <w:r w:rsidR="006A087B" w:rsidRPr="006A087B">
        <w:rPr>
          <w:rFonts w:ascii="Times New Roman" w:eastAsia="Times New Roman" w:hAnsi="Times New Roman" w:cs="Times New Roman"/>
          <w:lang w:eastAsia="fr-FR"/>
        </w:rPr>
        <w:t>t</w:t>
      </w:r>
      <w:r>
        <w:rPr>
          <w:rFonts w:ascii="Times New Roman" w:eastAsia="Times New Roman" w:hAnsi="Times New Roman" w:cs="Times New Roman"/>
          <w:lang w:eastAsia="fr-FR"/>
        </w:rPr>
        <w:t xml:space="preserve"> </w:t>
      </w:r>
      <w:r w:rsidR="006A087B" w:rsidRPr="006A087B">
        <w:rPr>
          <w:rFonts w:ascii="Times New Roman" w:eastAsia="Times New Roman" w:hAnsi="Times New Roman" w:cs="Times New Roman"/>
          <w:lang w:eastAsia="fr-FR"/>
        </w:rPr>
        <w:t xml:space="preserve"> lorsqu’il est immergé dans l’eau: f = --------- N</w:t>
      </w:r>
    </w:p>
    <w:p w:rsidR="00E01C4F" w:rsidRPr="006A087B" w:rsidRDefault="00E01C4F" w:rsidP="00E01C4F">
      <w:pPr>
        <w:overflowPunct w:val="0"/>
        <w:autoSpaceDE w:val="0"/>
        <w:autoSpaceDN w:val="0"/>
        <w:adjustRightInd w:val="0"/>
        <w:spacing w:after="0" w:line="240" w:lineRule="auto"/>
        <w:ind w:left="720"/>
        <w:textAlignment w:val="baseline"/>
        <w:rPr>
          <w:rFonts w:ascii="Times New Roman" w:eastAsia="Times New Roman" w:hAnsi="Times New Roman" w:cs="Times New Roman"/>
          <w:lang w:eastAsia="fr-FR"/>
        </w:rPr>
      </w:pPr>
    </w:p>
    <w:p w:rsidR="006A087B" w:rsidRPr="006A087B" w:rsidRDefault="006A087B" w:rsidP="006A087B">
      <w:pPr>
        <w:overflowPunct w:val="0"/>
        <w:autoSpaceDE w:val="0"/>
        <w:autoSpaceDN w:val="0"/>
        <w:adjustRightInd w:val="0"/>
        <w:spacing w:after="0" w:line="240" w:lineRule="auto"/>
        <w:textAlignment w:val="baseline"/>
        <w:rPr>
          <w:rFonts w:ascii="Times New Roman" w:eastAsia="Times New Roman" w:hAnsi="Times New Roman" w:cs="Times New Roman"/>
          <w:lang w:eastAsia="fr-FR"/>
        </w:rPr>
      </w:pPr>
    </w:p>
    <w:p w:rsidR="00E01C4F" w:rsidRDefault="006A087B" w:rsidP="00A127E2">
      <w:pPr>
        <w:pStyle w:val="Paragraphedeliste"/>
        <w:numPr>
          <w:ilvl w:val="1"/>
          <w:numId w:val="16"/>
        </w:numPr>
        <w:overflowPunct w:val="0"/>
        <w:autoSpaceDE w:val="0"/>
        <w:autoSpaceDN w:val="0"/>
        <w:adjustRightInd w:val="0"/>
        <w:spacing w:after="0" w:line="240" w:lineRule="auto"/>
        <w:textAlignment w:val="baseline"/>
        <w:rPr>
          <w:rFonts w:ascii="Times New Roman" w:eastAsia="Times New Roman" w:hAnsi="Times New Roman" w:cs="Times New Roman"/>
          <w:lang w:eastAsia="fr-FR"/>
        </w:rPr>
      </w:pPr>
      <w:r w:rsidRPr="00A127E2">
        <w:rPr>
          <w:rFonts w:ascii="Times New Roman" w:eastAsia="Times New Roman" w:hAnsi="Times New Roman" w:cs="Times New Roman"/>
          <w:lang w:eastAsia="fr-FR"/>
        </w:rPr>
        <w:t>La poussée d’Archimède : P</w:t>
      </w:r>
      <w:r w:rsidRPr="00A127E2">
        <w:rPr>
          <w:rFonts w:ascii="Times New Roman" w:eastAsia="Times New Roman" w:hAnsi="Times New Roman" w:cs="Times New Roman"/>
          <w:vertAlign w:val="subscript"/>
          <w:lang w:eastAsia="fr-FR"/>
        </w:rPr>
        <w:t>A</w:t>
      </w:r>
      <w:r w:rsidRPr="00A127E2">
        <w:rPr>
          <w:rFonts w:ascii="Times New Roman" w:eastAsia="Times New Roman" w:hAnsi="Times New Roman" w:cs="Times New Roman"/>
          <w:lang w:eastAsia="fr-FR"/>
        </w:rPr>
        <w:t xml:space="preserve"> = P – f = ---------- --- ; </w:t>
      </w:r>
    </w:p>
    <w:p w:rsidR="00CE1D92" w:rsidRDefault="00CE1D92" w:rsidP="00CE1D92">
      <w:pPr>
        <w:pStyle w:val="Paragraphedeliste"/>
        <w:overflowPunct w:val="0"/>
        <w:autoSpaceDE w:val="0"/>
        <w:autoSpaceDN w:val="0"/>
        <w:adjustRightInd w:val="0"/>
        <w:spacing w:after="0" w:line="240" w:lineRule="auto"/>
        <w:ind w:left="1095"/>
        <w:textAlignment w:val="baseline"/>
        <w:rPr>
          <w:rFonts w:ascii="Times New Roman" w:eastAsia="Times New Roman" w:hAnsi="Times New Roman" w:cs="Times New Roman"/>
          <w:lang w:eastAsia="fr-FR"/>
        </w:rPr>
      </w:pPr>
    </w:p>
    <w:p w:rsidR="00CE1D92" w:rsidRDefault="00CE1D92" w:rsidP="00CE1D92">
      <w:pPr>
        <w:pStyle w:val="Paragraphedeliste"/>
        <w:overflowPunct w:val="0"/>
        <w:autoSpaceDE w:val="0"/>
        <w:autoSpaceDN w:val="0"/>
        <w:adjustRightInd w:val="0"/>
        <w:spacing w:after="0" w:line="240" w:lineRule="auto"/>
        <w:ind w:left="1095"/>
        <w:textAlignment w:val="baseline"/>
        <w:rPr>
          <w:rFonts w:ascii="Times New Roman" w:eastAsia="Times New Roman" w:hAnsi="Times New Roman" w:cs="Times New Roman"/>
          <w:lang w:eastAsia="fr-FR"/>
        </w:rPr>
      </w:pPr>
    </w:p>
    <w:p w:rsidR="00CE1D92" w:rsidRDefault="00CE1D92" w:rsidP="00CE1D92">
      <w:pPr>
        <w:pStyle w:val="Paragraphedeliste"/>
        <w:overflowPunct w:val="0"/>
        <w:autoSpaceDE w:val="0"/>
        <w:autoSpaceDN w:val="0"/>
        <w:adjustRightInd w:val="0"/>
        <w:spacing w:after="0" w:line="240" w:lineRule="auto"/>
        <w:ind w:left="1095"/>
        <w:textAlignment w:val="baseline"/>
        <w:rPr>
          <w:rFonts w:ascii="Times New Roman" w:eastAsia="Times New Roman" w:hAnsi="Times New Roman" w:cs="Times New Roman"/>
          <w:lang w:eastAsia="fr-FR"/>
        </w:rPr>
      </w:pPr>
    </w:p>
    <w:p w:rsidR="001D5BCD" w:rsidRDefault="001D5BCD" w:rsidP="00CE1D92">
      <w:pPr>
        <w:pStyle w:val="Paragraphedeliste"/>
        <w:overflowPunct w:val="0"/>
        <w:autoSpaceDE w:val="0"/>
        <w:autoSpaceDN w:val="0"/>
        <w:adjustRightInd w:val="0"/>
        <w:spacing w:after="0" w:line="240" w:lineRule="auto"/>
        <w:ind w:left="1095"/>
        <w:textAlignment w:val="baseline"/>
        <w:rPr>
          <w:rFonts w:ascii="Times New Roman" w:eastAsia="Times New Roman" w:hAnsi="Times New Roman" w:cs="Times New Roman"/>
          <w:lang w:eastAsia="fr-FR"/>
        </w:rPr>
      </w:pPr>
    </w:p>
    <w:p w:rsidR="001D5BCD" w:rsidRPr="00A127E2" w:rsidRDefault="001D5BCD" w:rsidP="00CE1D92">
      <w:pPr>
        <w:pStyle w:val="Paragraphedeliste"/>
        <w:overflowPunct w:val="0"/>
        <w:autoSpaceDE w:val="0"/>
        <w:autoSpaceDN w:val="0"/>
        <w:adjustRightInd w:val="0"/>
        <w:spacing w:after="0" w:line="240" w:lineRule="auto"/>
        <w:ind w:left="1095"/>
        <w:textAlignment w:val="baseline"/>
        <w:rPr>
          <w:rFonts w:ascii="Times New Roman" w:eastAsia="Times New Roman" w:hAnsi="Times New Roman" w:cs="Times New Roman"/>
          <w:lang w:eastAsia="fr-FR"/>
        </w:rPr>
      </w:pPr>
    </w:p>
    <w:p w:rsidR="00E01C4F" w:rsidRDefault="00E01C4F" w:rsidP="00E01C4F">
      <w:pPr>
        <w:overflowPunct w:val="0"/>
        <w:autoSpaceDE w:val="0"/>
        <w:autoSpaceDN w:val="0"/>
        <w:adjustRightInd w:val="0"/>
        <w:spacing w:after="0" w:line="240" w:lineRule="auto"/>
        <w:textAlignment w:val="baseline"/>
        <w:rPr>
          <w:rFonts w:ascii="Times New Roman" w:eastAsia="Times New Roman" w:hAnsi="Times New Roman" w:cs="Times New Roman"/>
          <w:lang w:eastAsia="fr-FR"/>
        </w:rPr>
      </w:pPr>
    </w:p>
    <w:p w:rsidR="00A127E2" w:rsidRDefault="00A127E2" w:rsidP="00E01C4F">
      <w:pPr>
        <w:overflowPunct w:val="0"/>
        <w:autoSpaceDE w:val="0"/>
        <w:autoSpaceDN w:val="0"/>
        <w:adjustRightInd w:val="0"/>
        <w:spacing w:after="0" w:line="240" w:lineRule="auto"/>
        <w:textAlignment w:val="baseline"/>
        <w:rPr>
          <w:rFonts w:ascii="Times New Roman" w:eastAsia="Times New Roman" w:hAnsi="Times New Roman" w:cs="Times New Roman"/>
          <w:lang w:eastAsia="fr-FR"/>
        </w:rPr>
      </w:pPr>
    </w:p>
    <w:p w:rsidR="006A087B" w:rsidRPr="006A087B" w:rsidRDefault="006A087B" w:rsidP="00A127E2">
      <w:pPr>
        <w:numPr>
          <w:ilvl w:val="0"/>
          <w:numId w:val="16"/>
        </w:numPr>
        <w:overflowPunct w:val="0"/>
        <w:autoSpaceDE w:val="0"/>
        <w:autoSpaceDN w:val="0"/>
        <w:adjustRightInd w:val="0"/>
        <w:spacing w:after="0" w:line="240" w:lineRule="auto"/>
        <w:textAlignment w:val="baseline"/>
        <w:rPr>
          <w:rFonts w:ascii="Times New Roman" w:eastAsia="Times New Roman" w:hAnsi="Times New Roman" w:cs="Times New Roman"/>
          <w:lang w:eastAsia="fr-FR"/>
        </w:rPr>
      </w:pPr>
      <w:r w:rsidRPr="006A087B">
        <w:rPr>
          <w:rFonts w:ascii="Times New Roman" w:eastAsia="Times New Roman" w:hAnsi="Times New Roman" w:cs="Times New Roman"/>
          <w:lang w:eastAsia="fr-FR"/>
        </w:rPr>
        <w:lastRenderedPageBreak/>
        <w:t xml:space="preserve">Compléter le tableau ci-dessous : </w:t>
      </w:r>
    </w:p>
    <w:p w:rsidR="006A087B" w:rsidRPr="006A087B" w:rsidRDefault="006A087B" w:rsidP="006A087B">
      <w:pPr>
        <w:spacing w:after="0" w:line="240" w:lineRule="auto"/>
        <w:rPr>
          <w:rFonts w:ascii="Times New Roman" w:eastAsia="Times New Roman" w:hAnsi="Times New Roman" w:cs="Times New Roman"/>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19"/>
        <w:gridCol w:w="4593"/>
      </w:tblGrid>
      <w:tr w:rsidR="006A087B" w:rsidRPr="006A087B" w:rsidTr="00D73A40">
        <w:trPr>
          <w:trHeight w:val="570"/>
        </w:trPr>
        <w:tc>
          <w:tcPr>
            <w:tcW w:w="2507" w:type="pct"/>
            <w:vAlign w:val="center"/>
          </w:tcPr>
          <w:p w:rsidR="006A087B" w:rsidRPr="006A087B" w:rsidRDefault="006A087B" w:rsidP="006A087B">
            <w:pPr>
              <w:spacing w:after="0" w:line="240" w:lineRule="auto"/>
              <w:jc w:val="center"/>
              <w:rPr>
                <w:rFonts w:ascii="Times New Roman" w:eastAsia="Times New Roman" w:hAnsi="Times New Roman" w:cs="Times New Roman"/>
                <w:lang w:eastAsia="fr-FR"/>
              </w:rPr>
            </w:pPr>
            <w:r w:rsidRPr="006A087B">
              <w:rPr>
                <w:rFonts w:ascii="Times New Roman" w:eastAsia="Times New Roman" w:hAnsi="Times New Roman" w:cs="Times New Roman"/>
                <w:lang w:eastAsia="fr-FR"/>
              </w:rPr>
              <w:t>Poussée d’Archimède en N</w:t>
            </w:r>
          </w:p>
          <w:p w:rsidR="006A087B" w:rsidRPr="006A087B" w:rsidRDefault="006A087B" w:rsidP="006A087B">
            <w:pPr>
              <w:spacing w:after="0" w:line="240" w:lineRule="auto"/>
              <w:jc w:val="center"/>
              <w:rPr>
                <w:rFonts w:ascii="Times New Roman" w:eastAsia="Times New Roman" w:hAnsi="Times New Roman" w:cs="Times New Roman"/>
                <w:lang w:eastAsia="fr-FR"/>
              </w:rPr>
            </w:pPr>
            <w:r w:rsidRPr="006A087B">
              <w:rPr>
                <w:rFonts w:ascii="Times New Roman" w:eastAsia="Times New Roman" w:hAnsi="Times New Roman" w:cs="Times New Roman"/>
                <w:lang w:eastAsia="fr-FR"/>
              </w:rPr>
              <w:t>P</w:t>
            </w:r>
            <w:r w:rsidRPr="006A087B">
              <w:rPr>
                <w:rFonts w:ascii="Times New Roman" w:eastAsia="Times New Roman" w:hAnsi="Times New Roman" w:cs="Times New Roman"/>
                <w:vertAlign w:val="subscript"/>
                <w:lang w:eastAsia="fr-FR"/>
              </w:rPr>
              <w:t>A</w:t>
            </w:r>
            <w:r w:rsidRPr="006A087B">
              <w:rPr>
                <w:rFonts w:ascii="Times New Roman" w:eastAsia="Times New Roman" w:hAnsi="Times New Roman" w:cs="Times New Roman"/>
                <w:lang w:eastAsia="fr-FR"/>
              </w:rPr>
              <w:t xml:space="preserve"> = P - f</w:t>
            </w:r>
          </w:p>
        </w:tc>
        <w:tc>
          <w:tcPr>
            <w:tcW w:w="2493" w:type="pct"/>
            <w:vAlign w:val="center"/>
          </w:tcPr>
          <w:p w:rsidR="006A087B" w:rsidRPr="006A087B" w:rsidRDefault="006A087B" w:rsidP="006A087B">
            <w:pPr>
              <w:spacing w:after="0" w:line="240" w:lineRule="auto"/>
              <w:jc w:val="center"/>
              <w:rPr>
                <w:rFonts w:ascii="Times New Roman" w:eastAsia="Times New Roman" w:hAnsi="Times New Roman" w:cs="Times New Roman"/>
                <w:lang w:eastAsia="fr-FR"/>
              </w:rPr>
            </w:pPr>
          </w:p>
        </w:tc>
      </w:tr>
      <w:tr w:rsidR="006A087B" w:rsidRPr="006A087B" w:rsidTr="00D73A40">
        <w:trPr>
          <w:trHeight w:val="570"/>
        </w:trPr>
        <w:tc>
          <w:tcPr>
            <w:tcW w:w="2507" w:type="pct"/>
            <w:vAlign w:val="center"/>
          </w:tcPr>
          <w:p w:rsidR="006A087B" w:rsidRPr="006A087B" w:rsidRDefault="006A087B" w:rsidP="006A087B">
            <w:pPr>
              <w:spacing w:after="0" w:line="240" w:lineRule="auto"/>
              <w:jc w:val="center"/>
              <w:rPr>
                <w:rFonts w:ascii="Times New Roman" w:eastAsia="Times New Roman" w:hAnsi="Times New Roman" w:cs="Times New Roman"/>
                <w:vertAlign w:val="superscript"/>
                <w:lang w:eastAsia="fr-FR"/>
              </w:rPr>
            </w:pPr>
            <w:r w:rsidRPr="006A087B">
              <w:rPr>
                <w:rFonts w:ascii="Times New Roman" w:eastAsia="Times New Roman" w:hAnsi="Times New Roman" w:cs="Times New Roman"/>
                <w:lang w:eastAsia="fr-FR"/>
              </w:rPr>
              <w:t>Volume (V) d’eau déplacé en m</w:t>
            </w:r>
            <w:r w:rsidRPr="006A087B">
              <w:rPr>
                <w:rFonts w:ascii="Times New Roman" w:eastAsia="Times New Roman" w:hAnsi="Times New Roman" w:cs="Times New Roman"/>
                <w:vertAlign w:val="superscript"/>
                <w:lang w:eastAsia="fr-FR"/>
              </w:rPr>
              <w:t>3</w:t>
            </w:r>
          </w:p>
        </w:tc>
        <w:tc>
          <w:tcPr>
            <w:tcW w:w="2493" w:type="pct"/>
            <w:vAlign w:val="center"/>
          </w:tcPr>
          <w:p w:rsidR="006A087B" w:rsidRPr="006A087B" w:rsidRDefault="006A087B" w:rsidP="006A087B">
            <w:pPr>
              <w:spacing w:after="0" w:line="240" w:lineRule="auto"/>
              <w:jc w:val="center"/>
              <w:rPr>
                <w:rFonts w:ascii="Times New Roman" w:eastAsia="Times New Roman" w:hAnsi="Times New Roman" w:cs="Times New Roman"/>
                <w:lang w:eastAsia="fr-FR"/>
              </w:rPr>
            </w:pPr>
          </w:p>
        </w:tc>
      </w:tr>
      <w:tr w:rsidR="006A087B" w:rsidRPr="006A087B" w:rsidTr="00D73A40">
        <w:trPr>
          <w:trHeight w:val="570"/>
        </w:trPr>
        <w:tc>
          <w:tcPr>
            <w:tcW w:w="2507" w:type="pct"/>
            <w:vAlign w:val="center"/>
          </w:tcPr>
          <w:p w:rsidR="006A087B" w:rsidRPr="006A087B" w:rsidRDefault="006A087B" w:rsidP="006A087B">
            <w:pPr>
              <w:spacing w:after="0" w:line="240" w:lineRule="auto"/>
              <w:jc w:val="center"/>
              <w:rPr>
                <w:rFonts w:ascii="Times New Roman" w:eastAsia="Times New Roman" w:hAnsi="Times New Roman" w:cs="Times New Roman"/>
                <w:lang w:eastAsia="fr-FR"/>
              </w:rPr>
            </w:pPr>
            <w:r w:rsidRPr="006A087B">
              <w:rPr>
                <w:rFonts w:ascii="Times New Roman" w:eastAsia="Times New Roman" w:hAnsi="Times New Roman" w:cs="Times New Roman"/>
                <w:lang w:eastAsia="fr-FR"/>
              </w:rPr>
              <w:t>Masse d’eau déplacée en kg</w:t>
            </w:r>
          </w:p>
          <w:p w:rsidR="006A087B" w:rsidRPr="006A087B" w:rsidRDefault="006A087B" w:rsidP="006A087B">
            <w:pPr>
              <w:spacing w:after="0" w:line="240" w:lineRule="auto"/>
              <w:jc w:val="center"/>
              <w:rPr>
                <w:rFonts w:ascii="Times New Roman" w:eastAsia="Times New Roman" w:hAnsi="Times New Roman" w:cs="Times New Roman"/>
                <w:lang w:eastAsia="fr-FR"/>
              </w:rPr>
            </w:pPr>
            <w:r w:rsidRPr="006A087B">
              <w:rPr>
                <w:rFonts w:ascii="Times New Roman" w:eastAsia="Times New Roman" w:hAnsi="Times New Roman" w:cs="Times New Roman"/>
                <w:lang w:eastAsia="fr-FR"/>
              </w:rPr>
              <w:t xml:space="preserve">m = </w:t>
            </w:r>
            <w:r w:rsidRPr="006A087B">
              <w:rPr>
                <w:rFonts w:ascii="Times New Roman" w:eastAsia="Times New Roman" w:hAnsi="Times New Roman" w:cs="Times New Roman"/>
                <w:lang w:eastAsia="fr-FR"/>
              </w:rPr>
              <w:sym w:font="Symbol" w:char="F072"/>
            </w:r>
            <w:r w:rsidRPr="006A087B">
              <w:rPr>
                <w:rFonts w:ascii="Times New Roman" w:eastAsia="Times New Roman" w:hAnsi="Times New Roman" w:cs="Times New Roman"/>
                <w:lang w:eastAsia="fr-FR"/>
              </w:rPr>
              <w:t>×V (</w:t>
            </w:r>
            <w:r w:rsidR="00E01C4F" w:rsidRPr="006A087B">
              <w:rPr>
                <w:rFonts w:ascii="Times New Roman" w:eastAsia="Times New Roman" w:hAnsi="Times New Roman" w:cs="Times New Roman"/>
                <w:lang w:eastAsia="fr-FR"/>
              </w:rPr>
              <w:sym w:font="Symbol" w:char="F072"/>
            </w:r>
            <w:r w:rsidRPr="006A087B">
              <w:rPr>
                <w:rFonts w:ascii="Times New Roman" w:eastAsia="Times New Roman" w:hAnsi="Times New Roman" w:cs="Times New Roman"/>
                <w:lang w:eastAsia="fr-FR"/>
              </w:rPr>
              <w:t>= 1 000 kg/m</w:t>
            </w:r>
            <w:r w:rsidRPr="006A087B">
              <w:rPr>
                <w:rFonts w:ascii="Times New Roman" w:eastAsia="Times New Roman" w:hAnsi="Times New Roman" w:cs="Times New Roman"/>
                <w:vertAlign w:val="superscript"/>
                <w:lang w:eastAsia="fr-FR"/>
              </w:rPr>
              <w:t>3</w:t>
            </w:r>
            <w:r w:rsidRPr="006A087B">
              <w:rPr>
                <w:rFonts w:ascii="Times New Roman" w:eastAsia="Times New Roman" w:hAnsi="Times New Roman" w:cs="Times New Roman"/>
                <w:lang w:eastAsia="fr-FR"/>
              </w:rPr>
              <w:t>)</w:t>
            </w:r>
          </w:p>
        </w:tc>
        <w:tc>
          <w:tcPr>
            <w:tcW w:w="2493" w:type="pct"/>
            <w:vAlign w:val="center"/>
          </w:tcPr>
          <w:p w:rsidR="006A087B" w:rsidRPr="006A087B" w:rsidRDefault="006A087B" w:rsidP="006A087B">
            <w:pPr>
              <w:spacing w:after="0" w:line="240" w:lineRule="auto"/>
              <w:jc w:val="center"/>
              <w:rPr>
                <w:rFonts w:ascii="Times New Roman" w:eastAsia="Times New Roman" w:hAnsi="Times New Roman" w:cs="Times New Roman"/>
                <w:lang w:eastAsia="fr-FR"/>
              </w:rPr>
            </w:pPr>
          </w:p>
        </w:tc>
      </w:tr>
      <w:tr w:rsidR="006A087B" w:rsidRPr="006A087B" w:rsidTr="00D73A40">
        <w:trPr>
          <w:trHeight w:val="570"/>
        </w:trPr>
        <w:tc>
          <w:tcPr>
            <w:tcW w:w="2507" w:type="pct"/>
            <w:vAlign w:val="center"/>
          </w:tcPr>
          <w:p w:rsidR="006A087B" w:rsidRPr="006A087B" w:rsidRDefault="006A087B" w:rsidP="006A087B">
            <w:pPr>
              <w:spacing w:after="0" w:line="240" w:lineRule="auto"/>
              <w:jc w:val="center"/>
              <w:rPr>
                <w:rFonts w:ascii="Times New Roman" w:eastAsia="Times New Roman" w:hAnsi="Times New Roman" w:cs="Times New Roman"/>
                <w:lang w:eastAsia="fr-FR"/>
              </w:rPr>
            </w:pPr>
            <w:r w:rsidRPr="006A087B">
              <w:rPr>
                <w:rFonts w:ascii="Times New Roman" w:eastAsia="Times New Roman" w:hAnsi="Times New Roman" w:cs="Times New Roman"/>
                <w:lang w:eastAsia="fr-FR"/>
              </w:rPr>
              <w:t>Poids d’eau déplacée en N</w:t>
            </w:r>
          </w:p>
          <w:p w:rsidR="006A087B" w:rsidRPr="006A087B" w:rsidRDefault="006A087B" w:rsidP="006A087B">
            <w:pPr>
              <w:spacing w:after="0" w:line="240" w:lineRule="auto"/>
              <w:jc w:val="center"/>
              <w:rPr>
                <w:rFonts w:ascii="Times New Roman" w:eastAsia="Times New Roman" w:hAnsi="Times New Roman" w:cs="Times New Roman"/>
                <w:lang w:eastAsia="fr-FR"/>
              </w:rPr>
            </w:pPr>
            <w:r w:rsidRPr="006A087B">
              <w:rPr>
                <w:rFonts w:ascii="Times New Roman" w:eastAsia="Times New Roman" w:hAnsi="Times New Roman" w:cs="Times New Roman"/>
                <w:lang w:eastAsia="fr-FR"/>
              </w:rPr>
              <w:t xml:space="preserve">P = </w:t>
            </w:r>
            <w:proofErr w:type="spellStart"/>
            <w:r w:rsidRPr="006A087B">
              <w:rPr>
                <w:rFonts w:ascii="Times New Roman" w:eastAsia="Times New Roman" w:hAnsi="Times New Roman" w:cs="Times New Roman"/>
                <w:lang w:eastAsia="fr-FR"/>
              </w:rPr>
              <w:t>m×g</w:t>
            </w:r>
            <w:proofErr w:type="spellEnd"/>
            <w:r w:rsidRPr="006A087B">
              <w:rPr>
                <w:rFonts w:ascii="Times New Roman" w:eastAsia="Times New Roman" w:hAnsi="Times New Roman" w:cs="Times New Roman"/>
                <w:lang w:eastAsia="fr-FR"/>
              </w:rPr>
              <w:t xml:space="preserve"> (g = 10 N/kg)</w:t>
            </w:r>
          </w:p>
        </w:tc>
        <w:tc>
          <w:tcPr>
            <w:tcW w:w="2493" w:type="pct"/>
            <w:vAlign w:val="center"/>
          </w:tcPr>
          <w:p w:rsidR="006A087B" w:rsidRPr="006A087B" w:rsidRDefault="006A087B" w:rsidP="006A087B">
            <w:pPr>
              <w:spacing w:after="0" w:line="240" w:lineRule="auto"/>
              <w:jc w:val="center"/>
              <w:rPr>
                <w:rFonts w:ascii="Times New Roman" w:eastAsia="Times New Roman" w:hAnsi="Times New Roman" w:cs="Times New Roman"/>
                <w:lang w:eastAsia="fr-FR"/>
              </w:rPr>
            </w:pPr>
          </w:p>
        </w:tc>
      </w:tr>
    </w:tbl>
    <w:p w:rsidR="006A087B" w:rsidRPr="006A087B" w:rsidRDefault="006A087B" w:rsidP="006A087B">
      <w:pPr>
        <w:spacing w:after="0" w:line="240" w:lineRule="auto"/>
        <w:rPr>
          <w:rFonts w:ascii="Garamond" w:eastAsia="Times New Roman" w:hAnsi="Garamond" w:cs="Times New Roman"/>
          <w:lang w:eastAsia="fr-FR"/>
        </w:rPr>
      </w:pPr>
    </w:p>
    <w:p w:rsidR="006A087B" w:rsidRDefault="006A087B" w:rsidP="00A127E2">
      <w:pPr>
        <w:numPr>
          <w:ilvl w:val="0"/>
          <w:numId w:val="16"/>
        </w:numPr>
        <w:overflowPunct w:val="0"/>
        <w:autoSpaceDE w:val="0"/>
        <w:autoSpaceDN w:val="0"/>
        <w:adjustRightInd w:val="0"/>
        <w:spacing w:after="0" w:line="240" w:lineRule="auto"/>
        <w:textAlignment w:val="baseline"/>
        <w:rPr>
          <w:rFonts w:ascii="Times New Roman" w:eastAsia="Times New Roman" w:hAnsi="Times New Roman" w:cs="Times New Roman"/>
          <w:lang w:eastAsia="fr-FR"/>
        </w:rPr>
      </w:pPr>
      <w:r w:rsidRPr="006A087B">
        <w:rPr>
          <w:rFonts w:ascii="Times New Roman" w:eastAsia="Times New Roman" w:hAnsi="Times New Roman" w:cs="Times New Roman"/>
          <w:lang w:eastAsia="fr-FR"/>
        </w:rPr>
        <w:t>Quelles conclusions peut-on tirer d’après les résultats précédents ?</w:t>
      </w:r>
    </w:p>
    <w:p w:rsidR="00CE1D92" w:rsidRPr="006A087B" w:rsidRDefault="00CE1D92" w:rsidP="00CE1D92">
      <w:pPr>
        <w:pBdr>
          <w:bottom w:val="single" w:sz="6" w:space="1" w:color="auto"/>
        </w:pBdr>
        <w:overflowPunct w:val="0"/>
        <w:autoSpaceDE w:val="0"/>
        <w:autoSpaceDN w:val="0"/>
        <w:adjustRightInd w:val="0"/>
        <w:spacing w:after="0" w:line="240" w:lineRule="auto"/>
        <w:ind w:left="375"/>
        <w:textAlignment w:val="baseline"/>
        <w:rPr>
          <w:rFonts w:ascii="Times New Roman" w:eastAsia="Times New Roman" w:hAnsi="Times New Roman" w:cs="Times New Roman"/>
          <w:lang w:eastAsia="fr-FR"/>
        </w:rPr>
      </w:pPr>
    </w:p>
    <w:p w:rsidR="00CE1D92" w:rsidRPr="006A087B" w:rsidRDefault="00CE1D92" w:rsidP="006A087B">
      <w:pPr>
        <w:spacing w:after="0" w:line="240" w:lineRule="auto"/>
        <w:ind w:left="708"/>
        <w:rPr>
          <w:rFonts w:ascii="Times New Roman" w:eastAsia="Times New Roman" w:hAnsi="Times New Roman" w:cs="Times New Roman"/>
          <w:lang w:eastAsia="fr-FR"/>
        </w:rPr>
      </w:pPr>
    </w:p>
    <w:p w:rsidR="006A087B" w:rsidRDefault="006A087B" w:rsidP="00A127E2">
      <w:pPr>
        <w:numPr>
          <w:ilvl w:val="0"/>
          <w:numId w:val="16"/>
        </w:numPr>
        <w:spacing w:after="0" w:line="240" w:lineRule="auto"/>
        <w:rPr>
          <w:rFonts w:ascii="Times New Roman" w:eastAsia="Times New Roman" w:hAnsi="Times New Roman" w:cs="Times New Roman"/>
          <w:lang w:eastAsia="fr-FR"/>
        </w:rPr>
      </w:pPr>
      <w:r w:rsidRPr="006A087B">
        <w:rPr>
          <w:rFonts w:ascii="Times New Roman" w:eastAsia="Times New Roman" w:hAnsi="Times New Roman" w:cs="Times New Roman"/>
          <w:lang w:eastAsia="fr-FR"/>
        </w:rPr>
        <w:t>Compléter dans le tableau ci-dessous, les caractéristiques des forces inventoriées précédemment.</w:t>
      </w:r>
    </w:p>
    <w:p w:rsidR="00A127E2" w:rsidRPr="006A087B" w:rsidRDefault="00A127E2" w:rsidP="00A127E2">
      <w:pPr>
        <w:spacing w:after="0" w:line="240" w:lineRule="auto"/>
        <w:ind w:left="375"/>
        <w:rPr>
          <w:rFonts w:ascii="Times New Roman" w:eastAsia="Times New Roman" w:hAnsi="Times New Roman" w:cs="Times New Roman"/>
          <w:lang w:eastAsia="fr-FR"/>
        </w:rPr>
      </w:pPr>
    </w:p>
    <w:p w:rsidR="006A087B" w:rsidRPr="006A087B" w:rsidRDefault="006A087B" w:rsidP="006A087B">
      <w:pPr>
        <w:spacing w:after="0" w:line="240" w:lineRule="auto"/>
        <w:rPr>
          <w:rFonts w:ascii="Times New Roman" w:eastAsia="Times New Roman" w:hAnsi="Times New Roman" w:cs="Times New Roman"/>
          <w:lang w:eastAsia="fr-FR"/>
        </w:rPr>
      </w:pPr>
    </w:p>
    <w:tbl>
      <w:tblPr>
        <w:tblW w:w="10276" w:type="dxa"/>
        <w:tblBorders>
          <w:top w:val="single" w:sz="12" w:space="0" w:color="auto"/>
          <w:left w:val="single" w:sz="12" w:space="0" w:color="auto"/>
          <w:bottom w:val="single" w:sz="12" w:space="0" w:color="auto"/>
          <w:right w:val="single" w:sz="12" w:space="0" w:color="auto"/>
          <w:insideH w:val="single" w:sz="18" w:space="0" w:color="auto"/>
          <w:insideV w:val="single" w:sz="4" w:space="0" w:color="auto"/>
        </w:tblBorders>
        <w:tblCellMar>
          <w:left w:w="70" w:type="dxa"/>
          <w:right w:w="70" w:type="dxa"/>
        </w:tblCellMar>
        <w:tblLook w:val="0000" w:firstRow="0" w:lastRow="0" w:firstColumn="0" w:lastColumn="0" w:noHBand="0" w:noVBand="0"/>
      </w:tblPr>
      <w:tblGrid>
        <w:gridCol w:w="1044"/>
        <w:gridCol w:w="1044"/>
        <w:gridCol w:w="2306"/>
        <w:gridCol w:w="2055"/>
        <w:gridCol w:w="1701"/>
        <w:gridCol w:w="2126"/>
      </w:tblGrid>
      <w:tr w:rsidR="006A087B" w:rsidRPr="006A087B" w:rsidTr="00D73A40">
        <w:trPr>
          <w:trHeight w:val="452"/>
        </w:trPr>
        <w:tc>
          <w:tcPr>
            <w:tcW w:w="1044" w:type="dxa"/>
            <w:tcBorders>
              <w:top w:val="single" w:sz="12" w:space="0" w:color="auto"/>
              <w:bottom w:val="single" w:sz="12" w:space="0" w:color="auto"/>
            </w:tcBorders>
            <w:shd w:val="clear" w:color="auto" w:fill="CCFFCC"/>
            <w:vAlign w:val="center"/>
          </w:tcPr>
          <w:p w:rsidR="006A087B" w:rsidRPr="006A087B" w:rsidRDefault="006A087B" w:rsidP="006A087B">
            <w:pPr>
              <w:keepNext/>
              <w:spacing w:after="0" w:line="240" w:lineRule="auto"/>
              <w:jc w:val="center"/>
              <w:outlineLvl w:val="0"/>
              <w:rPr>
                <w:rFonts w:ascii="Times New Roman" w:eastAsia="Times New Roman" w:hAnsi="Times New Roman" w:cs="Times New Roman"/>
                <w:b/>
                <w:bCs/>
                <w:lang w:eastAsia="fr-FR"/>
              </w:rPr>
            </w:pPr>
            <w:r w:rsidRPr="006A087B">
              <w:rPr>
                <w:rFonts w:ascii="Times New Roman" w:eastAsia="Times New Roman" w:hAnsi="Times New Roman" w:cs="Times New Roman"/>
                <w:b/>
                <w:bCs/>
                <w:lang w:eastAsia="fr-FR"/>
              </w:rPr>
              <w:t>Milieu</w:t>
            </w:r>
          </w:p>
        </w:tc>
        <w:tc>
          <w:tcPr>
            <w:tcW w:w="1044" w:type="dxa"/>
            <w:tcBorders>
              <w:top w:val="single" w:sz="12" w:space="0" w:color="auto"/>
              <w:bottom w:val="single" w:sz="12" w:space="0" w:color="auto"/>
            </w:tcBorders>
            <w:shd w:val="clear" w:color="auto" w:fill="CCFFCC"/>
            <w:vAlign w:val="center"/>
          </w:tcPr>
          <w:p w:rsidR="006A087B" w:rsidRPr="006A087B" w:rsidRDefault="006A087B" w:rsidP="006A087B">
            <w:pPr>
              <w:keepNext/>
              <w:spacing w:after="0" w:line="240" w:lineRule="auto"/>
              <w:jc w:val="center"/>
              <w:outlineLvl w:val="0"/>
              <w:rPr>
                <w:rFonts w:ascii="Times New Roman" w:eastAsia="Times New Roman" w:hAnsi="Times New Roman" w:cs="Times New Roman"/>
                <w:b/>
                <w:bCs/>
                <w:lang w:eastAsia="fr-FR"/>
              </w:rPr>
            </w:pPr>
            <w:r w:rsidRPr="006A087B">
              <w:rPr>
                <w:rFonts w:ascii="Times New Roman" w:eastAsia="Times New Roman" w:hAnsi="Times New Roman" w:cs="Times New Roman"/>
                <w:b/>
                <w:bCs/>
                <w:lang w:eastAsia="fr-FR"/>
              </w:rPr>
              <w:t>Force</w:t>
            </w:r>
          </w:p>
        </w:tc>
        <w:tc>
          <w:tcPr>
            <w:tcW w:w="2306" w:type="dxa"/>
            <w:tcBorders>
              <w:top w:val="single" w:sz="12" w:space="0" w:color="auto"/>
              <w:bottom w:val="single" w:sz="12" w:space="0" w:color="auto"/>
            </w:tcBorders>
            <w:shd w:val="clear" w:color="auto" w:fill="CCFFCC"/>
            <w:vAlign w:val="center"/>
          </w:tcPr>
          <w:p w:rsidR="006A087B" w:rsidRPr="006A087B" w:rsidRDefault="006A087B" w:rsidP="006A087B">
            <w:pPr>
              <w:spacing w:after="0" w:line="240" w:lineRule="auto"/>
              <w:jc w:val="center"/>
              <w:rPr>
                <w:rFonts w:ascii="Times New Roman" w:eastAsia="Times New Roman" w:hAnsi="Times New Roman" w:cs="Times New Roman"/>
                <w:b/>
                <w:bCs/>
                <w:lang w:eastAsia="fr-FR"/>
              </w:rPr>
            </w:pPr>
            <w:r w:rsidRPr="006A087B">
              <w:rPr>
                <w:rFonts w:ascii="Times New Roman" w:eastAsia="Times New Roman" w:hAnsi="Times New Roman" w:cs="Times New Roman"/>
                <w:b/>
                <w:bCs/>
                <w:lang w:eastAsia="fr-FR"/>
              </w:rPr>
              <w:t>Point d'application</w:t>
            </w:r>
          </w:p>
        </w:tc>
        <w:tc>
          <w:tcPr>
            <w:tcW w:w="2055" w:type="dxa"/>
            <w:tcBorders>
              <w:top w:val="single" w:sz="12" w:space="0" w:color="auto"/>
              <w:bottom w:val="single" w:sz="12" w:space="0" w:color="auto"/>
            </w:tcBorders>
            <w:shd w:val="clear" w:color="auto" w:fill="CCFFCC"/>
            <w:vAlign w:val="center"/>
          </w:tcPr>
          <w:p w:rsidR="006A087B" w:rsidRPr="006A087B" w:rsidRDefault="006A087B" w:rsidP="006A087B">
            <w:pPr>
              <w:spacing w:after="0" w:line="240" w:lineRule="auto"/>
              <w:jc w:val="center"/>
              <w:rPr>
                <w:rFonts w:ascii="Times New Roman" w:eastAsia="Times New Roman" w:hAnsi="Times New Roman" w:cs="Times New Roman"/>
                <w:b/>
                <w:bCs/>
                <w:lang w:eastAsia="fr-FR"/>
              </w:rPr>
            </w:pPr>
            <w:r w:rsidRPr="006A087B">
              <w:rPr>
                <w:rFonts w:ascii="Times New Roman" w:eastAsia="Times New Roman" w:hAnsi="Times New Roman" w:cs="Times New Roman"/>
                <w:b/>
                <w:bCs/>
                <w:lang w:eastAsia="fr-FR"/>
              </w:rPr>
              <w:t>Droite d'action</w:t>
            </w:r>
          </w:p>
        </w:tc>
        <w:tc>
          <w:tcPr>
            <w:tcW w:w="1701" w:type="dxa"/>
            <w:tcBorders>
              <w:top w:val="single" w:sz="12" w:space="0" w:color="auto"/>
              <w:bottom w:val="single" w:sz="12" w:space="0" w:color="auto"/>
            </w:tcBorders>
            <w:shd w:val="clear" w:color="auto" w:fill="CCFFCC"/>
            <w:vAlign w:val="center"/>
          </w:tcPr>
          <w:p w:rsidR="006A087B" w:rsidRPr="006A087B" w:rsidRDefault="006A087B" w:rsidP="006A087B">
            <w:pPr>
              <w:spacing w:after="0" w:line="240" w:lineRule="auto"/>
              <w:jc w:val="center"/>
              <w:rPr>
                <w:rFonts w:ascii="Times New Roman" w:eastAsia="Times New Roman" w:hAnsi="Times New Roman" w:cs="Times New Roman"/>
                <w:b/>
                <w:bCs/>
                <w:lang w:eastAsia="fr-FR"/>
              </w:rPr>
            </w:pPr>
            <w:r w:rsidRPr="006A087B">
              <w:rPr>
                <w:rFonts w:ascii="Times New Roman" w:eastAsia="Times New Roman" w:hAnsi="Times New Roman" w:cs="Times New Roman"/>
                <w:b/>
                <w:bCs/>
                <w:lang w:eastAsia="fr-FR"/>
              </w:rPr>
              <w:t>Sens</w:t>
            </w:r>
          </w:p>
        </w:tc>
        <w:tc>
          <w:tcPr>
            <w:tcW w:w="2126" w:type="dxa"/>
            <w:tcBorders>
              <w:top w:val="single" w:sz="12" w:space="0" w:color="auto"/>
              <w:bottom w:val="single" w:sz="12" w:space="0" w:color="auto"/>
            </w:tcBorders>
            <w:shd w:val="clear" w:color="auto" w:fill="CCFFCC"/>
            <w:vAlign w:val="center"/>
          </w:tcPr>
          <w:p w:rsidR="006A087B" w:rsidRPr="006A087B" w:rsidRDefault="006A087B" w:rsidP="006A087B">
            <w:pPr>
              <w:spacing w:after="0" w:line="240" w:lineRule="auto"/>
              <w:jc w:val="center"/>
              <w:rPr>
                <w:rFonts w:ascii="Times New Roman" w:eastAsia="Times New Roman" w:hAnsi="Times New Roman" w:cs="Times New Roman"/>
                <w:b/>
                <w:bCs/>
                <w:lang w:eastAsia="fr-FR"/>
              </w:rPr>
            </w:pPr>
            <w:r w:rsidRPr="006A087B">
              <w:rPr>
                <w:rFonts w:ascii="Times New Roman" w:eastAsia="Times New Roman" w:hAnsi="Times New Roman" w:cs="Times New Roman"/>
                <w:b/>
                <w:bCs/>
                <w:lang w:eastAsia="fr-FR"/>
              </w:rPr>
              <w:t>Valeur (N)</w:t>
            </w:r>
          </w:p>
        </w:tc>
      </w:tr>
      <w:tr w:rsidR="006A087B" w:rsidRPr="006A087B" w:rsidTr="00D73A40">
        <w:trPr>
          <w:trHeight w:val="389"/>
        </w:trPr>
        <w:tc>
          <w:tcPr>
            <w:tcW w:w="1044" w:type="dxa"/>
            <w:tcBorders>
              <w:top w:val="single" w:sz="12" w:space="0" w:color="auto"/>
              <w:bottom w:val="single" w:sz="12" w:space="0" w:color="auto"/>
            </w:tcBorders>
            <w:shd w:val="clear" w:color="auto" w:fill="CCFFFF"/>
            <w:vAlign w:val="center"/>
          </w:tcPr>
          <w:p w:rsidR="006A087B" w:rsidRPr="006A087B" w:rsidRDefault="006A087B" w:rsidP="006A087B">
            <w:pPr>
              <w:spacing w:before="60" w:after="0" w:line="240" w:lineRule="auto"/>
              <w:jc w:val="center"/>
              <w:rPr>
                <w:rFonts w:ascii="Times New Roman" w:eastAsia="Times New Roman" w:hAnsi="Times New Roman" w:cs="Times New Roman"/>
                <w:b/>
                <w:bCs/>
                <w:color w:val="0000FF"/>
                <w:lang w:eastAsia="fr-FR"/>
              </w:rPr>
            </w:pPr>
            <w:r w:rsidRPr="006A087B">
              <w:rPr>
                <w:rFonts w:ascii="Times New Roman" w:eastAsia="Times New Roman" w:hAnsi="Times New Roman" w:cs="Times New Roman"/>
                <w:b/>
                <w:lang w:eastAsia="fr-FR"/>
              </w:rPr>
              <w:t>Air</w:t>
            </w:r>
          </w:p>
        </w:tc>
        <w:tc>
          <w:tcPr>
            <w:tcW w:w="1044" w:type="dxa"/>
            <w:tcBorders>
              <w:top w:val="single" w:sz="12" w:space="0" w:color="auto"/>
              <w:bottom w:val="single" w:sz="12" w:space="0" w:color="auto"/>
            </w:tcBorders>
            <w:vAlign w:val="center"/>
          </w:tcPr>
          <w:p w:rsidR="006A087B" w:rsidRPr="006A087B" w:rsidRDefault="00E01C4F" w:rsidP="006A087B">
            <w:pPr>
              <w:spacing w:before="60" w:after="0" w:line="240" w:lineRule="auto"/>
              <w:jc w:val="center"/>
              <w:rPr>
                <w:rFonts w:ascii="Times New Roman" w:eastAsia="Times New Roman" w:hAnsi="Times New Roman" w:cs="Times New Roman"/>
                <w:b/>
                <w:bCs/>
                <w:color w:val="0000FF"/>
                <w:lang w:eastAsia="fr-FR"/>
              </w:rPr>
            </w:pPr>
            <w:r w:rsidRPr="006A087B">
              <w:rPr>
                <w:rFonts w:ascii="Times New Roman" w:eastAsia="Times New Roman" w:hAnsi="Times New Roman" w:cs="Times New Roman"/>
                <w:lang w:eastAsia="fr-FR"/>
              </w:rPr>
              <w:fldChar w:fldCharType="begin"/>
            </w:r>
            <w:r w:rsidRPr="006A087B">
              <w:rPr>
                <w:rFonts w:ascii="Times New Roman" w:eastAsia="Times New Roman" w:hAnsi="Times New Roman" w:cs="Times New Roman"/>
                <w:lang w:eastAsia="fr-FR"/>
              </w:rPr>
              <w:instrText xml:space="preserve"> eq \o(\s\up10(\d\fo2()</w:instrText>
            </w:r>
            <w:r w:rsidRPr="006A087B">
              <w:rPr>
                <w:rFonts w:ascii="Times New Roman" w:eastAsia="Times New Roman" w:hAnsi="Times New Roman" w:cs="Times New Roman"/>
                <w:lang w:eastAsia="fr-FR"/>
              </w:rPr>
              <w:fldChar w:fldCharType="begin"/>
            </w:r>
            <w:r w:rsidRPr="006A087B">
              <w:rPr>
                <w:rFonts w:ascii="Times New Roman" w:eastAsia="Times New Roman" w:hAnsi="Times New Roman" w:cs="Times New Roman"/>
                <w:lang w:eastAsia="fr-FR"/>
              </w:rPr>
              <w:instrText xml:space="preserve"> Symbol 190\f Symbol \s5\h </w:instrText>
            </w:r>
            <w:r w:rsidRPr="006A087B">
              <w:rPr>
                <w:rFonts w:ascii="Times New Roman" w:eastAsia="Times New Roman" w:hAnsi="Times New Roman" w:cs="Times New Roman"/>
                <w:lang w:eastAsia="fr-FR"/>
              </w:rPr>
              <w:fldChar w:fldCharType="end"/>
            </w:r>
            <w:r w:rsidRPr="006A087B">
              <w:rPr>
                <w:rFonts w:ascii="Times New Roman" w:eastAsia="Times New Roman" w:hAnsi="Times New Roman" w:cs="Times New Roman"/>
                <w:lang w:eastAsia="fr-FR"/>
              </w:rPr>
              <w:fldChar w:fldCharType="begin"/>
            </w:r>
            <w:r w:rsidRPr="006A087B">
              <w:rPr>
                <w:rFonts w:ascii="Times New Roman" w:eastAsia="Times New Roman" w:hAnsi="Times New Roman" w:cs="Times New Roman"/>
                <w:lang w:eastAsia="fr-FR"/>
              </w:rPr>
              <w:instrText xml:space="preserve"> Symbol 190\f Symbol \s5\h </w:instrText>
            </w:r>
            <w:r w:rsidRPr="006A087B">
              <w:rPr>
                <w:rFonts w:ascii="Times New Roman" w:eastAsia="Times New Roman" w:hAnsi="Times New Roman" w:cs="Times New Roman"/>
                <w:lang w:eastAsia="fr-FR"/>
              </w:rPr>
              <w:fldChar w:fldCharType="end"/>
            </w:r>
            <w:r w:rsidRPr="006A087B">
              <w:rPr>
                <w:rFonts w:ascii="Times New Roman" w:eastAsia="Times New Roman" w:hAnsi="Times New Roman" w:cs="Times New Roman"/>
                <w:lang w:eastAsia="fr-FR"/>
              </w:rPr>
              <w:fldChar w:fldCharType="begin"/>
            </w:r>
            <w:r w:rsidRPr="006A087B">
              <w:rPr>
                <w:rFonts w:ascii="Times New Roman" w:eastAsia="Times New Roman" w:hAnsi="Times New Roman" w:cs="Times New Roman"/>
                <w:lang w:eastAsia="fr-FR"/>
              </w:rPr>
              <w:instrText xml:space="preserve"> Symbol 174\f Symbol \s5\h </w:instrText>
            </w:r>
            <w:r w:rsidRPr="006A087B">
              <w:rPr>
                <w:rFonts w:ascii="Times New Roman" w:eastAsia="Times New Roman" w:hAnsi="Times New Roman" w:cs="Times New Roman"/>
                <w:lang w:eastAsia="fr-FR"/>
              </w:rPr>
              <w:fldChar w:fldCharType="end"/>
            </w:r>
            <w:r w:rsidRPr="006A087B">
              <w:rPr>
                <w:rFonts w:ascii="Times New Roman" w:eastAsia="Times New Roman" w:hAnsi="Times New Roman" w:cs="Times New Roman"/>
                <w:lang w:eastAsia="fr-FR"/>
              </w:rPr>
              <w:instrText>);P )</w:instrText>
            </w:r>
            <w:r w:rsidRPr="006A087B">
              <w:rPr>
                <w:rFonts w:ascii="Times New Roman" w:eastAsia="Times New Roman" w:hAnsi="Times New Roman" w:cs="Times New Roman"/>
                <w:lang w:eastAsia="fr-FR"/>
              </w:rPr>
              <w:fldChar w:fldCharType="end"/>
            </w:r>
          </w:p>
        </w:tc>
        <w:tc>
          <w:tcPr>
            <w:tcW w:w="2306" w:type="dxa"/>
            <w:tcBorders>
              <w:top w:val="single" w:sz="12" w:space="0" w:color="auto"/>
              <w:bottom w:val="single" w:sz="12" w:space="0" w:color="auto"/>
            </w:tcBorders>
          </w:tcPr>
          <w:p w:rsidR="006A087B" w:rsidRPr="006A087B" w:rsidRDefault="006A087B" w:rsidP="006A087B">
            <w:pPr>
              <w:spacing w:before="120" w:after="0" w:line="240" w:lineRule="auto"/>
              <w:jc w:val="center"/>
              <w:rPr>
                <w:rFonts w:ascii="Times New Roman" w:eastAsia="Times New Roman" w:hAnsi="Times New Roman" w:cs="Times New Roman"/>
                <w:lang w:eastAsia="fr-FR"/>
              </w:rPr>
            </w:pPr>
            <w:r w:rsidRPr="00D75408">
              <w:rPr>
                <w:rFonts w:ascii="Times New Roman" w:eastAsia="Times New Roman" w:hAnsi="Times New Roman" w:cs="Times New Roman"/>
                <w:bCs/>
                <w:lang w:eastAsia="fr-FR"/>
              </w:rPr>
              <w:t>O</w:t>
            </w:r>
          </w:p>
        </w:tc>
        <w:tc>
          <w:tcPr>
            <w:tcW w:w="2055" w:type="dxa"/>
            <w:tcBorders>
              <w:top w:val="single" w:sz="12" w:space="0" w:color="auto"/>
              <w:bottom w:val="single" w:sz="12" w:space="0" w:color="auto"/>
            </w:tcBorders>
          </w:tcPr>
          <w:p w:rsidR="006A087B" w:rsidRPr="006A087B" w:rsidRDefault="006A087B" w:rsidP="006A087B">
            <w:pPr>
              <w:spacing w:before="120" w:after="0" w:line="240" w:lineRule="auto"/>
              <w:jc w:val="center"/>
              <w:rPr>
                <w:rFonts w:ascii="Times New Roman" w:eastAsia="Times New Roman" w:hAnsi="Times New Roman" w:cs="Times New Roman"/>
                <w:lang w:eastAsia="fr-FR"/>
              </w:rPr>
            </w:pPr>
            <w:r w:rsidRPr="006A087B">
              <w:rPr>
                <w:rFonts w:ascii="Times New Roman" w:eastAsia="Times New Roman" w:hAnsi="Times New Roman" w:cs="Times New Roman"/>
                <w:bCs/>
                <w:color w:val="0000FF"/>
                <w:lang w:eastAsia="fr-FR"/>
              </w:rPr>
              <w:t>…….</w:t>
            </w:r>
          </w:p>
        </w:tc>
        <w:tc>
          <w:tcPr>
            <w:tcW w:w="1701" w:type="dxa"/>
            <w:tcBorders>
              <w:top w:val="single" w:sz="12" w:space="0" w:color="auto"/>
              <w:bottom w:val="single" w:sz="12" w:space="0" w:color="auto"/>
            </w:tcBorders>
          </w:tcPr>
          <w:p w:rsidR="006A087B" w:rsidRPr="006A087B" w:rsidRDefault="006A087B" w:rsidP="006A087B">
            <w:pPr>
              <w:spacing w:before="120" w:after="0" w:line="240" w:lineRule="auto"/>
              <w:jc w:val="center"/>
              <w:rPr>
                <w:rFonts w:ascii="Times New Roman" w:eastAsia="Times New Roman" w:hAnsi="Times New Roman" w:cs="Times New Roman"/>
                <w:lang w:eastAsia="fr-FR"/>
              </w:rPr>
            </w:pPr>
            <w:r w:rsidRPr="006A087B">
              <w:rPr>
                <w:rFonts w:ascii="Times New Roman" w:eastAsia="Times New Roman" w:hAnsi="Times New Roman" w:cs="Times New Roman"/>
                <w:bCs/>
                <w:color w:val="0000FF"/>
                <w:lang w:eastAsia="fr-FR"/>
              </w:rPr>
              <w:t>…….</w:t>
            </w:r>
          </w:p>
        </w:tc>
        <w:tc>
          <w:tcPr>
            <w:tcW w:w="2126" w:type="dxa"/>
            <w:tcBorders>
              <w:top w:val="single" w:sz="12" w:space="0" w:color="auto"/>
              <w:bottom w:val="single" w:sz="12" w:space="0" w:color="auto"/>
            </w:tcBorders>
          </w:tcPr>
          <w:p w:rsidR="006A087B" w:rsidRPr="006A087B" w:rsidRDefault="006A087B" w:rsidP="006A087B">
            <w:pPr>
              <w:spacing w:before="120" w:after="0" w:line="240" w:lineRule="auto"/>
              <w:jc w:val="center"/>
              <w:rPr>
                <w:rFonts w:ascii="Times New Roman" w:eastAsia="Times New Roman" w:hAnsi="Times New Roman" w:cs="Times New Roman"/>
                <w:lang w:eastAsia="fr-FR"/>
              </w:rPr>
            </w:pPr>
            <w:r w:rsidRPr="006A087B">
              <w:rPr>
                <w:rFonts w:ascii="Times New Roman" w:eastAsia="Times New Roman" w:hAnsi="Times New Roman" w:cs="Times New Roman"/>
                <w:bCs/>
                <w:color w:val="0000FF"/>
                <w:lang w:eastAsia="fr-FR"/>
              </w:rPr>
              <w:t>…….</w:t>
            </w:r>
          </w:p>
        </w:tc>
      </w:tr>
      <w:tr w:rsidR="006A087B" w:rsidRPr="006A087B" w:rsidTr="00D73A40">
        <w:trPr>
          <w:trHeight w:val="389"/>
        </w:trPr>
        <w:tc>
          <w:tcPr>
            <w:tcW w:w="1044" w:type="dxa"/>
            <w:vMerge w:val="restart"/>
            <w:tcBorders>
              <w:top w:val="single" w:sz="12" w:space="0" w:color="auto"/>
              <w:left w:val="single" w:sz="12" w:space="0" w:color="auto"/>
              <w:bottom w:val="single" w:sz="4" w:space="0" w:color="auto"/>
              <w:right w:val="single" w:sz="4" w:space="0" w:color="auto"/>
            </w:tcBorders>
            <w:shd w:val="clear" w:color="auto" w:fill="CCFFFF"/>
            <w:vAlign w:val="center"/>
          </w:tcPr>
          <w:p w:rsidR="006A087B" w:rsidRPr="006A087B" w:rsidRDefault="006A087B" w:rsidP="006A087B">
            <w:pPr>
              <w:spacing w:before="60" w:after="0" w:line="240" w:lineRule="auto"/>
              <w:jc w:val="center"/>
              <w:rPr>
                <w:rFonts w:ascii="Times New Roman" w:eastAsia="Times New Roman" w:hAnsi="Times New Roman" w:cs="Times New Roman"/>
                <w:b/>
                <w:lang w:eastAsia="fr-FR"/>
              </w:rPr>
            </w:pPr>
            <w:r w:rsidRPr="006A087B">
              <w:rPr>
                <w:rFonts w:ascii="Times New Roman" w:eastAsia="Times New Roman" w:hAnsi="Times New Roman" w:cs="Times New Roman"/>
                <w:b/>
                <w:lang w:eastAsia="fr-FR"/>
              </w:rPr>
              <w:t>Eau</w:t>
            </w:r>
          </w:p>
        </w:tc>
        <w:tc>
          <w:tcPr>
            <w:tcW w:w="1044" w:type="dxa"/>
            <w:tcBorders>
              <w:top w:val="single" w:sz="12" w:space="0" w:color="auto"/>
              <w:left w:val="single" w:sz="4" w:space="0" w:color="auto"/>
              <w:bottom w:val="single" w:sz="4" w:space="0" w:color="auto"/>
              <w:right w:val="single" w:sz="4" w:space="0" w:color="auto"/>
            </w:tcBorders>
            <w:vAlign w:val="center"/>
          </w:tcPr>
          <w:p w:rsidR="006A087B" w:rsidRPr="006A087B" w:rsidRDefault="006A087B" w:rsidP="006A087B">
            <w:pPr>
              <w:spacing w:before="60" w:after="0" w:line="240" w:lineRule="auto"/>
              <w:jc w:val="center"/>
              <w:rPr>
                <w:rFonts w:ascii="Times New Roman" w:eastAsia="Times New Roman" w:hAnsi="Times New Roman" w:cs="Times New Roman"/>
                <w:lang w:eastAsia="fr-FR"/>
              </w:rPr>
            </w:pPr>
            <w:r w:rsidRPr="006A087B">
              <w:rPr>
                <w:rFonts w:ascii="Times New Roman" w:eastAsia="Times New Roman" w:hAnsi="Times New Roman" w:cs="Times New Roman"/>
                <w:lang w:eastAsia="fr-FR"/>
              </w:rPr>
              <w:fldChar w:fldCharType="begin"/>
            </w:r>
            <w:r w:rsidRPr="006A087B">
              <w:rPr>
                <w:rFonts w:ascii="Times New Roman" w:eastAsia="Times New Roman" w:hAnsi="Times New Roman" w:cs="Times New Roman"/>
                <w:lang w:eastAsia="fr-FR"/>
              </w:rPr>
              <w:instrText xml:space="preserve">  EQ \o(\s\up9(</w:instrText>
            </w:r>
            <w:r w:rsidRPr="006A087B">
              <w:rPr>
                <w:rFonts w:ascii="Times New Roman" w:eastAsia="Times New Roman" w:hAnsi="Times New Roman" w:cs="Times New Roman"/>
                <w:lang w:eastAsia="fr-FR"/>
              </w:rPr>
              <w:object w:dxaOrig="750" w:dyaOrig="630">
                <v:shape id="_x0000_i1026" type="#_x0000_t75" style="width:6pt;height:5.25pt" o:ole="">
                  <v:imagedata r:id="rId28" o:title=""/>
                </v:shape>
                <o:OLEObject Type="Embed" ProgID="Word.Picture.8" ShapeID="_x0000_i1026" DrawAspect="Content" ObjectID="_1513359755" r:id="rId30"/>
              </w:object>
            </w:r>
            <w:r w:rsidRPr="006A087B">
              <w:rPr>
                <w:rFonts w:ascii="Times New Roman" w:eastAsia="Times New Roman" w:hAnsi="Times New Roman" w:cs="Times New Roman"/>
                <w:lang w:eastAsia="fr-FR"/>
              </w:rPr>
              <w:instrText>);</w:instrText>
            </w:r>
            <w:r w:rsidRPr="006A087B">
              <w:rPr>
                <w:rFonts w:ascii="Times New Roman" w:eastAsia="Times New Roman" w:hAnsi="Times New Roman" w:cs="Times New Roman"/>
                <w:i/>
                <w:lang w:eastAsia="fr-FR"/>
              </w:rPr>
              <w:instrText>f</w:instrText>
            </w:r>
            <w:r w:rsidRPr="006A087B">
              <w:rPr>
                <w:rFonts w:ascii="Times New Roman" w:eastAsia="Times New Roman" w:hAnsi="Times New Roman" w:cs="Times New Roman"/>
                <w:lang w:eastAsia="fr-FR"/>
              </w:rPr>
              <w:instrText>)</w:instrText>
            </w:r>
            <w:r w:rsidRPr="006A087B">
              <w:rPr>
                <w:rFonts w:ascii="Times New Roman" w:eastAsia="Times New Roman" w:hAnsi="Times New Roman" w:cs="Times New Roman"/>
                <w:lang w:eastAsia="fr-FR"/>
              </w:rPr>
              <w:fldChar w:fldCharType="end"/>
            </w:r>
          </w:p>
        </w:tc>
        <w:tc>
          <w:tcPr>
            <w:tcW w:w="2306" w:type="dxa"/>
            <w:tcBorders>
              <w:top w:val="single" w:sz="12" w:space="0" w:color="auto"/>
              <w:left w:val="single" w:sz="4" w:space="0" w:color="auto"/>
              <w:bottom w:val="single" w:sz="4" w:space="0" w:color="auto"/>
              <w:right w:val="single" w:sz="4" w:space="0" w:color="auto"/>
            </w:tcBorders>
            <w:shd w:val="clear" w:color="auto" w:fill="808080"/>
          </w:tcPr>
          <w:p w:rsidR="006A087B" w:rsidRPr="006A087B" w:rsidRDefault="006A087B" w:rsidP="006A087B">
            <w:pPr>
              <w:spacing w:before="120" w:after="0" w:line="240" w:lineRule="auto"/>
              <w:jc w:val="center"/>
              <w:rPr>
                <w:rFonts w:ascii="Times New Roman" w:eastAsia="Times New Roman" w:hAnsi="Times New Roman" w:cs="Times New Roman"/>
                <w:bCs/>
                <w:color w:val="0000FF"/>
                <w:lang w:eastAsia="fr-FR"/>
              </w:rPr>
            </w:pPr>
          </w:p>
        </w:tc>
        <w:tc>
          <w:tcPr>
            <w:tcW w:w="2055" w:type="dxa"/>
            <w:tcBorders>
              <w:top w:val="single" w:sz="12" w:space="0" w:color="auto"/>
              <w:left w:val="single" w:sz="4" w:space="0" w:color="auto"/>
              <w:bottom w:val="single" w:sz="4" w:space="0" w:color="auto"/>
              <w:right w:val="single" w:sz="4" w:space="0" w:color="auto"/>
            </w:tcBorders>
          </w:tcPr>
          <w:p w:rsidR="006A087B" w:rsidRPr="006A087B" w:rsidRDefault="006A087B" w:rsidP="006A087B">
            <w:pPr>
              <w:spacing w:before="120" w:after="0" w:line="240" w:lineRule="auto"/>
              <w:jc w:val="center"/>
              <w:rPr>
                <w:rFonts w:ascii="Times New Roman" w:eastAsia="Times New Roman" w:hAnsi="Times New Roman" w:cs="Times New Roman"/>
                <w:bCs/>
                <w:color w:val="0000FF"/>
                <w:lang w:eastAsia="fr-FR"/>
              </w:rPr>
            </w:pPr>
            <w:r w:rsidRPr="006A087B">
              <w:rPr>
                <w:rFonts w:ascii="Times New Roman" w:eastAsia="Times New Roman" w:hAnsi="Times New Roman" w:cs="Times New Roman"/>
                <w:bCs/>
                <w:color w:val="0000FF"/>
                <w:lang w:eastAsia="fr-FR"/>
              </w:rPr>
              <w:t>…….</w:t>
            </w:r>
          </w:p>
        </w:tc>
        <w:tc>
          <w:tcPr>
            <w:tcW w:w="1701" w:type="dxa"/>
            <w:tcBorders>
              <w:top w:val="single" w:sz="12" w:space="0" w:color="auto"/>
              <w:left w:val="single" w:sz="4" w:space="0" w:color="auto"/>
              <w:bottom w:val="single" w:sz="4" w:space="0" w:color="auto"/>
              <w:right w:val="single" w:sz="4" w:space="0" w:color="auto"/>
            </w:tcBorders>
          </w:tcPr>
          <w:p w:rsidR="006A087B" w:rsidRPr="006A087B" w:rsidRDefault="006A087B" w:rsidP="006A087B">
            <w:pPr>
              <w:spacing w:before="120" w:after="0" w:line="240" w:lineRule="auto"/>
              <w:jc w:val="center"/>
              <w:rPr>
                <w:rFonts w:ascii="Times New Roman" w:eastAsia="Times New Roman" w:hAnsi="Times New Roman" w:cs="Times New Roman"/>
                <w:bCs/>
                <w:color w:val="0000FF"/>
                <w:lang w:eastAsia="fr-FR"/>
              </w:rPr>
            </w:pPr>
            <w:r w:rsidRPr="006A087B">
              <w:rPr>
                <w:rFonts w:ascii="Times New Roman" w:eastAsia="Times New Roman" w:hAnsi="Times New Roman" w:cs="Times New Roman"/>
                <w:bCs/>
                <w:color w:val="0000FF"/>
                <w:lang w:eastAsia="fr-FR"/>
              </w:rPr>
              <w:t>…….</w:t>
            </w:r>
          </w:p>
        </w:tc>
        <w:tc>
          <w:tcPr>
            <w:tcW w:w="2126" w:type="dxa"/>
            <w:tcBorders>
              <w:top w:val="single" w:sz="12" w:space="0" w:color="auto"/>
              <w:left w:val="single" w:sz="4" w:space="0" w:color="auto"/>
              <w:bottom w:val="single" w:sz="4" w:space="0" w:color="auto"/>
              <w:right w:val="single" w:sz="12" w:space="0" w:color="auto"/>
            </w:tcBorders>
          </w:tcPr>
          <w:p w:rsidR="006A087B" w:rsidRPr="006A087B" w:rsidRDefault="006A087B" w:rsidP="006A087B">
            <w:pPr>
              <w:spacing w:before="120" w:after="0" w:line="240" w:lineRule="auto"/>
              <w:jc w:val="center"/>
              <w:rPr>
                <w:rFonts w:ascii="Times New Roman" w:eastAsia="Times New Roman" w:hAnsi="Times New Roman" w:cs="Times New Roman"/>
                <w:bCs/>
                <w:color w:val="0000FF"/>
                <w:lang w:eastAsia="fr-FR"/>
              </w:rPr>
            </w:pPr>
            <w:r w:rsidRPr="006A087B">
              <w:rPr>
                <w:rFonts w:ascii="Times New Roman" w:eastAsia="Times New Roman" w:hAnsi="Times New Roman" w:cs="Times New Roman"/>
                <w:bCs/>
                <w:color w:val="0000FF"/>
                <w:lang w:eastAsia="fr-FR"/>
              </w:rPr>
              <w:t>…….</w:t>
            </w:r>
          </w:p>
        </w:tc>
        <w:bookmarkStart w:id="0" w:name="_GoBack"/>
        <w:bookmarkEnd w:id="0"/>
      </w:tr>
      <w:tr w:rsidR="006A087B" w:rsidRPr="006A087B" w:rsidTr="00D73A40">
        <w:trPr>
          <w:trHeight w:val="389"/>
        </w:trPr>
        <w:tc>
          <w:tcPr>
            <w:tcW w:w="1044" w:type="dxa"/>
            <w:vMerge/>
            <w:tcBorders>
              <w:top w:val="single" w:sz="4" w:space="0" w:color="auto"/>
              <w:left w:val="single" w:sz="12" w:space="0" w:color="auto"/>
              <w:bottom w:val="single" w:sz="12" w:space="0" w:color="auto"/>
              <w:right w:val="single" w:sz="4" w:space="0" w:color="auto"/>
            </w:tcBorders>
            <w:shd w:val="clear" w:color="auto" w:fill="CCFFFF"/>
            <w:vAlign w:val="center"/>
          </w:tcPr>
          <w:p w:rsidR="006A087B" w:rsidRPr="006A087B" w:rsidRDefault="006A087B" w:rsidP="006A087B">
            <w:pPr>
              <w:spacing w:before="60" w:after="0" w:line="240" w:lineRule="auto"/>
              <w:jc w:val="center"/>
              <w:rPr>
                <w:rFonts w:ascii="Times New Roman" w:eastAsia="Times New Roman" w:hAnsi="Times New Roman" w:cs="Times New Roman"/>
                <w:b/>
                <w:lang w:eastAsia="fr-FR"/>
              </w:rPr>
            </w:pPr>
          </w:p>
        </w:tc>
        <w:tc>
          <w:tcPr>
            <w:tcW w:w="1044" w:type="dxa"/>
            <w:tcBorders>
              <w:top w:val="single" w:sz="4" w:space="0" w:color="auto"/>
              <w:left w:val="single" w:sz="4" w:space="0" w:color="auto"/>
              <w:bottom w:val="single" w:sz="12" w:space="0" w:color="auto"/>
              <w:right w:val="single" w:sz="4" w:space="0" w:color="auto"/>
            </w:tcBorders>
            <w:vAlign w:val="center"/>
          </w:tcPr>
          <w:p w:rsidR="006A087B" w:rsidRPr="006A087B" w:rsidRDefault="006A087B" w:rsidP="006A087B">
            <w:pPr>
              <w:spacing w:before="60" w:after="0" w:line="240" w:lineRule="auto"/>
              <w:jc w:val="center"/>
              <w:rPr>
                <w:rFonts w:ascii="Times New Roman" w:eastAsia="Times New Roman" w:hAnsi="Times New Roman" w:cs="Times New Roman"/>
                <w:lang w:eastAsia="fr-FR"/>
              </w:rPr>
            </w:pPr>
            <w:r w:rsidRPr="006A087B">
              <w:rPr>
                <w:rFonts w:ascii="Times New Roman" w:eastAsia="Times New Roman" w:hAnsi="Times New Roman" w:cs="Times New Roman"/>
                <w:lang w:eastAsia="fr-FR"/>
              </w:rPr>
              <w:fldChar w:fldCharType="begin"/>
            </w:r>
            <w:r w:rsidRPr="006A087B">
              <w:rPr>
                <w:rFonts w:ascii="Times New Roman" w:eastAsia="Times New Roman" w:hAnsi="Times New Roman" w:cs="Times New Roman"/>
                <w:lang w:eastAsia="fr-FR"/>
              </w:rPr>
              <w:instrText xml:space="preserve">  EQ \o(\s\up9(</w:instrText>
            </w:r>
            <w:bookmarkStart w:id="1" w:name="_MON_1125481924"/>
            <w:bookmarkEnd w:id="1"/>
            <w:r w:rsidRPr="006A087B">
              <w:rPr>
                <w:rFonts w:ascii="Times New Roman" w:eastAsia="Times New Roman" w:hAnsi="Times New Roman" w:cs="Times New Roman"/>
                <w:lang w:eastAsia="fr-FR"/>
              </w:rPr>
              <w:object w:dxaOrig="750" w:dyaOrig="630">
                <v:shape id="_x0000_i1027" type="#_x0000_t75" style="width:6pt;height:5.25pt" o:ole="">
                  <v:imagedata r:id="rId28" o:title=""/>
                </v:shape>
                <o:OLEObject Type="Embed" ProgID="Word.Picture.8" ShapeID="_x0000_i1027" DrawAspect="Content" ObjectID="_1513359756" r:id="rId31"/>
              </w:object>
            </w:r>
            <w:r w:rsidRPr="006A087B">
              <w:rPr>
                <w:rFonts w:ascii="Times New Roman" w:eastAsia="Times New Roman" w:hAnsi="Times New Roman" w:cs="Times New Roman"/>
                <w:lang w:eastAsia="fr-FR"/>
              </w:rPr>
              <w:instrText>);</w:instrText>
            </w:r>
            <w:r w:rsidRPr="006A087B">
              <w:rPr>
                <w:rFonts w:ascii="Times New Roman" w:eastAsia="Times New Roman" w:hAnsi="Times New Roman" w:cs="Times New Roman"/>
                <w:i/>
                <w:lang w:eastAsia="fr-FR"/>
              </w:rPr>
              <w:instrText>P</w:instrText>
            </w:r>
            <w:r w:rsidRPr="006A087B">
              <w:rPr>
                <w:rFonts w:ascii="Times New Roman" w:eastAsia="Times New Roman" w:hAnsi="Times New Roman" w:cs="Times New Roman"/>
                <w:i/>
                <w:vertAlign w:val="subscript"/>
                <w:lang w:eastAsia="fr-FR"/>
              </w:rPr>
              <w:instrText>A</w:instrText>
            </w:r>
            <w:r w:rsidRPr="006A087B">
              <w:rPr>
                <w:rFonts w:ascii="Times New Roman" w:eastAsia="Times New Roman" w:hAnsi="Times New Roman" w:cs="Times New Roman"/>
                <w:lang w:eastAsia="fr-FR"/>
              </w:rPr>
              <w:instrText>)</w:instrText>
            </w:r>
            <w:r w:rsidRPr="006A087B">
              <w:rPr>
                <w:rFonts w:ascii="Times New Roman" w:eastAsia="Times New Roman" w:hAnsi="Times New Roman" w:cs="Times New Roman"/>
                <w:lang w:eastAsia="fr-FR"/>
              </w:rPr>
              <w:fldChar w:fldCharType="end"/>
            </w:r>
          </w:p>
        </w:tc>
        <w:tc>
          <w:tcPr>
            <w:tcW w:w="2306" w:type="dxa"/>
            <w:tcBorders>
              <w:top w:val="single" w:sz="4" w:space="0" w:color="auto"/>
              <w:left w:val="single" w:sz="4" w:space="0" w:color="auto"/>
              <w:bottom w:val="single" w:sz="12" w:space="0" w:color="auto"/>
              <w:right w:val="single" w:sz="4" w:space="0" w:color="auto"/>
            </w:tcBorders>
            <w:shd w:val="clear" w:color="auto" w:fill="808080"/>
          </w:tcPr>
          <w:p w:rsidR="006A087B" w:rsidRPr="006A087B" w:rsidRDefault="006A087B" w:rsidP="006A087B">
            <w:pPr>
              <w:spacing w:before="120" w:after="0" w:line="240" w:lineRule="auto"/>
              <w:jc w:val="center"/>
              <w:rPr>
                <w:rFonts w:ascii="Times New Roman" w:eastAsia="Times New Roman" w:hAnsi="Times New Roman" w:cs="Times New Roman"/>
                <w:bCs/>
                <w:color w:val="0000FF"/>
                <w:lang w:eastAsia="fr-FR"/>
              </w:rPr>
            </w:pPr>
          </w:p>
        </w:tc>
        <w:tc>
          <w:tcPr>
            <w:tcW w:w="2055" w:type="dxa"/>
            <w:tcBorders>
              <w:top w:val="single" w:sz="4" w:space="0" w:color="auto"/>
              <w:left w:val="single" w:sz="4" w:space="0" w:color="auto"/>
              <w:bottom w:val="single" w:sz="12" w:space="0" w:color="auto"/>
              <w:right w:val="single" w:sz="4" w:space="0" w:color="auto"/>
            </w:tcBorders>
          </w:tcPr>
          <w:p w:rsidR="006A087B" w:rsidRPr="006A087B" w:rsidRDefault="006A087B" w:rsidP="006A087B">
            <w:pPr>
              <w:spacing w:before="120" w:after="0" w:line="240" w:lineRule="auto"/>
              <w:jc w:val="center"/>
              <w:rPr>
                <w:rFonts w:ascii="Times New Roman" w:eastAsia="Times New Roman" w:hAnsi="Times New Roman" w:cs="Times New Roman"/>
                <w:bCs/>
                <w:color w:val="0000FF"/>
                <w:lang w:eastAsia="fr-FR"/>
              </w:rPr>
            </w:pPr>
            <w:r w:rsidRPr="006A087B">
              <w:rPr>
                <w:rFonts w:ascii="Times New Roman" w:eastAsia="Times New Roman" w:hAnsi="Times New Roman" w:cs="Times New Roman"/>
                <w:bCs/>
                <w:color w:val="0000FF"/>
                <w:lang w:eastAsia="fr-FR"/>
              </w:rPr>
              <w:t>…….</w:t>
            </w:r>
          </w:p>
        </w:tc>
        <w:tc>
          <w:tcPr>
            <w:tcW w:w="1701" w:type="dxa"/>
            <w:tcBorders>
              <w:top w:val="single" w:sz="4" w:space="0" w:color="auto"/>
              <w:left w:val="single" w:sz="4" w:space="0" w:color="auto"/>
              <w:bottom w:val="single" w:sz="12" w:space="0" w:color="auto"/>
              <w:right w:val="single" w:sz="4" w:space="0" w:color="auto"/>
            </w:tcBorders>
          </w:tcPr>
          <w:p w:rsidR="006A087B" w:rsidRPr="006A087B" w:rsidRDefault="006A087B" w:rsidP="006A087B">
            <w:pPr>
              <w:spacing w:before="120" w:after="0" w:line="240" w:lineRule="auto"/>
              <w:jc w:val="center"/>
              <w:rPr>
                <w:rFonts w:ascii="Times New Roman" w:eastAsia="Times New Roman" w:hAnsi="Times New Roman" w:cs="Times New Roman"/>
                <w:bCs/>
                <w:color w:val="0000FF"/>
                <w:lang w:eastAsia="fr-FR"/>
              </w:rPr>
            </w:pPr>
            <w:r w:rsidRPr="006A087B">
              <w:rPr>
                <w:rFonts w:ascii="Times New Roman" w:eastAsia="Times New Roman" w:hAnsi="Times New Roman" w:cs="Times New Roman"/>
                <w:bCs/>
                <w:color w:val="0000FF"/>
                <w:lang w:eastAsia="fr-FR"/>
              </w:rPr>
              <w:t>…….</w:t>
            </w:r>
          </w:p>
        </w:tc>
        <w:tc>
          <w:tcPr>
            <w:tcW w:w="2126" w:type="dxa"/>
            <w:tcBorders>
              <w:top w:val="single" w:sz="4" w:space="0" w:color="auto"/>
              <w:left w:val="single" w:sz="4" w:space="0" w:color="auto"/>
              <w:bottom w:val="single" w:sz="12" w:space="0" w:color="auto"/>
              <w:right w:val="single" w:sz="12" w:space="0" w:color="auto"/>
            </w:tcBorders>
          </w:tcPr>
          <w:p w:rsidR="006A087B" w:rsidRPr="006A087B" w:rsidRDefault="006A087B" w:rsidP="006A087B">
            <w:pPr>
              <w:spacing w:before="120" w:after="0" w:line="240" w:lineRule="auto"/>
              <w:jc w:val="center"/>
              <w:rPr>
                <w:rFonts w:ascii="Times New Roman" w:eastAsia="Times New Roman" w:hAnsi="Times New Roman" w:cs="Times New Roman"/>
                <w:bCs/>
                <w:color w:val="0000FF"/>
                <w:lang w:eastAsia="fr-FR"/>
              </w:rPr>
            </w:pPr>
            <w:r w:rsidRPr="006A087B">
              <w:rPr>
                <w:rFonts w:ascii="Times New Roman" w:eastAsia="Times New Roman" w:hAnsi="Times New Roman" w:cs="Times New Roman"/>
                <w:bCs/>
                <w:color w:val="0000FF"/>
                <w:lang w:eastAsia="fr-FR"/>
              </w:rPr>
              <w:t>…….</w:t>
            </w:r>
          </w:p>
        </w:tc>
      </w:tr>
    </w:tbl>
    <w:p w:rsidR="006A087B" w:rsidRDefault="006A087B" w:rsidP="006A087B">
      <w:pPr>
        <w:spacing w:after="0" w:line="240" w:lineRule="auto"/>
        <w:rPr>
          <w:rFonts w:ascii="Times New Roman" w:eastAsia="Times New Roman" w:hAnsi="Times New Roman" w:cs="Times New Roman"/>
          <w:lang w:eastAsia="fr-FR"/>
        </w:rPr>
      </w:pPr>
    </w:p>
    <w:p w:rsidR="00A127E2" w:rsidRPr="006A087B" w:rsidRDefault="00A127E2" w:rsidP="006A087B">
      <w:pPr>
        <w:spacing w:after="0" w:line="240" w:lineRule="auto"/>
        <w:rPr>
          <w:rFonts w:ascii="Times New Roman" w:eastAsia="Times New Roman" w:hAnsi="Times New Roman" w:cs="Times New Roman"/>
          <w:lang w:eastAsia="fr-FR"/>
        </w:rPr>
      </w:pPr>
    </w:p>
    <w:p w:rsidR="006A087B" w:rsidRDefault="006A087B" w:rsidP="00A127E2">
      <w:pPr>
        <w:numPr>
          <w:ilvl w:val="0"/>
          <w:numId w:val="16"/>
        </w:numPr>
        <w:overflowPunct w:val="0"/>
        <w:autoSpaceDE w:val="0"/>
        <w:autoSpaceDN w:val="0"/>
        <w:adjustRightInd w:val="0"/>
        <w:spacing w:after="0" w:line="240" w:lineRule="auto"/>
        <w:textAlignment w:val="baseline"/>
        <w:rPr>
          <w:rFonts w:ascii="Times New Roman" w:eastAsia="Times New Roman" w:hAnsi="Times New Roman" w:cs="Times New Roman"/>
          <w:lang w:eastAsia="fr-FR"/>
        </w:rPr>
      </w:pPr>
      <w:r w:rsidRPr="006A087B">
        <w:rPr>
          <w:rFonts w:ascii="Times New Roman" w:eastAsia="Times New Roman" w:hAnsi="Times New Roman" w:cs="Times New Roman"/>
          <w:lang w:eastAsia="fr-FR"/>
        </w:rPr>
        <w:t xml:space="preserve">Le solide plongé dans l’eau est en équilibre. </w:t>
      </w:r>
    </w:p>
    <w:p w:rsidR="00A127E2" w:rsidRPr="006A087B" w:rsidRDefault="00A127E2" w:rsidP="00A127E2">
      <w:pPr>
        <w:overflowPunct w:val="0"/>
        <w:autoSpaceDE w:val="0"/>
        <w:autoSpaceDN w:val="0"/>
        <w:adjustRightInd w:val="0"/>
        <w:spacing w:after="0" w:line="240" w:lineRule="auto"/>
        <w:ind w:left="375"/>
        <w:textAlignment w:val="baseline"/>
        <w:rPr>
          <w:rFonts w:ascii="Times New Roman" w:eastAsia="Times New Roman" w:hAnsi="Times New Roman" w:cs="Times New Roman"/>
          <w:lang w:eastAsia="fr-FR"/>
        </w:rPr>
      </w:pPr>
    </w:p>
    <w:p w:rsidR="006A087B" w:rsidRPr="00EF7A9C" w:rsidRDefault="006A087B" w:rsidP="00E01C4F">
      <w:pPr>
        <w:overflowPunct w:val="0"/>
        <w:autoSpaceDE w:val="0"/>
        <w:autoSpaceDN w:val="0"/>
        <w:adjustRightInd w:val="0"/>
        <w:spacing w:after="0" w:line="240" w:lineRule="auto"/>
        <w:ind w:left="708"/>
        <w:jc w:val="both"/>
        <w:textAlignment w:val="baseline"/>
        <w:rPr>
          <w:rFonts w:ascii="Times New Roman" w:eastAsia="Times New Roman" w:hAnsi="Times New Roman" w:cs="Times New Roman"/>
          <w:lang w:eastAsia="fr-FR"/>
        </w:rPr>
      </w:pPr>
      <w:r w:rsidRPr="006A087B">
        <w:rPr>
          <w:rFonts w:ascii="Times New Roman" w:eastAsia="Times New Roman" w:hAnsi="Times New Roman" w:cs="Times New Roman"/>
          <w:lang w:eastAsia="fr-FR"/>
        </w:rPr>
        <w:t>Faire un schéma, après avoir choisi une échelle convenable,  illustrant l’égalité</w:t>
      </w:r>
      <w:r w:rsidR="00E01C4F" w:rsidRPr="00EF7A9C">
        <w:rPr>
          <w:rFonts w:ascii="Times New Roman" w:eastAsia="Times New Roman" w:hAnsi="Times New Roman" w:cs="Times New Roman"/>
          <w:lang w:eastAsia="fr-FR"/>
        </w:rPr>
        <w:t xml:space="preserve"> </w:t>
      </w:r>
      <w:r w:rsidRPr="006A087B">
        <w:rPr>
          <w:rFonts w:ascii="Times New Roman" w:eastAsia="Times New Roman" w:hAnsi="Times New Roman" w:cs="Times New Roman"/>
          <w:lang w:eastAsia="fr-FR"/>
        </w:rPr>
        <w:t xml:space="preserve">vectorielle suivante : </w:t>
      </w:r>
      <w:r w:rsidR="00CE1D92" w:rsidRPr="006A087B">
        <w:rPr>
          <w:rFonts w:ascii="Times New Roman" w:eastAsia="Times New Roman" w:hAnsi="Times New Roman" w:cs="Times New Roman"/>
          <w:lang w:eastAsia="fr-FR"/>
        </w:rPr>
        <w:fldChar w:fldCharType="begin"/>
      </w:r>
      <w:r w:rsidR="00CE1D92" w:rsidRPr="006A087B">
        <w:rPr>
          <w:rFonts w:ascii="Times New Roman" w:eastAsia="Times New Roman" w:hAnsi="Times New Roman" w:cs="Times New Roman"/>
          <w:lang w:eastAsia="fr-FR"/>
        </w:rPr>
        <w:instrText xml:space="preserve"> eq \o(\s\up10(\d\fo2()</w:instrText>
      </w:r>
      <w:r w:rsidR="00CE1D92" w:rsidRPr="006A087B">
        <w:rPr>
          <w:rFonts w:ascii="Times New Roman" w:eastAsia="Times New Roman" w:hAnsi="Times New Roman" w:cs="Times New Roman"/>
          <w:lang w:eastAsia="fr-FR"/>
        </w:rPr>
        <w:fldChar w:fldCharType="begin"/>
      </w:r>
      <w:r w:rsidR="00CE1D92" w:rsidRPr="006A087B">
        <w:rPr>
          <w:rFonts w:ascii="Times New Roman" w:eastAsia="Times New Roman" w:hAnsi="Times New Roman" w:cs="Times New Roman"/>
          <w:lang w:eastAsia="fr-FR"/>
        </w:rPr>
        <w:instrText xml:space="preserve"> Symbol 190\f Symbol \s5\h </w:instrText>
      </w:r>
      <w:r w:rsidR="00CE1D92" w:rsidRPr="006A087B">
        <w:rPr>
          <w:rFonts w:ascii="Times New Roman" w:eastAsia="Times New Roman" w:hAnsi="Times New Roman" w:cs="Times New Roman"/>
          <w:lang w:eastAsia="fr-FR"/>
        </w:rPr>
        <w:fldChar w:fldCharType="end"/>
      </w:r>
      <w:r w:rsidR="00CE1D92" w:rsidRPr="006A087B">
        <w:rPr>
          <w:rFonts w:ascii="Times New Roman" w:eastAsia="Times New Roman" w:hAnsi="Times New Roman" w:cs="Times New Roman"/>
          <w:lang w:eastAsia="fr-FR"/>
        </w:rPr>
        <w:fldChar w:fldCharType="begin"/>
      </w:r>
      <w:r w:rsidR="00CE1D92" w:rsidRPr="006A087B">
        <w:rPr>
          <w:rFonts w:ascii="Times New Roman" w:eastAsia="Times New Roman" w:hAnsi="Times New Roman" w:cs="Times New Roman"/>
          <w:lang w:eastAsia="fr-FR"/>
        </w:rPr>
        <w:instrText xml:space="preserve"> Symbol 190\f Symbol \s5\h </w:instrText>
      </w:r>
      <w:r w:rsidR="00CE1D92" w:rsidRPr="006A087B">
        <w:rPr>
          <w:rFonts w:ascii="Times New Roman" w:eastAsia="Times New Roman" w:hAnsi="Times New Roman" w:cs="Times New Roman"/>
          <w:lang w:eastAsia="fr-FR"/>
        </w:rPr>
        <w:fldChar w:fldCharType="end"/>
      </w:r>
      <w:r w:rsidR="00CE1D92" w:rsidRPr="006A087B">
        <w:rPr>
          <w:rFonts w:ascii="Times New Roman" w:eastAsia="Times New Roman" w:hAnsi="Times New Roman" w:cs="Times New Roman"/>
          <w:lang w:eastAsia="fr-FR"/>
        </w:rPr>
        <w:fldChar w:fldCharType="begin"/>
      </w:r>
      <w:r w:rsidR="00CE1D92" w:rsidRPr="006A087B">
        <w:rPr>
          <w:rFonts w:ascii="Times New Roman" w:eastAsia="Times New Roman" w:hAnsi="Times New Roman" w:cs="Times New Roman"/>
          <w:lang w:eastAsia="fr-FR"/>
        </w:rPr>
        <w:instrText xml:space="preserve"> Symbol 174\f Symbol \s5\h </w:instrText>
      </w:r>
      <w:r w:rsidR="00CE1D92" w:rsidRPr="006A087B">
        <w:rPr>
          <w:rFonts w:ascii="Times New Roman" w:eastAsia="Times New Roman" w:hAnsi="Times New Roman" w:cs="Times New Roman"/>
          <w:lang w:eastAsia="fr-FR"/>
        </w:rPr>
        <w:fldChar w:fldCharType="end"/>
      </w:r>
      <w:r w:rsidR="00CE1D92" w:rsidRPr="006A087B">
        <w:rPr>
          <w:rFonts w:ascii="Times New Roman" w:eastAsia="Times New Roman" w:hAnsi="Times New Roman" w:cs="Times New Roman"/>
          <w:lang w:eastAsia="fr-FR"/>
        </w:rPr>
        <w:instrText>);P )</w:instrText>
      </w:r>
      <w:r w:rsidR="00CE1D92" w:rsidRPr="006A087B">
        <w:rPr>
          <w:rFonts w:ascii="Times New Roman" w:eastAsia="Times New Roman" w:hAnsi="Times New Roman" w:cs="Times New Roman"/>
          <w:lang w:eastAsia="fr-FR"/>
        </w:rPr>
        <w:fldChar w:fldCharType="end"/>
      </w:r>
      <w:r w:rsidR="008368D2">
        <w:rPr>
          <w:rFonts w:ascii="Times New Roman" w:eastAsia="Times New Roman" w:hAnsi="Times New Roman" w:cs="Times New Roman"/>
          <w:lang w:eastAsia="fr-FR"/>
        </w:rPr>
        <w:t xml:space="preserve"> </w:t>
      </w:r>
      <w:r w:rsidRPr="006A087B">
        <w:rPr>
          <w:rFonts w:ascii="Times New Roman" w:eastAsia="Times New Roman" w:hAnsi="Times New Roman" w:cs="Times New Roman"/>
          <w:lang w:eastAsia="fr-FR"/>
        </w:rPr>
        <w:t>+</w:t>
      </w:r>
      <w:r w:rsidR="00CE1D92">
        <w:rPr>
          <w:rFonts w:ascii="Times New Roman" w:eastAsia="Times New Roman" w:hAnsi="Times New Roman" w:cs="Times New Roman"/>
          <w:lang w:eastAsia="fr-FR"/>
        </w:rPr>
        <w:t xml:space="preserve"> </w:t>
      </w:r>
      <w:r w:rsidRPr="006A087B">
        <w:rPr>
          <w:rFonts w:ascii="Times New Roman" w:eastAsia="Times New Roman" w:hAnsi="Times New Roman" w:cs="Times New Roman"/>
          <w:lang w:eastAsia="fr-FR"/>
        </w:rPr>
        <w:t xml:space="preserve"> </w:t>
      </w:r>
      <w:r w:rsidR="00CE1D92" w:rsidRPr="006A087B">
        <w:rPr>
          <w:rFonts w:ascii="Times New Roman" w:eastAsia="Times New Roman" w:hAnsi="Times New Roman" w:cs="Times New Roman"/>
          <w:lang w:eastAsia="fr-FR"/>
        </w:rPr>
        <w:fldChar w:fldCharType="begin"/>
      </w:r>
      <w:r w:rsidR="00CE1D92" w:rsidRPr="006A087B">
        <w:rPr>
          <w:rFonts w:ascii="Times New Roman" w:eastAsia="Times New Roman" w:hAnsi="Times New Roman" w:cs="Times New Roman"/>
          <w:lang w:eastAsia="fr-FR"/>
        </w:rPr>
        <w:instrText xml:space="preserve">  EQ \o(\s\up9(</w:instrText>
      </w:r>
      <w:r w:rsidR="00CE1D92" w:rsidRPr="006A087B">
        <w:rPr>
          <w:rFonts w:ascii="Times New Roman" w:eastAsia="Times New Roman" w:hAnsi="Times New Roman" w:cs="Times New Roman"/>
          <w:lang w:eastAsia="fr-FR"/>
        </w:rPr>
        <w:object w:dxaOrig="750" w:dyaOrig="630">
          <v:shape id="_x0000_i1028" type="#_x0000_t75" style="width:6pt;height:5.25pt" o:ole="">
            <v:imagedata r:id="rId28" o:title=""/>
          </v:shape>
          <o:OLEObject Type="Embed" ProgID="Word.Picture.8" ShapeID="_x0000_i1028" DrawAspect="Content" ObjectID="_1513359757" r:id="rId32"/>
        </w:object>
      </w:r>
      <w:r w:rsidR="00CE1D92" w:rsidRPr="006A087B">
        <w:rPr>
          <w:rFonts w:ascii="Times New Roman" w:eastAsia="Times New Roman" w:hAnsi="Times New Roman" w:cs="Times New Roman"/>
          <w:lang w:eastAsia="fr-FR"/>
        </w:rPr>
        <w:instrText>);</w:instrText>
      </w:r>
      <w:r w:rsidR="00CE1D92" w:rsidRPr="006A087B">
        <w:rPr>
          <w:rFonts w:ascii="Times New Roman" w:eastAsia="Times New Roman" w:hAnsi="Times New Roman" w:cs="Times New Roman"/>
          <w:i/>
          <w:lang w:eastAsia="fr-FR"/>
        </w:rPr>
        <w:instrText>f</w:instrText>
      </w:r>
      <w:r w:rsidR="00CE1D92" w:rsidRPr="006A087B">
        <w:rPr>
          <w:rFonts w:ascii="Times New Roman" w:eastAsia="Times New Roman" w:hAnsi="Times New Roman" w:cs="Times New Roman"/>
          <w:lang w:eastAsia="fr-FR"/>
        </w:rPr>
        <w:instrText>)</w:instrText>
      </w:r>
      <w:r w:rsidR="00CE1D92" w:rsidRPr="006A087B">
        <w:rPr>
          <w:rFonts w:ascii="Times New Roman" w:eastAsia="Times New Roman" w:hAnsi="Times New Roman" w:cs="Times New Roman"/>
          <w:lang w:eastAsia="fr-FR"/>
        </w:rPr>
        <w:fldChar w:fldCharType="end"/>
      </w:r>
      <w:r w:rsidR="00CE1D92">
        <w:rPr>
          <w:rFonts w:ascii="Times New Roman" w:eastAsia="Times New Roman" w:hAnsi="Times New Roman" w:cs="Times New Roman"/>
          <w:lang w:eastAsia="fr-FR"/>
        </w:rPr>
        <w:t xml:space="preserve"> </w:t>
      </w:r>
      <w:r w:rsidRPr="006A087B">
        <w:rPr>
          <w:rFonts w:ascii="Times New Roman" w:eastAsia="Times New Roman" w:hAnsi="Times New Roman" w:cs="Times New Roman"/>
          <w:lang w:eastAsia="fr-FR"/>
        </w:rPr>
        <w:t xml:space="preserve">+ </w:t>
      </w:r>
      <w:r w:rsidR="00CE1D92" w:rsidRPr="006A087B">
        <w:rPr>
          <w:rFonts w:ascii="Times New Roman" w:eastAsia="Times New Roman" w:hAnsi="Times New Roman" w:cs="Times New Roman"/>
          <w:lang w:eastAsia="fr-FR"/>
        </w:rPr>
        <w:fldChar w:fldCharType="begin"/>
      </w:r>
      <w:r w:rsidR="00CE1D92" w:rsidRPr="006A087B">
        <w:rPr>
          <w:rFonts w:ascii="Times New Roman" w:eastAsia="Times New Roman" w:hAnsi="Times New Roman" w:cs="Times New Roman"/>
          <w:lang w:eastAsia="fr-FR"/>
        </w:rPr>
        <w:instrText xml:space="preserve">  EQ \o(\s\up9(</w:instrText>
      </w:r>
      <w:r w:rsidR="00CE1D92" w:rsidRPr="006A087B">
        <w:rPr>
          <w:rFonts w:ascii="Times New Roman" w:eastAsia="Times New Roman" w:hAnsi="Times New Roman" w:cs="Times New Roman"/>
          <w:lang w:eastAsia="fr-FR"/>
        </w:rPr>
        <w:object w:dxaOrig="750" w:dyaOrig="630">
          <v:shape id="_x0000_i1029" type="#_x0000_t75" style="width:6pt;height:5.25pt" o:ole="">
            <v:imagedata r:id="rId28" o:title=""/>
          </v:shape>
          <o:OLEObject Type="Embed" ProgID="Word.Picture.8" ShapeID="_x0000_i1029" DrawAspect="Content" ObjectID="_1513359758" r:id="rId33"/>
        </w:object>
      </w:r>
      <w:r w:rsidR="00CE1D92" w:rsidRPr="006A087B">
        <w:rPr>
          <w:rFonts w:ascii="Times New Roman" w:eastAsia="Times New Roman" w:hAnsi="Times New Roman" w:cs="Times New Roman"/>
          <w:lang w:eastAsia="fr-FR"/>
        </w:rPr>
        <w:instrText>);</w:instrText>
      </w:r>
      <w:r w:rsidR="00CE1D92" w:rsidRPr="006A087B">
        <w:rPr>
          <w:rFonts w:ascii="Times New Roman" w:eastAsia="Times New Roman" w:hAnsi="Times New Roman" w:cs="Times New Roman"/>
          <w:i/>
          <w:lang w:eastAsia="fr-FR"/>
        </w:rPr>
        <w:instrText>P</w:instrText>
      </w:r>
      <w:r w:rsidR="00CE1D92" w:rsidRPr="006A087B">
        <w:rPr>
          <w:rFonts w:ascii="Times New Roman" w:eastAsia="Times New Roman" w:hAnsi="Times New Roman" w:cs="Times New Roman"/>
          <w:i/>
          <w:vertAlign w:val="subscript"/>
          <w:lang w:eastAsia="fr-FR"/>
        </w:rPr>
        <w:instrText>A</w:instrText>
      </w:r>
      <w:r w:rsidR="00CE1D92" w:rsidRPr="006A087B">
        <w:rPr>
          <w:rFonts w:ascii="Times New Roman" w:eastAsia="Times New Roman" w:hAnsi="Times New Roman" w:cs="Times New Roman"/>
          <w:lang w:eastAsia="fr-FR"/>
        </w:rPr>
        <w:instrText>)</w:instrText>
      </w:r>
      <w:r w:rsidR="00CE1D92" w:rsidRPr="006A087B">
        <w:rPr>
          <w:rFonts w:ascii="Times New Roman" w:eastAsia="Times New Roman" w:hAnsi="Times New Roman" w:cs="Times New Roman"/>
          <w:lang w:eastAsia="fr-FR"/>
        </w:rPr>
        <w:fldChar w:fldCharType="end"/>
      </w:r>
      <w:r w:rsidR="00CE1D92">
        <w:rPr>
          <w:rFonts w:ascii="Times New Roman" w:eastAsia="Times New Roman" w:hAnsi="Times New Roman" w:cs="Times New Roman"/>
          <w:lang w:eastAsia="fr-FR"/>
        </w:rPr>
        <w:t xml:space="preserve"> </w:t>
      </w:r>
      <w:r w:rsidR="008368D2">
        <w:rPr>
          <w:rFonts w:ascii="Times New Roman" w:eastAsia="Times New Roman" w:hAnsi="Times New Roman" w:cs="Times New Roman"/>
          <w:lang w:eastAsia="fr-FR"/>
        </w:rPr>
        <w:t xml:space="preserve"> </w:t>
      </w:r>
      <w:r w:rsidRPr="006A087B">
        <w:rPr>
          <w:rFonts w:ascii="Times New Roman" w:eastAsia="Times New Roman" w:hAnsi="Times New Roman" w:cs="Times New Roman"/>
          <w:lang w:eastAsia="fr-FR"/>
        </w:rPr>
        <w:t xml:space="preserve">= </w:t>
      </w:r>
      <w:r w:rsidRPr="006A087B">
        <w:rPr>
          <w:rFonts w:ascii="Times New Roman" w:eastAsia="Times New Roman" w:hAnsi="Times New Roman" w:cs="Times New Roman"/>
          <w:lang w:eastAsia="fr-FR"/>
        </w:rPr>
        <w:fldChar w:fldCharType="begin"/>
      </w:r>
      <w:r w:rsidRPr="006A087B">
        <w:rPr>
          <w:rFonts w:ascii="Times New Roman" w:eastAsia="Times New Roman" w:hAnsi="Times New Roman" w:cs="Times New Roman"/>
          <w:lang w:eastAsia="fr-FR"/>
        </w:rPr>
        <w:instrText xml:space="preserve"> eq \o(\s\up10(\d\fo2()</w:instrText>
      </w:r>
      <w:r w:rsidRPr="006A087B">
        <w:rPr>
          <w:rFonts w:ascii="Times New Roman" w:eastAsia="Times New Roman" w:hAnsi="Times New Roman" w:cs="Times New Roman"/>
          <w:lang w:eastAsia="fr-FR"/>
        </w:rPr>
        <w:fldChar w:fldCharType="begin"/>
      </w:r>
      <w:r w:rsidRPr="006A087B">
        <w:rPr>
          <w:rFonts w:ascii="Times New Roman" w:eastAsia="Times New Roman" w:hAnsi="Times New Roman" w:cs="Times New Roman"/>
          <w:lang w:eastAsia="fr-FR"/>
        </w:rPr>
        <w:instrText xml:space="preserve"> Symbol 190\f Symbol \s5\h </w:instrText>
      </w:r>
      <w:r w:rsidRPr="006A087B">
        <w:rPr>
          <w:rFonts w:ascii="Times New Roman" w:eastAsia="Times New Roman" w:hAnsi="Times New Roman" w:cs="Times New Roman"/>
          <w:lang w:eastAsia="fr-FR"/>
        </w:rPr>
        <w:fldChar w:fldCharType="end"/>
      </w:r>
      <w:r w:rsidRPr="006A087B">
        <w:rPr>
          <w:rFonts w:ascii="Times New Roman" w:eastAsia="Times New Roman" w:hAnsi="Times New Roman" w:cs="Times New Roman"/>
          <w:lang w:eastAsia="fr-FR"/>
        </w:rPr>
        <w:fldChar w:fldCharType="begin"/>
      </w:r>
      <w:r w:rsidRPr="006A087B">
        <w:rPr>
          <w:rFonts w:ascii="Times New Roman" w:eastAsia="Times New Roman" w:hAnsi="Times New Roman" w:cs="Times New Roman"/>
          <w:lang w:eastAsia="fr-FR"/>
        </w:rPr>
        <w:instrText xml:space="preserve"> Symbol 190\f Symbol \s5\h </w:instrText>
      </w:r>
      <w:r w:rsidRPr="006A087B">
        <w:rPr>
          <w:rFonts w:ascii="Times New Roman" w:eastAsia="Times New Roman" w:hAnsi="Times New Roman" w:cs="Times New Roman"/>
          <w:lang w:eastAsia="fr-FR"/>
        </w:rPr>
        <w:fldChar w:fldCharType="end"/>
      </w:r>
      <w:r w:rsidRPr="006A087B">
        <w:rPr>
          <w:rFonts w:ascii="Times New Roman" w:eastAsia="Times New Roman" w:hAnsi="Times New Roman" w:cs="Times New Roman"/>
          <w:lang w:eastAsia="fr-FR"/>
        </w:rPr>
        <w:fldChar w:fldCharType="begin"/>
      </w:r>
      <w:r w:rsidRPr="006A087B">
        <w:rPr>
          <w:rFonts w:ascii="Times New Roman" w:eastAsia="Times New Roman" w:hAnsi="Times New Roman" w:cs="Times New Roman"/>
          <w:lang w:eastAsia="fr-FR"/>
        </w:rPr>
        <w:instrText xml:space="preserve"> Symbol 174\f Symbol \s5\h </w:instrText>
      </w:r>
      <w:r w:rsidRPr="006A087B">
        <w:rPr>
          <w:rFonts w:ascii="Times New Roman" w:eastAsia="Times New Roman" w:hAnsi="Times New Roman" w:cs="Times New Roman"/>
          <w:lang w:eastAsia="fr-FR"/>
        </w:rPr>
        <w:fldChar w:fldCharType="end"/>
      </w:r>
      <w:r w:rsidRPr="006A087B">
        <w:rPr>
          <w:rFonts w:ascii="Times New Roman" w:eastAsia="Times New Roman" w:hAnsi="Times New Roman" w:cs="Times New Roman"/>
          <w:lang w:eastAsia="fr-FR"/>
        </w:rPr>
        <w:instrText>);0)</w:instrText>
      </w:r>
      <w:r w:rsidRPr="006A087B">
        <w:rPr>
          <w:rFonts w:ascii="Times New Roman" w:eastAsia="Times New Roman" w:hAnsi="Times New Roman" w:cs="Times New Roman"/>
          <w:lang w:eastAsia="fr-FR"/>
        </w:rPr>
        <w:fldChar w:fldCharType="end"/>
      </w:r>
      <w:r w:rsidRPr="006A087B">
        <w:rPr>
          <w:rFonts w:ascii="Times New Roman" w:eastAsia="Times New Roman" w:hAnsi="Times New Roman" w:cs="Times New Roman"/>
          <w:lang w:eastAsia="fr-FR"/>
        </w:rPr>
        <w:t xml:space="preserve"> </w:t>
      </w:r>
    </w:p>
    <w:p w:rsidR="00E01C4F" w:rsidRPr="006A087B" w:rsidRDefault="00E01C4F" w:rsidP="00E01C4F">
      <w:pPr>
        <w:overflowPunct w:val="0"/>
        <w:autoSpaceDE w:val="0"/>
        <w:autoSpaceDN w:val="0"/>
        <w:adjustRightInd w:val="0"/>
        <w:spacing w:after="0" w:line="240" w:lineRule="auto"/>
        <w:ind w:left="708"/>
        <w:jc w:val="both"/>
        <w:textAlignment w:val="baseline"/>
        <w:rPr>
          <w:rFonts w:ascii="Times New Roman" w:eastAsia="Times New Roman" w:hAnsi="Times New Roman" w:cs="Times New Roman"/>
          <w:lang w:eastAsia="fr-FR"/>
        </w:rPr>
      </w:pPr>
    </w:p>
    <w:p w:rsidR="006A087B" w:rsidRPr="006A087B" w:rsidRDefault="006A087B" w:rsidP="00EF7A9C">
      <w:pPr>
        <w:tabs>
          <w:tab w:val="num" w:pos="1080"/>
        </w:tabs>
        <w:spacing w:after="0" w:line="240" w:lineRule="auto"/>
        <w:ind w:left="708"/>
        <w:rPr>
          <w:rFonts w:ascii="Times New Roman" w:eastAsia="Times New Roman" w:hAnsi="Times New Roman" w:cs="Times New Roman"/>
          <w:lang w:eastAsia="fr-FR"/>
        </w:rPr>
      </w:pPr>
      <w:r w:rsidRPr="006A087B">
        <w:rPr>
          <w:rFonts w:ascii="Times New Roman" w:eastAsia="Times New Roman" w:hAnsi="Times New Roman" w:cs="Times New Roman"/>
          <w:lang w:eastAsia="fr-FR"/>
        </w:rPr>
        <w:t>Prendre  le point O comme point d’application.</w:t>
      </w:r>
      <w:r w:rsidR="00EF7A9C">
        <w:rPr>
          <w:rFonts w:ascii="Times New Roman" w:eastAsia="Times New Roman" w:hAnsi="Times New Roman" w:cs="Times New Roman"/>
          <w:lang w:eastAsia="fr-FR"/>
        </w:rPr>
        <w:t xml:space="preserve">   </w:t>
      </w:r>
      <w:r w:rsidRPr="006A087B">
        <w:rPr>
          <w:rFonts w:ascii="Times New Roman" w:eastAsia="Times New Roman" w:hAnsi="Times New Roman" w:cs="Times New Roman"/>
          <w:lang w:eastAsia="fr-FR"/>
        </w:rPr>
        <w:t>Échelle</w:t>
      </w:r>
      <w:r w:rsidR="00EF7A9C">
        <w:rPr>
          <w:rFonts w:ascii="Times New Roman" w:eastAsia="Times New Roman" w:hAnsi="Times New Roman" w:cs="Times New Roman"/>
          <w:lang w:eastAsia="fr-FR"/>
        </w:rPr>
        <w:t xml:space="preserve"> choisie </w:t>
      </w:r>
      <w:r w:rsidRPr="006A087B">
        <w:rPr>
          <w:rFonts w:ascii="Times New Roman" w:eastAsia="Times New Roman" w:hAnsi="Times New Roman" w:cs="Times New Roman"/>
          <w:lang w:eastAsia="fr-FR"/>
        </w:rPr>
        <w:t> : …………………………….</w:t>
      </w:r>
    </w:p>
    <w:p w:rsidR="006A087B" w:rsidRPr="006A087B" w:rsidRDefault="006A087B" w:rsidP="006A087B">
      <w:pPr>
        <w:spacing w:after="0" w:line="240" w:lineRule="auto"/>
        <w:rPr>
          <w:rFonts w:ascii="Times New Roman" w:eastAsia="Times New Roman" w:hAnsi="Times New Roman" w:cs="Times New Roman"/>
          <w:lang w:eastAsia="fr-FR"/>
        </w:rPr>
      </w:pPr>
    </w:p>
    <w:p w:rsidR="006A087B" w:rsidRPr="006A087B" w:rsidRDefault="00EF7A9C" w:rsidP="006A087B">
      <w:pPr>
        <w:spacing w:after="0" w:line="240" w:lineRule="auto"/>
        <w:rPr>
          <w:rFonts w:ascii="Times New Roman" w:eastAsia="Times New Roman" w:hAnsi="Times New Roman" w:cs="Times New Roman"/>
          <w:lang w:eastAsia="fr-FR"/>
        </w:rPr>
      </w:pPr>
      <w:r w:rsidRPr="006A087B">
        <w:rPr>
          <w:rFonts w:ascii="Times New Roman" w:eastAsia="Times New Roman" w:hAnsi="Times New Roman" w:cs="Times New Roman"/>
          <w:noProof/>
          <w:lang w:eastAsia="fr-FR"/>
        </w:rPr>
        <mc:AlternateContent>
          <mc:Choice Requires="wps">
            <w:drawing>
              <wp:anchor distT="0" distB="0" distL="114300" distR="114300" simplePos="0" relativeHeight="251662336" behindDoc="0" locked="0" layoutInCell="1" allowOverlap="1" wp14:anchorId="574ACDDA" wp14:editId="6BC807FF">
                <wp:simplePos x="0" y="0"/>
                <wp:positionH relativeFrom="character">
                  <wp:posOffset>2710180</wp:posOffset>
                </wp:positionH>
                <wp:positionV relativeFrom="paragraph">
                  <wp:posOffset>35560</wp:posOffset>
                </wp:positionV>
                <wp:extent cx="428625" cy="342900"/>
                <wp:effectExtent l="0" t="0" r="9525" b="0"/>
                <wp:wrapNone/>
                <wp:docPr id="4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E1D92" w:rsidRDefault="00CE1D92" w:rsidP="006A087B">
                            <w:pPr>
                              <w:jc w:val="center"/>
                              <w:rPr>
                                <w:rFonts w:ascii="Arial" w:hAnsi="Arial" w:cs="Arial"/>
                                <w:b/>
                                <w:bCs/>
                                <w:sz w:val="52"/>
                                <w:szCs w:val="52"/>
                              </w:rPr>
                            </w:pPr>
                            <w:r>
                              <w:rPr>
                                <w:rFonts w:ascii="Arial" w:hAnsi="Arial" w:cs="Arial"/>
                                <w:b/>
                                <w:bCs/>
                                <w:sz w:val="52"/>
                                <w:szCs w:val="52"/>
                              </w:rPr>
                              <w:t xml:space="preserve">O </w:t>
                            </w:r>
                          </w:p>
                          <w:p w:rsidR="00CE1D92" w:rsidRPr="00F62190" w:rsidRDefault="00CE1D92" w:rsidP="006A087B">
                            <w:pPr>
                              <w:jc w:val="center"/>
                              <w:rPr>
                                <w:rFonts w:ascii="Arial" w:hAnsi="Arial" w:cs="Arial"/>
                                <w:b/>
                                <w:bCs/>
                                <w:sz w:val="52"/>
                                <w:szCs w:val="52"/>
                              </w:rPr>
                            </w:pPr>
                            <w:r>
                              <w:rPr>
                                <w:rFonts w:ascii="Arial" w:hAnsi="Arial" w:cs="Arial"/>
                                <w:b/>
                                <w:bCs/>
                                <w:sz w:val="52"/>
                                <w:szCs w:val="52"/>
                              </w:rPr>
                              <w: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13.4pt;margin-top:2.8pt;width:33.75pt;height:27pt;z-index:251662336;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" filled="f" stroked="f">
                <v:textbox inset="1pt,1pt,1pt,1pt">
                  <w:txbxContent>
                    <w:p w:rsidR="00CE1D92" w:rsidRDefault="00CE1D92" w:rsidP="006A087B">
                      <w:pPr>
                        <w:jc w:val="center"/>
                        <w:rPr>
                          <w:rFonts w:ascii="Arial" w:hAnsi="Arial" w:cs="Arial"/>
                          <w:b/>
                          <w:bCs/>
                          <w:sz w:val="52"/>
                          <w:szCs w:val="52"/>
                        </w:rPr>
                      </w:pPr>
                      <w:r>
                        <w:rPr>
                          <w:rFonts w:ascii="Arial" w:hAnsi="Arial" w:cs="Arial"/>
                          <w:b/>
                          <w:bCs/>
                          <w:sz w:val="52"/>
                          <w:szCs w:val="52"/>
                        </w:rPr>
                        <w:t xml:space="preserve">O </w:t>
                      </w:r>
                    </w:p>
                    <w:p w:rsidR="00CE1D92" w:rsidRPr="00F62190" w:rsidRDefault="00CE1D92" w:rsidP="006A087B">
                      <w:pPr>
                        <w:jc w:val="center"/>
                        <w:rPr>
                          <w:rFonts w:ascii="Arial" w:hAnsi="Arial" w:cs="Arial"/>
                          <w:b/>
                          <w:bCs/>
                          <w:sz w:val="52"/>
                          <w:szCs w:val="52"/>
                        </w:rPr>
                      </w:pPr>
                      <w:r>
                        <w:rPr>
                          <w:rFonts w:ascii="Arial" w:hAnsi="Arial" w:cs="Arial"/>
                          <w:b/>
                          <w:bCs/>
                          <w:sz w:val="52"/>
                          <w:szCs w:val="52"/>
                        </w:rPr>
                        <w:t>+</w:t>
                      </w:r>
                    </w:p>
                  </w:txbxContent>
                </v:textbox>
              </v:rect>
            </w:pict>
          </mc:Fallback>
        </mc:AlternateContent>
      </w:r>
    </w:p>
    <w:p w:rsidR="006A087B" w:rsidRPr="006A087B" w:rsidRDefault="00EF7A9C" w:rsidP="00EF7A9C">
      <w:pPr>
        <w:spacing w:after="0" w:line="240" w:lineRule="auto"/>
        <w:ind w:left="4248" w:firstLine="708"/>
        <w:rPr>
          <w:rFonts w:ascii="Times New Roman" w:eastAsia="Times New Roman" w:hAnsi="Times New Roman" w:cs="Times New Roman"/>
          <w:lang w:eastAsia="fr-FR"/>
        </w:rPr>
      </w:pPr>
      <w:r w:rsidRPr="00EF7A9C">
        <w:rPr>
          <w:rFonts w:ascii="Times New Roman" w:eastAsia="Times New Roman" w:hAnsi="Times New Roman" w:cs="Times New Roman"/>
          <w:lang w:eastAsia="fr-FR"/>
        </w:rPr>
        <w:t>+</w:t>
      </w:r>
    </w:p>
    <w:p w:rsidR="006A087B" w:rsidRPr="006A087B" w:rsidRDefault="006A087B" w:rsidP="006A087B">
      <w:pPr>
        <w:spacing w:after="0" w:line="240" w:lineRule="auto"/>
        <w:rPr>
          <w:rFonts w:ascii="Times New Roman" w:eastAsia="Times New Roman" w:hAnsi="Times New Roman" w:cs="Times New Roman"/>
          <w:sz w:val="24"/>
          <w:szCs w:val="24"/>
          <w:lang w:eastAsia="fr-FR"/>
        </w:rPr>
      </w:pPr>
    </w:p>
    <w:p w:rsidR="006A087B" w:rsidRPr="006A087B" w:rsidRDefault="006A087B" w:rsidP="006A087B">
      <w:pPr>
        <w:spacing w:after="0" w:line="240" w:lineRule="auto"/>
        <w:rPr>
          <w:rFonts w:ascii="Garamond" w:eastAsia="Times New Roman" w:hAnsi="Garamond" w:cs="Times New Roman"/>
          <w:sz w:val="24"/>
          <w:szCs w:val="24"/>
          <w:lang w:eastAsia="fr-FR"/>
        </w:rPr>
      </w:pPr>
    </w:p>
    <w:p w:rsidR="006A087B" w:rsidRDefault="006A087B" w:rsidP="006A087B">
      <w:pPr>
        <w:spacing w:after="0" w:line="240" w:lineRule="auto"/>
        <w:rPr>
          <w:rFonts w:ascii="Garamond" w:eastAsia="Times New Roman" w:hAnsi="Garamond" w:cs="Times New Roman"/>
          <w:sz w:val="24"/>
          <w:szCs w:val="24"/>
          <w:lang w:eastAsia="fr-FR"/>
        </w:rPr>
      </w:pPr>
    </w:p>
    <w:p w:rsidR="00E01C4F" w:rsidRDefault="00E01C4F" w:rsidP="006A087B">
      <w:pPr>
        <w:spacing w:after="0" w:line="240" w:lineRule="auto"/>
        <w:rPr>
          <w:rFonts w:ascii="Garamond" w:eastAsia="Times New Roman" w:hAnsi="Garamond" w:cs="Times New Roman"/>
          <w:sz w:val="24"/>
          <w:szCs w:val="24"/>
          <w:lang w:eastAsia="fr-FR"/>
        </w:rPr>
      </w:pPr>
    </w:p>
    <w:p w:rsidR="00E01C4F" w:rsidRDefault="00E01C4F" w:rsidP="006A087B">
      <w:pPr>
        <w:spacing w:after="0" w:line="240" w:lineRule="auto"/>
        <w:rPr>
          <w:rFonts w:ascii="Garamond" w:eastAsia="Times New Roman" w:hAnsi="Garamond" w:cs="Times New Roman"/>
          <w:sz w:val="24"/>
          <w:szCs w:val="24"/>
          <w:lang w:eastAsia="fr-FR"/>
        </w:rPr>
      </w:pPr>
    </w:p>
    <w:p w:rsidR="00E01C4F" w:rsidRDefault="00E01C4F" w:rsidP="006A087B">
      <w:pPr>
        <w:spacing w:after="0" w:line="240" w:lineRule="auto"/>
        <w:rPr>
          <w:rFonts w:ascii="Garamond" w:eastAsia="Times New Roman" w:hAnsi="Garamond" w:cs="Times New Roman"/>
          <w:sz w:val="24"/>
          <w:szCs w:val="24"/>
          <w:lang w:eastAsia="fr-FR"/>
        </w:rPr>
      </w:pPr>
    </w:p>
    <w:p w:rsidR="00A127E2" w:rsidRDefault="00A127E2" w:rsidP="006A087B">
      <w:pPr>
        <w:spacing w:after="0" w:line="240" w:lineRule="auto"/>
        <w:rPr>
          <w:rFonts w:ascii="Garamond" w:eastAsia="Times New Roman" w:hAnsi="Garamond" w:cs="Times New Roman"/>
          <w:sz w:val="24"/>
          <w:szCs w:val="24"/>
          <w:lang w:eastAsia="fr-FR"/>
        </w:rPr>
      </w:pPr>
    </w:p>
    <w:p w:rsidR="00E01C4F" w:rsidRDefault="00E01C4F" w:rsidP="006A087B">
      <w:pPr>
        <w:spacing w:after="0" w:line="240" w:lineRule="auto"/>
        <w:rPr>
          <w:rFonts w:ascii="Garamond" w:eastAsia="Times New Roman" w:hAnsi="Garamond" w:cs="Times New Roman"/>
          <w:sz w:val="24"/>
          <w:szCs w:val="24"/>
          <w:lang w:eastAsia="fr-FR"/>
        </w:rPr>
      </w:pPr>
    </w:p>
    <w:p w:rsidR="00E01C4F" w:rsidRPr="006A087B" w:rsidRDefault="00E01C4F" w:rsidP="006A087B">
      <w:pPr>
        <w:spacing w:after="0" w:line="240" w:lineRule="auto"/>
        <w:rPr>
          <w:rFonts w:ascii="Garamond" w:eastAsia="Times New Roman" w:hAnsi="Garamond" w:cs="Times New Roman"/>
          <w:sz w:val="24"/>
          <w:szCs w:val="24"/>
          <w:lang w:eastAsia="fr-FR"/>
        </w:rPr>
      </w:pPr>
    </w:p>
    <w:p w:rsidR="00EF7A9C" w:rsidRPr="00EF7A9C" w:rsidRDefault="00EF7A9C" w:rsidP="00A127E2">
      <w:pPr>
        <w:pStyle w:val="Standard"/>
        <w:numPr>
          <w:ilvl w:val="0"/>
          <w:numId w:val="16"/>
        </w:numPr>
        <w:pBdr>
          <w:top w:val="single" w:sz="4" w:space="1" w:color="auto"/>
          <w:left w:val="single" w:sz="4" w:space="4" w:color="auto"/>
          <w:bottom w:val="single" w:sz="4" w:space="31" w:color="auto"/>
          <w:right w:val="single" w:sz="4" w:space="4" w:color="auto"/>
        </w:pBdr>
        <w:rPr>
          <w:rFonts w:cs="Times New Roman"/>
          <w:b/>
          <w:bCs/>
          <w:iCs/>
        </w:rPr>
      </w:pPr>
      <w:r w:rsidRPr="00EF7A9C">
        <w:rPr>
          <w:rFonts w:eastAsia="Times New Roman" w:cs="Times New Roman"/>
          <w:lang w:eastAsia="fr-FR"/>
        </w:rPr>
        <w:t>Confirmer ou infirmer la remarque des deux enfants</w:t>
      </w:r>
      <w:r w:rsidRPr="00EF7A9C">
        <w:rPr>
          <w:rFonts w:cs="Times New Roman"/>
          <w:b/>
          <w:bCs/>
          <w:iCs/>
        </w:rPr>
        <w:t>« Lorsqu'elle est dans l'eau, ma barque pèse moins lourd que hors de l’eau, d'ailleurs je la déplace plus facilement ».</w:t>
      </w:r>
    </w:p>
    <w:p w:rsidR="006A087B" w:rsidRDefault="006A087B" w:rsidP="00A127E2">
      <w:pPr>
        <w:pBdr>
          <w:top w:val="single" w:sz="4" w:space="1" w:color="auto"/>
          <w:left w:val="single" w:sz="4" w:space="4" w:color="auto"/>
          <w:bottom w:val="single" w:sz="4" w:space="31" w:color="auto"/>
          <w:right w:val="single" w:sz="4" w:space="4" w:color="auto"/>
        </w:pBdr>
        <w:spacing w:after="0" w:line="240" w:lineRule="auto"/>
        <w:rPr>
          <w:rFonts w:ascii="Garamond" w:eastAsia="Times New Roman" w:hAnsi="Garamond" w:cs="Times New Roman"/>
          <w:sz w:val="24"/>
          <w:szCs w:val="24"/>
          <w:lang w:eastAsia="fr-FR"/>
        </w:rPr>
      </w:pPr>
    </w:p>
    <w:p w:rsidR="00A127E2" w:rsidRDefault="00A127E2" w:rsidP="00A127E2">
      <w:pPr>
        <w:pBdr>
          <w:top w:val="single" w:sz="4" w:space="1" w:color="auto"/>
          <w:left w:val="single" w:sz="4" w:space="4" w:color="auto"/>
          <w:bottom w:val="single" w:sz="4" w:space="31" w:color="auto"/>
          <w:right w:val="single" w:sz="4" w:space="4" w:color="auto"/>
        </w:pBdr>
        <w:spacing w:after="0" w:line="240" w:lineRule="auto"/>
        <w:rPr>
          <w:rFonts w:ascii="Garamond" w:eastAsia="Times New Roman" w:hAnsi="Garamond" w:cs="Times New Roman"/>
          <w:sz w:val="24"/>
          <w:szCs w:val="24"/>
          <w:lang w:eastAsia="fr-FR"/>
        </w:rPr>
      </w:pPr>
    </w:p>
    <w:sectPr w:rsidR="00A127E2">
      <w:headerReference w:type="default" r:id="rId34"/>
      <w:footerReference w:type="defaul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B7B" w:rsidRDefault="00626B7B" w:rsidP="00813A75">
      <w:pPr>
        <w:spacing w:after="0" w:line="240" w:lineRule="auto"/>
      </w:pPr>
      <w:r>
        <w:separator/>
      </w:r>
    </w:p>
  </w:endnote>
  <w:endnote w:type="continuationSeparator" w:id="0">
    <w:p w:rsidR="00626B7B" w:rsidRDefault="00626B7B" w:rsidP="00813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Garamond">
    <w:altName w:val="Sitka Small"/>
    <w:panose1 w:val="02020404030301010803"/>
    <w:charset w:val="00"/>
    <w:family w:val="roman"/>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74691"/>
      <w:docPartObj>
        <w:docPartGallery w:val="Page Numbers (Bottom of Page)"/>
        <w:docPartUnique/>
      </w:docPartObj>
    </w:sdtPr>
    <w:sdtContent>
      <w:p w:rsidR="00CE1D92" w:rsidRDefault="00CE1D92">
        <w:pPr>
          <w:pStyle w:val="Pieddepage"/>
          <w:jc w:val="right"/>
        </w:pPr>
        <w:r>
          <w:fldChar w:fldCharType="begin"/>
        </w:r>
        <w:r>
          <w:instrText>PAGE   \* MERGEFORMAT</w:instrText>
        </w:r>
        <w:r>
          <w:fldChar w:fldCharType="separate"/>
        </w:r>
        <w:r w:rsidR="00D75408">
          <w:rPr>
            <w:noProof/>
          </w:rPr>
          <w:t>1</w:t>
        </w:r>
        <w:r>
          <w:fldChar w:fldCharType="end"/>
        </w:r>
      </w:p>
    </w:sdtContent>
  </w:sdt>
  <w:p w:rsidR="00CE1D92" w:rsidRDefault="00CE1D9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B7B" w:rsidRDefault="00626B7B" w:rsidP="00813A75">
      <w:pPr>
        <w:spacing w:after="0" w:line="240" w:lineRule="auto"/>
      </w:pPr>
      <w:r>
        <w:separator/>
      </w:r>
    </w:p>
  </w:footnote>
  <w:footnote w:type="continuationSeparator" w:id="0">
    <w:p w:rsidR="00626B7B" w:rsidRDefault="00626B7B" w:rsidP="00813A75">
      <w:pPr>
        <w:spacing w:after="0" w:line="240" w:lineRule="auto"/>
      </w:pPr>
      <w:r>
        <w:continuationSeparator/>
      </w:r>
    </w:p>
  </w:footnote>
  <w:footnote w:id="1">
    <w:p w:rsidR="00CE1D92" w:rsidRPr="00DA2F87" w:rsidRDefault="00CE1D92" w:rsidP="00A127E2">
      <w:pPr>
        <w:rPr>
          <w:sz w:val="16"/>
          <w:szCs w:val="16"/>
        </w:rPr>
      </w:pPr>
    </w:p>
  </w:footnote>
  <w:footnote w:id="2">
    <w:p w:rsidR="00CE1D92" w:rsidRPr="00DA2F87" w:rsidRDefault="00CE1D92" w:rsidP="00A127E2">
      <w:pPr>
        <w:rPr>
          <w:i/>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D92" w:rsidRPr="00AA65BA" w:rsidRDefault="00CE1D92">
    <w:pPr>
      <w:pStyle w:val="En-tte"/>
      <w:rPr>
        <w:rFonts w:ascii="Times New Roman" w:hAnsi="Times New Roman" w:cs="Times New Roman"/>
      </w:rPr>
    </w:pPr>
    <w:r w:rsidRPr="00AA65BA">
      <w:rPr>
        <w:rFonts w:ascii="Times New Roman" w:hAnsi="Times New Roman" w:cs="Times New Roman"/>
      </w:rPr>
      <w:t>Partie 1 : pourquoi un bateau flotte-t-il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5FC0"/>
    <w:multiLevelType w:val="hybridMultilevel"/>
    <w:tmpl w:val="000C1BC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7B715E9"/>
    <w:multiLevelType w:val="hybridMultilevel"/>
    <w:tmpl w:val="5EE298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39F4B30"/>
    <w:multiLevelType w:val="hybridMultilevel"/>
    <w:tmpl w:val="7C449A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5876A0C"/>
    <w:multiLevelType w:val="hybridMultilevel"/>
    <w:tmpl w:val="4DEAA0F8"/>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nsid w:val="2C393CD0"/>
    <w:multiLevelType w:val="hybridMultilevel"/>
    <w:tmpl w:val="A20295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0FD2238"/>
    <w:multiLevelType w:val="multilevel"/>
    <w:tmpl w:val="3C62F38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341C4F72"/>
    <w:multiLevelType w:val="hybridMultilevel"/>
    <w:tmpl w:val="F0DE1B68"/>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nsid w:val="3D687222"/>
    <w:multiLevelType w:val="hybridMultilevel"/>
    <w:tmpl w:val="C4464F5E"/>
    <w:lvl w:ilvl="0" w:tplc="040C0001">
      <w:start w:val="1"/>
      <w:numFmt w:val="bullet"/>
      <w:lvlText w:val=""/>
      <w:lvlJc w:val="left"/>
      <w:pPr>
        <w:tabs>
          <w:tab w:val="num" w:pos="1080"/>
        </w:tabs>
        <w:ind w:left="1080" w:hanging="360"/>
      </w:pPr>
      <w:rPr>
        <w:rFonts w:ascii="Symbol" w:hAnsi="Symbol" w:hint="default"/>
      </w:rPr>
    </w:lvl>
    <w:lvl w:ilvl="1" w:tplc="CAB665D2">
      <w:start w:val="1"/>
      <w:numFmt w:val="upperRoman"/>
      <w:lvlText w:val="%2."/>
      <w:lvlJc w:val="left"/>
      <w:pPr>
        <w:tabs>
          <w:tab w:val="num" w:pos="2160"/>
        </w:tabs>
        <w:ind w:left="2160" w:hanging="720"/>
      </w:pPr>
      <w:rPr>
        <w:rFonts w:hint="default"/>
      </w:rPr>
    </w:lvl>
    <w:lvl w:ilvl="2" w:tplc="040C000F">
      <w:start w:val="1"/>
      <w:numFmt w:val="decimal"/>
      <w:lvlText w:val="%3."/>
      <w:lvlJc w:val="left"/>
      <w:pPr>
        <w:tabs>
          <w:tab w:val="num" w:pos="2520"/>
        </w:tabs>
        <w:ind w:left="2520" w:hanging="360"/>
      </w:p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8">
    <w:nsid w:val="41801AFB"/>
    <w:multiLevelType w:val="hybridMultilevel"/>
    <w:tmpl w:val="B95C9F64"/>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9">
    <w:nsid w:val="41D53B5F"/>
    <w:multiLevelType w:val="hybridMultilevel"/>
    <w:tmpl w:val="D7046416"/>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
    <w:nsid w:val="47722E3A"/>
    <w:multiLevelType w:val="hybridMultilevel"/>
    <w:tmpl w:val="4BE63B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8274E6C"/>
    <w:multiLevelType w:val="hybridMultilevel"/>
    <w:tmpl w:val="77FED92A"/>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2">
    <w:nsid w:val="48954F93"/>
    <w:multiLevelType w:val="multilevel"/>
    <w:tmpl w:val="96DA9D1C"/>
    <w:lvl w:ilvl="0">
      <w:start w:val="5"/>
      <w:numFmt w:val="decimal"/>
      <w:lvlText w:val="%1."/>
      <w:lvlJc w:val="left"/>
      <w:pPr>
        <w:ind w:left="375" w:hanging="375"/>
      </w:pPr>
      <w:rPr>
        <w:rFonts w:hint="default"/>
        <w:b w:val="0"/>
      </w:rPr>
    </w:lvl>
    <w:lvl w:ilvl="1">
      <w:start w:val="1"/>
      <w:numFmt w:val="lowerLetter"/>
      <w:lvlText w:val="%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4B8B5D46"/>
    <w:multiLevelType w:val="hybridMultilevel"/>
    <w:tmpl w:val="384404D6"/>
    <w:lvl w:ilvl="0" w:tplc="CAB665D2">
      <w:start w:val="1"/>
      <w:numFmt w:val="upperRoman"/>
      <w:lvlText w:val="%1."/>
      <w:lvlJc w:val="left"/>
      <w:pPr>
        <w:tabs>
          <w:tab w:val="num" w:pos="720"/>
        </w:tabs>
        <w:ind w:left="720" w:hanging="720"/>
      </w:pPr>
      <w:rPr>
        <w:rFonts w:hint="default"/>
      </w:rPr>
    </w:lvl>
    <w:lvl w:ilvl="1" w:tplc="834C8386">
      <w:start w:val="1"/>
      <w:numFmt w:val="decimal"/>
      <w:lvlText w:val="%2."/>
      <w:lvlJc w:val="left"/>
      <w:pPr>
        <w:tabs>
          <w:tab w:val="num" w:pos="1080"/>
        </w:tabs>
        <w:ind w:left="1080" w:hanging="360"/>
      </w:pPr>
      <w:rPr>
        <w:rFonts w:hint="default"/>
      </w:rPr>
    </w:lvl>
    <w:lvl w:ilvl="2" w:tplc="040C001B">
      <w:start w:val="1"/>
      <w:numFmt w:val="lowerRoman"/>
      <w:lvlText w:val="%3."/>
      <w:lvlJc w:val="right"/>
      <w:pPr>
        <w:tabs>
          <w:tab w:val="num" w:pos="1800"/>
        </w:tabs>
        <w:ind w:left="1800" w:hanging="180"/>
      </w:pPr>
    </w:lvl>
    <w:lvl w:ilvl="3" w:tplc="97C01746">
      <w:start w:val="1"/>
      <w:numFmt w:val="lowerLetter"/>
      <w:lvlText w:val="%4)"/>
      <w:lvlJc w:val="left"/>
      <w:pPr>
        <w:tabs>
          <w:tab w:val="num" w:pos="2520"/>
        </w:tabs>
        <w:ind w:left="2520" w:hanging="360"/>
      </w:pPr>
      <w:rPr>
        <w:rFonts w:hint="default"/>
      </w:r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4">
    <w:nsid w:val="58E16905"/>
    <w:multiLevelType w:val="hybridMultilevel"/>
    <w:tmpl w:val="57EEB7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6440590"/>
    <w:multiLevelType w:val="multilevel"/>
    <w:tmpl w:val="B15A7532"/>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68C63403"/>
    <w:multiLevelType w:val="hybridMultilevel"/>
    <w:tmpl w:val="A12EE1DC"/>
    <w:lvl w:ilvl="0" w:tplc="1DEEBF0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752B448D"/>
    <w:multiLevelType w:val="hybridMultilevel"/>
    <w:tmpl w:val="28E4FD74"/>
    <w:lvl w:ilvl="0" w:tplc="040C000F">
      <w:start w:val="1"/>
      <w:numFmt w:val="decimal"/>
      <w:lvlText w:val="%1."/>
      <w:lvlJc w:val="left"/>
      <w:pPr>
        <w:tabs>
          <w:tab w:val="num" w:pos="720"/>
        </w:tabs>
        <w:ind w:left="720" w:hanging="360"/>
      </w:p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7AA859BA"/>
    <w:multiLevelType w:val="multilevel"/>
    <w:tmpl w:val="0550119E"/>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AE61376"/>
    <w:multiLevelType w:val="multilevel"/>
    <w:tmpl w:val="8F2E5CC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6"/>
  </w:num>
  <w:num w:numId="2">
    <w:abstractNumId w:val="15"/>
  </w:num>
  <w:num w:numId="3">
    <w:abstractNumId w:val="5"/>
  </w:num>
  <w:num w:numId="4">
    <w:abstractNumId w:val="10"/>
  </w:num>
  <w:num w:numId="5">
    <w:abstractNumId w:val="3"/>
  </w:num>
  <w:num w:numId="6">
    <w:abstractNumId w:val="7"/>
  </w:num>
  <w:num w:numId="7">
    <w:abstractNumId w:val="13"/>
  </w:num>
  <w:num w:numId="8">
    <w:abstractNumId w:val="8"/>
  </w:num>
  <w:num w:numId="9">
    <w:abstractNumId w:val="9"/>
  </w:num>
  <w:num w:numId="10">
    <w:abstractNumId w:val="17"/>
  </w:num>
  <w:num w:numId="11">
    <w:abstractNumId w:val="11"/>
  </w:num>
  <w:num w:numId="12">
    <w:abstractNumId w:val="6"/>
  </w:num>
  <w:num w:numId="13">
    <w:abstractNumId w:val="4"/>
  </w:num>
  <w:num w:numId="14">
    <w:abstractNumId w:val="19"/>
  </w:num>
  <w:num w:numId="15">
    <w:abstractNumId w:val="18"/>
  </w:num>
  <w:num w:numId="16">
    <w:abstractNumId w:val="12"/>
  </w:num>
  <w:num w:numId="17">
    <w:abstractNumId w:val="1"/>
  </w:num>
  <w:num w:numId="18">
    <w:abstractNumId w:val="0"/>
  </w:num>
  <w:num w:numId="19">
    <w:abstractNumId w:val="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A75"/>
    <w:rsid w:val="00136CFB"/>
    <w:rsid w:val="00160989"/>
    <w:rsid w:val="00166B73"/>
    <w:rsid w:val="001A0A8F"/>
    <w:rsid w:val="001B44C1"/>
    <w:rsid w:val="001D5BCD"/>
    <w:rsid w:val="00336535"/>
    <w:rsid w:val="003621F2"/>
    <w:rsid w:val="00394604"/>
    <w:rsid w:val="003E15D2"/>
    <w:rsid w:val="00415672"/>
    <w:rsid w:val="005964A1"/>
    <w:rsid w:val="005C6AC4"/>
    <w:rsid w:val="00626B7B"/>
    <w:rsid w:val="006A087B"/>
    <w:rsid w:val="006F171E"/>
    <w:rsid w:val="00714123"/>
    <w:rsid w:val="00722E75"/>
    <w:rsid w:val="00726094"/>
    <w:rsid w:val="00813A75"/>
    <w:rsid w:val="00825452"/>
    <w:rsid w:val="008368D2"/>
    <w:rsid w:val="008A0AB5"/>
    <w:rsid w:val="0094767D"/>
    <w:rsid w:val="009727F0"/>
    <w:rsid w:val="00A127E2"/>
    <w:rsid w:val="00A91D75"/>
    <w:rsid w:val="00AA65BA"/>
    <w:rsid w:val="00AD05E4"/>
    <w:rsid w:val="00B15482"/>
    <w:rsid w:val="00B64074"/>
    <w:rsid w:val="00C8462F"/>
    <w:rsid w:val="00CE1D92"/>
    <w:rsid w:val="00D73A40"/>
    <w:rsid w:val="00D75408"/>
    <w:rsid w:val="00DF0B05"/>
    <w:rsid w:val="00DF17D8"/>
    <w:rsid w:val="00E01C4F"/>
    <w:rsid w:val="00E43FA0"/>
    <w:rsid w:val="00EF7A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A75"/>
  </w:style>
  <w:style w:type="paragraph" w:styleId="Titre1">
    <w:name w:val="heading 1"/>
    <w:basedOn w:val="Normal"/>
    <w:next w:val="Normal"/>
    <w:link w:val="Titre1Car"/>
    <w:uiPriority w:val="9"/>
    <w:qFormat/>
    <w:rsid w:val="00813A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13A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3A75"/>
    <w:rPr>
      <w:rFonts w:ascii="Tahoma" w:hAnsi="Tahoma" w:cs="Tahoma"/>
      <w:sz w:val="16"/>
      <w:szCs w:val="16"/>
    </w:rPr>
  </w:style>
  <w:style w:type="paragraph" w:styleId="En-tte">
    <w:name w:val="header"/>
    <w:basedOn w:val="Normal"/>
    <w:link w:val="En-tteCar"/>
    <w:uiPriority w:val="99"/>
    <w:unhideWhenUsed/>
    <w:rsid w:val="00813A75"/>
    <w:pPr>
      <w:tabs>
        <w:tab w:val="center" w:pos="4536"/>
        <w:tab w:val="right" w:pos="9072"/>
      </w:tabs>
      <w:spacing w:after="0" w:line="240" w:lineRule="auto"/>
    </w:pPr>
  </w:style>
  <w:style w:type="character" w:customStyle="1" w:styleId="En-tteCar">
    <w:name w:val="En-tête Car"/>
    <w:basedOn w:val="Policepardfaut"/>
    <w:link w:val="En-tte"/>
    <w:uiPriority w:val="99"/>
    <w:rsid w:val="00813A75"/>
  </w:style>
  <w:style w:type="paragraph" w:styleId="Pieddepage">
    <w:name w:val="footer"/>
    <w:basedOn w:val="Normal"/>
    <w:link w:val="PieddepageCar"/>
    <w:uiPriority w:val="99"/>
    <w:unhideWhenUsed/>
    <w:rsid w:val="00813A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3A75"/>
  </w:style>
  <w:style w:type="character" w:customStyle="1" w:styleId="Titre1Car">
    <w:name w:val="Titre 1 Car"/>
    <w:basedOn w:val="Policepardfaut"/>
    <w:link w:val="Titre1"/>
    <w:uiPriority w:val="9"/>
    <w:rsid w:val="00813A75"/>
    <w:rPr>
      <w:rFonts w:asciiTheme="majorHAnsi" w:eastAsiaTheme="majorEastAsia" w:hAnsiTheme="majorHAnsi" w:cstheme="majorBidi"/>
      <w:b/>
      <w:bCs/>
      <w:color w:val="365F91" w:themeColor="accent1" w:themeShade="BF"/>
      <w:sz w:val="28"/>
      <w:szCs w:val="28"/>
    </w:rPr>
  </w:style>
  <w:style w:type="table" w:styleId="Grilledutableau">
    <w:name w:val="Table Grid"/>
    <w:basedOn w:val="TableauNormal"/>
    <w:uiPriority w:val="59"/>
    <w:rsid w:val="00972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94604"/>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Paragraphedeliste">
    <w:name w:val="List Paragraph"/>
    <w:basedOn w:val="Normal"/>
    <w:uiPriority w:val="34"/>
    <w:qFormat/>
    <w:rsid w:val="006A087B"/>
    <w:pPr>
      <w:ind w:left="720"/>
      <w:contextualSpacing/>
    </w:pPr>
  </w:style>
  <w:style w:type="character" w:styleId="Lienhypertexte">
    <w:name w:val="Hyperlink"/>
    <w:basedOn w:val="Policepardfaut"/>
    <w:uiPriority w:val="99"/>
    <w:semiHidden/>
    <w:unhideWhenUsed/>
    <w:rsid w:val="00DF0B05"/>
    <w:rPr>
      <w:color w:val="0000FF"/>
      <w:u w:val="single"/>
    </w:rPr>
  </w:style>
  <w:style w:type="paragraph" w:styleId="NormalWeb">
    <w:name w:val="Normal (Web)"/>
    <w:basedOn w:val="Normal"/>
    <w:uiPriority w:val="99"/>
    <w:semiHidden/>
    <w:unhideWhenUsed/>
    <w:rsid w:val="00DF0B0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26094"/>
    <w:rPr>
      <w:b/>
      <w:bCs/>
    </w:rPr>
  </w:style>
  <w:style w:type="character" w:styleId="Appelnotedebasdep">
    <w:name w:val="footnote reference"/>
    <w:semiHidden/>
    <w:rsid w:val="00A127E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A75"/>
  </w:style>
  <w:style w:type="paragraph" w:styleId="Titre1">
    <w:name w:val="heading 1"/>
    <w:basedOn w:val="Normal"/>
    <w:next w:val="Normal"/>
    <w:link w:val="Titre1Car"/>
    <w:uiPriority w:val="9"/>
    <w:qFormat/>
    <w:rsid w:val="00813A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13A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3A75"/>
    <w:rPr>
      <w:rFonts w:ascii="Tahoma" w:hAnsi="Tahoma" w:cs="Tahoma"/>
      <w:sz w:val="16"/>
      <w:szCs w:val="16"/>
    </w:rPr>
  </w:style>
  <w:style w:type="paragraph" w:styleId="En-tte">
    <w:name w:val="header"/>
    <w:basedOn w:val="Normal"/>
    <w:link w:val="En-tteCar"/>
    <w:uiPriority w:val="99"/>
    <w:unhideWhenUsed/>
    <w:rsid w:val="00813A75"/>
    <w:pPr>
      <w:tabs>
        <w:tab w:val="center" w:pos="4536"/>
        <w:tab w:val="right" w:pos="9072"/>
      </w:tabs>
      <w:spacing w:after="0" w:line="240" w:lineRule="auto"/>
    </w:pPr>
  </w:style>
  <w:style w:type="character" w:customStyle="1" w:styleId="En-tteCar">
    <w:name w:val="En-tête Car"/>
    <w:basedOn w:val="Policepardfaut"/>
    <w:link w:val="En-tte"/>
    <w:uiPriority w:val="99"/>
    <w:rsid w:val="00813A75"/>
  </w:style>
  <w:style w:type="paragraph" w:styleId="Pieddepage">
    <w:name w:val="footer"/>
    <w:basedOn w:val="Normal"/>
    <w:link w:val="PieddepageCar"/>
    <w:uiPriority w:val="99"/>
    <w:unhideWhenUsed/>
    <w:rsid w:val="00813A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3A75"/>
  </w:style>
  <w:style w:type="character" w:customStyle="1" w:styleId="Titre1Car">
    <w:name w:val="Titre 1 Car"/>
    <w:basedOn w:val="Policepardfaut"/>
    <w:link w:val="Titre1"/>
    <w:uiPriority w:val="9"/>
    <w:rsid w:val="00813A75"/>
    <w:rPr>
      <w:rFonts w:asciiTheme="majorHAnsi" w:eastAsiaTheme="majorEastAsia" w:hAnsiTheme="majorHAnsi" w:cstheme="majorBidi"/>
      <w:b/>
      <w:bCs/>
      <w:color w:val="365F91" w:themeColor="accent1" w:themeShade="BF"/>
      <w:sz w:val="28"/>
      <w:szCs w:val="28"/>
    </w:rPr>
  </w:style>
  <w:style w:type="table" w:styleId="Grilledutableau">
    <w:name w:val="Table Grid"/>
    <w:basedOn w:val="TableauNormal"/>
    <w:uiPriority w:val="59"/>
    <w:rsid w:val="00972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94604"/>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Paragraphedeliste">
    <w:name w:val="List Paragraph"/>
    <w:basedOn w:val="Normal"/>
    <w:uiPriority w:val="34"/>
    <w:qFormat/>
    <w:rsid w:val="006A087B"/>
    <w:pPr>
      <w:ind w:left="720"/>
      <w:contextualSpacing/>
    </w:pPr>
  </w:style>
  <w:style w:type="character" w:styleId="Lienhypertexte">
    <w:name w:val="Hyperlink"/>
    <w:basedOn w:val="Policepardfaut"/>
    <w:uiPriority w:val="99"/>
    <w:semiHidden/>
    <w:unhideWhenUsed/>
    <w:rsid w:val="00DF0B05"/>
    <w:rPr>
      <w:color w:val="0000FF"/>
      <w:u w:val="single"/>
    </w:rPr>
  </w:style>
  <w:style w:type="paragraph" w:styleId="NormalWeb">
    <w:name w:val="Normal (Web)"/>
    <w:basedOn w:val="Normal"/>
    <w:uiPriority w:val="99"/>
    <w:semiHidden/>
    <w:unhideWhenUsed/>
    <w:rsid w:val="00DF0B0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26094"/>
    <w:rPr>
      <w:b/>
      <w:bCs/>
    </w:rPr>
  </w:style>
  <w:style w:type="character" w:styleId="Appelnotedebasdep">
    <w:name w:val="footnote reference"/>
    <w:semiHidden/>
    <w:rsid w:val="00A127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430507">
      <w:bodyDiv w:val="1"/>
      <w:marLeft w:val="0"/>
      <w:marRight w:val="0"/>
      <w:marTop w:val="0"/>
      <w:marBottom w:val="0"/>
      <w:divBdr>
        <w:top w:val="none" w:sz="0" w:space="0" w:color="auto"/>
        <w:left w:val="none" w:sz="0" w:space="0" w:color="auto"/>
        <w:bottom w:val="none" w:sz="0" w:space="0" w:color="auto"/>
        <w:right w:val="none" w:sz="0" w:space="0" w:color="auto"/>
      </w:divBdr>
      <w:divsChild>
        <w:div w:id="844563281">
          <w:marLeft w:val="0"/>
          <w:marRight w:val="0"/>
          <w:marTop w:val="0"/>
          <w:marBottom w:val="0"/>
          <w:divBdr>
            <w:top w:val="none" w:sz="0" w:space="0" w:color="auto"/>
            <w:left w:val="none" w:sz="0" w:space="0" w:color="auto"/>
            <w:bottom w:val="none" w:sz="0" w:space="0" w:color="auto"/>
            <w:right w:val="none" w:sz="0" w:space="0" w:color="auto"/>
          </w:divBdr>
          <w:divsChild>
            <w:div w:id="714933446">
              <w:marLeft w:val="0"/>
              <w:marRight w:val="0"/>
              <w:marTop w:val="0"/>
              <w:marBottom w:val="0"/>
              <w:divBdr>
                <w:top w:val="none" w:sz="0" w:space="0" w:color="auto"/>
                <w:left w:val="none" w:sz="0" w:space="0" w:color="auto"/>
                <w:bottom w:val="none" w:sz="0" w:space="0" w:color="auto"/>
                <w:right w:val="none" w:sz="0" w:space="0" w:color="auto"/>
              </w:divBdr>
              <w:divsChild>
                <w:div w:id="124938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15312">
      <w:bodyDiv w:val="1"/>
      <w:marLeft w:val="0"/>
      <w:marRight w:val="0"/>
      <w:marTop w:val="0"/>
      <w:marBottom w:val="0"/>
      <w:divBdr>
        <w:top w:val="none" w:sz="0" w:space="0" w:color="auto"/>
        <w:left w:val="none" w:sz="0" w:space="0" w:color="auto"/>
        <w:bottom w:val="none" w:sz="0" w:space="0" w:color="auto"/>
        <w:right w:val="none" w:sz="0" w:space="0" w:color="auto"/>
      </w:divBdr>
      <w:divsChild>
        <w:div w:id="667443526">
          <w:marLeft w:val="0"/>
          <w:marRight w:val="0"/>
          <w:marTop w:val="0"/>
          <w:marBottom w:val="0"/>
          <w:divBdr>
            <w:top w:val="none" w:sz="0" w:space="0" w:color="auto"/>
            <w:left w:val="none" w:sz="0" w:space="0" w:color="auto"/>
            <w:bottom w:val="none" w:sz="0" w:space="0" w:color="auto"/>
            <w:right w:val="none" w:sz="0" w:space="0" w:color="auto"/>
          </w:divBdr>
          <w:divsChild>
            <w:div w:id="1559321761">
              <w:marLeft w:val="0"/>
              <w:marRight w:val="0"/>
              <w:marTop w:val="0"/>
              <w:marBottom w:val="0"/>
              <w:divBdr>
                <w:top w:val="none" w:sz="0" w:space="0" w:color="auto"/>
                <w:left w:val="none" w:sz="0" w:space="0" w:color="auto"/>
                <w:bottom w:val="none" w:sz="0" w:space="0" w:color="auto"/>
                <w:right w:val="none" w:sz="0" w:space="0" w:color="auto"/>
              </w:divBdr>
              <w:divsChild>
                <w:div w:id="84571623">
                  <w:marLeft w:val="0"/>
                  <w:marRight w:val="0"/>
                  <w:marTop w:val="0"/>
                  <w:marBottom w:val="0"/>
                  <w:divBdr>
                    <w:top w:val="none" w:sz="0" w:space="0" w:color="auto"/>
                    <w:left w:val="none" w:sz="0" w:space="0" w:color="auto"/>
                    <w:bottom w:val="none" w:sz="0" w:space="0" w:color="auto"/>
                    <w:right w:val="none" w:sz="0" w:space="0" w:color="auto"/>
                  </w:divBdr>
                  <w:divsChild>
                    <w:div w:id="2065567054">
                      <w:marLeft w:val="0"/>
                      <w:marRight w:val="0"/>
                      <w:marTop w:val="0"/>
                      <w:marBottom w:val="0"/>
                      <w:divBdr>
                        <w:top w:val="none" w:sz="0" w:space="0" w:color="auto"/>
                        <w:left w:val="none" w:sz="0" w:space="0" w:color="auto"/>
                        <w:bottom w:val="none" w:sz="0" w:space="0" w:color="auto"/>
                        <w:right w:val="none" w:sz="0" w:space="0" w:color="auto"/>
                      </w:divBdr>
                      <w:divsChild>
                        <w:div w:id="1846093506">
                          <w:marLeft w:val="-225"/>
                          <w:marRight w:val="-225"/>
                          <w:marTop w:val="0"/>
                          <w:marBottom w:val="0"/>
                          <w:divBdr>
                            <w:top w:val="none" w:sz="0" w:space="0" w:color="auto"/>
                            <w:left w:val="none" w:sz="0" w:space="0" w:color="auto"/>
                            <w:bottom w:val="none" w:sz="0" w:space="0" w:color="auto"/>
                            <w:right w:val="none" w:sz="0" w:space="0" w:color="auto"/>
                          </w:divBdr>
                          <w:divsChild>
                            <w:div w:id="468207083">
                              <w:marLeft w:val="0"/>
                              <w:marRight w:val="0"/>
                              <w:marTop w:val="0"/>
                              <w:marBottom w:val="0"/>
                              <w:divBdr>
                                <w:top w:val="none" w:sz="0" w:space="0" w:color="auto"/>
                                <w:left w:val="none" w:sz="0" w:space="0" w:color="auto"/>
                                <w:bottom w:val="none" w:sz="0" w:space="0" w:color="auto"/>
                                <w:right w:val="none" w:sz="0" w:space="0" w:color="auto"/>
                              </w:divBdr>
                              <w:divsChild>
                                <w:div w:id="1439788374">
                                  <w:marLeft w:val="0"/>
                                  <w:marRight w:val="0"/>
                                  <w:marTop w:val="0"/>
                                  <w:marBottom w:val="450"/>
                                  <w:divBdr>
                                    <w:top w:val="none" w:sz="0" w:space="0" w:color="auto"/>
                                    <w:left w:val="none" w:sz="0" w:space="0" w:color="auto"/>
                                    <w:bottom w:val="none" w:sz="0" w:space="0" w:color="auto"/>
                                    <w:right w:val="none" w:sz="0" w:space="0" w:color="auto"/>
                                  </w:divBdr>
                                  <w:divsChild>
                                    <w:div w:id="147567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3774825">
      <w:bodyDiv w:val="1"/>
      <w:marLeft w:val="0"/>
      <w:marRight w:val="0"/>
      <w:marTop w:val="0"/>
      <w:marBottom w:val="0"/>
      <w:divBdr>
        <w:top w:val="none" w:sz="0" w:space="0" w:color="auto"/>
        <w:left w:val="none" w:sz="0" w:space="0" w:color="auto"/>
        <w:bottom w:val="none" w:sz="0" w:space="0" w:color="auto"/>
        <w:right w:val="none" w:sz="0" w:space="0" w:color="auto"/>
      </w:divBdr>
      <w:divsChild>
        <w:div w:id="1307664433">
          <w:marLeft w:val="0"/>
          <w:marRight w:val="0"/>
          <w:marTop w:val="0"/>
          <w:marBottom w:val="0"/>
          <w:divBdr>
            <w:top w:val="none" w:sz="0" w:space="0" w:color="auto"/>
            <w:left w:val="none" w:sz="0" w:space="0" w:color="auto"/>
            <w:bottom w:val="none" w:sz="0" w:space="0" w:color="auto"/>
            <w:right w:val="none" w:sz="0" w:space="0" w:color="auto"/>
          </w:divBdr>
          <w:divsChild>
            <w:div w:id="1197306206">
              <w:marLeft w:val="0"/>
              <w:marRight w:val="0"/>
              <w:marTop w:val="0"/>
              <w:marBottom w:val="0"/>
              <w:divBdr>
                <w:top w:val="none" w:sz="0" w:space="0" w:color="auto"/>
                <w:left w:val="none" w:sz="0" w:space="0" w:color="auto"/>
                <w:bottom w:val="none" w:sz="0" w:space="0" w:color="auto"/>
                <w:right w:val="none" w:sz="0" w:space="0" w:color="auto"/>
              </w:divBdr>
              <w:divsChild>
                <w:div w:id="723672956">
                  <w:marLeft w:val="0"/>
                  <w:marRight w:val="0"/>
                  <w:marTop w:val="0"/>
                  <w:marBottom w:val="0"/>
                  <w:divBdr>
                    <w:top w:val="none" w:sz="0" w:space="0" w:color="auto"/>
                    <w:left w:val="none" w:sz="0" w:space="0" w:color="auto"/>
                    <w:bottom w:val="none" w:sz="0" w:space="0" w:color="auto"/>
                    <w:right w:val="none" w:sz="0" w:space="0" w:color="auto"/>
                  </w:divBdr>
                  <w:divsChild>
                    <w:div w:id="1874072265">
                      <w:marLeft w:val="0"/>
                      <w:marRight w:val="0"/>
                      <w:marTop w:val="0"/>
                      <w:marBottom w:val="0"/>
                      <w:divBdr>
                        <w:top w:val="none" w:sz="0" w:space="0" w:color="auto"/>
                        <w:left w:val="none" w:sz="0" w:space="0" w:color="auto"/>
                        <w:bottom w:val="none" w:sz="0" w:space="0" w:color="auto"/>
                        <w:right w:val="none" w:sz="0" w:space="0" w:color="auto"/>
                      </w:divBdr>
                      <w:divsChild>
                        <w:div w:id="788477772">
                          <w:marLeft w:val="-225"/>
                          <w:marRight w:val="-225"/>
                          <w:marTop w:val="0"/>
                          <w:marBottom w:val="0"/>
                          <w:divBdr>
                            <w:top w:val="none" w:sz="0" w:space="0" w:color="auto"/>
                            <w:left w:val="none" w:sz="0" w:space="0" w:color="auto"/>
                            <w:bottom w:val="none" w:sz="0" w:space="0" w:color="auto"/>
                            <w:right w:val="none" w:sz="0" w:space="0" w:color="auto"/>
                          </w:divBdr>
                          <w:divsChild>
                            <w:div w:id="479690482">
                              <w:marLeft w:val="0"/>
                              <w:marRight w:val="0"/>
                              <w:marTop w:val="0"/>
                              <w:marBottom w:val="0"/>
                              <w:divBdr>
                                <w:top w:val="none" w:sz="0" w:space="0" w:color="auto"/>
                                <w:left w:val="none" w:sz="0" w:space="0" w:color="auto"/>
                                <w:bottom w:val="none" w:sz="0" w:space="0" w:color="auto"/>
                                <w:right w:val="none" w:sz="0" w:space="0" w:color="auto"/>
                              </w:divBdr>
                              <w:divsChild>
                                <w:div w:id="1069502607">
                                  <w:marLeft w:val="0"/>
                                  <w:marRight w:val="0"/>
                                  <w:marTop w:val="0"/>
                                  <w:marBottom w:val="450"/>
                                  <w:divBdr>
                                    <w:top w:val="none" w:sz="0" w:space="0" w:color="auto"/>
                                    <w:left w:val="none" w:sz="0" w:space="0" w:color="auto"/>
                                    <w:bottom w:val="none" w:sz="0" w:space="0" w:color="auto"/>
                                    <w:right w:val="none" w:sz="0" w:space="0" w:color="auto"/>
                                  </w:divBdr>
                                  <w:divsChild>
                                    <w:div w:id="119041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6975705">
      <w:bodyDiv w:val="1"/>
      <w:marLeft w:val="0"/>
      <w:marRight w:val="0"/>
      <w:marTop w:val="0"/>
      <w:marBottom w:val="0"/>
      <w:divBdr>
        <w:top w:val="none" w:sz="0" w:space="0" w:color="auto"/>
        <w:left w:val="none" w:sz="0" w:space="0" w:color="auto"/>
        <w:bottom w:val="none" w:sz="0" w:space="0" w:color="auto"/>
        <w:right w:val="none" w:sz="0" w:space="0" w:color="auto"/>
      </w:divBdr>
      <w:divsChild>
        <w:div w:id="536357690">
          <w:marLeft w:val="0"/>
          <w:marRight w:val="0"/>
          <w:marTop w:val="0"/>
          <w:marBottom w:val="0"/>
          <w:divBdr>
            <w:top w:val="none" w:sz="0" w:space="0" w:color="auto"/>
            <w:left w:val="none" w:sz="0" w:space="0" w:color="auto"/>
            <w:bottom w:val="none" w:sz="0" w:space="0" w:color="auto"/>
            <w:right w:val="none" w:sz="0" w:space="0" w:color="auto"/>
          </w:divBdr>
          <w:divsChild>
            <w:div w:id="1187984602">
              <w:marLeft w:val="0"/>
              <w:marRight w:val="0"/>
              <w:marTop w:val="0"/>
              <w:marBottom w:val="0"/>
              <w:divBdr>
                <w:top w:val="none" w:sz="0" w:space="0" w:color="auto"/>
                <w:left w:val="none" w:sz="0" w:space="0" w:color="auto"/>
                <w:bottom w:val="none" w:sz="0" w:space="0" w:color="auto"/>
                <w:right w:val="none" w:sz="0" w:space="0" w:color="auto"/>
              </w:divBdr>
              <w:divsChild>
                <w:div w:id="733166318">
                  <w:marLeft w:val="0"/>
                  <w:marRight w:val="0"/>
                  <w:marTop w:val="0"/>
                  <w:marBottom w:val="0"/>
                  <w:divBdr>
                    <w:top w:val="none" w:sz="0" w:space="0" w:color="auto"/>
                    <w:left w:val="none" w:sz="0" w:space="0" w:color="auto"/>
                    <w:bottom w:val="none" w:sz="0" w:space="0" w:color="auto"/>
                    <w:right w:val="none" w:sz="0" w:space="0" w:color="auto"/>
                  </w:divBdr>
                  <w:divsChild>
                    <w:div w:id="2053573213">
                      <w:marLeft w:val="0"/>
                      <w:marRight w:val="0"/>
                      <w:marTop w:val="0"/>
                      <w:marBottom w:val="0"/>
                      <w:divBdr>
                        <w:top w:val="none" w:sz="0" w:space="0" w:color="auto"/>
                        <w:left w:val="none" w:sz="0" w:space="0" w:color="auto"/>
                        <w:bottom w:val="none" w:sz="0" w:space="0" w:color="auto"/>
                        <w:right w:val="none" w:sz="0" w:space="0" w:color="auto"/>
                      </w:divBdr>
                      <w:divsChild>
                        <w:div w:id="2366609">
                          <w:marLeft w:val="-225"/>
                          <w:marRight w:val="-225"/>
                          <w:marTop w:val="0"/>
                          <w:marBottom w:val="0"/>
                          <w:divBdr>
                            <w:top w:val="none" w:sz="0" w:space="0" w:color="auto"/>
                            <w:left w:val="none" w:sz="0" w:space="0" w:color="auto"/>
                            <w:bottom w:val="none" w:sz="0" w:space="0" w:color="auto"/>
                            <w:right w:val="none" w:sz="0" w:space="0" w:color="auto"/>
                          </w:divBdr>
                          <w:divsChild>
                            <w:div w:id="1650943360">
                              <w:marLeft w:val="0"/>
                              <w:marRight w:val="0"/>
                              <w:marTop w:val="0"/>
                              <w:marBottom w:val="0"/>
                              <w:divBdr>
                                <w:top w:val="none" w:sz="0" w:space="0" w:color="auto"/>
                                <w:left w:val="none" w:sz="0" w:space="0" w:color="auto"/>
                                <w:bottom w:val="none" w:sz="0" w:space="0" w:color="auto"/>
                                <w:right w:val="none" w:sz="0" w:space="0" w:color="auto"/>
                              </w:divBdr>
                              <w:divsChild>
                                <w:div w:id="54007986">
                                  <w:marLeft w:val="0"/>
                                  <w:marRight w:val="0"/>
                                  <w:marTop w:val="0"/>
                                  <w:marBottom w:val="450"/>
                                  <w:divBdr>
                                    <w:top w:val="none" w:sz="0" w:space="0" w:color="auto"/>
                                    <w:left w:val="none" w:sz="0" w:space="0" w:color="auto"/>
                                    <w:bottom w:val="none" w:sz="0" w:space="0" w:color="auto"/>
                                    <w:right w:val="none" w:sz="0" w:space="0" w:color="auto"/>
                                  </w:divBdr>
                                  <w:divsChild>
                                    <w:div w:id="649679628">
                                      <w:marLeft w:val="0"/>
                                      <w:marRight w:val="0"/>
                                      <w:marTop w:val="0"/>
                                      <w:marBottom w:val="0"/>
                                      <w:divBdr>
                                        <w:top w:val="none" w:sz="0" w:space="0" w:color="auto"/>
                                        <w:left w:val="none" w:sz="0" w:space="0" w:color="auto"/>
                                        <w:bottom w:val="none" w:sz="0" w:space="0" w:color="auto"/>
                                        <w:right w:val="none" w:sz="0" w:space="0" w:color="auto"/>
                                      </w:divBdr>
                                      <w:divsChild>
                                        <w:div w:id="975524831">
                                          <w:marLeft w:val="0"/>
                                          <w:marRight w:val="0"/>
                                          <w:marTop w:val="0"/>
                                          <w:marBottom w:val="525"/>
                                          <w:divBdr>
                                            <w:top w:val="none" w:sz="0" w:space="0" w:color="auto"/>
                                            <w:left w:val="none" w:sz="0" w:space="0" w:color="auto"/>
                                            <w:bottom w:val="none" w:sz="0" w:space="0" w:color="auto"/>
                                            <w:right w:val="none" w:sz="0" w:space="0" w:color="auto"/>
                                          </w:divBdr>
                                          <w:divsChild>
                                            <w:div w:id="1926762095">
                                              <w:marLeft w:val="0"/>
                                              <w:marRight w:val="0"/>
                                              <w:marTop w:val="0"/>
                                              <w:marBottom w:val="0"/>
                                              <w:divBdr>
                                                <w:top w:val="single" w:sz="6" w:space="8" w:color="C2C2C2"/>
                                                <w:left w:val="none" w:sz="0" w:space="0" w:color="auto"/>
                                                <w:bottom w:val="single" w:sz="6" w:space="8" w:color="C2C2C2"/>
                                                <w:right w:val="none" w:sz="0" w:space="0" w:color="auto"/>
                                              </w:divBdr>
                                            </w:div>
                                          </w:divsChild>
                                        </w:div>
                                      </w:divsChild>
                                    </w:div>
                                  </w:divsChild>
                                </w:div>
                              </w:divsChild>
                            </w:div>
                          </w:divsChild>
                        </w:div>
                      </w:divsChild>
                    </w:div>
                  </w:divsChild>
                </w:div>
              </w:divsChild>
            </w:div>
          </w:divsChild>
        </w:div>
      </w:divsChild>
    </w:div>
    <w:div w:id="1805193619">
      <w:bodyDiv w:val="1"/>
      <w:marLeft w:val="0"/>
      <w:marRight w:val="0"/>
      <w:marTop w:val="0"/>
      <w:marBottom w:val="0"/>
      <w:divBdr>
        <w:top w:val="none" w:sz="0" w:space="0" w:color="auto"/>
        <w:left w:val="none" w:sz="0" w:space="0" w:color="auto"/>
        <w:bottom w:val="none" w:sz="0" w:space="0" w:color="auto"/>
        <w:right w:val="none" w:sz="0" w:space="0" w:color="auto"/>
      </w:divBdr>
      <w:divsChild>
        <w:div w:id="1385180593">
          <w:marLeft w:val="0"/>
          <w:marRight w:val="0"/>
          <w:marTop w:val="0"/>
          <w:marBottom w:val="0"/>
          <w:divBdr>
            <w:top w:val="none" w:sz="0" w:space="0" w:color="auto"/>
            <w:left w:val="none" w:sz="0" w:space="0" w:color="auto"/>
            <w:bottom w:val="none" w:sz="0" w:space="0" w:color="auto"/>
            <w:right w:val="none" w:sz="0" w:space="0" w:color="auto"/>
          </w:divBdr>
          <w:divsChild>
            <w:div w:id="365758130">
              <w:marLeft w:val="0"/>
              <w:marRight w:val="0"/>
              <w:marTop w:val="0"/>
              <w:marBottom w:val="0"/>
              <w:divBdr>
                <w:top w:val="none" w:sz="0" w:space="0" w:color="auto"/>
                <w:left w:val="none" w:sz="0" w:space="0" w:color="auto"/>
                <w:bottom w:val="none" w:sz="0" w:space="0" w:color="auto"/>
                <w:right w:val="none" w:sz="0" w:space="0" w:color="auto"/>
              </w:divBdr>
              <w:divsChild>
                <w:div w:id="438834898">
                  <w:marLeft w:val="0"/>
                  <w:marRight w:val="0"/>
                  <w:marTop w:val="0"/>
                  <w:marBottom w:val="0"/>
                  <w:divBdr>
                    <w:top w:val="none" w:sz="0" w:space="0" w:color="auto"/>
                    <w:left w:val="none" w:sz="0" w:space="0" w:color="auto"/>
                    <w:bottom w:val="none" w:sz="0" w:space="0" w:color="auto"/>
                    <w:right w:val="none" w:sz="0" w:space="0" w:color="auto"/>
                  </w:divBdr>
                  <w:divsChild>
                    <w:div w:id="598178942">
                      <w:marLeft w:val="0"/>
                      <w:marRight w:val="0"/>
                      <w:marTop w:val="0"/>
                      <w:marBottom w:val="0"/>
                      <w:divBdr>
                        <w:top w:val="none" w:sz="0" w:space="0" w:color="auto"/>
                        <w:left w:val="none" w:sz="0" w:space="0" w:color="auto"/>
                        <w:bottom w:val="none" w:sz="0" w:space="0" w:color="auto"/>
                        <w:right w:val="none" w:sz="0" w:space="0" w:color="auto"/>
                      </w:divBdr>
                      <w:divsChild>
                        <w:div w:id="466431250">
                          <w:marLeft w:val="-225"/>
                          <w:marRight w:val="-225"/>
                          <w:marTop w:val="0"/>
                          <w:marBottom w:val="0"/>
                          <w:divBdr>
                            <w:top w:val="none" w:sz="0" w:space="0" w:color="auto"/>
                            <w:left w:val="none" w:sz="0" w:space="0" w:color="auto"/>
                            <w:bottom w:val="none" w:sz="0" w:space="0" w:color="auto"/>
                            <w:right w:val="none" w:sz="0" w:space="0" w:color="auto"/>
                          </w:divBdr>
                          <w:divsChild>
                            <w:div w:id="98768077">
                              <w:marLeft w:val="0"/>
                              <w:marRight w:val="0"/>
                              <w:marTop w:val="0"/>
                              <w:marBottom w:val="0"/>
                              <w:divBdr>
                                <w:top w:val="none" w:sz="0" w:space="0" w:color="auto"/>
                                <w:left w:val="none" w:sz="0" w:space="0" w:color="auto"/>
                                <w:bottom w:val="none" w:sz="0" w:space="0" w:color="auto"/>
                                <w:right w:val="none" w:sz="0" w:space="0" w:color="auto"/>
                              </w:divBdr>
                              <w:divsChild>
                                <w:div w:id="1987776853">
                                  <w:marLeft w:val="0"/>
                                  <w:marRight w:val="0"/>
                                  <w:marTop w:val="0"/>
                                  <w:marBottom w:val="450"/>
                                  <w:divBdr>
                                    <w:top w:val="none" w:sz="0" w:space="0" w:color="auto"/>
                                    <w:left w:val="none" w:sz="0" w:space="0" w:color="auto"/>
                                    <w:bottom w:val="none" w:sz="0" w:space="0" w:color="auto"/>
                                    <w:right w:val="none" w:sz="0" w:space="0" w:color="auto"/>
                                  </w:divBdr>
                                  <w:divsChild>
                                    <w:div w:id="98377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3248312">
      <w:bodyDiv w:val="1"/>
      <w:marLeft w:val="0"/>
      <w:marRight w:val="0"/>
      <w:marTop w:val="0"/>
      <w:marBottom w:val="0"/>
      <w:divBdr>
        <w:top w:val="none" w:sz="0" w:space="0" w:color="auto"/>
        <w:left w:val="none" w:sz="0" w:space="0" w:color="auto"/>
        <w:bottom w:val="none" w:sz="0" w:space="0" w:color="auto"/>
        <w:right w:val="none" w:sz="0" w:space="0" w:color="auto"/>
      </w:divBdr>
      <w:divsChild>
        <w:div w:id="256989834">
          <w:marLeft w:val="0"/>
          <w:marRight w:val="0"/>
          <w:marTop w:val="0"/>
          <w:marBottom w:val="0"/>
          <w:divBdr>
            <w:top w:val="none" w:sz="0" w:space="0" w:color="auto"/>
            <w:left w:val="none" w:sz="0" w:space="0" w:color="auto"/>
            <w:bottom w:val="none" w:sz="0" w:space="0" w:color="auto"/>
            <w:right w:val="none" w:sz="0" w:space="0" w:color="auto"/>
          </w:divBdr>
          <w:divsChild>
            <w:div w:id="1944412511">
              <w:marLeft w:val="0"/>
              <w:marRight w:val="0"/>
              <w:marTop w:val="0"/>
              <w:marBottom w:val="0"/>
              <w:divBdr>
                <w:top w:val="none" w:sz="0" w:space="0" w:color="auto"/>
                <w:left w:val="none" w:sz="0" w:space="0" w:color="auto"/>
                <w:bottom w:val="none" w:sz="0" w:space="0" w:color="auto"/>
                <w:right w:val="none" w:sz="0" w:space="0" w:color="auto"/>
              </w:divBdr>
              <w:divsChild>
                <w:div w:id="1196506796">
                  <w:marLeft w:val="0"/>
                  <w:marRight w:val="0"/>
                  <w:marTop w:val="0"/>
                  <w:marBottom w:val="0"/>
                  <w:divBdr>
                    <w:top w:val="none" w:sz="0" w:space="0" w:color="auto"/>
                    <w:left w:val="none" w:sz="0" w:space="0" w:color="auto"/>
                    <w:bottom w:val="none" w:sz="0" w:space="0" w:color="auto"/>
                    <w:right w:val="none" w:sz="0" w:space="0" w:color="auto"/>
                  </w:divBdr>
                  <w:divsChild>
                    <w:div w:id="1774133409">
                      <w:marLeft w:val="0"/>
                      <w:marRight w:val="0"/>
                      <w:marTop w:val="0"/>
                      <w:marBottom w:val="0"/>
                      <w:divBdr>
                        <w:top w:val="none" w:sz="0" w:space="0" w:color="auto"/>
                        <w:left w:val="none" w:sz="0" w:space="0" w:color="auto"/>
                        <w:bottom w:val="none" w:sz="0" w:space="0" w:color="auto"/>
                        <w:right w:val="none" w:sz="0" w:space="0" w:color="auto"/>
                      </w:divBdr>
                      <w:divsChild>
                        <w:div w:id="930894436">
                          <w:marLeft w:val="-225"/>
                          <w:marRight w:val="-225"/>
                          <w:marTop w:val="0"/>
                          <w:marBottom w:val="0"/>
                          <w:divBdr>
                            <w:top w:val="none" w:sz="0" w:space="0" w:color="auto"/>
                            <w:left w:val="none" w:sz="0" w:space="0" w:color="auto"/>
                            <w:bottom w:val="none" w:sz="0" w:space="0" w:color="auto"/>
                            <w:right w:val="none" w:sz="0" w:space="0" w:color="auto"/>
                          </w:divBdr>
                          <w:divsChild>
                            <w:div w:id="1608611650">
                              <w:marLeft w:val="0"/>
                              <w:marRight w:val="0"/>
                              <w:marTop w:val="0"/>
                              <w:marBottom w:val="0"/>
                              <w:divBdr>
                                <w:top w:val="none" w:sz="0" w:space="0" w:color="auto"/>
                                <w:left w:val="none" w:sz="0" w:space="0" w:color="auto"/>
                                <w:bottom w:val="none" w:sz="0" w:space="0" w:color="auto"/>
                                <w:right w:val="none" w:sz="0" w:space="0" w:color="auto"/>
                              </w:divBdr>
                              <w:divsChild>
                                <w:div w:id="2134597584">
                                  <w:marLeft w:val="0"/>
                                  <w:marRight w:val="0"/>
                                  <w:marTop w:val="0"/>
                                  <w:marBottom w:val="450"/>
                                  <w:divBdr>
                                    <w:top w:val="none" w:sz="0" w:space="0" w:color="auto"/>
                                    <w:left w:val="none" w:sz="0" w:space="0" w:color="auto"/>
                                    <w:bottom w:val="none" w:sz="0" w:space="0" w:color="auto"/>
                                    <w:right w:val="none" w:sz="0" w:space="0" w:color="auto"/>
                                  </w:divBdr>
                                  <w:divsChild>
                                    <w:div w:id="295335137">
                                      <w:marLeft w:val="0"/>
                                      <w:marRight w:val="0"/>
                                      <w:marTop w:val="0"/>
                                      <w:marBottom w:val="0"/>
                                      <w:divBdr>
                                        <w:top w:val="none" w:sz="0" w:space="0" w:color="auto"/>
                                        <w:left w:val="none" w:sz="0" w:space="0" w:color="auto"/>
                                        <w:bottom w:val="none" w:sz="0" w:space="0" w:color="auto"/>
                                        <w:right w:val="none" w:sz="0" w:space="0" w:color="auto"/>
                                      </w:divBdr>
                                      <w:divsChild>
                                        <w:div w:id="410321030">
                                          <w:marLeft w:val="0"/>
                                          <w:marRight w:val="0"/>
                                          <w:marTop w:val="0"/>
                                          <w:marBottom w:val="525"/>
                                          <w:divBdr>
                                            <w:top w:val="none" w:sz="0" w:space="0" w:color="auto"/>
                                            <w:left w:val="none" w:sz="0" w:space="0" w:color="auto"/>
                                            <w:bottom w:val="none" w:sz="0" w:space="0" w:color="auto"/>
                                            <w:right w:val="none" w:sz="0" w:space="0" w:color="auto"/>
                                          </w:divBdr>
                                          <w:divsChild>
                                            <w:div w:id="1758362216">
                                              <w:marLeft w:val="0"/>
                                              <w:marRight w:val="0"/>
                                              <w:marTop w:val="0"/>
                                              <w:marBottom w:val="0"/>
                                              <w:divBdr>
                                                <w:top w:val="single" w:sz="6" w:space="8" w:color="C2C2C2"/>
                                                <w:left w:val="none" w:sz="0" w:space="0" w:color="auto"/>
                                                <w:bottom w:val="single" w:sz="6" w:space="8" w:color="C2C2C2"/>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r.vikidia.org/wiki/Isra%C3%ABl" TargetMode="External"/><Relationship Id="rId18" Type="http://schemas.openxmlformats.org/officeDocument/2006/relationships/hyperlink" Target="https://fr.vikidia.org/wiki/Litre" TargetMode="External"/><Relationship Id="rId26" Type="http://schemas.openxmlformats.org/officeDocument/2006/relationships/image" Target="media/image5.jpeg"/><Relationship Id="rId3" Type="http://schemas.microsoft.com/office/2007/relationships/stylesWithEffects" Target="stylesWithEffects.xml"/><Relationship Id="rId21" Type="http://schemas.openxmlformats.org/officeDocument/2006/relationships/hyperlink" Target="https://fr.vikidia.org/wiki/Plancton"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fr.vikidia.org/wiki/Proche-Orient" TargetMode="External"/><Relationship Id="rId17" Type="http://schemas.openxmlformats.org/officeDocument/2006/relationships/hyperlink" Target="https://fr.vikidia.org/wiki/Sel" TargetMode="External"/><Relationship Id="rId25" Type="http://schemas.openxmlformats.org/officeDocument/2006/relationships/hyperlink" Target="https://fr.vikidia.org/wiki/Mer_M%C3%A9diterrann%C3%A9e" TargetMode="External"/><Relationship Id="rId33"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hyperlink" Target="https://fr.vikidia.org/wiki/Jourdain" TargetMode="External"/><Relationship Id="rId20" Type="http://schemas.openxmlformats.org/officeDocument/2006/relationships/hyperlink" Target="https://fr.vikidia.org/wiki/Algue" TargetMode="External"/><Relationship Id="rId29"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fr.vikidia.org/wiki/%C3%8Atre_humain" TargetMode="External"/><Relationship Id="rId32" Type="http://schemas.openxmlformats.org/officeDocument/2006/relationships/oleObject" Target="embeddings/oleObject4.bin"/><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r.vikidia.org/wiki/Palestine" TargetMode="External"/><Relationship Id="rId23" Type="http://schemas.openxmlformats.org/officeDocument/2006/relationships/hyperlink" Target="https://fr.vikidia.org/w/index.php?title=Masse_volumique&amp;action=edit&amp;redlink=1" TargetMode="External"/><Relationship Id="rId28" Type="http://schemas.openxmlformats.org/officeDocument/2006/relationships/image" Target="media/image7.wmf"/><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fr.vikidia.org/wiki/Poisson" TargetMode="External"/><Relationship Id="rId31"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fr.vikidia.org/wiki/Jordanie" TargetMode="External"/><Relationship Id="rId22" Type="http://schemas.openxmlformats.org/officeDocument/2006/relationships/hyperlink" Target="https://fr.vikidia.org/wiki/Bact%C3%A9rie" TargetMode="External"/><Relationship Id="rId27" Type="http://schemas.openxmlformats.org/officeDocument/2006/relationships/image" Target="media/image6.png"/><Relationship Id="rId30" Type="http://schemas.openxmlformats.org/officeDocument/2006/relationships/oleObject" Target="embeddings/oleObject2.bin"/><Relationship Id="rId35"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2380</Words>
  <Characters>13095</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Pascaline</dc:creator>
  <cp:lastModifiedBy>Pascaline</cp:lastModifiedBy>
  <cp:revision>4</cp:revision>
  <cp:lastPrinted>2015-11-21T10:39:00Z</cp:lastPrinted>
  <dcterms:created xsi:type="dcterms:W3CDTF">2016-01-03T19:44:00Z</dcterms:created>
  <dcterms:modified xsi:type="dcterms:W3CDTF">2016-01-03T19:56:00Z</dcterms:modified>
</cp:coreProperties>
</file>