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7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202"/>
      </w:tblGrid>
      <w:tr w:rsidR="0062238F">
        <w:trPr>
          <w:trHeight w:val="600"/>
        </w:trPr>
        <w:tc>
          <w:tcPr>
            <w:tcW w:w="1771" w:type="dxa"/>
            <w:tcBorders>
              <w:right w:val="single" w:sz="4" w:space="0" w:color="FF0000"/>
            </w:tcBorders>
            <w:shd w:val="pct15" w:color="000000" w:fill="FFFFFF"/>
            <w:vAlign w:val="center"/>
          </w:tcPr>
          <w:p w:rsidR="00D379FD" w:rsidRDefault="00D379FD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  <w:sz w:val="24"/>
              </w:rPr>
            </w:pPr>
            <w:r w:rsidRPr="00685A2D">
              <w:rPr>
                <w:rFonts w:ascii="Comic Sans MS" w:hAnsi="Comic Sans MS"/>
                <w:i/>
                <w:sz w:val="24"/>
              </w:rPr>
              <w:t>Chap</w:t>
            </w:r>
            <w:r>
              <w:rPr>
                <w:rFonts w:ascii="Comic Sans MS" w:hAnsi="Comic Sans MS"/>
                <w:i/>
                <w:sz w:val="24"/>
              </w:rPr>
              <w:t>itre</w:t>
            </w:r>
            <w:r w:rsidRPr="00685A2D">
              <w:rPr>
                <w:rFonts w:ascii="Comic Sans MS" w:hAnsi="Comic Sans MS"/>
                <w:i/>
                <w:sz w:val="24"/>
              </w:rPr>
              <w:t xml:space="preserve"> </w:t>
            </w:r>
            <w:r w:rsidR="003B1E1D">
              <w:rPr>
                <w:rFonts w:ascii="Comic Sans MS" w:hAnsi="Comic Sans MS"/>
                <w:i/>
                <w:sz w:val="24"/>
              </w:rPr>
              <w:t>S3</w:t>
            </w:r>
          </w:p>
          <w:p w:rsidR="0062238F" w:rsidRDefault="0062238F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24"/>
              </w:rPr>
              <w:t xml:space="preserve">Activités </w:t>
            </w:r>
            <w:r w:rsidR="005A64BF">
              <w:rPr>
                <w:rFonts w:ascii="Comic Sans MS" w:hAnsi="Comic Sans MS"/>
                <w:i/>
                <w:sz w:val="24"/>
              </w:rPr>
              <w:t>1</w:t>
            </w:r>
          </w:p>
        </w:tc>
        <w:tc>
          <w:tcPr>
            <w:tcW w:w="6804" w:type="dxa"/>
            <w:tcBorders>
              <w:left w:val="single" w:sz="4" w:space="0" w:color="FF0000"/>
              <w:right w:val="single" w:sz="4" w:space="0" w:color="FF0000"/>
            </w:tcBorders>
            <w:shd w:val="pct15" w:color="000000" w:fill="FFFFFF"/>
            <w:vAlign w:val="center"/>
          </w:tcPr>
          <w:p w:rsidR="00B51E9B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Caractère d’une solution : </w:t>
            </w:r>
          </w:p>
          <w:p w:rsidR="0062238F" w:rsidRPr="000D2F54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quoi</w:t>
            </w:r>
            <w:proofErr w:type="gramEnd"/>
            <w:r>
              <w:rPr>
                <w:rFonts w:ascii="Comic Sans MS" w:hAnsi="Comic Sans MS"/>
              </w:rPr>
              <w:t> ? comment ? à quoi ça peut servir ?</w:t>
            </w:r>
          </w:p>
        </w:tc>
        <w:tc>
          <w:tcPr>
            <w:tcW w:w="1202" w:type="dxa"/>
            <w:tcBorders>
              <w:left w:val="single" w:sz="4" w:space="0" w:color="FF0000"/>
            </w:tcBorders>
            <w:shd w:val="pct15" w:color="000000" w:fill="FFFFFF"/>
            <w:vAlign w:val="center"/>
          </w:tcPr>
          <w:p w:rsidR="0062238F" w:rsidRDefault="0062238F" w:rsidP="00CD787A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Page 1/</w:t>
            </w:r>
            <w:r w:rsidR="00327127">
              <w:rPr>
                <w:rFonts w:ascii="Comic Sans MS" w:hAnsi="Comic Sans MS"/>
                <w:i/>
                <w:sz w:val="24"/>
              </w:rPr>
              <w:t>6</w:t>
            </w:r>
          </w:p>
        </w:tc>
      </w:tr>
    </w:tbl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9848"/>
      </w:tblGrid>
      <w:tr w:rsidR="00B15E77">
        <w:tc>
          <w:tcPr>
            <w:tcW w:w="984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B15E77" w:rsidRPr="00C15F5B" w:rsidRDefault="00B15E77" w:rsidP="00B15E77">
            <w:pPr>
              <w:pStyle w:val="Titre1"/>
              <w:spacing w:before="240"/>
              <w:outlineLvl w:val="0"/>
              <w:rPr>
                <w:color w:val="000090"/>
                <w:sz w:val="22"/>
              </w:rPr>
            </w:pPr>
            <w:r w:rsidRPr="00C15F5B">
              <w:rPr>
                <w:color w:val="000090"/>
                <w:sz w:val="22"/>
              </w:rPr>
              <w:t>Objectifs </w:t>
            </w:r>
            <w:r w:rsidRPr="00B15E77">
              <w:rPr>
                <w:color w:val="000090"/>
                <w:sz w:val="22"/>
                <w:u w:val="none"/>
              </w:rPr>
              <w:t>: _ reconnaître le caractère acide, basique ou neutre d’une solution.</w:t>
            </w:r>
          </w:p>
          <w:p w:rsidR="00B15E77" w:rsidRDefault="00B15E77" w:rsidP="00C15F5B"/>
        </w:tc>
      </w:tr>
    </w:tbl>
    <w:p w:rsidR="00EF6C12" w:rsidRPr="00C15F5B" w:rsidRDefault="00EF6C12" w:rsidP="00C15F5B"/>
    <w:p w:rsidR="00EF6C12" w:rsidRDefault="00EF6C12" w:rsidP="00EF6C12">
      <w:pPr>
        <w:pStyle w:val="Titre1"/>
      </w:pPr>
      <w:r>
        <w:t>I/ Le pH et les cheveux</w:t>
      </w:r>
    </w:p>
    <w:p w:rsidR="00057ECD" w:rsidRPr="00057ECD" w:rsidRDefault="009C53B8" w:rsidP="00EF6C12">
      <w:pPr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noProof/>
          <w:color w:val="000090"/>
          <w:sz w:val="22"/>
          <w:lang w:eastAsia="fr-F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103505</wp:posOffset>
            </wp:positionV>
            <wp:extent cx="808355" cy="559435"/>
            <wp:effectExtent l="2540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7ECD" w:rsidRDefault="00057ECD" w:rsidP="00EF6C12">
      <w:pPr>
        <w:rPr>
          <w:rFonts w:ascii="Comic Sans MS" w:hAnsi="Comic Sans MS"/>
          <w:color w:val="000090"/>
          <w:sz w:val="22"/>
        </w:rPr>
      </w:pPr>
      <w:r w:rsidRPr="00057ECD">
        <w:rPr>
          <w:rFonts w:ascii="Comic Sans MS" w:hAnsi="Comic Sans MS"/>
          <w:color w:val="000090"/>
          <w:sz w:val="22"/>
        </w:rPr>
        <w:sym w:font="Wingdings" w:char="F08C"/>
      </w:r>
      <w:r>
        <w:rPr>
          <w:rFonts w:ascii="Comic Sans MS" w:hAnsi="Comic Sans MS"/>
          <w:color w:val="000090"/>
          <w:sz w:val="22"/>
        </w:rPr>
        <w:t xml:space="preserve"> Lire le document ci-dessous : </w:t>
      </w:r>
    </w:p>
    <w:p w:rsidR="00057ECD" w:rsidRDefault="00057ECD" w:rsidP="00EF6C12">
      <w:pPr>
        <w:rPr>
          <w:rFonts w:ascii="Comic Sans MS" w:hAnsi="Comic Sans MS"/>
          <w:color w:val="000090"/>
          <w:sz w:val="20"/>
        </w:rPr>
      </w:pPr>
      <w:r>
        <w:rPr>
          <w:rFonts w:ascii="Comic Sans MS" w:hAnsi="Comic Sans MS"/>
          <w:color w:val="000090"/>
          <w:sz w:val="22"/>
        </w:rPr>
        <w:t xml:space="preserve">Source : </w:t>
      </w:r>
      <w:hyperlink r:id="rId8" w:history="1">
        <w:r w:rsidRPr="00B119B5">
          <w:rPr>
            <w:rStyle w:val="Lienhypertexte"/>
            <w:rFonts w:ascii="Comic Sans MS" w:hAnsi="Comic Sans MS"/>
            <w:sz w:val="20"/>
          </w:rPr>
          <w:t>http://revlon-paris-coloration-noir-rouge-cheveux-conseil-couleur.macouleurchezmoncoiffeur.com/download/ph_et_ses_effets_sur_les_cheveux.pdf</w:t>
        </w:r>
      </w:hyperlink>
    </w:p>
    <w:p w:rsidR="00057ECD" w:rsidRDefault="00057ECD" w:rsidP="00EF6C12">
      <w:pPr>
        <w:rPr>
          <w:rFonts w:ascii="Comic Sans MS" w:hAnsi="Comic Sans MS"/>
          <w:color w:val="000090"/>
          <w:sz w:val="22"/>
        </w:rPr>
      </w:pPr>
    </w:p>
    <w:p w:rsidR="00057ECD" w:rsidRDefault="00057ECD" w:rsidP="00EF6C12">
      <w:pPr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noProof/>
          <w:color w:val="000090"/>
          <w:sz w:val="22"/>
          <w:lang w:eastAsia="fr-FR"/>
        </w:rPr>
        <w:drawing>
          <wp:inline distT="0" distB="0" distL="0" distR="0">
            <wp:extent cx="6116320" cy="6993661"/>
            <wp:effectExtent l="2540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9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77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202"/>
      </w:tblGrid>
      <w:tr w:rsidR="00057ECD">
        <w:trPr>
          <w:trHeight w:val="600"/>
        </w:trPr>
        <w:tc>
          <w:tcPr>
            <w:tcW w:w="1771" w:type="dxa"/>
            <w:tcBorders>
              <w:right w:val="single" w:sz="4" w:space="0" w:color="FF0000"/>
            </w:tcBorders>
            <w:shd w:val="pct15" w:color="000000" w:fill="FFFFFF"/>
            <w:vAlign w:val="center"/>
          </w:tcPr>
          <w:p w:rsidR="00057ECD" w:rsidRDefault="00057ECD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  <w:sz w:val="24"/>
              </w:rPr>
            </w:pPr>
            <w:r w:rsidRPr="00685A2D">
              <w:rPr>
                <w:rFonts w:ascii="Comic Sans MS" w:hAnsi="Comic Sans MS"/>
                <w:i/>
                <w:sz w:val="24"/>
              </w:rPr>
              <w:lastRenderedPageBreak/>
              <w:t>Chap</w:t>
            </w:r>
            <w:r>
              <w:rPr>
                <w:rFonts w:ascii="Comic Sans MS" w:hAnsi="Comic Sans MS"/>
                <w:i/>
                <w:sz w:val="24"/>
              </w:rPr>
              <w:t>itre</w:t>
            </w:r>
            <w:r w:rsidRPr="00685A2D">
              <w:rPr>
                <w:rFonts w:ascii="Comic Sans MS" w:hAnsi="Comic Sans MS"/>
                <w:i/>
                <w:sz w:val="24"/>
              </w:rPr>
              <w:t xml:space="preserve"> </w:t>
            </w:r>
            <w:r>
              <w:rPr>
                <w:rFonts w:ascii="Comic Sans MS" w:hAnsi="Comic Sans MS"/>
                <w:i/>
                <w:sz w:val="24"/>
              </w:rPr>
              <w:t>S3</w:t>
            </w:r>
          </w:p>
          <w:p w:rsidR="00057ECD" w:rsidRDefault="00057ECD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24"/>
              </w:rPr>
              <w:t>Activités 1</w:t>
            </w:r>
          </w:p>
        </w:tc>
        <w:tc>
          <w:tcPr>
            <w:tcW w:w="6804" w:type="dxa"/>
            <w:tcBorders>
              <w:left w:val="single" w:sz="4" w:space="0" w:color="FF0000"/>
              <w:right w:val="single" w:sz="4" w:space="0" w:color="FF0000"/>
            </w:tcBorders>
            <w:shd w:val="pct15" w:color="000000" w:fill="FFFFFF"/>
            <w:vAlign w:val="center"/>
          </w:tcPr>
          <w:p w:rsidR="00B51E9B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Caractère d’une solution : </w:t>
            </w:r>
          </w:p>
          <w:p w:rsidR="00057ECD" w:rsidRPr="000D2F54" w:rsidRDefault="00B51E9B" w:rsidP="00F1478D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quoi</w:t>
            </w:r>
            <w:proofErr w:type="gramEnd"/>
            <w:r>
              <w:rPr>
                <w:rFonts w:ascii="Comic Sans MS" w:hAnsi="Comic Sans MS"/>
              </w:rPr>
              <w:t xml:space="preserve"> ? comment ? </w:t>
            </w:r>
            <w:r w:rsidR="00CD787A">
              <w:rPr>
                <w:rFonts w:ascii="Comic Sans MS" w:hAnsi="Comic Sans MS"/>
              </w:rPr>
              <w:t>à quoi ça peut servir </w:t>
            </w:r>
            <w:r>
              <w:rPr>
                <w:rFonts w:ascii="Comic Sans MS" w:hAnsi="Comic Sans MS"/>
              </w:rPr>
              <w:t>?</w:t>
            </w:r>
          </w:p>
        </w:tc>
        <w:tc>
          <w:tcPr>
            <w:tcW w:w="1202" w:type="dxa"/>
            <w:tcBorders>
              <w:left w:val="single" w:sz="4" w:space="0" w:color="FF0000"/>
            </w:tcBorders>
            <w:shd w:val="pct15" w:color="000000" w:fill="FFFFFF"/>
            <w:vAlign w:val="center"/>
          </w:tcPr>
          <w:p w:rsidR="00057ECD" w:rsidRDefault="00055734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Page 2</w:t>
            </w:r>
            <w:r w:rsidR="00057ECD">
              <w:rPr>
                <w:rFonts w:ascii="Comic Sans MS" w:hAnsi="Comic Sans MS"/>
                <w:i/>
                <w:sz w:val="24"/>
              </w:rPr>
              <w:t>/</w:t>
            </w:r>
            <w:r w:rsidR="00327127">
              <w:rPr>
                <w:rFonts w:ascii="Comic Sans MS" w:hAnsi="Comic Sans MS"/>
                <w:i/>
                <w:sz w:val="24"/>
              </w:rPr>
              <w:t>6</w:t>
            </w:r>
          </w:p>
        </w:tc>
      </w:tr>
    </w:tbl>
    <w:p w:rsidR="00057ECD" w:rsidRPr="00255673" w:rsidRDefault="00057ECD" w:rsidP="00057ECD">
      <w:pPr>
        <w:pStyle w:val="Titre1"/>
        <w:rPr>
          <w:sz w:val="16"/>
        </w:rPr>
      </w:pPr>
    </w:p>
    <w:p w:rsidR="00057ECD" w:rsidRPr="00255673" w:rsidRDefault="00057ECD" w:rsidP="00EF6C12">
      <w:pPr>
        <w:rPr>
          <w:rFonts w:ascii="Comic Sans MS" w:hAnsi="Comic Sans MS"/>
          <w:color w:val="000090"/>
          <w:sz w:val="16"/>
        </w:rPr>
      </w:pPr>
    </w:p>
    <w:p w:rsidR="00057ECD" w:rsidRDefault="00057ECD" w:rsidP="00EF6C12">
      <w:pPr>
        <w:rPr>
          <w:rFonts w:ascii="Comic Sans MS" w:hAnsi="Comic Sans MS"/>
          <w:color w:val="000090"/>
          <w:sz w:val="22"/>
        </w:rPr>
      </w:pPr>
      <w:r w:rsidRPr="00057ECD">
        <w:rPr>
          <w:rFonts w:ascii="Comic Sans MS" w:hAnsi="Comic Sans MS"/>
          <w:color w:val="000090"/>
          <w:sz w:val="22"/>
        </w:rPr>
        <w:sym w:font="Wingdings" w:char="F08D"/>
      </w:r>
      <w:r>
        <w:rPr>
          <w:rFonts w:ascii="Comic Sans MS" w:hAnsi="Comic Sans MS"/>
          <w:color w:val="000090"/>
          <w:sz w:val="22"/>
        </w:rPr>
        <w:t xml:space="preserve"> </w:t>
      </w:r>
      <w:r w:rsidR="009C53B8" w:rsidRPr="009C53B8">
        <w:rPr>
          <w:rFonts w:ascii="Comic Sans MS" w:hAnsi="Comic Sans MS"/>
          <w:color w:val="000090"/>
          <w:sz w:val="22"/>
          <w:shd w:val="solid" w:color="BFBFBF" w:themeColor="background1" w:themeShade="BF" w:fill="auto"/>
        </w:rPr>
        <w:t>S’APPROPRIER </w:t>
      </w:r>
      <w:r w:rsidR="009C53B8">
        <w:rPr>
          <w:rFonts w:ascii="Comic Sans MS" w:hAnsi="Comic Sans MS"/>
          <w:color w:val="000090"/>
          <w:sz w:val="22"/>
        </w:rPr>
        <w:t xml:space="preserve">: </w:t>
      </w:r>
      <w:r>
        <w:rPr>
          <w:rFonts w:ascii="Comic Sans MS" w:hAnsi="Comic Sans MS"/>
          <w:color w:val="000090"/>
          <w:sz w:val="22"/>
        </w:rPr>
        <w:t xml:space="preserve">Répondre aux questions dont les réponses sont dans le texte précédent : </w:t>
      </w:r>
    </w:p>
    <w:p w:rsidR="00057ECD" w:rsidRDefault="00057ECD" w:rsidP="00EF6C12">
      <w:pPr>
        <w:rPr>
          <w:rFonts w:ascii="Comic Sans MS" w:hAnsi="Comic Sans MS"/>
          <w:color w:val="000090"/>
          <w:sz w:val="22"/>
        </w:rPr>
      </w:pP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>1. Q</w:t>
      </w:r>
      <w:r w:rsidR="00057ECD">
        <w:rPr>
          <w:rFonts w:ascii="Comic Sans MS" w:hAnsi="Comic Sans MS"/>
          <w:color w:val="000090"/>
          <w:sz w:val="22"/>
        </w:rPr>
        <w:t xml:space="preserve">uelle notion, en </w:t>
      </w:r>
      <w:r w:rsidR="00057ECD" w:rsidRPr="00851F59">
        <w:rPr>
          <w:rFonts w:ascii="Comic Sans MS" w:hAnsi="Comic Sans MS"/>
          <w:color w:val="000090"/>
          <w:sz w:val="22"/>
          <w:u w:val="single"/>
        </w:rPr>
        <w:t>deux lettre</w:t>
      </w:r>
      <w:r w:rsidR="00057ECD">
        <w:rPr>
          <w:rFonts w:ascii="Comic Sans MS" w:hAnsi="Comic Sans MS"/>
          <w:color w:val="000090"/>
          <w:sz w:val="22"/>
        </w:rPr>
        <w:t>s, est abordée tout au long de ce document ?</w:t>
      </w:r>
      <w:r>
        <w:rPr>
          <w:rFonts w:ascii="Comic Sans MS" w:hAnsi="Comic Sans MS"/>
          <w:color w:val="000090"/>
          <w:sz w:val="22"/>
        </w:rPr>
        <w:t xml:space="preserve"> ……………………..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>2. Citer</w:t>
      </w:r>
      <w:r w:rsidR="00851F59">
        <w:rPr>
          <w:rFonts w:ascii="Comic Sans MS" w:hAnsi="Comic Sans MS"/>
          <w:color w:val="000090"/>
          <w:sz w:val="22"/>
        </w:rPr>
        <w:t xml:space="preserve"> les deux qualificatifs du pH utilisés dans ce texte.</w:t>
      </w:r>
    </w:p>
    <w:p w:rsidR="00057ECD" w:rsidRDefault="009C53B8" w:rsidP="009C53B8">
      <w:pPr>
        <w:spacing w:after="120"/>
        <w:jc w:val="center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 </w:t>
      </w:r>
      <w:proofErr w:type="gramStart"/>
      <w:r>
        <w:rPr>
          <w:rFonts w:ascii="Comic Sans MS" w:hAnsi="Comic Sans MS"/>
          <w:color w:val="000090"/>
          <w:sz w:val="22"/>
        </w:rPr>
        <w:t>et</w:t>
      </w:r>
      <w:proofErr w:type="gramEnd"/>
      <w:r>
        <w:rPr>
          <w:rFonts w:ascii="Comic Sans MS" w:hAnsi="Comic Sans MS"/>
          <w:color w:val="000090"/>
          <w:sz w:val="22"/>
        </w:rPr>
        <w:t xml:space="preserve"> ……………………..……………………..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3. Quelle est l’influence d’un pH </w:t>
      </w:r>
      <w:r w:rsidR="00851F59">
        <w:rPr>
          <w:rFonts w:ascii="Comic Sans MS" w:hAnsi="Comic Sans MS"/>
          <w:color w:val="000090"/>
          <w:sz w:val="22"/>
        </w:rPr>
        <w:t>alcalin</w:t>
      </w:r>
      <w:r>
        <w:rPr>
          <w:rFonts w:ascii="Comic Sans MS" w:hAnsi="Comic Sans MS"/>
          <w:color w:val="000090"/>
          <w:sz w:val="22"/>
        </w:rPr>
        <w:t xml:space="preserve"> sur le cheveu ?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4. Quelle est l’influence d’un pH </w:t>
      </w:r>
      <w:r w:rsidR="00851F59">
        <w:rPr>
          <w:rFonts w:ascii="Comic Sans MS" w:hAnsi="Comic Sans MS"/>
          <w:color w:val="000090"/>
          <w:sz w:val="22"/>
        </w:rPr>
        <w:t>acide</w:t>
      </w:r>
      <w:r>
        <w:rPr>
          <w:rFonts w:ascii="Comic Sans MS" w:hAnsi="Comic Sans MS"/>
          <w:color w:val="000090"/>
          <w:sz w:val="22"/>
        </w:rPr>
        <w:t xml:space="preserve"> sur le cheveu ?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>5. Quelle est la valeur moyenne du pH d’un cheveu en bonne santé ? ……………………..</w:t>
      </w:r>
    </w:p>
    <w:p w:rsidR="009C53B8" w:rsidRDefault="00851F59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>6. D’après ce texte, q</w:t>
      </w:r>
      <w:r w:rsidR="009C53B8">
        <w:rPr>
          <w:rFonts w:ascii="Comic Sans MS" w:hAnsi="Comic Sans MS"/>
          <w:color w:val="000090"/>
          <w:sz w:val="22"/>
        </w:rPr>
        <w:t>uelle</w:t>
      </w:r>
      <w:r>
        <w:rPr>
          <w:rFonts w:ascii="Comic Sans MS" w:hAnsi="Comic Sans MS"/>
          <w:color w:val="000090"/>
          <w:sz w:val="22"/>
        </w:rPr>
        <w:t>(s)</w:t>
      </w:r>
      <w:r w:rsidR="009C53B8">
        <w:rPr>
          <w:rFonts w:ascii="Comic Sans MS" w:hAnsi="Comic Sans MS"/>
          <w:color w:val="000090"/>
          <w:sz w:val="22"/>
        </w:rPr>
        <w:t xml:space="preserve"> méthode</w:t>
      </w:r>
      <w:r>
        <w:rPr>
          <w:rFonts w:ascii="Comic Sans MS" w:hAnsi="Comic Sans MS"/>
          <w:color w:val="000090"/>
          <w:sz w:val="22"/>
        </w:rPr>
        <w:t>(s)</w:t>
      </w:r>
      <w:r w:rsidR="009C53B8">
        <w:rPr>
          <w:rFonts w:ascii="Comic Sans MS" w:hAnsi="Comic Sans MS"/>
          <w:color w:val="000090"/>
          <w:sz w:val="22"/>
        </w:rPr>
        <w:t xml:space="preserve"> utilisait-on autrefois pour </w:t>
      </w:r>
      <w:r>
        <w:rPr>
          <w:rFonts w:ascii="Comic Sans MS" w:hAnsi="Comic Sans MS"/>
          <w:color w:val="000090"/>
          <w:sz w:val="22"/>
        </w:rPr>
        <w:t>démêler des</w:t>
      </w:r>
      <w:r w:rsidR="009C53B8">
        <w:rPr>
          <w:rFonts w:ascii="Comic Sans MS" w:hAnsi="Comic Sans MS"/>
          <w:color w:val="000090"/>
          <w:sz w:val="22"/>
        </w:rPr>
        <w:t xml:space="preserve"> cheveux ?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741F8D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9C53B8" w:rsidRDefault="009C53B8" w:rsidP="009C53B8">
      <w:pPr>
        <w:spacing w:after="120"/>
        <w:rPr>
          <w:rFonts w:ascii="Comic Sans MS" w:hAnsi="Comic Sans MS"/>
          <w:color w:val="000090"/>
          <w:sz w:val="22"/>
        </w:rPr>
      </w:pPr>
    </w:p>
    <w:p w:rsidR="00741F8D" w:rsidRDefault="00741F8D" w:rsidP="00741F8D">
      <w:pPr>
        <w:pStyle w:val="Titre1"/>
      </w:pPr>
      <w:r>
        <w:t xml:space="preserve">II/ Comment déterminer le caractère d’une solution </w:t>
      </w:r>
      <w:r w:rsidR="00DC67D8">
        <w:t>avec les indicateurs colorés ?</w:t>
      </w:r>
    </w:p>
    <w:p w:rsidR="00741F8D" w:rsidRDefault="00741F8D" w:rsidP="00255673">
      <w:pPr>
        <w:rPr>
          <w:rFonts w:ascii="Comic Sans MS" w:hAnsi="Comic Sans MS"/>
          <w:color w:val="000080"/>
          <w:sz w:val="22"/>
        </w:rPr>
      </w:pPr>
    </w:p>
    <w:p w:rsidR="00055734" w:rsidRDefault="00741F8D" w:rsidP="000557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120"/>
        <w:ind w:right="1361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noProof/>
          <w:color w:val="000080"/>
          <w:sz w:val="22"/>
          <w:lang w:eastAsia="fr-F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5482590</wp:posOffset>
            </wp:positionH>
            <wp:positionV relativeFrom="paragraph">
              <wp:posOffset>26035</wp:posOffset>
            </wp:positionV>
            <wp:extent cx="725805" cy="548640"/>
            <wp:effectExtent l="25400" t="0" r="10795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80"/>
          <w:sz w:val="22"/>
        </w:rPr>
        <w:sym w:font="Wingdings" w:char="F08C"/>
      </w:r>
      <w:r>
        <w:rPr>
          <w:rFonts w:ascii="Comic Sans MS" w:hAnsi="Comic Sans MS"/>
          <w:color w:val="000080"/>
          <w:sz w:val="22"/>
        </w:rPr>
        <w:t xml:space="preserve"> Les </w:t>
      </w:r>
      <w:r w:rsidRPr="00741F8D">
        <w:rPr>
          <w:rFonts w:ascii="Comic Sans MS" w:hAnsi="Comic Sans MS"/>
          <w:b/>
          <w:color w:val="000080"/>
          <w:sz w:val="22"/>
        </w:rPr>
        <w:t>indicateurs colorés</w:t>
      </w:r>
      <w:r>
        <w:rPr>
          <w:rFonts w:ascii="Comic Sans MS" w:hAnsi="Comic Sans MS"/>
          <w:color w:val="000080"/>
          <w:sz w:val="22"/>
        </w:rPr>
        <w:t xml:space="preserve"> sont des liquides qui changent de couleur en fonction du caractère du milieu dans lesquels on les met.</w:t>
      </w:r>
    </w:p>
    <w:p w:rsidR="00741F8D" w:rsidRDefault="00055734" w:rsidP="0005573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361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t xml:space="preserve">Les plus connus sont : l’hélianthine, le bleu de </w:t>
      </w:r>
      <w:proofErr w:type="spellStart"/>
      <w:r>
        <w:rPr>
          <w:rFonts w:ascii="Comic Sans MS" w:hAnsi="Comic Sans MS"/>
          <w:color w:val="000080"/>
          <w:sz w:val="22"/>
        </w:rPr>
        <w:t>bromothymol</w:t>
      </w:r>
      <w:proofErr w:type="spellEnd"/>
      <w:r>
        <w:rPr>
          <w:rFonts w:ascii="Comic Sans MS" w:hAnsi="Comic Sans MS"/>
          <w:color w:val="000080"/>
          <w:sz w:val="22"/>
        </w:rPr>
        <w:t xml:space="preserve"> et la phénolphtaléine.</w:t>
      </w:r>
    </w:p>
    <w:p w:rsidR="00055734" w:rsidRDefault="00055734" w:rsidP="009C53B8">
      <w:pPr>
        <w:spacing w:after="120"/>
        <w:rPr>
          <w:rFonts w:ascii="Comic Sans MS" w:hAnsi="Comic Sans MS"/>
          <w:color w:val="000080"/>
          <w:sz w:val="22"/>
        </w:rPr>
      </w:pPr>
    </w:p>
    <w:p w:rsidR="00055734" w:rsidRDefault="00055734" w:rsidP="009C53B8">
      <w:pPr>
        <w:spacing w:after="12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D"/>
      </w:r>
      <w:r>
        <w:rPr>
          <w:rFonts w:ascii="Comic Sans MS" w:hAnsi="Comic Sans MS"/>
          <w:color w:val="000080"/>
          <w:sz w:val="22"/>
        </w:rPr>
        <w:t xml:space="preserve"> </w:t>
      </w:r>
      <w:r w:rsidR="00851F59">
        <w:rPr>
          <w:rFonts w:ascii="Comic Sans MS" w:hAnsi="Comic Sans MS"/>
          <w:color w:val="000080"/>
          <w:sz w:val="22"/>
        </w:rPr>
        <w:t xml:space="preserve">Réaliser </w:t>
      </w:r>
      <w:r w:rsidR="00741F8D">
        <w:rPr>
          <w:rFonts w:ascii="Comic Sans MS" w:hAnsi="Comic Sans MS"/>
          <w:color w:val="000080"/>
          <w:sz w:val="22"/>
        </w:rPr>
        <w:t>l’expérience décrite ci-dessous et répondre aux questions posées.</w:t>
      </w:r>
    </w:p>
    <w:p w:rsidR="00055734" w:rsidRDefault="00055734" w:rsidP="009C53B8">
      <w:pPr>
        <w:spacing w:after="12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t>Matériel : 3 béchers, 3 tubes à essais, 1 agitateur</w:t>
      </w:r>
    </w:p>
    <w:p w:rsidR="00741F8D" w:rsidRDefault="00055734" w:rsidP="009C53B8">
      <w:pPr>
        <w:spacing w:after="12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t xml:space="preserve">Produits : produit ménager, </w:t>
      </w:r>
      <w:r w:rsidR="004E2BDE">
        <w:rPr>
          <w:rFonts w:ascii="Comic Sans MS" w:hAnsi="Comic Sans MS"/>
          <w:color w:val="000080"/>
          <w:sz w:val="22"/>
        </w:rPr>
        <w:t>vinaigre</w:t>
      </w:r>
      <w:r>
        <w:rPr>
          <w:rFonts w:ascii="Comic Sans MS" w:hAnsi="Comic Sans MS"/>
          <w:color w:val="000080"/>
          <w:sz w:val="22"/>
        </w:rPr>
        <w:t xml:space="preserve">, eau </w:t>
      </w:r>
      <w:r w:rsidR="004E2BDE">
        <w:rPr>
          <w:rFonts w:ascii="Comic Sans MS" w:hAnsi="Comic Sans MS"/>
          <w:color w:val="000080"/>
          <w:sz w:val="22"/>
        </w:rPr>
        <w:t>distillée</w:t>
      </w:r>
      <w:r>
        <w:rPr>
          <w:rFonts w:ascii="Comic Sans MS" w:hAnsi="Comic Sans MS"/>
          <w:color w:val="000080"/>
          <w:sz w:val="22"/>
        </w:rPr>
        <w:t>, et autres…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1951"/>
        <w:gridCol w:w="7897"/>
      </w:tblGrid>
      <w:tr w:rsidR="00741F8D">
        <w:tc>
          <w:tcPr>
            <w:tcW w:w="1951" w:type="dxa"/>
            <w:shd w:val="solid" w:color="BFBFBF" w:themeColor="background1" w:themeShade="BF" w:fill="auto"/>
            <w:vAlign w:val="center"/>
          </w:tcPr>
          <w:p w:rsidR="00741F8D" w:rsidRPr="00B15E77" w:rsidRDefault="00B15E77" w:rsidP="00055734">
            <w:pPr>
              <w:spacing w:after="120"/>
              <w:rPr>
                <w:rFonts w:ascii="Comic Sans MS" w:hAnsi="Comic Sans MS"/>
                <w:b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olor w:val="000080"/>
                <w:sz w:val="22"/>
              </w:rPr>
              <w:t>REALISER</w:t>
            </w:r>
          </w:p>
        </w:tc>
        <w:tc>
          <w:tcPr>
            <w:tcW w:w="7897" w:type="dxa"/>
          </w:tcPr>
          <w:p w:rsidR="00255673" w:rsidRDefault="00255673" w:rsidP="00255673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_</w:t>
            </w:r>
            <w:r w:rsidR="00055734">
              <w:rPr>
                <w:rFonts w:ascii="Comic Sans MS" w:hAnsi="Comic Sans MS"/>
                <w:color w:val="000080"/>
                <w:sz w:val="22"/>
              </w:rPr>
              <w:t xml:space="preserve"> 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Préparer la </w:t>
            </w:r>
            <w:r w:rsidRPr="00851F59">
              <w:rPr>
                <w:rFonts w:ascii="Comic Sans MS" w:hAnsi="Comic Sans MS"/>
                <w:color w:val="000080"/>
                <w:sz w:val="22"/>
                <w:u w:val="single"/>
              </w:rPr>
              <w:t>solution A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 : Verser environ 5mL de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vinaigre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 dans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un</w:t>
            </w:r>
            <w:r w:rsidR="00851F59">
              <w:rPr>
                <w:rFonts w:ascii="Comic Sans MS" w:hAnsi="Comic Sans MS"/>
                <w:color w:val="000080"/>
                <w:sz w:val="22"/>
              </w:rPr>
              <w:t xml:space="preserve"> bécher puis environ 2</w:t>
            </w:r>
            <w:r w:rsidR="008B26E8">
              <w:rPr>
                <w:rFonts w:ascii="Comic Sans MS" w:hAnsi="Comic Sans MS"/>
                <w:color w:val="000080"/>
                <w:sz w:val="22"/>
              </w:rPr>
              <w:t>5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mL d’eau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distillée</w:t>
            </w:r>
            <w:r>
              <w:rPr>
                <w:rFonts w:ascii="Comic Sans MS" w:hAnsi="Comic Sans MS"/>
                <w:color w:val="000080"/>
                <w:sz w:val="22"/>
              </w:rPr>
              <w:t>. Mélanger délicatement avec un agitateur en verre.</w:t>
            </w:r>
          </w:p>
          <w:p w:rsidR="00851F59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   </w:t>
            </w:r>
            <w:r w:rsidR="00851F59">
              <w:rPr>
                <w:rFonts w:ascii="Comic Sans MS" w:hAnsi="Comic Sans MS"/>
                <w:color w:val="000080"/>
                <w:sz w:val="22"/>
              </w:rPr>
              <w:t xml:space="preserve">Ecrire « bécher A » sur un bout de papier et le placer sous le bécher A. </w:t>
            </w:r>
          </w:p>
          <w:p w:rsidR="00055734" w:rsidRDefault="00055734" w:rsidP="009C53B8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Préparer la </w:t>
            </w:r>
            <w:r w:rsidRPr="00851F59">
              <w:rPr>
                <w:rFonts w:ascii="Comic Sans MS" w:hAnsi="Comic Sans MS"/>
                <w:color w:val="000080"/>
                <w:sz w:val="22"/>
                <w:u w:val="single"/>
              </w:rPr>
              <w:t>solution B </w:t>
            </w:r>
            <w:r w:rsidR="008B26E8">
              <w:rPr>
                <w:rFonts w:ascii="Comic Sans MS" w:hAnsi="Comic Sans MS"/>
                <w:color w:val="000080"/>
                <w:sz w:val="22"/>
              </w:rPr>
              <w:t>: verser environ 3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0mL d’eau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distillée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 dans un autre bécher. Repérer le bécher B par un papier placé dessous.</w:t>
            </w:r>
          </w:p>
          <w:p w:rsidR="00255673" w:rsidRDefault="00055734" w:rsidP="00255673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</w:t>
            </w:r>
            <w:r w:rsidR="00255673">
              <w:rPr>
                <w:rFonts w:ascii="Comic Sans MS" w:hAnsi="Comic Sans MS"/>
                <w:color w:val="000080"/>
                <w:sz w:val="22"/>
              </w:rPr>
              <w:t xml:space="preserve">Préparer la </w:t>
            </w:r>
            <w:r w:rsidR="00255673" w:rsidRPr="00851F59">
              <w:rPr>
                <w:rFonts w:ascii="Comic Sans MS" w:hAnsi="Comic Sans MS"/>
                <w:color w:val="000080"/>
                <w:sz w:val="22"/>
                <w:u w:val="single"/>
              </w:rPr>
              <w:t xml:space="preserve">solution </w:t>
            </w:r>
            <w:r w:rsidR="00851F59">
              <w:rPr>
                <w:rFonts w:ascii="Comic Sans MS" w:hAnsi="Comic Sans MS"/>
                <w:color w:val="000080"/>
                <w:sz w:val="22"/>
                <w:u w:val="single"/>
              </w:rPr>
              <w:t>C</w:t>
            </w:r>
            <w:r w:rsidR="008B26E8">
              <w:rPr>
                <w:rFonts w:ascii="Comic Sans MS" w:hAnsi="Comic Sans MS"/>
                <w:color w:val="000080"/>
                <w:sz w:val="22"/>
              </w:rPr>
              <w:t xml:space="preserve"> : dans un bécher verser 5 </w:t>
            </w:r>
            <w:proofErr w:type="spellStart"/>
            <w:r w:rsidR="008B26E8">
              <w:rPr>
                <w:rFonts w:ascii="Comic Sans MS" w:hAnsi="Comic Sans MS"/>
                <w:color w:val="000080"/>
                <w:sz w:val="22"/>
              </w:rPr>
              <w:t>mL</w:t>
            </w:r>
            <w:proofErr w:type="spellEnd"/>
            <w:r w:rsidR="008B26E8">
              <w:rPr>
                <w:rFonts w:ascii="Comic Sans MS" w:hAnsi="Comic Sans MS"/>
                <w:color w:val="000080"/>
                <w:sz w:val="22"/>
              </w:rPr>
              <w:t xml:space="preserve"> de produit détergent et 25</w:t>
            </w:r>
            <w:r w:rsidR="00255673">
              <w:rPr>
                <w:rFonts w:ascii="Comic Sans MS" w:hAnsi="Comic Sans MS"/>
                <w:color w:val="000080"/>
                <w:sz w:val="22"/>
              </w:rPr>
              <w:t>mL d’eau distillée. Mélanger avec un agitateur en verre.</w:t>
            </w:r>
          </w:p>
          <w:p w:rsidR="00741F8D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   Repérer le bécher C.</w:t>
            </w:r>
          </w:p>
        </w:tc>
      </w:tr>
    </w:tbl>
    <w:p w:rsidR="00055734" w:rsidRPr="00255673" w:rsidRDefault="00055734" w:rsidP="00055734">
      <w:pPr>
        <w:tabs>
          <w:tab w:val="left" w:pos="1951"/>
          <w:tab w:val="left" w:pos="9848"/>
        </w:tabs>
        <w:rPr>
          <w:rFonts w:ascii="Comic Sans MS" w:hAnsi="Comic Sans MS"/>
          <w:color w:val="000080"/>
          <w:sz w:val="2"/>
        </w:rPr>
      </w:pPr>
    </w:p>
    <w:tbl>
      <w:tblPr>
        <w:tblW w:w="977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202"/>
      </w:tblGrid>
      <w:tr w:rsidR="00055734">
        <w:trPr>
          <w:trHeight w:val="600"/>
        </w:trPr>
        <w:tc>
          <w:tcPr>
            <w:tcW w:w="1771" w:type="dxa"/>
            <w:tcBorders>
              <w:right w:val="single" w:sz="4" w:space="0" w:color="FF0000"/>
            </w:tcBorders>
            <w:shd w:val="pct15" w:color="000000" w:fill="FFFFFF"/>
            <w:vAlign w:val="center"/>
          </w:tcPr>
          <w:p w:rsidR="00055734" w:rsidRDefault="00055734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  <w:sz w:val="24"/>
              </w:rPr>
            </w:pPr>
            <w:r w:rsidRPr="00685A2D">
              <w:rPr>
                <w:rFonts w:ascii="Comic Sans MS" w:hAnsi="Comic Sans MS"/>
                <w:i/>
                <w:sz w:val="24"/>
              </w:rPr>
              <w:lastRenderedPageBreak/>
              <w:t>Chap</w:t>
            </w:r>
            <w:r>
              <w:rPr>
                <w:rFonts w:ascii="Comic Sans MS" w:hAnsi="Comic Sans MS"/>
                <w:i/>
                <w:sz w:val="24"/>
              </w:rPr>
              <w:t>itre</w:t>
            </w:r>
            <w:r w:rsidRPr="00685A2D">
              <w:rPr>
                <w:rFonts w:ascii="Comic Sans MS" w:hAnsi="Comic Sans MS"/>
                <w:i/>
                <w:sz w:val="24"/>
              </w:rPr>
              <w:t xml:space="preserve"> </w:t>
            </w:r>
            <w:r>
              <w:rPr>
                <w:rFonts w:ascii="Comic Sans MS" w:hAnsi="Comic Sans MS"/>
                <w:i/>
                <w:sz w:val="24"/>
              </w:rPr>
              <w:t>S3</w:t>
            </w:r>
          </w:p>
          <w:p w:rsidR="00055734" w:rsidRDefault="00055734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24"/>
              </w:rPr>
              <w:t>Activités 1</w:t>
            </w:r>
          </w:p>
        </w:tc>
        <w:tc>
          <w:tcPr>
            <w:tcW w:w="6804" w:type="dxa"/>
            <w:tcBorders>
              <w:left w:val="single" w:sz="4" w:space="0" w:color="FF0000"/>
              <w:right w:val="single" w:sz="4" w:space="0" w:color="FF0000"/>
            </w:tcBorders>
            <w:shd w:val="pct15" w:color="000000" w:fill="FFFFFF"/>
            <w:vAlign w:val="center"/>
          </w:tcPr>
          <w:p w:rsidR="00B51E9B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Caractère d’une solution : </w:t>
            </w:r>
          </w:p>
          <w:p w:rsidR="00055734" w:rsidRPr="000D2F54" w:rsidRDefault="007734C1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quoi</w:t>
            </w:r>
            <w:proofErr w:type="gramEnd"/>
            <w:r>
              <w:rPr>
                <w:rFonts w:ascii="Comic Sans MS" w:hAnsi="Comic Sans MS"/>
              </w:rPr>
              <w:t xml:space="preserve"> ? comment ? </w:t>
            </w:r>
            <w:r w:rsidR="00CD787A">
              <w:rPr>
                <w:rFonts w:ascii="Comic Sans MS" w:hAnsi="Comic Sans MS"/>
              </w:rPr>
              <w:t>à quoi ça peut servir </w:t>
            </w:r>
            <w:r>
              <w:rPr>
                <w:rFonts w:ascii="Comic Sans MS" w:hAnsi="Comic Sans MS"/>
              </w:rPr>
              <w:t>?</w:t>
            </w:r>
          </w:p>
        </w:tc>
        <w:tc>
          <w:tcPr>
            <w:tcW w:w="1202" w:type="dxa"/>
            <w:tcBorders>
              <w:left w:val="single" w:sz="4" w:space="0" w:color="FF0000"/>
            </w:tcBorders>
            <w:shd w:val="pct15" w:color="000000" w:fill="FFFFFF"/>
            <w:vAlign w:val="center"/>
          </w:tcPr>
          <w:p w:rsidR="00055734" w:rsidRDefault="00055734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Page 3/</w:t>
            </w:r>
            <w:r w:rsidR="00327127">
              <w:rPr>
                <w:rFonts w:ascii="Comic Sans MS" w:hAnsi="Comic Sans MS"/>
                <w:i/>
                <w:sz w:val="24"/>
              </w:rPr>
              <w:t>6</w:t>
            </w:r>
          </w:p>
        </w:tc>
      </w:tr>
    </w:tbl>
    <w:p w:rsidR="00055734" w:rsidRPr="00255673" w:rsidRDefault="00055734" w:rsidP="00055734">
      <w:pPr>
        <w:pStyle w:val="Titre1"/>
        <w:rPr>
          <w:sz w:val="16"/>
        </w:rPr>
      </w:pPr>
    </w:p>
    <w:p w:rsidR="00055734" w:rsidRPr="00255673" w:rsidRDefault="00055734" w:rsidP="00055734">
      <w:pPr>
        <w:tabs>
          <w:tab w:val="left" w:pos="1951"/>
          <w:tab w:val="left" w:pos="9848"/>
        </w:tabs>
        <w:rPr>
          <w:rFonts w:ascii="Comic Sans MS" w:hAnsi="Comic Sans MS"/>
          <w:color w:val="000080"/>
          <w:sz w:val="16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011"/>
        <w:gridCol w:w="7837"/>
      </w:tblGrid>
      <w:tr w:rsidR="00741F8D">
        <w:tc>
          <w:tcPr>
            <w:tcW w:w="1951" w:type="dxa"/>
            <w:shd w:val="solid" w:color="BFBFBF" w:themeColor="background1" w:themeShade="BF" w:fill="auto"/>
            <w:vAlign w:val="center"/>
          </w:tcPr>
          <w:p w:rsidR="00055734" w:rsidRPr="00B15E77" w:rsidRDefault="00055734" w:rsidP="00055734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aps/>
                <w:color w:val="000080"/>
                <w:sz w:val="22"/>
              </w:rPr>
              <w:t>Réaliser /</w:t>
            </w:r>
          </w:p>
          <w:p w:rsidR="00741F8D" w:rsidRPr="00B15E77" w:rsidRDefault="00055734" w:rsidP="00055734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aps/>
                <w:color w:val="000080"/>
                <w:sz w:val="22"/>
              </w:rPr>
              <w:t>Communiquer</w:t>
            </w:r>
          </w:p>
        </w:tc>
        <w:tc>
          <w:tcPr>
            <w:tcW w:w="7897" w:type="dxa"/>
          </w:tcPr>
          <w:p w:rsidR="00055734" w:rsidRDefault="00055734" w:rsidP="00055734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Verser environ 2 </w:t>
            </w:r>
            <w:proofErr w:type="spellStart"/>
            <w:r>
              <w:rPr>
                <w:rFonts w:ascii="Comic Sans MS" w:hAnsi="Comic Sans MS"/>
                <w:color w:val="000080"/>
                <w:sz w:val="22"/>
              </w:rPr>
              <w:t>mL</w:t>
            </w:r>
            <w:proofErr w:type="spellEnd"/>
            <w:r>
              <w:rPr>
                <w:rFonts w:ascii="Comic Sans MS" w:hAnsi="Comic Sans MS"/>
                <w:color w:val="000080"/>
                <w:sz w:val="22"/>
              </w:rPr>
              <w:t xml:space="preserve"> de la solution A dans le premier tube (environ 2 cm de hauteur), puis 2mL de solution B dans le 2ème tube,…</w:t>
            </w:r>
          </w:p>
          <w:p w:rsidR="00055734" w:rsidRDefault="00055734" w:rsidP="00055734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Dans chacun des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 xml:space="preserve">trois 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tubes, verser 4 à 5 gouttes </w:t>
            </w:r>
            <w:r w:rsidRPr="00055734">
              <w:rPr>
                <w:rFonts w:ascii="Comic Sans MS" w:hAnsi="Comic Sans MS"/>
                <w:color w:val="000080"/>
                <w:sz w:val="22"/>
              </w:rPr>
              <w:t>d’</w:t>
            </w:r>
            <w:r w:rsidRPr="00055734">
              <w:rPr>
                <w:rFonts w:ascii="Comic Sans MS" w:hAnsi="Comic Sans MS"/>
                <w:b/>
                <w:color w:val="000080"/>
                <w:sz w:val="22"/>
              </w:rPr>
              <w:t>hélianthine</w:t>
            </w:r>
          </w:p>
          <w:p w:rsidR="00055734" w:rsidRDefault="004E2BDE" w:rsidP="00055734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3066415</wp:posOffset>
                  </wp:positionH>
                  <wp:positionV relativeFrom="paragraph">
                    <wp:posOffset>-5080</wp:posOffset>
                  </wp:positionV>
                  <wp:extent cx="309880" cy="822960"/>
                  <wp:effectExtent l="25400" t="0" r="0" b="0"/>
                  <wp:wrapNone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-5080</wp:posOffset>
                  </wp:positionV>
                  <wp:extent cx="309880" cy="822960"/>
                  <wp:effectExtent l="25400" t="0" r="0" b="0"/>
                  <wp:wrapNone/>
                  <wp:docPr id="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734"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4438015</wp:posOffset>
                  </wp:positionH>
                  <wp:positionV relativeFrom="paragraph">
                    <wp:posOffset>-5080</wp:posOffset>
                  </wp:positionV>
                  <wp:extent cx="309880" cy="822960"/>
                  <wp:effectExtent l="25400" t="0" r="0" b="0"/>
                  <wp:wrapNone/>
                  <wp:docPr id="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5734">
              <w:rPr>
                <w:rFonts w:ascii="Comic Sans MS" w:hAnsi="Comic Sans MS"/>
                <w:color w:val="000080"/>
                <w:sz w:val="22"/>
              </w:rPr>
              <w:t>_ Qu’observez-vous ?</w:t>
            </w:r>
          </w:p>
          <w:p w:rsidR="00055734" w:rsidRPr="00055734" w:rsidRDefault="00055734" w:rsidP="00055734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…………………………………………………………………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…….….</w:t>
            </w:r>
            <w:r>
              <w:rPr>
                <w:rFonts w:ascii="Comic Sans MS" w:hAnsi="Comic Sans MS"/>
                <w:color w:val="000080"/>
                <w:sz w:val="22"/>
              </w:rPr>
              <w:t>…</w:t>
            </w:r>
          </w:p>
          <w:p w:rsidR="00055734" w:rsidRPr="00055734" w:rsidRDefault="00055734" w:rsidP="00055734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………………………………………………………………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………..</w:t>
            </w:r>
            <w:r>
              <w:rPr>
                <w:rFonts w:ascii="Comic Sans MS" w:hAnsi="Comic Sans MS"/>
                <w:color w:val="000080"/>
                <w:sz w:val="22"/>
              </w:rPr>
              <w:t>……</w:t>
            </w:r>
          </w:p>
          <w:p w:rsidR="00741F8D" w:rsidRPr="00174DC8" w:rsidRDefault="00055734" w:rsidP="00055734">
            <w:pPr>
              <w:spacing w:after="120"/>
              <w:rPr>
                <w:rFonts w:ascii="Comic Sans MS" w:hAnsi="Comic Sans MS"/>
                <w:color w:val="000080"/>
                <w:sz w:val="16"/>
              </w:rPr>
            </w:pPr>
            <w:r w:rsidRPr="00174DC8">
              <w:rPr>
                <w:rFonts w:ascii="Comic Sans MS" w:hAnsi="Comic Sans MS"/>
                <w:color w:val="000080"/>
                <w:sz w:val="16"/>
              </w:rPr>
              <w:t>(Colorier les tubes)</w:t>
            </w:r>
          </w:p>
        </w:tc>
      </w:tr>
      <w:tr w:rsidR="00741F8D">
        <w:tc>
          <w:tcPr>
            <w:tcW w:w="1951" w:type="dxa"/>
            <w:shd w:val="solid" w:color="BFBFBF" w:themeColor="background1" w:themeShade="BF" w:fill="auto"/>
            <w:vAlign w:val="center"/>
          </w:tcPr>
          <w:p w:rsidR="00255673" w:rsidRPr="00B15E77" w:rsidRDefault="00255673" w:rsidP="00255673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aps/>
                <w:color w:val="000080"/>
                <w:sz w:val="22"/>
              </w:rPr>
              <w:t>Réaliser /</w:t>
            </w:r>
          </w:p>
          <w:p w:rsidR="00741F8D" w:rsidRPr="00B15E77" w:rsidRDefault="00255673" w:rsidP="00255673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aps/>
                <w:color w:val="000080"/>
                <w:sz w:val="22"/>
              </w:rPr>
              <w:t>Communiquer</w:t>
            </w:r>
          </w:p>
        </w:tc>
        <w:tc>
          <w:tcPr>
            <w:tcW w:w="7897" w:type="dxa"/>
          </w:tcPr>
          <w:p w:rsidR="00255673" w:rsidRDefault="00255673" w:rsidP="009C53B8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</w:t>
            </w:r>
            <w:r w:rsidR="00055734">
              <w:rPr>
                <w:rFonts w:ascii="Comic Sans MS" w:hAnsi="Comic Sans MS"/>
                <w:color w:val="000080"/>
                <w:sz w:val="22"/>
              </w:rPr>
              <w:t>Vider les 3 tubes à essai dans le bidon poubelle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. </w:t>
            </w:r>
          </w:p>
          <w:p w:rsidR="00255673" w:rsidRDefault="00255673" w:rsidP="009C53B8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_ Rincez-les à l’eau du robinet.</w:t>
            </w:r>
          </w:p>
          <w:p w:rsidR="004E2BDE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Reverser :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 2 </w:t>
            </w:r>
            <w:proofErr w:type="spellStart"/>
            <w:r>
              <w:rPr>
                <w:rFonts w:ascii="Comic Sans MS" w:hAnsi="Comic Sans MS"/>
                <w:color w:val="000080"/>
                <w:sz w:val="22"/>
              </w:rPr>
              <w:t>mL</w:t>
            </w:r>
            <w:proofErr w:type="spellEnd"/>
            <w:r>
              <w:rPr>
                <w:rFonts w:ascii="Comic Sans MS" w:hAnsi="Comic Sans MS"/>
                <w:color w:val="000080"/>
                <w:sz w:val="22"/>
              </w:rPr>
              <w:t xml:space="preserve"> de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la</w:t>
            </w:r>
            <w:r>
              <w:rPr>
                <w:rFonts w:ascii="Comic Sans MS" w:hAnsi="Comic Sans MS"/>
                <w:color w:val="000080"/>
                <w:sz w:val="22"/>
              </w:rPr>
              <w:t xml:space="preserve"> solution </w:t>
            </w:r>
            <w:r w:rsidR="004E2BDE">
              <w:rPr>
                <w:rFonts w:ascii="Comic Sans MS" w:hAnsi="Comic Sans MS"/>
                <w:color w:val="000080"/>
                <w:sz w:val="22"/>
              </w:rPr>
              <w:t>A dans le 1er tube, B dans le 2ème …</w:t>
            </w:r>
          </w:p>
          <w:p w:rsidR="00255673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Dans chacun des tubes, verser 4 à 5 gouttes de </w:t>
            </w:r>
            <w:r w:rsidRPr="00255673">
              <w:rPr>
                <w:rFonts w:ascii="Comic Sans MS" w:hAnsi="Comic Sans MS"/>
                <w:b/>
                <w:color w:val="000080"/>
                <w:sz w:val="22"/>
              </w:rPr>
              <w:t xml:space="preserve">bleu de </w:t>
            </w:r>
            <w:proofErr w:type="spellStart"/>
            <w:r w:rsidRPr="00255673">
              <w:rPr>
                <w:rFonts w:ascii="Comic Sans MS" w:hAnsi="Comic Sans MS"/>
                <w:b/>
                <w:color w:val="000080"/>
                <w:sz w:val="22"/>
              </w:rPr>
              <w:t>bromothymol</w:t>
            </w:r>
            <w:proofErr w:type="spellEnd"/>
          </w:p>
          <w:p w:rsidR="00255673" w:rsidRDefault="004E2BDE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3066415</wp:posOffset>
                  </wp:positionH>
                  <wp:positionV relativeFrom="paragraph">
                    <wp:posOffset>160655</wp:posOffset>
                  </wp:positionV>
                  <wp:extent cx="309880" cy="822960"/>
                  <wp:effectExtent l="25400" t="0" r="0" b="0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160655</wp:posOffset>
                  </wp:positionV>
                  <wp:extent cx="309880" cy="822960"/>
                  <wp:effectExtent l="25400" t="0" r="0" b="0"/>
                  <wp:wrapNone/>
                  <wp:docPr id="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673"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4438015</wp:posOffset>
                  </wp:positionH>
                  <wp:positionV relativeFrom="paragraph">
                    <wp:posOffset>160655</wp:posOffset>
                  </wp:positionV>
                  <wp:extent cx="309880" cy="822960"/>
                  <wp:effectExtent l="25400" t="0" r="0" b="0"/>
                  <wp:wrapNone/>
                  <wp:docPr id="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673">
              <w:rPr>
                <w:rFonts w:ascii="Comic Sans MS" w:hAnsi="Comic Sans MS"/>
                <w:color w:val="000080"/>
                <w:sz w:val="22"/>
              </w:rPr>
              <w:t>_ Qu’observez-vous ?</w:t>
            </w:r>
          </w:p>
          <w:p w:rsidR="004E2BDE" w:rsidRPr="00055734" w:rsidRDefault="004E2BDE" w:rsidP="004E2BDE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……………………………………………………………………….….…</w:t>
            </w:r>
          </w:p>
          <w:p w:rsidR="004E2BDE" w:rsidRPr="00055734" w:rsidRDefault="004E2BDE" w:rsidP="004E2BDE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……………………………………………………………………….….…</w:t>
            </w:r>
          </w:p>
          <w:p w:rsidR="00741F8D" w:rsidRPr="00174DC8" w:rsidRDefault="00255673" w:rsidP="00255673">
            <w:pPr>
              <w:spacing w:after="120"/>
              <w:rPr>
                <w:rFonts w:ascii="Comic Sans MS" w:hAnsi="Comic Sans MS"/>
                <w:color w:val="000080"/>
                <w:sz w:val="16"/>
              </w:rPr>
            </w:pPr>
            <w:r w:rsidRPr="00174DC8">
              <w:rPr>
                <w:rFonts w:ascii="Comic Sans MS" w:hAnsi="Comic Sans MS"/>
                <w:color w:val="000080"/>
                <w:sz w:val="16"/>
              </w:rPr>
              <w:t>(Colorier les tubes)</w:t>
            </w:r>
          </w:p>
        </w:tc>
      </w:tr>
      <w:tr w:rsidR="00741F8D">
        <w:tc>
          <w:tcPr>
            <w:tcW w:w="1951" w:type="dxa"/>
            <w:shd w:val="solid" w:color="BFBFBF" w:themeColor="background1" w:themeShade="BF" w:fill="auto"/>
            <w:vAlign w:val="center"/>
          </w:tcPr>
          <w:p w:rsidR="00255673" w:rsidRPr="00B15E77" w:rsidRDefault="00255673" w:rsidP="00255673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aps/>
                <w:color w:val="000080"/>
                <w:sz w:val="22"/>
              </w:rPr>
              <w:t>Réaliser /</w:t>
            </w:r>
          </w:p>
          <w:p w:rsidR="00741F8D" w:rsidRPr="00B15E77" w:rsidRDefault="00255673" w:rsidP="00255673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B15E77">
              <w:rPr>
                <w:rFonts w:ascii="Comic Sans MS" w:hAnsi="Comic Sans MS"/>
                <w:b/>
                <w:caps/>
                <w:color w:val="000080"/>
                <w:sz w:val="22"/>
              </w:rPr>
              <w:t>Communiquer</w:t>
            </w:r>
          </w:p>
        </w:tc>
        <w:tc>
          <w:tcPr>
            <w:tcW w:w="7897" w:type="dxa"/>
          </w:tcPr>
          <w:p w:rsidR="00255673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Vider et rincer les 3 tubes à essai. </w:t>
            </w:r>
          </w:p>
          <w:p w:rsidR="00255673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Verser environ 2 </w:t>
            </w:r>
            <w:proofErr w:type="spellStart"/>
            <w:r>
              <w:rPr>
                <w:rFonts w:ascii="Comic Sans MS" w:hAnsi="Comic Sans MS"/>
                <w:color w:val="000080"/>
                <w:sz w:val="22"/>
              </w:rPr>
              <w:t>mL</w:t>
            </w:r>
            <w:proofErr w:type="spellEnd"/>
            <w:r>
              <w:rPr>
                <w:rFonts w:ascii="Comic Sans MS" w:hAnsi="Comic Sans MS"/>
                <w:color w:val="000080"/>
                <w:sz w:val="22"/>
              </w:rPr>
              <w:t xml:space="preserve"> de chaque solution dans chaque tube.</w:t>
            </w:r>
          </w:p>
          <w:p w:rsidR="00255673" w:rsidRDefault="00255673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_ Dans chacun des tubes, verser 4 à 5 gouttes de </w:t>
            </w:r>
            <w:r>
              <w:rPr>
                <w:rFonts w:ascii="Comic Sans MS" w:hAnsi="Comic Sans MS"/>
                <w:b/>
                <w:color w:val="000080"/>
                <w:sz w:val="22"/>
              </w:rPr>
              <w:t>phénolphtaléine.</w:t>
            </w:r>
          </w:p>
          <w:p w:rsidR="00255673" w:rsidRDefault="004E2BDE" w:rsidP="00255673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3066415</wp:posOffset>
                  </wp:positionH>
                  <wp:positionV relativeFrom="paragraph">
                    <wp:posOffset>140335</wp:posOffset>
                  </wp:positionV>
                  <wp:extent cx="309880" cy="822960"/>
                  <wp:effectExtent l="25400" t="0" r="0" b="0"/>
                  <wp:wrapNone/>
                  <wp:docPr id="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3752215</wp:posOffset>
                  </wp:positionH>
                  <wp:positionV relativeFrom="paragraph">
                    <wp:posOffset>140335</wp:posOffset>
                  </wp:positionV>
                  <wp:extent cx="309880" cy="822960"/>
                  <wp:effectExtent l="25400" t="0" r="0" b="0"/>
                  <wp:wrapNone/>
                  <wp:docPr id="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673"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4438015</wp:posOffset>
                  </wp:positionH>
                  <wp:positionV relativeFrom="paragraph">
                    <wp:posOffset>140335</wp:posOffset>
                  </wp:positionV>
                  <wp:extent cx="309880" cy="822960"/>
                  <wp:effectExtent l="25400" t="0" r="0" b="0"/>
                  <wp:wrapNone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5673">
              <w:rPr>
                <w:rFonts w:ascii="Comic Sans MS" w:hAnsi="Comic Sans MS"/>
                <w:color w:val="000080"/>
                <w:sz w:val="22"/>
              </w:rPr>
              <w:t>_ Qu’observez-vous ?</w:t>
            </w:r>
          </w:p>
          <w:p w:rsidR="004E2BDE" w:rsidRPr="00055734" w:rsidRDefault="004E2BDE" w:rsidP="004E2BDE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……………………………………………………………………….….…</w:t>
            </w:r>
          </w:p>
          <w:p w:rsidR="004E2BDE" w:rsidRPr="00055734" w:rsidRDefault="004E2BDE" w:rsidP="004E2BDE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……………………………………………………………………….….…</w:t>
            </w:r>
          </w:p>
          <w:p w:rsidR="00741F8D" w:rsidRPr="00174DC8" w:rsidRDefault="00255673" w:rsidP="00255673">
            <w:pPr>
              <w:spacing w:after="120"/>
              <w:rPr>
                <w:rFonts w:ascii="Comic Sans MS" w:hAnsi="Comic Sans MS"/>
                <w:color w:val="000080"/>
                <w:sz w:val="16"/>
              </w:rPr>
            </w:pPr>
            <w:r w:rsidRPr="00174DC8">
              <w:rPr>
                <w:rFonts w:ascii="Comic Sans MS" w:hAnsi="Comic Sans MS"/>
                <w:color w:val="000080"/>
                <w:sz w:val="16"/>
              </w:rPr>
              <w:t>(Colorier les tubes)</w:t>
            </w:r>
          </w:p>
        </w:tc>
      </w:tr>
    </w:tbl>
    <w:p w:rsidR="00741F8D" w:rsidRDefault="00741F8D" w:rsidP="009C53B8">
      <w:pPr>
        <w:spacing w:after="120"/>
        <w:rPr>
          <w:rFonts w:ascii="Comic Sans MS" w:hAnsi="Comic Sans MS"/>
          <w:color w:val="000080"/>
          <w:sz w:val="22"/>
        </w:rPr>
      </w:pPr>
    </w:p>
    <w:p w:rsidR="00DC67D8" w:rsidRDefault="00DC67D8" w:rsidP="009C53B8">
      <w:pPr>
        <w:spacing w:after="12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E"/>
      </w:r>
      <w:r>
        <w:rPr>
          <w:rFonts w:ascii="Comic Sans MS" w:hAnsi="Comic Sans MS"/>
          <w:color w:val="000080"/>
          <w:sz w:val="22"/>
        </w:rPr>
        <w:t xml:space="preserve"> Voici les couleurs des 3 indicateurs colorés utilisés en fonction des caractères des solutions étudiées : 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660"/>
        <w:gridCol w:w="2264"/>
        <w:gridCol w:w="2462"/>
        <w:gridCol w:w="2462"/>
      </w:tblGrid>
      <w:tr w:rsidR="00E93762">
        <w:tc>
          <w:tcPr>
            <w:tcW w:w="2660" w:type="dxa"/>
            <w:shd w:val="solid" w:color="BFBFBF" w:themeColor="background1" w:themeShade="BF" w:fill="auto"/>
          </w:tcPr>
          <w:p w:rsidR="00E93762" w:rsidRPr="00174DC8" w:rsidRDefault="00E93762" w:rsidP="009C53B8">
            <w:pPr>
              <w:spacing w:after="120"/>
              <w:rPr>
                <w:rFonts w:ascii="Tahoma" w:hAnsi="Tahoma"/>
                <w:b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 xml:space="preserve">Solution </w:t>
            </w:r>
          </w:p>
        </w:tc>
        <w:tc>
          <w:tcPr>
            <w:tcW w:w="2264" w:type="dxa"/>
            <w:vAlign w:val="center"/>
          </w:tcPr>
          <w:p w:rsidR="00E93762" w:rsidRPr="00174DC8" w:rsidRDefault="00E93762" w:rsidP="00174DC8">
            <w:pPr>
              <w:spacing w:after="120"/>
              <w:jc w:val="center"/>
              <w:rPr>
                <w:rFonts w:ascii="Tahoma" w:hAnsi="Tahoma"/>
                <w:b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>Acide</w:t>
            </w:r>
          </w:p>
        </w:tc>
        <w:tc>
          <w:tcPr>
            <w:tcW w:w="2462" w:type="dxa"/>
            <w:vAlign w:val="center"/>
          </w:tcPr>
          <w:p w:rsidR="00E93762" w:rsidRPr="00174DC8" w:rsidRDefault="00E93762" w:rsidP="00174DC8">
            <w:pPr>
              <w:spacing w:after="120"/>
              <w:jc w:val="center"/>
              <w:rPr>
                <w:rFonts w:ascii="Tahoma" w:hAnsi="Tahoma"/>
                <w:b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>Neutre</w:t>
            </w:r>
          </w:p>
        </w:tc>
        <w:tc>
          <w:tcPr>
            <w:tcW w:w="2462" w:type="dxa"/>
            <w:vAlign w:val="center"/>
          </w:tcPr>
          <w:p w:rsidR="00E93762" w:rsidRPr="00174DC8" w:rsidRDefault="00E93762" w:rsidP="00174DC8">
            <w:pPr>
              <w:spacing w:after="120"/>
              <w:jc w:val="center"/>
              <w:rPr>
                <w:rFonts w:ascii="Tahoma" w:hAnsi="Tahoma"/>
                <w:b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>Basique (alcalin)</w:t>
            </w:r>
          </w:p>
        </w:tc>
      </w:tr>
      <w:tr w:rsidR="00E93762">
        <w:tc>
          <w:tcPr>
            <w:tcW w:w="2660" w:type="dxa"/>
            <w:shd w:val="solid" w:color="BFBFBF" w:themeColor="background1" w:themeShade="BF" w:fill="auto"/>
          </w:tcPr>
          <w:p w:rsidR="00E93762" w:rsidRPr="00174DC8" w:rsidRDefault="00174DC8" w:rsidP="009C53B8">
            <w:pPr>
              <w:spacing w:after="120"/>
              <w:rPr>
                <w:rFonts w:ascii="Tahoma" w:hAnsi="Tahoma"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>H</w:t>
            </w:r>
            <w:r w:rsidR="00E93762" w:rsidRPr="00174DC8">
              <w:rPr>
                <w:rFonts w:ascii="Tahoma" w:hAnsi="Tahoma"/>
                <w:b/>
                <w:color w:val="000080"/>
                <w:sz w:val="22"/>
              </w:rPr>
              <w:t>élianthine</w:t>
            </w:r>
          </w:p>
        </w:tc>
        <w:tc>
          <w:tcPr>
            <w:tcW w:w="2264" w:type="dxa"/>
            <w:shd w:val="solid" w:color="FF0000" w:fill="auto"/>
            <w:vAlign w:val="center"/>
          </w:tcPr>
          <w:p w:rsidR="00E93762" w:rsidRPr="00174DC8" w:rsidRDefault="00E93762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 w:rsidRPr="00174DC8">
              <w:rPr>
                <w:rFonts w:ascii="Tahoma" w:hAnsi="Tahoma"/>
                <w:color w:val="000080"/>
                <w:sz w:val="22"/>
              </w:rPr>
              <w:t>Rose-rouge</w:t>
            </w:r>
            <w:r w:rsidR="00174DC8" w:rsidRPr="00174DC8">
              <w:rPr>
                <w:rFonts w:ascii="Tahoma" w:hAnsi="Tahoma"/>
                <w:color w:val="000080"/>
                <w:sz w:val="22"/>
              </w:rPr>
              <w:t xml:space="preserve"> </w:t>
            </w:r>
            <w:r w:rsidR="00174DC8" w:rsidRPr="00174DC8">
              <w:rPr>
                <w:rFonts w:ascii="Tahoma" w:hAnsi="Tahoma"/>
                <w:color w:val="000080"/>
                <w:sz w:val="16"/>
              </w:rPr>
              <w:t>(très acide)</w:t>
            </w:r>
          </w:p>
        </w:tc>
        <w:tc>
          <w:tcPr>
            <w:tcW w:w="2462" w:type="dxa"/>
            <w:shd w:val="solid" w:color="FF6600" w:fill="auto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 w:rsidRPr="00174DC8">
              <w:rPr>
                <w:rFonts w:ascii="Tahoma" w:hAnsi="Tahoma"/>
                <w:color w:val="000080"/>
                <w:sz w:val="22"/>
              </w:rPr>
              <w:t>Jaune orangé</w:t>
            </w:r>
          </w:p>
        </w:tc>
        <w:tc>
          <w:tcPr>
            <w:tcW w:w="2462" w:type="dxa"/>
            <w:shd w:val="solid" w:color="FFFF00" w:fill="auto"/>
            <w:vAlign w:val="center"/>
          </w:tcPr>
          <w:p w:rsidR="00E93762" w:rsidRPr="00174DC8" w:rsidRDefault="00E93762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 w:rsidRPr="00174DC8">
              <w:rPr>
                <w:rFonts w:ascii="Tahoma" w:hAnsi="Tahoma"/>
                <w:color w:val="000080"/>
                <w:sz w:val="22"/>
              </w:rPr>
              <w:t>Jaune</w:t>
            </w:r>
          </w:p>
        </w:tc>
      </w:tr>
      <w:tr w:rsidR="00E93762">
        <w:tc>
          <w:tcPr>
            <w:tcW w:w="2660" w:type="dxa"/>
            <w:shd w:val="solid" w:color="BFBFBF" w:themeColor="background1" w:themeShade="BF" w:fill="auto"/>
          </w:tcPr>
          <w:p w:rsidR="00E93762" w:rsidRPr="00174DC8" w:rsidRDefault="00174DC8" w:rsidP="009C53B8">
            <w:pPr>
              <w:spacing w:after="120"/>
              <w:rPr>
                <w:rFonts w:ascii="Tahoma" w:hAnsi="Tahoma"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>B</w:t>
            </w:r>
            <w:r w:rsidR="00E93762" w:rsidRPr="00174DC8">
              <w:rPr>
                <w:rFonts w:ascii="Tahoma" w:hAnsi="Tahoma"/>
                <w:b/>
                <w:color w:val="000080"/>
                <w:sz w:val="22"/>
              </w:rPr>
              <w:t xml:space="preserve">leu de </w:t>
            </w:r>
            <w:proofErr w:type="spellStart"/>
            <w:r w:rsidR="00E93762" w:rsidRPr="00174DC8">
              <w:rPr>
                <w:rFonts w:ascii="Tahoma" w:hAnsi="Tahoma"/>
                <w:b/>
                <w:color w:val="000080"/>
                <w:sz w:val="22"/>
              </w:rPr>
              <w:t>bromothymol</w:t>
            </w:r>
            <w:proofErr w:type="spellEnd"/>
          </w:p>
        </w:tc>
        <w:tc>
          <w:tcPr>
            <w:tcW w:w="2264" w:type="dxa"/>
            <w:shd w:val="solid" w:color="FFFF00" w:fill="auto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>
              <w:rPr>
                <w:rFonts w:ascii="Tahoma" w:hAnsi="Tahoma"/>
                <w:color w:val="000080"/>
                <w:sz w:val="22"/>
              </w:rPr>
              <w:t>J</w:t>
            </w:r>
            <w:r w:rsidR="00E93762" w:rsidRPr="00174DC8">
              <w:rPr>
                <w:rFonts w:ascii="Tahoma" w:hAnsi="Tahoma"/>
                <w:color w:val="000080"/>
                <w:sz w:val="22"/>
              </w:rPr>
              <w:t>aune</w:t>
            </w:r>
          </w:p>
        </w:tc>
        <w:tc>
          <w:tcPr>
            <w:tcW w:w="2462" w:type="dxa"/>
            <w:shd w:val="solid" w:color="75C860" w:fill="auto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>
              <w:rPr>
                <w:rFonts w:ascii="Tahoma" w:hAnsi="Tahoma"/>
                <w:color w:val="000080"/>
                <w:sz w:val="22"/>
              </w:rPr>
              <w:t>V</w:t>
            </w:r>
            <w:r w:rsidR="00E93762" w:rsidRPr="00174DC8">
              <w:rPr>
                <w:rFonts w:ascii="Tahoma" w:hAnsi="Tahoma"/>
                <w:color w:val="000080"/>
                <w:sz w:val="22"/>
              </w:rPr>
              <w:t>ert</w:t>
            </w:r>
          </w:p>
        </w:tc>
        <w:tc>
          <w:tcPr>
            <w:tcW w:w="2462" w:type="dxa"/>
            <w:shd w:val="solid" w:color="548DD4" w:themeColor="text2" w:themeTint="99" w:fill="auto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>
              <w:rPr>
                <w:rFonts w:ascii="Tahoma" w:hAnsi="Tahoma"/>
                <w:color w:val="000080"/>
                <w:sz w:val="22"/>
              </w:rPr>
              <w:t>B</w:t>
            </w:r>
            <w:r w:rsidR="00E93762" w:rsidRPr="00174DC8">
              <w:rPr>
                <w:rFonts w:ascii="Tahoma" w:hAnsi="Tahoma"/>
                <w:color w:val="000080"/>
                <w:sz w:val="22"/>
              </w:rPr>
              <w:t>leu</w:t>
            </w:r>
          </w:p>
        </w:tc>
      </w:tr>
      <w:tr w:rsidR="00E93762">
        <w:tc>
          <w:tcPr>
            <w:tcW w:w="2660" w:type="dxa"/>
            <w:shd w:val="solid" w:color="BFBFBF" w:themeColor="background1" w:themeShade="BF" w:fill="auto"/>
          </w:tcPr>
          <w:p w:rsidR="00E93762" w:rsidRPr="00174DC8" w:rsidRDefault="00174DC8" w:rsidP="009C53B8">
            <w:pPr>
              <w:spacing w:after="120"/>
              <w:rPr>
                <w:rFonts w:ascii="Tahoma" w:hAnsi="Tahoma"/>
                <w:color w:val="000080"/>
                <w:sz w:val="22"/>
              </w:rPr>
            </w:pPr>
            <w:r w:rsidRPr="00174DC8">
              <w:rPr>
                <w:rFonts w:ascii="Tahoma" w:hAnsi="Tahoma"/>
                <w:b/>
                <w:color w:val="000080"/>
                <w:sz w:val="22"/>
              </w:rPr>
              <w:t>P</w:t>
            </w:r>
            <w:r w:rsidR="00E93762" w:rsidRPr="00174DC8">
              <w:rPr>
                <w:rFonts w:ascii="Tahoma" w:hAnsi="Tahoma"/>
                <w:b/>
                <w:color w:val="000080"/>
                <w:sz w:val="22"/>
              </w:rPr>
              <w:t>hénolphtaléine</w:t>
            </w:r>
          </w:p>
        </w:tc>
        <w:tc>
          <w:tcPr>
            <w:tcW w:w="2264" w:type="dxa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>
              <w:rPr>
                <w:rFonts w:ascii="Tahoma" w:hAnsi="Tahoma"/>
                <w:color w:val="000080"/>
                <w:sz w:val="22"/>
              </w:rPr>
              <w:t>I</w:t>
            </w:r>
            <w:r w:rsidR="00E93762" w:rsidRPr="00174DC8">
              <w:rPr>
                <w:rFonts w:ascii="Tahoma" w:hAnsi="Tahoma"/>
                <w:color w:val="000080"/>
                <w:sz w:val="22"/>
              </w:rPr>
              <w:t>ncolore</w:t>
            </w:r>
          </w:p>
        </w:tc>
        <w:tc>
          <w:tcPr>
            <w:tcW w:w="2462" w:type="dxa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>
              <w:rPr>
                <w:rFonts w:ascii="Tahoma" w:hAnsi="Tahoma"/>
                <w:color w:val="000080"/>
                <w:sz w:val="22"/>
              </w:rPr>
              <w:t>I</w:t>
            </w:r>
            <w:r w:rsidR="00E93762" w:rsidRPr="00174DC8">
              <w:rPr>
                <w:rFonts w:ascii="Tahoma" w:hAnsi="Tahoma"/>
                <w:color w:val="000080"/>
                <w:sz w:val="22"/>
              </w:rPr>
              <w:t>ncolore</w:t>
            </w:r>
          </w:p>
        </w:tc>
        <w:tc>
          <w:tcPr>
            <w:tcW w:w="2462" w:type="dxa"/>
            <w:shd w:val="solid" w:color="D45BCD" w:fill="auto"/>
            <w:vAlign w:val="center"/>
          </w:tcPr>
          <w:p w:rsidR="00E93762" w:rsidRPr="00174DC8" w:rsidRDefault="00174DC8" w:rsidP="00174DC8">
            <w:pPr>
              <w:spacing w:after="120"/>
              <w:jc w:val="center"/>
              <w:rPr>
                <w:rFonts w:ascii="Tahoma" w:hAnsi="Tahoma"/>
                <w:color w:val="000080"/>
                <w:sz w:val="22"/>
              </w:rPr>
            </w:pPr>
            <w:r>
              <w:rPr>
                <w:rFonts w:ascii="Tahoma" w:hAnsi="Tahoma"/>
                <w:color w:val="000080"/>
                <w:sz w:val="22"/>
              </w:rPr>
              <w:t>R</w:t>
            </w:r>
            <w:r w:rsidR="00E93762" w:rsidRPr="00174DC8">
              <w:rPr>
                <w:rFonts w:ascii="Tahoma" w:hAnsi="Tahoma"/>
                <w:color w:val="000080"/>
                <w:sz w:val="22"/>
              </w:rPr>
              <w:t>ose</w:t>
            </w:r>
          </w:p>
        </w:tc>
      </w:tr>
    </w:tbl>
    <w:p w:rsidR="00DC67D8" w:rsidRDefault="00DC67D8" w:rsidP="009C53B8">
      <w:pPr>
        <w:spacing w:after="120"/>
        <w:rPr>
          <w:rFonts w:ascii="Comic Sans MS" w:hAnsi="Comic Sans MS"/>
          <w:color w:val="000080"/>
          <w:sz w:val="22"/>
        </w:rPr>
      </w:pP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2011"/>
        <w:gridCol w:w="7837"/>
      </w:tblGrid>
      <w:tr w:rsidR="00DC67D8">
        <w:tc>
          <w:tcPr>
            <w:tcW w:w="1951" w:type="dxa"/>
            <w:shd w:val="solid" w:color="BFBFBF" w:themeColor="background1" w:themeShade="BF" w:fill="auto"/>
            <w:vAlign w:val="center"/>
          </w:tcPr>
          <w:p w:rsidR="00ED18BA" w:rsidRPr="00ED18BA" w:rsidRDefault="00DC67D8" w:rsidP="00ED18BA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ED18BA">
              <w:rPr>
                <w:rFonts w:ascii="Comic Sans MS" w:hAnsi="Comic Sans MS"/>
                <w:b/>
                <w:caps/>
                <w:color w:val="000080"/>
                <w:sz w:val="22"/>
              </w:rPr>
              <w:t>Analyser</w:t>
            </w:r>
            <w:r w:rsidR="00ED18BA" w:rsidRPr="00ED18BA">
              <w:rPr>
                <w:rFonts w:ascii="Comic Sans MS" w:hAnsi="Comic Sans MS"/>
                <w:b/>
                <w:caps/>
                <w:color w:val="000080"/>
                <w:sz w:val="22"/>
              </w:rPr>
              <w:t>/</w:t>
            </w:r>
          </w:p>
          <w:p w:rsidR="00DC67D8" w:rsidRPr="00ED18BA" w:rsidRDefault="00DC67D8" w:rsidP="00ED18BA">
            <w:pPr>
              <w:spacing w:after="120"/>
              <w:rPr>
                <w:rFonts w:ascii="Comic Sans MS" w:hAnsi="Comic Sans MS"/>
                <w:b/>
                <w:caps/>
                <w:color w:val="000080"/>
                <w:sz w:val="22"/>
              </w:rPr>
            </w:pPr>
            <w:r w:rsidRPr="00ED18BA">
              <w:rPr>
                <w:rFonts w:ascii="Comic Sans MS" w:hAnsi="Comic Sans MS"/>
                <w:b/>
                <w:caps/>
                <w:color w:val="000080"/>
                <w:sz w:val="22"/>
              </w:rPr>
              <w:t>Communiquer</w:t>
            </w:r>
          </w:p>
        </w:tc>
        <w:tc>
          <w:tcPr>
            <w:tcW w:w="7897" w:type="dxa"/>
          </w:tcPr>
          <w:p w:rsidR="00DC67D8" w:rsidRDefault="00DC67D8" w:rsidP="00DC67D8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D’après ce document, en déduire le caractère des solutions étudiées.</w:t>
            </w:r>
          </w:p>
          <w:tbl>
            <w:tblPr>
              <w:tblStyle w:val="Grilledutableau"/>
              <w:tblW w:w="0" w:type="auto"/>
              <w:tblLook w:val="00A0" w:firstRow="1" w:lastRow="0" w:firstColumn="1" w:lastColumn="0" w:noHBand="0" w:noVBand="0"/>
            </w:tblPr>
            <w:tblGrid>
              <w:gridCol w:w="1304"/>
              <w:gridCol w:w="2101"/>
              <w:gridCol w:w="2101"/>
              <w:gridCol w:w="2105"/>
            </w:tblGrid>
            <w:tr w:rsidR="00DC67D8">
              <w:tc>
                <w:tcPr>
                  <w:tcW w:w="1305" w:type="dxa"/>
                  <w:shd w:val="solid" w:color="BFBFBF" w:themeColor="background1" w:themeShade="BF" w:fill="auto"/>
                </w:tcPr>
                <w:p w:rsidR="00DC67D8" w:rsidRDefault="00DC67D8" w:rsidP="00255673">
                  <w:pPr>
                    <w:spacing w:after="120"/>
                    <w:rPr>
                      <w:rFonts w:ascii="Comic Sans MS" w:hAnsi="Comic Sans MS"/>
                      <w:color w:val="000080"/>
                      <w:sz w:val="22"/>
                    </w:rPr>
                  </w:pPr>
                  <w:r>
                    <w:rPr>
                      <w:rFonts w:ascii="Comic Sans MS" w:hAnsi="Comic Sans MS"/>
                      <w:color w:val="000080"/>
                      <w:sz w:val="22"/>
                    </w:rPr>
                    <w:t>Solution</w:t>
                  </w:r>
                </w:p>
              </w:tc>
              <w:tc>
                <w:tcPr>
                  <w:tcW w:w="2120" w:type="dxa"/>
                  <w:vAlign w:val="center"/>
                </w:tcPr>
                <w:p w:rsidR="00DC67D8" w:rsidRDefault="00ED18BA" w:rsidP="00DC67D8">
                  <w:pPr>
                    <w:spacing w:after="120"/>
                    <w:jc w:val="center"/>
                    <w:rPr>
                      <w:rFonts w:ascii="Comic Sans MS" w:hAnsi="Comic Sans MS"/>
                      <w:color w:val="000080"/>
                      <w:sz w:val="22"/>
                    </w:rPr>
                  </w:pPr>
                  <w:r>
                    <w:rPr>
                      <w:rFonts w:ascii="Comic Sans MS" w:hAnsi="Comic Sans MS"/>
                      <w:color w:val="000080"/>
                      <w:sz w:val="22"/>
                    </w:rPr>
                    <w:t>Vinaigre</w:t>
                  </w:r>
                </w:p>
              </w:tc>
              <w:tc>
                <w:tcPr>
                  <w:tcW w:w="2120" w:type="dxa"/>
                  <w:vAlign w:val="center"/>
                </w:tcPr>
                <w:p w:rsidR="00DC67D8" w:rsidRDefault="00DC67D8" w:rsidP="00ED18BA">
                  <w:pPr>
                    <w:spacing w:after="120"/>
                    <w:jc w:val="center"/>
                    <w:rPr>
                      <w:rFonts w:ascii="Comic Sans MS" w:hAnsi="Comic Sans MS"/>
                      <w:color w:val="000080"/>
                      <w:sz w:val="22"/>
                    </w:rPr>
                  </w:pPr>
                  <w:r>
                    <w:rPr>
                      <w:rFonts w:ascii="Comic Sans MS" w:hAnsi="Comic Sans MS"/>
                      <w:color w:val="000080"/>
                      <w:sz w:val="22"/>
                    </w:rPr>
                    <w:t xml:space="preserve">Eau </w:t>
                  </w:r>
                  <w:r w:rsidR="00ED18BA">
                    <w:rPr>
                      <w:rFonts w:ascii="Comic Sans MS" w:hAnsi="Comic Sans MS"/>
                      <w:color w:val="000080"/>
                      <w:sz w:val="22"/>
                    </w:rPr>
                    <w:t>distillée</w:t>
                  </w:r>
                </w:p>
              </w:tc>
              <w:tc>
                <w:tcPr>
                  <w:tcW w:w="2121" w:type="dxa"/>
                  <w:vAlign w:val="center"/>
                </w:tcPr>
                <w:p w:rsidR="00DC67D8" w:rsidRDefault="00DC67D8" w:rsidP="00DC67D8">
                  <w:pPr>
                    <w:spacing w:after="120"/>
                    <w:jc w:val="center"/>
                    <w:rPr>
                      <w:rFonts w:ascii="Comic Sans MS" w:hAnsi="Comic Sans MS"/>
                      <w:color w:val="000080"/>
                      <w:sz w:val="22"/>
                    </w:rPr>
                  </w:pPr>
                  <w:r>
                    <w:rPr>
                      <w:rFonts w:ascii="Comic Sans MS" w:hAnsi="Comic Sans MS"/>
                      <w:color w:val="000080"/>
                      <w:sz w:val="22"/>
                    </w:rPr>
                    <w:t>Produit détergent</w:t>
                  </w:r>
                </w:p>
              </w:tc>
            </w:tr>
            <w:tr w:rsidR="00DC67D8">
              <w:tc>
                <w:tcPr>
                  <w:tcW w:w="1305" w:type="dxa"/>
                  <w:shd w:val="solid" w:color="BFBFBF" w:themeColor="background1" w:themeShade="BF" w:fill="auto"/>
                </w:tcPr>
                <w:p w:rsidR="00DC67D8" w:rsidRDefault="00DC67D8" w:rsidP="00255673">
                  <w:pPr>
                    <w:spacing w:after="120"/>
                    <w:rPr>
                      <w:rFonts w:ascii="Comic Sans MS" w:hAnsi="Comic Sans MS"/>
                      <w:color w:val="000080"/>
                      <w:sz w:val="22"/>
                    </w:rPr>
                  </w:pPr>
                  <w:r>
                    <w:rPr>
                      <w:rFonts w:ascii="Comic Sans MS" w:hAnsi="Comic Sans MS"/>
                      <w:color w:val="000080"/>
                      <w:sz w:val="22"/>
                    </w:rPr>
                    <w:t>Caractère</w:t>
                  </w:r>
                </w:p>
              </w:tc>
              <w:tc>
                <w:tcPr>
                  <w:tcW w:w="2120" w:type="dxa"/>
                  <w:vAlign w:val="center"/>
                </w:tcPr>
                <w:p w:rsidR="00DC67D8" w:rsidRDefault="00DC67D8" w:rsidP="00DC67D8">
                  <w:pPr>
                    <w:spacing w:after="120"/>
                    <w:jc w:val="center"/>
                    <w:rPr>
                      <w:rFonts w:ascii="Comic Sans MS" w:hAnsi="Comic Sans MS"/>
                      <w:color w:val="000080"/>
                      <w:sz w:val="22"/>
                    </w:rPr>
                  </w:pPr>
                </w:p>
              </w:tc>
              <w:tc>
                <w:tcPr>
                  <w:tcW w:w="2120" w:type="dxa"/>
                  <w:vAlign w:val="center"/>
                </w:tcPr>
                <w:p w:rsidR="00DC67D8" w:rsidRDefault="00DC67D8" w:rsidP="00DC67D8">
                  <w:pPr>
                    <w:spacing w:after="120"/>
                    <w:jc w:val="center"/>
                    <w:rPr>
                      <w:rFonts w:ascii="Comic Sans MS" w:hAnsi="Comic Sans MS"/>
                      <w:color w:val="000080"/>
                      <w:sz w:val="22"/>
                    </w:rPr>
                  </w:pPr>
                </w:p>
              </w:tc>
              <w:tc>
                <w:tcPr>
                  <w:tcW w:w="2121" w:type="dxa"/>
                  <w:vAlign w:val="center"/>
                </w:tcPr>
                <w:p w:rsidR="00DC67D8" w:rsidRDefault="00DC67D8" w:rsidP="00DC67D8">
                  <w:pPr>
                    <w:spacing w:after="120"/>
                    <w:jc w:val="center"/>
                    <w:rPr>
                      <w:rFonts w:ascii="Comic Sans MS" w:hAnsi="Comic Sans MS"/>
                      <w:color w:val="000080"/>
                      <w:sz w:val="22"/>
                    </w:rPr>
                  </w:pPr>
                </w:p>
              </w:tc>
            </w:tr>
          </w:tbl>
          <w:p w:rsidR="00DC67D8" w:rsidRPr="00E93762" w:rsidRDefault="00DC67D8" w:rsidP="00255673">
            <w:pPr>
              <w:spacing w:after="120"/>
              <w:rPr>
                <w:color w:val="000080"/>
                <w:sz w:val="10"/>
              </w:rPr>
            </w:pPr>
          </w:p>
        </w:tc>
      </w:tr>
    </w:tbl>
    <w:tbl>
      <w:tblPr>
        <w:tblW w:w="977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202"/>
      </w:tblGrid>
      <w:tr w:rsidR="00174DC8">
        <w:trPr>
          <w:trHeight w:val="600"/>
        </w:trPr>
        <w:tc>
          <w:tcPr>
            <w:tcW w:w="1771" w:type="dxa"/>
            <w:tcBorders>
              <w:right w:val="single" w:sz="4" w:space="0" w:color="FF0000"/>
            </w:tcBorders>
            <w:shd w:val="pct15" w:color="000000" w:fill="FFFFFF"/>
            <w:vAlign w:val="center"/>
          </w:tcPr>
          <w:p w:rsidR="00174DC8" w:rsidRDefault="00174DC8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  <w:sz w:val="24"/>
              </w:rPr>
            </w:pPr>
            <w:r w:rsidRPr="00685A2D">
              <w:rPr>
                <w:rFonts w:ascii="Comic Sans MS" w:hAnsi="Comic Sans MS"/>
                <w:i/>
                <w:sz w:val="24"/>
              </w:rPr>
              <w:lastRenderedPageBreak/>
              <w:t>Chap</w:t>
            </w:r>
            <w:r>
              <w:rPr>
                <w:rFonts w:ascii="Comic Sans MS" w:hAnsi="Comic Sans MS"/>
                <w:i/>
                <w:sz w:val="24"/>
              </w:rPr>
              <w:t>itre</w:t>
            </w:r>
            <w:r w:rsidRPr="00685A2D">
              <w:rPr>
                <w:rFonts w:ascii="Comic Sans MS" w:hAnsi="Comic Sans MS"/>
                <w:i/>
                <w:sz w:val="24"/>
              </w:rPr>
              <w:t xml:space="preserve"> </w:t>
            </w:r>
            <w:r>
              <w:rPr>
                <w:rFonts w:ascii="Comic Sans MS" w:hAnsi="Comic Sans MS"/>
                <w:i/>
                <w:sz w:val="24"/>
              </w:rPr>
              <w:t>S3</w:t>
            </w:r>
          </w:p>
          <w:p w:rsidR="00174DC8" w:rsidRDefault="00174DC8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24"/>
              </w:rPr>
              <w:t>Activités 1</w:t>
            </w:r>
          </w:p>
        </w:tc>
        <w:tc>
          <w:tcPr>
            <w:tcW w:w="6804" w:type="dxa"/>
            <w:tcBorders>
              <w:left w:val="single" w:sz="4" w:space="0" w:color="FF0000"/>
              <w:right w:val="single" w:sz="4" w:space="0" w:color="FF0000"/>
            </w:tcBorders>
            <w:shd w:val="pct15" w:color="000000" w:fill="FFFFFF"/>
            <w:vAlign w:val="center"/>
          </w:tcPr>
          <w:p w:rsidR="00B51E9B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Caractère d’une solution : </w:t>
            </w:r>
          </w:p>
          <w:p w:rsidR="00174DC8" w:rsidRPr="000D2F54" w:rsidRDefault="007734C1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quoi</w:t>
            </w:r>
            <w:proofErr w:type="gramEnd"/>
            <w:r>
              <w:rPr>
                <w:rFonts w:ascii="Comic Sans MS" w:hAnsi="Comic Sans MS"/>
              </w:rPr>
              <w:t xml:space="preserve"> ? comment ? </w:t>
            </w:r>
            <w:r w:rsidR="00CD787A">
              <w:rPr>
                <w:rFonts w:ascii="Comic Sans MS" w:hAnsi="Comic Sans MS"/>
              </w:rPr>
              <w:t>à quoi ça peut servir </w:t>
            </w:r>
            <w:r>
              <w:rPr>
                <w:rFonts w:ascii="Comic Sans MS" w:hAnsi="Comic Sans MS"/>
              </w:rPr>
              <w:t>?</w:t>
            </w:r>
          </w:p>
        </w:tc>
        <w:tc>
          <w:tcPr>
            <w:tcW w:w="1202" w:type="dxa"/>
            <w:tcBorders>
              <w:left w:val="single" w:sz="4" w:space="0" w:color="FF0000"/>
            </w:tcBorders>
            <w:shd w:val="pct15" w:color="000000" w:fill="FFFFFF"/>
            <w:vAlign w:val="center"/>
          </w:tcPr>
          <w:p w:rsidR="00174DC8" w:rsidRDefault="00174DC8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Page 4/</w:t>
            </w:r>
            <w:r w:rsidR="00327127">
              <w:rPr>
                <w:rFonts w:ascii="Comic Sans MS" w:hAnsi="Comic Sans MS"/>
                <w:i/>
                <w:sz w:val="24"/>
              </w:rPr>
              <w:t>6</w:t>
            </w:r>
          </w:p>
        </w:tc>
      </w:tr>
    </w:tbl>
    <w:p w:rsidR="00741F8D" w:rsidRDefault="00741F8D" w:rsidP="009C53B8">
      <w:pPr>
        <w:spacing w:after="120"/>
        <w:rPr>
          <w:rFonts w:ascii="Comic Sans MS" w:hAnsi="Comic Sans MS"/>
          <w:color w:val="000080"/>
          <w:sz w:val="22"/>
        </w:rPr>
      </w:pPr>
    </w:p>
    <w:p w:rsidR="00DC67D8" w:rsidRDefault="00DC67D8" w:rsidP="00DC67D8">
      <w:pPr>
        <w:pStyle w:val="Titre1"/>
      </w:pPr>
      <w:r>
        <w:t>III/ Comment déterminer le caractère d’une solution avec un pH-mètre ou du papier pH ?</w:t>
      </w:r>
    </w:p>
    <w:p w:rsidR="00F876C4" w:rsidRDefault="00F876C4" w:rsidP="009C53B8">
      <w:pPr>
        <w:spacing w:after="120"/>
        <w:rPr>
          <w:rFonts w:ascii="Comic Sans MS" w:hAnsi="Comic Sans MS"/>
          <w:color w:val="000080"/>
          <w:sz w:val="22"/>
        </w:rPr>
      </w:pPr>
    </w:p>
    <w:p w:rsidR="00F876C4" w:rsidRDefault="00F876C4" w:rsidP="009C53B8">
      <w:pPr>
        <w:spacing w:after="12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C"/>
      </w:r>
      <w:r>
        <w:rPr>
          <w:rFonts w:ascii="Comic Sans MS" w:hAnsi="Comic Sans MS"/>
          <w:color w:val="000080"/>
          <w:sz w:val="22"/>
        </w:rPr>
        <w:t xml:space="preserve"> </w:t>
      </w:r>
      <w:r w:rsidRPr="00182FC6">
        <w:rPr>
          <w:rFonts w:ascii="Comic Sans MS" w:hAnsi="Comic Sans MS"/>
          <w:color w:val="000080"/>
          <w:sz w:val="22"/>
          <w:u w:val="single"/>
        </w:rPr>
        <w:t>Consignes d’utilisation </w:t>
      </w:r>
      <w:r w:rsidR="00671A0F">
        <w:rPr>
          <w:rFonts w:ascii="Comic Sans MS" w:hAnsi="Comic Sans MS"/>
          <w:color w:val="000080"/>
          <w:sz w:val="22"/>
          <w:u w:val="single"/>
        </w:rPr>
        <w:t xml:space="preserve">générales </w:t>
      </w:r>
      <w:r>
        <w:rPr>
          <w:rFonts w:ascii="Comic Sans MS" w:hAnsi="Comic Sans MS"/>
          <w:color w:val="000080"/>
          <w:sz w:val="22"/>
        </w:rPr>
        <w:t xml:space="preserve">: </w:t>
      </w:r>
    </w:p>
    <w:tbl>
      <w:tblPr>
        <w:tblStyle w:val="Grilledutableau"/>
        <w:tblW w:w="0" w:type="auto"/>
        <w:tblLook w:val="00A0" w:firstRow="1" w:lastRow="0" w:firstColumn="1" w:lastColumn="0" w:noHBand="0" w:noVBand="0"/>
      </w:tblPr>
      <w:tblGrid>
        <w:gridCol w:w="3049"/>
        <w:gridCol w:w="1875"/>
        <w:gridCol w:w="3548"/>
        <w:gridCol w:w="1376"/>
      </w:tblGrid>
      <w:tr w:rsidR="00F876C4">
        <w:tc>
          <w:tcPr>
            <w:tcW w:w="3049" w:type="dxa"/>
            <w:tcBorders>
              <w:right w:val="nil"/>
            </w:tcBorders>
            <w:shd w:val="solid" w:color="BFBFBF" w:themeColor="background1" w:themeShade="BF" w:fill="auto"/>
            <w:vAlign w:val="center"/>
          </w:tcPr>
          <w:p w:rsidR="00D43468" w:rsidRDefault="00F876C4" w:rsidP="00D43468">
            <w:pPr>
              <w:jc w:val="center"/>
              <w:rPr>
                <w:rFonts w:ascii="Comic Sans MS" w:hAnsi="Comic Sans MS"/>
                <w:b/>
                <w:color w:val="000090"/>
                <w:sz w:val="28"/>
              </w:rPr>
            </w:pPr>
            <w:r w:rsidRPr="00713CB6">
              <w:rPr>
                <w:rFonts w:ascii="Comic Sans MS" w:hAnsi="Comic Sans MS"/>
                <w:b/>
                <w:color w:val="000090"/>
                <w:sz w:val="28"/>
              </w:rPr>
              <w:t>Pour utiliser le</w:t>
            </w:r>
            <w:r>
              <w:rPr>
                <w:rFonts w:ascii="Comic Sans MS" w:hAnsi="Comic Sans MS"/>
                <w:b/>
                <w:color w:val="000090"/>
                <w:sz w:val="28"/>
              </w:rPr>
              <w:t xml:space="preserve"> : </w:t>
            </w:r>
            <w:r w:rsidRPr="00713CB6">
              <w:rPr>
                <w:rFonts w:ascii="Comic Sans MS" w:hAnsi="Comic Sans MS"/>
                <w:b/>
                <w:color w:val="000090"/>
                <w:sz w:val="28"/>
              </w:rPr>
              <w:t>papier pH</w:t>
            </w:r>
            <w:r w:rsidR="00D43468">
              <w:rPr>
                <w:rFonts w:ascii="Comic Sans MS" w:hAnsi="Comic Sans MS"/>
                <w:b/>
                <w:color w:val="000090"/>
                <w:sz w:val="28"/>
              </w:rPr>
              <w:t xml:space="preserve"> </w:t>
            </w:r>
          </w:p>
          <w:p w:rsidR="00F876C4" w:rsidRPr="00D43468" w:rsidRDefault="00D43468" w:rsidP="00182FC6">
            <w:pPr>
              <w:spacing w:after="120"/>
              <w:jc w:val="center"/>
              <w:rPr>
                <w:rFonts w:ascii="Comic Sans MS" w:hAnsi="Comic Sans MS"/>
                <w:color w:val="000080"/>
                <w:sz w:val="22"/>
              </w:rPr>
            </w:pPr>
            <w:r w:rsidRPr="00D43468">
              <w:rPr>
                <w:rFonts w:ascii="Comic Sans MS" w:hAnsi="Comic Sans MS"/>
                <w:b/>
                <w:color w:val="000090"/>
                <w:sz w:val="22"/>
              </w:rPr>
              <w:t>(potentiel hydrogène)</w:t>
            </w:r>
          </w:p>
        </w:tc>
        <w:tc>
          <w:tcPr>
            <w:tcW w:w="1875" w:type="dxa"/>
            <w:tcBorders>
              <w:left w:val="nil"/>
            </w:tcBorders>
            <w:shd w:val="solid" w:color="BFBFBF" w:themeColor="background1" w:themeShade="BF" w:fill="auto"/>
            <w:vAlign w:val="center"/>
          </w:tcPr>
          <w:p w:rsidR="00F876C4" w:rsidRDefault="00F876C4" w:rsidP="00182FC6">
            <w:pPr>
              <w:spacing w:after="120"/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90"/>
                <w:sz w:val="22"/>
                <w:lang w:eastAsia="fr-FR"/>
              </w:rPr>
              <w:drawing>
                <wp:inline distT="0" distB="0" distL="0" distR="0">
                  <wp:extent cx="1027915" cy="720000"/>
                  <wp:effectExtent l="25400" t="0" r="0" b="0"/>
                  <wp:docPr id="5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915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8" w:type="dxa"/>
            <w:tcBorders>
              <w:right w:val="nil"/>
            </w:tcBorders>
            <w:shd w:val="solid" w:color="BFBFBF" w:themeColor="background1" w:themeShade="BF" w:fill="auto"/>
            <w:vAlign w:val="center"/>
          </w:tcPr>
          <w:p w:rsidR="00F876C4" w:rsidRDefault="00F876C4" w:rsidP="00182FC6">
            <w:pPr>
              <w:spacing w:after="120"/>
              <w:jc w:val="center"/>
              <w:rPr>
                <w:rFonts w:ascii="Comic Sans MS" w:hAnsi="Comic Sans MS"/>
                <w:b/>
                <w:color w:val="000090"/>
                <w:sz w:val="28"/>
              </w:rPr>
            </w:pPr>
            <w:r w:rsidRPr="00713CB6">
              <w:rPr>
                <w:rFonts w:ascii="Comic Sans MS" w:hAnsi="Comic Sans MS"/>
                <w:b/>
                <w:color w:val="000090"/>
                <w:sz w:val="28"/>
              </w:rPr>
              <w:t>Pour utiliser le</w:t>
            </w:r>
            <w:r>
              <w:rPr>
                <w:rFonts w:ascii="Comic Sans MS" w:hAnsi="Comic Sans MS"/>
                <w:b/>
                <w:color w:val="000090"/>
                <w:sz w:val="28"/>
              </w:rPr>
              <w:t> :</w:t>
            </w:r>
          </w:p>
          <w:p w:rsidR="00F876C4" w:rsidRDefault="00F876C4" w:rsidP="00182FC6">
            <w:pPr>
              <w:spacing w:after="120"/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b/>
                <w:color w:val="000090"/>
                <w:sz w:val="28"/>
              </w:rPr>
              <w:t>pH-mètre</w:t>
            </w:r>
          </w:p>
        </w:tc>
        <w:tc>
          <w:tcPr>
            <w:tcW w:w="1376" w:type="dxa"/>
            <w:tcBorders>
              <w:left w:val="nil"/>
            </w:tcBorders>
            <w:shd w:val="solid" w:color="BFBFBF" w:themeColor="background1" w:themeShade="BF" w:fill="auto"/>
          </w:tcPr>
          <w:p w:rsidR="00F876C4" w:rsidRDefault="00F876C4" w:rsidP="009C53B8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 w:rsidRPr="00F748D1">
              <w:rPr>
                <w:rFonts w:ascii="Comic Sans MS" w:hAnsi="Comic Sans MS"/>
                <w:noProof/>
                <w:color w:val="000090"/>
                <w:sz w:val="22"/>
                <w:lang w:eastAsia="fr-FR"/>
              </w:rPr>
              <w:drawing>
                <wp:inline distT="0" distB="0" distL="0" distR="0">
                  <wp:extent cx="542707" cy="720000"/>
                  <wp:effectExtent l="25400" t="0" r="0" b="0"/>
                  <wp:docPr id="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707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6C4">
        <w:tc>
          <w:tcPr>
            <w:tcW w:w="4924" w:type="dxa"/>
            <w:gridSpan w:val="2"/>
          </w:tcPr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 xml:space="preserve">_ Verser environ 10 </w:t>
            </w:r>
            <w:proofErr w:type="spellStart"/>
            <w:r>
              <w:rPr>
                <w:rFonts w:ascii="Comic Sans MS" w:hAnsi="Comic Sans MS"/>
                <w:color w:val="000090"/>
                <w:sz w:val="22"/>
              </w:rPr>
              <w:t>mL</w:t>
            </w:r>
            <w:proofErr w:type="spellEnd"/>
            <w:r>
              <w:rPr>
                <w:rFonts w:ascii="Comic Sans MS" w:hAnsi="Comic Sans MS"/>
                <w:color w:val="000090"/>
                <w:sz w:val="22"/>
              </w:rPr>
              <w:t xml:space="preserve"> de </w:t>
            </w:r>
            <w:r w:rsidR="00671A0F">
              <w:rPr>
                <w:rFonts w:ascii="Comic Sans MS" w:hAnsi="Comic Sans MS"/>
                <w:color w:val="000090"/>
                <w:sz w:val="22"/>
              </w:rPr>
              <w:t xml:space="preserve">la </w:t>
            </w:r>
            <w:r>
              <w:rPr>
                <w:rFonts w:ascii="Comic Sans MS" w:hAnsi="Comic Sans MS"/>
                <w:color w:val="000090"/>
                <w:sz w:val="22"/>
              </w:rPr>
              <w:t xml:space="preserve">solution </w:t>
            </w:r>
            <w:r w:rsidR="00671A0F">
              <w:rPr>
                <w:rFonts w:ascii="Comic Sans MS" w:hAnsi="Comic Sans MS"/>
                <w:color w:val="000090"/>
                <w:sz w:val="22"/>
              </w:rPr>
              <w:t xml:space="preserve">étudiée </w:t>
            </w:r>
            <w:r>
              <w:rPr>
                <w:rFonts w:ascii="Comic Sans MS" w:hAnsi="Comic Sans MS"/>
                <w:color w:val="000090"/>
                <w:sz w:val="22"/>
              </w:rPr>
              <w:t>dans un bécher.</w:t>
            </w:r>
          </w:p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>_ Placer l’agitateur en verre dans la solution.</w:t>
            </w:r>
          </w:p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>_ Déposer une goutte de la solution sur un morceau de papier pH</w:t>
            </w:r>
          </w:p>
          <w:p w:rsidR="00F876C4" w:rsidRDefault="00F876C4" w:rsidP="00F876C4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>_ Repérer sur le nuancier la couleur obtenue avec le papier pH et noter la valeur du pH de la solution</w:t>
            </w:r>
          </w:p>
        </w:tc>
        <w:tc>
          <w:tcPr>
            <w:tcW w:w="4924" w:type="dxa"/>
            <w:gridSpan w:val="2"/>
          </w:tcPr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 xml:space="preserve">_ Verser environ 10 </w:t>
            </w:r>
            <w:proofErr w:type="spellStart"/>
            <w:r>
              <w:rPr>
                <w:rFonts w:ascii="Comic Sans MS" w:hAnsi="Comic Sans MS"/>
                <w:color w:val="000090"/>
                <w:sz w:val="22"/>
              </w:rPr>
              <w:t>mL</w:t>
            </w:r>
            <w:proofErr w:type="spellEnd"/>
            <w:r>
              <w:rPr>
                <w:rFonts w:ascii="Comic Sans MS" w:hAnsi="Comic Sans MS"/>
                <w:color w:val="000090"/>
                <w:sz w:val="22"/>
              </w:rPr>
              <w:t xml:space="preserve"> de </w:t>
            </w:r>
            <w:r w:rsidR="00671A0F">
              <w:rPr>
                <w:rFonts w:ascii="Comic Sans MS" w:hAnsi="Comic Sans MS"/>
                <w:color w:val="000090"/>
                <w:sz w:val="22"/>
              </w:rPr>
              <w:t xml:space="preserve">la </w:t>
            </w:r>
            <w:r>
              <w:rPr>
                <w:rFonts w:ascii="Comic Sans MS" w:hAnsi="Comic Sans MS"/>
                <w:color w:val="000090"/>
                <w:sz w:val="22"/>
              </w:rPr>
              <w:t xml:space="preserve">solution </w:t>
            </w:r>
            <w:r w:rsidR="00671A0F">
              <w:rPr>
                <w:rFonts w:ascii="Comic Sans MS" w:hAnsi="Comic Sans MS"/>
                <w:color w:val="000090"/>
                <w:sz w:val="22"/>
              </w:rPr>
              <w:t xml:space="preserve">étudiée </w:t>
            </w:r>
            <w:r>
              <w:rPr>
                <w:rFonts w:ascii="Comic Sans MS" w:hAnsi="Comic Sans MS"/>
                <w:color w:val="000090"/>
                <w:sz w:val="22"/>
              </w:rPr>
              <w:t>dans un bécher.</w:t>
            </w:r>
          </w:p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>_ Enlever le bouchon du pH-mètre et rincer l’embout à l’eau du robinet.</w:t>
            </w:r>
          </w:p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>_ Placer le pH-mètre dans la solution.</w:t>
            </w:r>
          </w:p>
          <w:p w:rsidR="00F876C4" w:rsidRDefault="00F876C4" w:rsidP="00F876C4">
            <w:pPr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>_ Lire la valeur du pH et noter cette valeur.</w:t>
            </w:r>
          </w:p>
          <w:p w:rsidR="00F876C4" w:rsidRDefault="00F876C4" w:rsidP="00182FC6">
            <w:pPr>
              <w:spacing w:after="120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90"/>
                <w:sz w:val="22"/>
              </w:rPr>
              <w:t xml:space="preserve">_ </w:t>
            </w:r>
            <w:r w:rsidRPr="00F748D1">
              <w:rPr>
                <w:rFonts w:ascii="Comic Sans MS" w:hAnsi="Comic Sans MS"/>
                <w:b/>
                <w:color w:val="000090"/>
                <w:sz w:val="22"/>
                <w:u w:val="single"/>
              </w:rPr>
              <w:t>Rincer</w:t>
            </w:r>
            <w:r>
              <w:rPr>
                <w:rFonts w:ascii="Comic Sans MS" w:hAnsi="Comic Sans MS"/>
                <w:color w:val="000090"/>
                <w:sz w:val="22"/>
              </w:rPr>
              <w:t xml:space="preserve"> l’embout du pH-mètre </w:t>
            </w:r>
            <w:r w:rsidR="00182FC6" w:rsidRPr="00182FC6">
              <w:rPr>
                <w:rFonts w:ascii="Comic Sans MS" w:hAnsi="Comic Sans MS"/>
                <w:color w:val="000090"/>
                <w:sz w:val="22"/>
              </w:rPr>
              <w:t>et tamp</w:t>
            </w:r>
            <w:r w:rsidR="00182FC6">
              <w:rPr>
                <w:rFonts w:ascii="Comic Sans MS" w:hAnsi="Comic Sans MS"/>
                <w:color w:val="000090"/>
                <w:sz w:val="22"/>
              </w:rPr>
              <w:t>onner délicatement avec un papie</w:t>
            </w:r>
            <w:r w:rsidR="00182FC6" w:rsidRPr="00182FC6">
              <w:rPr>
                <w:rFonts w:ascii="Comic Sans MS" w:hAnsi="Comic Sans MS"/>
                <w:color w:val="000090"/>
                <w:sz w:val="22"/>
              </w:rPr>
              <w:t>r absorbant.</w:t>
            </w:r>
          </w:p>
        </w:tc>
      </w:tr>
    </w:tbl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p w:rsidR="00182FC6" w:rsidRDefault="00182FC6" w:rsidP="00182FC6">
      <w:pPr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D"/>
      </w:r>
      <w:r>
        <w:rPr>
          <w:rFonts w:ascii="Comic Sans MS" w:hAnsi="Comic Sans MS"/>
          <w:color w:val="000080"/>
          <w:sz w:val="22"/>
        </w:rPr>
        <w:t xml:space="preserve"> REALISER : </w:t>
      </w:r>
    </w:p>
    <w:p w:rsidR="00182FC6" w:rsidRDefault="00182FC6" w:rsidP="00182FC6">
      <w:pPr>
        <w:spacing w:after="120"/>
        <w:ind w:left="26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t>Mesurer le pH des 3 solutions A, B et C à l’aide du papier pH et du pH-mètre. Puis le pH de deux autres produits de votre choix, parmi les produits professionnels ou quotidiens.</w:t>
      </w:r>
    </w:p>
    <w:p w:rsidR="00182FC6" w:rsidRPr="0058008F" w:rsidRDefault="00182FC6" w:rsidP="00182FC6">
      <w:pPr>
        <w:rPr>
          <w:rFonts w:ascii="Comic Sans MS" w:hAnsi="Comic Sans MS"/>
          <w:color w:val="000090"/>
          <w:sz w:val="6"/>
        </w:rPr>
      </w:pP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1275"/>
        <w:gridCol w:w="1304"/>
        <w:gridCol w:w="1304"/>
        <w:gridCol w:w="1304"/>
        <w:gridCol w:w="1304"/>
        <w:gridCol w:w="1305"/>
      </w:tblGrid>
      <w:tr w:rsidR="00182FC6" w:rsidRPr="003100A2">
        <w:trPr>
          <w:trHeight w:val="624"/>
        </w:trPr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182FC6" w:rsidRPr="00182FC6" w:rsidRDefault="00182FC6" w:rsidP="00671A0F">
            <w:pPr>
              <w:jc w:val="center"/>
              <w:rPr>
                <w:rFonts w:ascii="Comic Sans MS" w:hAnsi="Comic Sans MS"/>
                <w:color w:val="000090"/>
                <w:sz w:val="22"/>
              </w:rPr>
            </w:pPr>
            <w:r w:rsidRPr="00182FC6">
              <w:rPr>
                <w:rFonts w:ascii="Comic Sans MS" w:hAnsi="Comic Sans MS"/>
                <w:b/>
                <w:color w:val="000090"/>
                <w:sz w:val="22"/>
              </w:rPr>
              <w:t>Produits</w:t>
            </w:r>
          </w:p>
        </w:tc>
        <w:tc>
          <w:tcPr>
            <w:tcW w:w="1304" w:type="dxa"/>
            <w:vAlign w:val="center"/>
          </w:tcPr>
          <w:p w:rsidR="0040386B" w:rsidRDefault="00671A0F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>Vinaigre</w:t>
            </w:r>
            <w:r w:rsidR="00182FC6">
              <w:rPr>
                <w:rFonts w:ascii="Comic Sans MS" w:hAnsi="Comic Sans MS"/>
                <w:color w:val="000090"/>
                <w:sz w:val="20"/>
              </w:rPr>
              <w:t xml:space="preserve"> </w:t>
            </w:r>
          </w:p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>(A)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 xml:space="preserve">Eau </w:t>
            </w:r>
            <w:r w:rsidR="00671A0F">
              <w:rPr>
                <w:rFonts w:ascii="Comic Sans MS" w:hAnsi="Comic Sans MS"/>
                <w:color w:val="000090"/>
                <w:sz w:val="20"/>
              </w:rPr>
              <w:t>distillée</w:t>
            </w:r>
            <w:r>
              <w:rPr>
                <w:rFonts w:ascii="Comic Sans MS" w:hAnsi="Comic Sans MS"/>
                <w:color w:val="000090"/>
                <w:sz w:val="20"/>
              </w:rPr>
              <w:t xml:space="preserve"> (B)</w:t>
            </w: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>Produit détergent (C)</w:t>
            </w:r>
          </w:p>
        </w:tc>
        <w:tc>
          <w:tcPr>
            <w:tcW w:w="1304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5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</w:tr>
      <w:tr w:rsidR="00182FC6" w:rsidRPr="003100A2">
        <w:trPr>
          <w:trHeight w:val="453"/>
        </w:trPr>
        <w:tc>
          <w:tcPr>
            <w:tcW w:w="1276" w:type="dxa"/>
            <w:vMerge w:val="restart"/>
            <w:shd w:val="solid" w:color="8DB3E2" w:themeColor="text2" w:themeTint="66" w:fill="auto"/>
            <w:vAlign w:val="center"/>
          </w:tcPr>
          <w:p w:rsidR="00182FC6" w:rsidRPr="00182FC6" w:rsidRDefault="00182FC6" w:rsidP="00671A0F">
            <w:pPr>
              <w:jc w:val="center"/>
              <w:rPr>
                <w:rFonts w:ascii="Comic Sans MS" w:hAnsi="Comic Sans MS"/>
                <w:b/>
                <w:color w:val="000090"/>
                <w:sz w:val="22"/>
              </w:rPr>
            </w:pPr>
            <w:r w:rsidRPr="00182FC6">
              <w:rPr>
                <w:rFonts w:ascii="Comic Sans MS" w:hAnsi="Comic Sans MS"/>
                <w:b/>
                <w:color w:val="000090"/>
                <w:sz w:val="22"/>
              </w:rPr>
              <w:t>Au papier pH</w:t>
            </w:r>
          </w:p>
        </w:tc>
        <w:tc>
          <w:tcPr>
            <w:tcW w:w="1275" w:type="dxa"/>
            <w:shd w:val="solid" w:color="8DB3E2" w:themeColor="text2" w:themeTint="66" w:fill="auto"/>
            <w:vAlign w:val="center"/>
          </w:tcPr>
          <w:p w:rsidR="00182FC6" w:rsidRPr="00182FC6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  <w:r w:rsidRPr="00182FC6">
              <w:rPr>
                <w:rFonts w:ascii="Comic Sans MS" w:hAnsi="Comic Sans MS"/>
                <w:color w:val="000090"/>
                <w:sz w:val="20"/>
              </w:rPr>
              <w:t>Couleur du papier pH</w:t>
            </w:r>
          </w:p>
        </w:tc>
        <w:tc>
          <w:tcPr>
            <w:tcW w:w="1304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5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</w:tr>
      <w:tr w:rsidR="00182FC6" w:rsidRPr="003100A2">
        <w:trPr>
          <w:trHeight w:val="453"/>
        </w:trPr>
        <w:tc>
          <w:tcPr>
            <w:tcW w:w="1276" w:type="dxa"/>
            <w:vMerge/>
            <w:shd w:val="solid" w:color="8DB3E2" w:themeColor="text2" w:themeTint="66" w:fill="auto"/>
            <w:vAlign w:val="center"/>
          </w:tcPr>
          <w:p w:rsidR="00182FC6" w:rsidRPr="00F748D1" w:rsidRDefault="00182FC6" w:rsidP="008F737A">
            <w:pPr>
              <w:rPr>
                <w:rFonts w:ascii="Comic Sans MS" w:hAnsi="Comic Sans MS"/>
                <w:b/>
                <w:color w:val="000090"/>
                <w:sz w:val="20"/>
              </w:rPr>
            </w:pPr>
          </w:p>
        </w:tc>
        <w:tc>
          <w:tcPr>
            <w:tcW w:w="1275" w:type="dxa"/>
            <w:shd w:val="solid" w:color="8DB3E2" w:themeColor="text2" w:themeTint="66" w:fill="auto"/>
            <w:vAlign w:val="center"/>
          </w:tcPr>
          <w:p w:rsidR="00182FC6" w:rsidRPr="00182FC6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  <w:r w:rsidRPr="00182FC6">
              <w:rPr>
                <w:rFonts w:ascii="Comic Sans MS" w:hAnsi="Comic Sans MS"/>
                <w:color w:val="000090"/>
                <w:sz w:val="20"/>
              </w:rPr>
              <w:t>Valeur du pH</w:t>
            </w:r>
          </w:p>
        </w:tc>
        <w:tc>
          <w:tcPr>
            <w:tcW w:w="1304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5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</w:tr>
      <w:tr w:rsidR="00182FC6" w:rsidRPr="003100A2">
        <w:trPr>
          <w:trHeight w:val="624"/>
        </w:trPr>
        <w:tc>
          <w:tcPr>
            <w:tcW w:w="2551" w:type="dxa"/>
            <w:gridSpan w:val="2"/>
            <w:shd w:val="solid" w:color="B8CCE4" w:themeColor="accent1" w:themeTint="66" w:fill="auto"/>
            <w:vAlign w:val="center"/>
          </w:tcPr>
          <w:p w:rsidR="00182FC6" w:rsidRPr="00182FC6" w:rsidRDefault="00182FC6" w:rsidP="008F737A">
            <w:pPr>
              <w:rPr>
                <w:rFonts w:ascii="Comic Sans MS" w:hAnsi="Comic Sans MS"/>
                <w:color w:val="000090"/>
                <w:sz w:val="22"/>
              </w:rPr>
            </w:pPr>
            <w:r w:rsidRPr="00182FC6">
              <w:rPr>
                <w:rFonts w:ascii="Comic Sans MS" w:hAnsi="Comic Sans MS"/>
                <w:b/>
                <w:color w:val="000090"/>
                <w:sz w:val="22"/>
              </w:rPr>
              <w:t>Au pH-mètre</w:t>
            </w:r>
          </w:p>
        </w:tc>
        <w:tc>
          <w:tcPr>
            <w:tcW w:w="1304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4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305" w:type="dxa"/>
            <w:vAlign w:val="center"/>
          </w:tcPr>
          <w:p w:rsidR="00182FC6" w:rsidRPr="003100A2" w:rsidRDefault="00182FC6" w:rsidP="008F737A">
            <w:pPr>
              <w:rPr>
                <w:rFonts w:ascii="Comic Sans MS" w:hAnsi="Comic Sans MS"/>
                <w:color w:val="000090"/>
                <w:sz w:val="20"/>
              </w:rPr>
            </w:pPr>
          </w:p>
        </w:tc>
      </w:tr>
    </w:tbl>
    <w:p w:rsidR="00182FC6" w:rsidRDefault="00182FC6" w:rsidP="00182FC6">
      <w:pPr>
        <w:rPr>
          <w:rFonts w:ascii="Comic Sans MS" w:hAnsi="Comic Sans MS"/>
          <w:color w:val="000090"/>
          <w:sz w:val="22"/>
        </w:rPr>
      </w:pPr>
    </w:p>
    <w:p w:rsidR="00182FC6" w:rsidRDefault="00182FC6" w:rsidP="00182FC6">
      <w:pPr>
        <w:rPr>
          <w:rFonts w:ascii="Comic Sans MS" w:hAnsi="Comic Sans MS"/>
          <w:color w:val="000090"/>
          <w:sz w:val="22"/>
        </w:rPr>
      </w:pPr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sym w:font="Wingdings" w:char="F08E"/>
      </w:r>
      <w:r>
        <w:rPr>
          <w:rFonts w:ascii="Comic Sans MS" w:hAnsi="Comic Sans MS"/>
          <w:color w:val="000090"/>
          <w:sz w:val="22"/>
        </w:rPr>
        <w:t xml:space="preserve"> Voici une </w:t>
      </w:r>
      <w:r w:rsidRPr="00182FC6">
        <w:rPr>
          <w:rFonts w:ascii="Comic Sans MS" w:hAnsi="Comic Sans MS"/>
          <w:b/>
          <w:color w:val="000090"/>
          <w:sz w:val="22"/>
        </w:rPr>
        <w:t>échelle des pH</w:t>
      </w:r>
      <w:r>
        <w:rPr>
          <w:rFonts w:ascii="Comic Sans MS" w:hAnsi="Comic Sans MS"/>
          <w:color w:val="000090"/>
          <w:sz w:val="22"/>
        </w:rPr>
        <w:t xml:space="preserve"> associée aux caractères des solutions : </w:t>
      </w:r>
    </w:p>
    <w:p w:rsidR="00182FC6" w:rsidRDefault="00182FC6" w:rsidP="00182FC6">
      <w:pPr>
        <w:tabs>
          <w:tab w:val="left" w:pos="4924"/>
          <w:tab w:val="left" w:pos="9848"/>
        </w:tabs>
        <w:jc w:val="center"/>
        <w:rPr>
          <w:rFonts w:ascii="Comic Sans MS" w:hAnsi="Comic Sans MS"/>
          <w:color w:val="000090"/>
          <w:sz w:val="22"/>
        </w:rPr>
      </w:pPr>
      <w:r w:rsidRPr="00182FC6">
        <w:rPr>
          <w:noProof/>
          <w:lang w:eastAsia="fr-FR"/>
        </w:rPr>
        <w:drawing>
          <wp:inline distT="0" distB="0" distL="0" distR="0">
            <wp:extent cx="3835752" cy="1440000"/>
            <wp:effectExtent l="25400" t="0" r="0" b="0"/>
            <wp:docPr id="6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5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tbl>
      <w:tblPr>
        <w:tblW w:w="977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202"/>
      </w:tblGrid>
      <w:tr w:rsidR="00182FC6">
        <w:trPr>
          <w:trHeight w:val="600"/>
        </w:trPr>
        <w:tc>
          <w:tcPr>
            <w:tcW w:w="1771" w:type="dxa"/>
            <w:tcBorders>
              <w:right w:val="single" w:sz="4" w:space="0" w:color="FF0000"/>
            </w:tcBorders>
            <w:shd w:val="pct15" w:color="000000" w:fill="FFFFFF"/>
            <w:vAlign w:val="center"/>
          </w:tcPr>
          <w:p w:rsidR="00182FC6" w:rsidRDefault="00182FC6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  <w:sz w:val="24"/>
              </w:rPr>
            </w:pPr>
            <w:r w:rsidRPr="00685A2D">
              <w:rPr>
                <w:rFonts w:ascii="Comic Sans MS" w:hAnsi="Comic Sans MS"/>
                <w:i/>
                <w:sz w:val="24"/>
              </w:rPr>
              <w:lastRenderedPageBreak/>
              <w:t>Chap</w:t>
            </w:r>
            <w:r>
              <w:rPr>
                <w:rFonts w:ascii="Comic Sans MS" w:hAnsi="Comic Sans MS"/>
                <w:i/>
                <w:sz w:val="24"/>
              </w:rPr>
              <w:t>itre</w:t>
            </w:r>
            <w:r w:rsidRPr="00685A2D">
              <w:rPr>
                <w:rFonts w:ascii="Comic Sans MS" w:hAnsi="Comic Sans MS"/>
                <w:i/>
                <w:sz w:val="24"/>
              </w:rPr>
              <w:t xml:space="preserve"> </w:t>
            </w:r>
            <w:r>
              <w:rPr>
                <w:rFonts w:ascii="Comic Sans MS" w:hAnsi="Comic Sans MS"/>
                <w:i/>
                <w:sz w:val="24"/>
              </w:rPr>
              <w:t>S3</w:t>
            </w:r>
          </w:p>
          <w:p w:rsidR="00182FC6" w:rsidRDefault="00182FC6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24"/>
              </w:rPr>
              <w:t>Activités 1</w:t>
            </w:r>
          </w:p>
        </w:tc>
        <w:tc>
          <w:tcPr>
            <w:tcW w:w="6804" w:type="dxa"/>
            <w:tcBorders>
              <w:left w:val="single" w:sz="4" w:space="0" w:color="FF0000"/>
              <w:right w:val="single" w:sz="4" w:space="0" w:color="FF0000"/>
            </w:tcBorders>
            <w:shd w:val="pct15" w:color="000000" w:fill="FFFFFF"/>
            <w:vAlign w:val="center"/>
          </w:tcPr>
          <w:p w:rsidR="00B51E9B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Caractère d’une solution : </w:t>
            </w:r>
          </w:p>
          <w:p w:rsidR="00182FC6" w:rsidRPr="000D2F54" w:rsidRDefault="007734C1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quoi</w:t>
            </w:r>
            <w:proofErr w:type="gramEnd"/>
            <w:r>
              <w:rPr>
                <w:rFonts w:ascii="Comic Sans MS" w:hAnsi="Comic Sans MS"/>
              </w:rPr>
              <w:t xml:space="preserve"> ? comment ? </w:t>
            </w:r>
            <w:r w:rsidR="00CD787A">
              <w:rPr>
                <w:rFonts w:ascii="Comic Sans MS" w:hAnsi="Comic Sans MS"/>
              </w:rPr>
              <w:t>à quoi ça peut servir </w:t>
            </w:r>
            <w:r>
              <w:rPr>
                <w:rFonts w:ascii="Comic Sans MS" w:hAnsi="Comic Sans MS"/>
              </w:rPr>
              <w:t>?</w:t>
            </w:r>
          </w:p>
        </w:tc>
        <w:tc>
          <w:tcPr>
            <w:tcW w:w="1202" w:type="dxa"/>
            <w:tcBorders>
              <w:left w:val="single" w:sz="4" w:space="0" w:color="FF0000"/>
            </w:tcBorders>
            <w:shd w:val="pct15" w:color="000000" w:fill="FFFFFF"/>
            <w:vAlign w:val="center"/>
          </w:tcPr>
          <w:p w:rsidR="00182FC6" w:rsidRDefault="00182FC6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Page 5/</w:t>
            </w:r>
            <w:r w:rsidR="00327127">
              <w:rPr>
                <w:rFonts w:ascii="Comic Sans MS" w:hAnsi="Comic Sans MS"/>
                <w:i/>
                <w:sz w:val="24"/>
              </w:rPr>
              <w:t>6</w:t>
            </w:r>
          </w:p>
        </w:tc>
      </w:tr>
    </w:tbl>
    <w:p w:rsidR="00182FC6" w:rsidRDefault="00182FC6" w:rsidP="00D43468">
      <w:pPr>
        <w:rPr>
          <w:rFonts w:ascii="Comic Sans MS" w:hAnsi="Comic Sans MS"/>
          <w:color w:val="000080"/>
          <w:sz w:val="22"/>
        </w:rPr>
      </w:pPr>
    </w:p>
    <w:p w:rsidR="00182FC6" w:rsidRDefault="00182FC6" w:rsidP="00D43468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p w:rsidR="00A82A17" w:rsidRDefault="00182FC6" w:rsidP="00A82A17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sym w:font="Wingdings" w:char="F08F"/>
      </w:r>
      <w:r>
        <w:rPr>
          <w:rFonts w:ascii="Comic Sans MS" w:hAnsi="Comic Sans MS"/>
          <w:color w:val="000090"/>
          <w:sz w:val="22"/>
        </w:rPr>
        <w:t xml:space="preserve"> </w:t>
      </w:r>
      <w:r w:rsidR="00A82A17" w:rsidRPr="00165AE7">
        <w:rPr>
          <w:rFonts w:ascii="Comic Sans MS" w:hAnsi="Comic Sans MS"/>
          <w:color w:val="000090"/>
          <w:sz w:val="22"/>
          <w:shd w:val="solid" w:color="D9D9D9" w:themeColor="background1" w:themeShade="D9" w:fill="auto"/>
        </w:rPr>
        <w:t>ANALYSER/ S’APPR</w:t>
      </w:r>
      <w:r w:rsidR="00C6718E" w:rsidRPr="00165AE7">
        <w:rPr>
          <w:rFonts w:ascii="Comic Sans MS" w:hAnsi="Comic Sans MS"/>
          <w:color w:val="000090"/>
          <w:sz w:val="22"/>
          <w:shd w:val="solid" w:color="D9D9D9" w:themeColor="background1" w:themeShade="D9" w:fill="auto"/>
        </w:rPr>
        <w:t>O</w:t>
      </w:r>
      <w:r w:rsidR="00A82A17" w:rsidRPr="00165AE7">
        <w:rPr>
          <w:rFonts w:ascii="Comic Sans MS" w:hAnsi="Comic Sans MS"/>
          <w:color w:val="000090"/>
          <w:sz w:val="22"/>
          <w:shd w:val="solid" w:color="D9D9D9" w:themeColor="background1" w:themeShade="D9" w:fill="auto"/>
        </w:rPr>
        <w:t xml:space="preserve">PRIER : </w:t>
      </w:r>
    </w:p>
    <w:p w:rsidR="00182FC6" w:rsidRDefault="00A82A17" w:rsidP="00182FC6">
      <w:pPr>
        <w:tabs>
          <w:tab w:val="left" w:pos="4924"/>
          <w:tab w:val="left" w:pos="9848"/>
        </w:tabs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    </w:t>
      </w:r>
      <w:r w:rsidR="00182FC6">
        <w:rPr>
          <w:rFonts w:ascii="Comic Sans MS" w:hAnsi="Comic Sans MS"/>
          <w:color w:val="000090"/>
          <w:sz w:val="22"/>
        </w:rPr>
        <w:t xml:space="preserve">En déduire le caractère des solutions déterminé à partir des valeurs de pH : </w:t>
      </w:r>
    </w:p>
    <w:tbl>
      <w:tblPr>
        <w:tblW w:w="0" w:type="auto"/>
        <w:tblInd w:w="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445"/>
        <w:gridCol w:w="1446"/>
        <w:gridCol w:w="1446"/>
        <w:gridCol w:w="1446"/>
        <w:gridCol w:w="1446"/>
      </w:tblGrid>
      <w:tr w:rsidR="00182FC6" w:rsidRPr="003100A2">
        <w:trPr>
          <w:trHeight w:val="6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solid" w:color="8DB3E2" w:themeColor="text2" w:themeTint="66" w:fill="auto"/>
            <w:vAlign w:val="center"/>
          </w:tcPr>
          <w:p w:rsidR="00182FC6" w:rsidRPr="00182FC6" w:rsidRDefault="00182FC6" w:rsidP="0040386B">
            <w:pPr>
              <w:jc w:val="center"/>
              <w:rPr>
                <w:rFonts w:ascii="Comic Sans MS" w:hAnsi="Comic Sans MS"/>
                <w:color w:val="000090"/>
                <w:sz w:val="22"/>
              </w:rPr>
            </w:pPr>
            <w:r w:rsidRPr="00182FC6">
              <w:rPr>
                <w:rFonts w:ascii="Comic Sans MS" w:hAnsi="Comic Sans MS"/>
                <w:b/>
                <w:color w:val="000090"/>
                <w:sz w:val="22"/>
              </w:rPr>
              <w:t>Produits</w:t>
            </w:r>
          </w:p>
        </w:tc>
        <w:tc>
          <w:tcPr>
            <w:tcW w:w="1445" w:type="dxa"/>
            <w:vAlign w:val="center"/>
          </w:tcPr>
          <w:p w:rsidR="0040386B" w:rsidRDefault="0040386B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>Vinaigre</w:t>
            </w:r>
          </w:p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>(A)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 xml:space="preserve">Eau </w:t>
            </w:r>
            <w:r w:rsidR="0040386B">
              <w:rPr>
                <w:rFonts w:ascii="Comic Sans MS" w:hAnsi="Comic Sans MS"/>
                <w:color w:val="000090"/>
                <w:sz w:val="20"/>
              </w:rPr>
              <w:t>distillée</w:t>
            </w:r>
            <w:r>
              <w:rPr>
                <w:rFonts w:ascii="Comic Sans MS" w:hAnsi="Comic Sans MS"/>
                <w:color w:val="000090"/>
                <w:sz w:val="20"/>
              </w:rPr>
              <w:t xml:space="preserve"> (B)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  <w:r>
              <w:rPr>
                <w:rFonts w:ascii="Comic Sans MS" w:hAnsi="Comic Sans MS"/>
                <w:color w:val="000090"/>
                <w:sz w:val="20"/>
              </w:rPr>
              <w:t>Produit détergent (C)</w:t>
            </w:r>
          </w:p>
        </w:tc>
        <w:tc>
          <w:tcPr>
            <w:tcW w:w="1446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446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</w:tr>
      <w:tr w:rsidR="00182FC6" w:rsidRPr="003100A2">
        <w:trPr>
          <w:trHeight w:val="624"/>
        </w:trPr>
        <w:tc>
          <w:tcPr>
            <w:tcW w:w="1843" w:type="dxa"/>
            <w:shd w:val="solid" w:color="8DB3E2" w:themeColor="text2" w:themeTint="66" w:fill="auto"/>
            <w:vAlign w:val="center"/>
          </w:tcPr>
          <w:p w:rsidR="00182FC6" w:rsidRPr="00182FC6" w:rsidRDefault="00182FC6" w:rsidP="0040386B">
            <w:pPr>
              <w:jc w:val="center"/>
              <w:rPr>
                <w:rFonts w:ascii="Comic Sans MS" w:hAnsi="Comic Sans MS"/>
                <w:color w:val="000090"/>
                <w:sz w:val="22"/>
              </w:rPr>
            </w:pPr>
            <w:r>
              <w:rPr>
                <w:rFonts w:ascii="Comic Sans MS" w:hAnsi="Comic Sans MS"/>
                <w:b/>
                <w:color w:val="000090"/>
                <w:sz w:val="22"/>
              </w:rPr>
              <w:t>Caractère</w:t>
            </w:r>
          </w:p>
        </w:tc>
        <w:tc>
          <w:tcPr>
            <w:tcW w:w="1445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446" w:type="dxa"/>
            <w:shd w:val="clear" w:color="auto" w:fill="auto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446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  <w:tc>
          <w:tcPr>
            <w:tcW w:w="1446" w:type="dxa"/>
            <w:vAlign w:val="center"/>
          </w:tcPr>
          <w:p w:rsidR="00182FC6" w:rsidRPr="003100A2" w:rsidRDefault="00182FC6" w:rsidP="0040386B">
            <w:pPr>
              <w:jc w:val="center"/>
              <w:rPr>
                <w:rFonts w:ascii="Comic Sans MS" w:hAnsi="Comic Sans MS"/>
                <w:color w:val="000090"/>
                <w:sz w:val="20"/>
              </w:rPr>
            </w:pPr>
          </w:p>
        </w:tc>
      </w:tr>
    </w:tbl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sym w:font="Wingdings" w:char="F090"/>
      </w:r>
      <w:r>
        <w:rPr>
          <w:rFonts w:ascii="Comic Sans MS" w:hAnsi="Comic Sans MS"/>
          <w:color w:val="000090"/>
          <w:sz w:val="22"/>
        </w:rPr>
        <w:t xml:space="preserve"> </w:t>
      </w:r>
      <w:proofErr w:type="gramStart"/>
      <w:r w:rsidRPr="00165AE7">
        <w:rPr>
          <w:rFonts w:ascii="Comic Sans MS" w:hAnsi="Comic Sans MS"/>
          <w:color w:val="000090"/>
          <w:sz w:val="22"/>
          <w:shd w:val="solid" w:color="D9D9D9" w:themeColor="background1" w:themeShade="D9" w:fill="auto"/>
        </w:rPr>
        <w:t>VALIDER  :</w:t>
      </w:r>
      <w:proofErr w:type="gramEnd"/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Retrouvez-vous les caractères relevés à l’aide des indicateurs colorés pour les solutions A, B et C ? </w:t>
      </w:r>
    </w:p>
    <w:p w:rsidR="00182FC6" w:rsidRDefault="00182FC6" w:rsidP="00182FC6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182FC6" w:rsidRDefault="00182FC6" w:rsidP="00D43468">
      <w:pPr>
        <w:spacing w:after="36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……………………..……………………..……………………..……………………..………….…………………………………………..…………………….. </w:t>
      </w:r>
    </w:p>
    <w:p w:rsidR="00D43468" w:rsidRDefault="00D43468" w:rsidP="00D43468">
      <w:pPr>
        <w:tabs>
          <w:tab w:val="left" w:pos="4924"/>
          <w:tab w:val="left" w:pos="9848"/>
        </w:tabs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noProof/>
          <w:color w:val="000090"/>
          <w:sz w:val="22"/>
          <w:lang w:eastAsia="fr-FR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75565</wp:posOffset>
            </wp:positionV>
            <wp:extent cx="592455" cy="576580"/>
            <wp:effectExtent l="25400" t="0" r="0" b="0"/>
            <wp:wrapSquare wrapText="bothSides"/>
            <wp:docPr id="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7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000090"/>
          <w:sz w:val="22"/>
        </w:rPr>
        <w:sym w:font="Wingdings" w:char="F091"/>
      </w:r>
      <w:r>
        <w:rPr>
          <w:rFonts w:ascii="Comic Sans MS" w:hAnsi="Comic Sans MS"/>
          <w:color w:val="000090"/>
          <w:sz w:val="22"/>
        </w:rPr>
        <w:t xml:space="preserve"> </w:t>
      </w:r>
      <w:r w:rsidR="00C96DB8" w:rsidRPr="00C96DB8">
        <w:rPr>
          <w:rFonts w:ascii="Comic Sans MS" w:hAnsi="Comic Sans MS"/>
          <w:color w:val="000090"/>
          <w:sz w:val="22"/>
          <w:shd w:val="solid" w:color="D9D9D9" w:themeColor="background1" w:themeShade="D9" w:fill="auto"/>
        </w:rPr>
        <w:t>ANALYSER</w:t>
      </w:r>
      <w:r w:rsidR="00C96DB8">
        <w:rPr>
          <w:rFonts w:ascii="Comic Sans MS" w:hAnsi="Comic Sans MS"/>
          <w:color w:val="000090"/>
          <w:sz w:val="22"/>
          <w:shd w:val="solid" w:color="D9D9D9" w:themeColor="background1" w:themeShade="D9" w:fill="auto"/>
        </w:rPr>
        <w:t xml:space="preserve"> </w:t>
      </w:r>
      <w:r>
        <w:rPr>
          <w:rFonts w:ascii="Comic Sans MS" w:hAnsi="Comic Sans MS"/>
          <w:color w:val="000090"/>
          <w:sz w:val="22"/>
        </w:rPr>
        <w:t>: Pour quelles valeurs de pH, les produits de coiffure sont-ils bénéfiques pour les cheveux ?</w:t>
      </w:r>
    </w:p>
    <w:p w:rsidR="00D43468" w:rsidRDefault="00D43468" w:rsidP="00D43468">
      <w:pPr>
        <w:spacing w:after="120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……………………..……………………..……………………..……………………..………….…………………………..…………………….. </w:t>
      </w:r>
    </w:p>
    <w:p w:rsidR="00182FC6" w:rsidRDefault="00182FC6" w:rsidP="00F876C4">
      <w:pPr>
        <w:tabs>
          <w:tab w:val="left" w:pos="4924"/>
          <w:tab w:val="left" w:pos="9848"/>
        </w:tabs>
        <w:rPr>
          <w:rFonts w:ascii="Comic Sans MS" w:hAnsi="Comic Sans MS"/>
          <w:color w:val="000090"/>
          <w:sz w:val="22"/>
        </w:rPr>
      </w:pPr>
    </w:p>
    <w:p w:rsidR="0062238F" w:rsidRPr="0023393B" w:rsidRDefault="0062238F" w:rsidP="0062238F">
      <w:pPr>
        <w:rPr>
          <w:rFonts w:ascii="Comic Sans MS" w:hAnsi="Comic Sans MS"/>
          <w:color w:val="000080"/>
          <w:sz w:val="22"/>
        </w:rPr>
      </w:pPr>
    </w:p>
    <w:p w:rsidR="0062238F" w:rsidRDefault="0062238F" w:rsidP="0062238F">
      <w:pPr>
        <w:pStyle w:val="Titre1"/>
      </w:pPr>
      <w:r>
        <w:t>I</w:t>
      </w:r>
      <w:r w:rsidR="00F876C4">
        <w:t>V</w:t>
      </w:r>
      <w:r>
        <w:t xml:space="preserve">/ </w:t>
      </w:r>
      <w:r w:rsidR="00F876C4">
        <w:t>L’essentiel</w:t>
      </w:r>
    </w:p>
    <w:p w:rsidR="0062238F" w:rsidRPr="008F737A" w:rsidRDefault="0062238F" w:rsidP="0062238F">
      <w:pPr>
        <w:rPr>
          <w:rFonts w:ascii="Comic Sans MS" w:hAnsi="Comic Sans MS"/>
          <w:color w:val="000080"/>
          <w:sz w:val="22"/>
        </w:rPr>
      </w:pPr>
    </w:p>
    <w:p w:rsidR="00F876C4" w:rsidRDefault="0062238F" w:rsidP="00C96D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1"/>
      </w:r>
      <w:r>
        <w:rPr>
          <w:rFonts w:ascii="Comic Sans MS" w:hAnsi="Comic Sans MS"/>
          <w:color w:val="000080"/>
          <w:sz w:val="22"/>
        </w:rPr>
        <w:t xml:space="preserve"> </w:t>
      </w:r>
      <w:r w:rsidR="00F876C4">
        <w:rPr>
          <w:rFonts w:ascii="Comic Sans MS" w:hAnsi="Comic Sans MS"/>
          <w:color w:val="000080"/>
          <w:sz w:val="22"/>
        </w:rPr>
        <w:t xml:space="preserve">On appelle </w:t>
      </w:r>
      <w:r w:rsidR="00F876C4" w:rsidRPr="00D43468">
        <w:rPr>
          <w:rFonts w:ascii="Comic Sans MS" w:hAnsi="Comic Sans MS"/>
          <w:b/>
          <w:color w:val="000080"/>
          <w:sz w:val="22"/>
        </w:rPr>
        <w:t>caractère</w:t>
      </w:r>
      <w:r w:rsidR="00F876C4">
        <w:rPr>
          <w:rFonts w:ascii="Comic Sans MS" w:hAnsi="Comic Sans MS"/>
          <w:color w:val="000080"/>
          <w:sz w:val="22"/>
        </w:rPr>
        <w:t xml:space="preserve"> d’un solution si une solution est : ………………………………………………………</w:t>
      </w:r>
      <w:proofErr w:type="gramStart"/>
      <w:r w:rsidR="00F876C4">
        <w:rPr>
          <w:rFonts w:ascii="Comic Sans MS" w:hAnsi="Comic Sans MS"/>
          <w:color w:val="000080"/>
          <w:sz w:val="22"/>
        </w:rPr>
        <w:t>…….</w:t>
      </w:r>
      <w:proofErr w:type="gramEnd"/>
      <w:r w:rsidR="00F876C4">
        <w:rPr>
          <w:rFonts w:ascii="Comic Sans MS" w:hAnsi="Comic Sans MS"/>
          <w:color w:val="000080"/>
          <w:sz w:val="22"/>
        </w:rPr>
        <w:t>.</w:t>
      </w:r>
    </w:p>
    <w:p w:rsidR="00F876C4" w:rsidRDefault="00F876C4" w:rsidP="00C96DB8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t>……………………………………………………………..……………………………………………………………..…………………………………………</w:t>
      </w:r>
    </w:p>
    <w:p w:rsidR="008F737A" w:rsidRDefault="008F737A" w:rsidP="0062238F">
      <w:pPr>
        <w:rPr>
          <w:rFonts w:ascii="Comic Sans MS" w:hAnsi="Comic Sans MS"/>
          <w:color w:val="000080"/>
          <w:sz w:val="22"/>
        </w:rPr>
      </w:pPr>
    </w:p>
    <w:p w:rsidR="008F737A" w:rsidRDefault="008F737A" w:rsidP="00D43468">
      <w:pPr>
        <w:spacing w:after="120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2"/>
      </w:r>
      <w:r>
        <w:rPr>
          <w:rFonts w:ascii="Comic Sans MS" w:hAnsi="Comic Sans MS"/>
          <w:color w:val="000080"/>
          <w:sz w:val="22"/>
        </w:rPr>
        <w:t xml:space="preserve"> </w:t>
      </w:r>
      <w:r w:rsidR="00182FC6">
        <w:rPr>
          <w:rFonts w:ascii="Comic Sans MS" w:hAnsi="Comic Sans MS"/>
          <w:color w:val="000080"/>
          <w:sz w:val="22"/>
        </w:rPr>
        <w:t>Il existe trois méthodes expérimentales pour détermi</w:t>
      </w:r>
      <w:r w:rsidR="00D43468">
        <w:rPr>
          <w:rFonts w:ascii="Comic Sans MS" w:hAnsi="Comic Sans MS"/>
          <w:color w:val="000080"/>
          <w:sz w:val="22"/>
        </w:rPr>
        <w:t>ner le caractère d’une solution :</w:t>
      </w:r>
    </w:p>
    <w:tbl>
      <w:tblPr>
        <w:tblStyle w:val="Grilledutableau"/>
        <w:tblW w:w="9923" w:type="dxa"/>
        <w:tblInd w:w="-34" w:type="dxa"/>
        <w:tblLook w:val="00A0" w:firstRow="1" w:lastRow="0" w:firstColumn="1" w:lastColumn="0" w:noHBand="0" w:noVBand="0"/>
      </w:tblPr>
      <w:tblGrid>
        <w:gridCol w:w="3307"/>
        <w:gridCol w:w="3308"/>
        <w:gridCol w:w="3308"/>
      </w:tblGrid>
      <w:tr w:rsidR="008F737A">
        <w:tc>
          <w:tcPr>
            <w:tcW w:w="3307" w:type="dxa"/>
          </w:tcPr>
          <w:p w:rsidR="008F737A" w:rsidRDefault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7620</wp:posOffset>
                  </wp:positionV>
                  <wp:extent cx="664210" cy="660400"/>
                  <wp:effectExtent l="25400" t="0" r="0" b="0"/>
                  <wp:wrapNone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737A" w:rsidRDefault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                  ………………………………</w:t>
            </w:r>
          </w:p>
          <w:p w:rsidR="008F737A" w:rsidRDefault="008F737A">
            <w:pPr>
              <w:rPr>
                <w:rFonts w:ascii="Comic Sans MS" w:hAnsi="Comic Sans MS"/>
                <w:color w:val="000080"/>
                <w:sz w:val="22"/>
              </w:rPr>
            </w:pPr>
          </w:p>
          <w:p w:rsidR="008F737A" w:rsidRDefault="008F737A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3308" w:type="dxa"/>
          </w:tcPr>
          <w:p w:rsidR="008F737A" w:rsidRDefault="008F737A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22225</wp:posOffset>
                  </wp:positionV>
                  <wp:extent cx="549910" cy="730885"/>
                  <wp:effectExtent l="25400" t="0" r="8890" b="0"/>
                  <wp:wrapNone/>
                  <wp:docPr id="3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910" cy="73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F737A" w:rsidRDefault="008F737A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                  ………………………………</w:t>
            </w:r>
          </w:p>
          <w:p w:rsidR="008F737A" w:rsidRDefault="008F737A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3308" w:type="dxa"/>
          </w:tcPr>
          <w:p w:rsidR="008F737A" w:rsidRDefault="008F737A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noProof/>
                <w:color w:val="000080"/>
                <w:sz w:val="22"/>
                <w:lang w:eastAsia="fr-F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7620</wp:posOffset>
                  </wp:positionV>
                  <wp:extent cx="725805" cy="548640"/>
                  <wp:effectExtent l="25400" t="0" r="10795" b="0"/>
                  <wp:wrapNone/>
                  <wp:docPr id="3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5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737A" w:rsidRDefault="008F737A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                  ………………………………</w:t>
            </w:r>
          </w:p>
          <w:p w:rsidR="008F737A" w:rsidRDefault="008F737A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</w:tr>
    </w:tbl>
    <w:p w:rsidR="008F737A" w:rsidRDefault="008F737A" w:rsidP="0062238F">
      <w:pPr>
        <w:rPr>
          <w:rFonts w:ascii="Comic Sans MS" w:hAnsi="Comic Sans MS"/>
          <w:color w:val="000080"/>
          <w:sz w:val="22"/>
        </w:rPr>
      </w:pPr>
    </w:p>
    <w:p w:rsidR="008F737A" w:rsidRDefault="008F737A" w:rsidP="0062238F">
      <w:pPr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sym w:font="Wingdings" w:char="F083"/>
      </w:r>
      <w:r>
        <w:rPr>
          <w:rFonts w:ascii="Comic Sans MS" w:hAnsi="Comic Sans MS"/>
          <w:color w:val="000080"/>
          <w:sz w:val="22"/>
        </w:rPr>
        <w:t xml:space="preserve"> </w:t>
      </w:r>
      <w:r w:rsidR="00182FC6">
        <w:rPr>
          <w:rFonts w:ascii="Comic Sans MS" w:hAnsi="Comic Sans MS"/>
          <w:color w:val="000080"/>
          <w:sz w:val="22"/>
        </w:rPr>
        <w:t xml:space="preserve">Ces trois méthodes dépendent de la </w:t>
      </w:r>
      <w:r w:rsidR="00182FC6" w:rsidRPr="00182FC6">
        <w:rPr>
          <w:rFonts w:ascii="Comic Sans MS" w:hAnsi="Comic Sans MS"/>
          <w:b/>
          <w:color w:val="000080"/>
          <w:sz w:val="22"/>
        </w:rPr>
        <w:t>grandeur pH</w:t>
      </w:r>
      <w:r w:rsidR="00182FC6">
        <w:rPr>
          <w:rFonts w:ascii="Comic Sans MS" w:hAnsi="Comic Sans MS"/>
          <w:color w:val="000080"/>
          <w:sz w:val="22"/>
        </w:rPr>
        <w:t>.</w:t>
      </w:r>
    </w:p>
    <w:p w:rsidR="008F737A" w:rsidRPr="00D43468" w:rsidRDefault="00D43468" w:rsidP="008F737A">
      <w:pPr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   </w:t>
      </w:r>
      <w:r w:rsidRPr="00D43468">
        <w:rPr>
          <w:rFonts w:ascii="Comic Sans MS" w:hAnsi="Comic Sans MS"/>
          <w:color w:val="000090"/>
          <w:sz w:val="22"/>
        </w:rPr>
        <w:t xml:space="preserve"> Unité</w:t>
      </w:r>
      <w:r>
        <w:rPr>
          <w:rFonts w:ascii="Comic Sans MS" w:hAnsi="Comic Sans MS"/>
          <w:color w:val="000090"/>
          <w:sz w:val="22"/>
        </w:rPr>
        <w:t> : ………………………………………………….</w:t>
      </w:r>
    </w:p>
    <w:p w:rsidR="00D43468" w:rsidRPr="00D43468" w:rsidRDefault="00D43468" w:rsidP="00F748D1">
      <w:pPr>
        <w:pStyle w:val="Titre1"/>
        <w:rPr>
          <w:color w:val="000090"/>
          <w:sz w:val="22"/>
        </w:rPr>
      </w:pPr>
    </w:p>
    <w:p w:rsidR="00182FC6" w:rsidRPr="00D43468" w:rsidRDefault="00D43468" w:rsidP="00D43468">
      <w:pPr>
        <w:spacing w:after="120"/>
        <w:rPr>
          <w:rFonts w:ascii="Comic Sans MS" w:hAnsi="Comic Sans MS"/>
          <w:color w:val="000090"/>
          <w:sz w:val="22"/>
        </w:rPr>
      </w:pPr>
      <w:r w:rsidRPr="00D43468">
        <w:rPr>
          <w:rFonts w:ascii="Comic Sans MS" w:hAnsi="Comic Sans MS"/>
          <w:color w:val="000090"/>
          <w:sz w:val="22"/>
        </w:rPr>
        <w:sym w:font="Wingdings" w:char="F084"/>
      </w:r>
      <w:r>
        <w:rPr>
          <w:rFonts w:ascii="Comic Sans MS" w:hAnsi="Comic Sans MS"/>
          <w:color w:val="000090"/>
          <w:sz w:val="22"/>
        </w:rPr>
        <w:t xml:space="preserve"> </w:t>
      </w:r>
      <w:r w:rsidRPr="00F748D1">
        <w:rPr>
          <w:rFonts w:ascii="Comic Sans MS" w:hAnsi="Comic Sans MS"/>
          <w:color w:val="000080"/>
          <w:sz w:val="22"/>
        </w:rPr>
        <w:t xml:space="preserve">Le pH est </w:t>
      </w:r>
      <w:r>
        <w:rPr>
          <w:rFonts w:ascii="Comic Sans MS" w:hAnsi="Comic Sans MS"/>
          <w:color w:val="000080"/>
          <w:sz w:val="22"/>
        </w:rPr>
        <w:t xml:space="preserve">un nombre </w:t>
      </w:r>
      <w:r>
        <w:rPr>
          <w:rFonts w:ascii="Comic Sans MS" w:hAnsi="Comic Sans MS"/>
          <w:b/>
          <w:color w:val="000080"/>
          <w:sz w:val="22"/>
        </w:rPr>
        <w:t>compris entre</w:t>
      </w:r>
      <w:proofErr w:type="gramStart"/>
      <w:r>
        <w:rPr>
          <w:rFonts w:ascii="Comic Sans MS" w:hAnsi="Comic Sans MS"/>
          <w:b/>
          <w:color w:val="000080"/>
          <w:sz w:val="22"/>
        </w:rPr>
        <w:t xml:space="preserve"> ….</w:t>
      </w:r>
      <w:proofErr w:type="gramEnd"/>
      <w:r>
        <w:rPr>
          <w:rFonts w:ascii="Comic Sans MS" w:hAnsi="Comic Sans MS"/>
          <w:b/>
          <w:color w:val="000080"/>
          <w:sz w:val="22"/>
        </w:rPr>
        <w:t>.</w:t>
      </w:r>
      <w:r w:rsidRPr="00F748D1">
        <w:rPr>
          <w:rFonts w:ascii="Comic Sans MS" w:hAnsi="Comic Sans MS"/>
          <w:b/>
          <w:color w:val="000080"/>
          <w:sz w:val="22"/>
        </w:rPr>
        <w:t xml:space="preserve"> </w:t>
      </w:r>
      <w:proofErr w:type="gramStart"/>
      <w:r w:rsidRPr="00F748D1">
        <w:rPr>
          <w:rFonts w:ascii="Comic Sans MS" w:hAnsi="Comic Sans MS"/>
          <w:b/>
          <w:color w:val="000080"/>
          <w:sz w:val="22"/>
        </w:rPr>
        <w:t>et</w:t>
      </w:r>
      <w:proofErr w:type="gramEnd"/>
      <w:r w:rsidRPr="00F748D1">
        <w:rPr>
          <w:rFonts w:ascii="Comic Sans MS" w:hAnsi="Comic Sans MS"/>
          <w:b/>
          <w:color w:val="000080"/>
          <w:sz w:val="22"/>
        </w:rPr>
        <w:t xml:space="preserve"> </w:t>
      </w:r>
      <w:r>
        <w:rPr>
          <w:rFonts w:ascii="Comic Sans MS" w:hAnsi="Comic Sans MS"/>
          <w:b/>
          <w:color w:val="000080"/>
          <w:sz w:val="22"/>
        </w:rPr>
        <w:t>…..</w:t>
      </w:r>
    </w:p>
    <w:p w:rsidR="008F737A" w:rsidRDefault="008F737A" w:rsidP="00AB53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701" w:right="1701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Si </w:t>
      </w:r>
      <w:r w:rsidRPr="002E0283">
        <w:rPr>
          <w:rFonts w:ascii="Comic Sans MS" w:hAnsi="Comic Sans MS"/>
          <w:b/>
          <w:color w:val="000090"/>
          <w:sz w:val="22"/>
        </w:rPr>
        <w:t>1 &lt; pH &lt; 7 </w:t>
      </w:r>
      <w:r>
        <w:rPr>
          <w:rFonts w:ascii="Comic Sans MS" w:hAnsi="Comic Sans MS"/>
          <w:color w:val="000090"/>
          <w:sz w:val="22"/>
        </w:rPr>
        <w:t>: le caractère est</w:t>
      </w:r>
      <w:proofErr w:type="gramStart"/>
      <w:r>
        <w:rPr>
          <w:rFonts w:ascii="Comic Sans MS" w:hAnsi="Comic Sans MS"/>
          <w:color w:val="000090"/>
          <w:sz w:val="22"/>
        </w:rPr>
        <w:t xml:space="preserve"> .…</w:t>
      </w:r>
      <w:proofErr w:type="gramEnd"/>
      <w:r>
        <w:rPr>
          <w:rFonts w:ascii="Comic Sans MS" w:hAnsi="Comic Sans MS"/>
          <w:color w:val="000090"/>
          <w:sz w:val="22"/>
        </w:rPr>
        <w:t>…………</w:t>
      </w:r>
      <w:r w:rsidR="00AB5351">
        <w:rPr>
          <w:rFonts w:ascii="Comic Sans MS" w:hAnsi="Comic Sans MS"/>
          <w:color w:val="000090"/>
          <w:sz w:val="22"/>
        </w:rPr>
        <w:t>…………..…..</w:t>
      </w:r>
      <w:r>
        <w:rPr>
          <w:rFonts w:ascii="Comic Sans MS" w:hAnsi="Comic Sans MS"/>
          <w:color w:val="000090"/>
          <w:sz w:val="22"/>
        </w:rPr>
        <w:t>…………</w:t>
      </w:r>
    </w:p>
    <w:p w:rsidR="008F737A" w:rsidRDefault="008F737A" w:rsidP="00AB53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701" w:right="1701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Si </w:t>
      </w:r>
      <w:r w:rsidRPr="002E0283">
        <w:rPr>
          <w:rFonts w:ascii="Comic Sans MS" w:hAnsi="Comic Sans MS"/>
          <w:b/>
          <w:color w:val="000090"/>
          <w:sz w:val="22"/>
        </w:rPr>
        <w:t>pH = 7 </w:t>
      </w:r>
      <w:r>
        <w:rPr>
          <w:rFonts w:ascii="Comic Sans MS" w:hAnsi="Comic Sans MS"/>
          <w:color w:val="000090"/>
          <w:sz w:val="22"/>
        </w:rPr>
        <w:t>: le caractère est</w:t>
      </w:r>
      <w:proofErr w:type="gramStart"/>
      <w:r>
        <w:rPr>
          <w:rFonts w:ascii="Comic Sans MS" w:hAnsi="Comic Sans MS"/>
          <w:color w:val="000090"/>
          <w:sz w:val="22"/>
        </w:rPr>
        <w:t xml:space="preserve"> </w:t>
      </w:r>
      <w:r w:rsidR="00AB5351">
        <w:rPr>
          <w:rFonts w:ascii="Comic Sans MS" w:hAnsi="Comic Sans MS"/>
          <w:color w:val="000090"/>
          <w:sz w:val="22"/>
        </w:rPr>
        <w:t>.…</w:t>
      </w:r>
      <w:proofErr w:type="gramEnd"/>
      <w:r w:rsidR="00AB5351">
        <w:rPr>
          <w:rFonts w:ascii="Comic Sans MS" w:hAnsi="Comic Sans MS"/>
          <w:color w:val="000090"/>
          <w:sz w:val="22"/>
        </w:rPr>
        <w:t>……………………..…..…………</w:t>
      </w:r>
    </w:p>
    <w:p w:rsidR="008F737A" w:rsidRDefault="008F737A" w:rsidP="00AB535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1701" w:right="1701"/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Si </w:t>
      </w:r>
      <w:r w:rsidRPr="002E0283">
        <w:rPr>
          <w:rFonts w:ascii="Comic Sans MS" w:hAnsi="Comic Sans MS"/>
          <w:b/>
          <w:color w:val="000090"/>
          <w:sz w:val="22"/>
        </w:rPr>
        <w:t>7 &lt; pH &lt; 14 </w:t>
      </w:r>
      <w:r>
        <w:rPr>
          <w:rFonts w:ascii="Comic Sans MS" w:hAnsi="Comic Sans MS"/>
          <w:color w:val="000090"/>
          <w:sz w:val="22"/>
        </w:rPr>
        <w:t>: le caractère est</w:t>
      </w:r>
      <w:proofErr w:type="gramStart"/>
      <w:r>
        <w:rPr>
          <w:rFonts w:ascii="Comic Sans MS" w:hAnsi="Comic Sans MS"/>
          <w:color w:val="000090"/>
          <w:sz w:val="22"/>
        </w:rPr>
        <w:t xml:space="preserve"> </w:t>
      </w:r>
      <w:r w:rsidR="00AB5351">
        <w:rPr>
          <w:rFonts w:ascii="Comic Sans MS" w:hAnsi="Comic Sans MS"/>
          <w:color w:val="000090"/>
          <w:sz w:val="22"/>
        </w:rPr>
        <w:t>.…</w:t>
      </w:r>
      <w:proofErr w:type="gramEnd"/>
      <w:r w:rsidR="00AB5351">
        <w:rPr>
          <w:rFonts w:ascii="Comic Sans MS" w:hAnsi="Comic Sans MS"/>
          <w:color w:val="000090"/>
          <w:sz w:val="22"/>
        </w:rPr>
        <w:t>……………………..…..…………</w:t>
      </w:r>
    </w:p>
    <w:p w:rsidR="008F737A" w:rsidRPr="000276F1" w:rsidRDefault="008F737A" w:rsidP="008F737A">
      <w:pPr>
        <w:rPr>
          <w:rFonts w:ascii="Comic Sans MS" w:hAnsi="Comic Sans MS"/>
          <w:color w:val="000090"/>
          <w:sz w:val="16"/>
        </w:rPr>
      </w:pPr>
    </w:p>
    <w:p w:rsidR="00AB5351" w:rsidRDefault="00D43468" w:rsidP="008F737A">
      <w:pPr>
        <w:rPr>
          <w:rFonts w:ascii="Comic Sans MS" w:hAnsi="Comic Sans MS"/>
          <w:color w:val="000090"/>
          <w:sz w:val="22"/>
        </w:rPr>
      </w:pPr>
      <w:r>
        <w:rPr>
          <w:rFonts w:ascii="Comic Sans MS" w:hAnsi="Comic Sans MS"/>
          <w:color w:val="000090"/>
          <w:sz w:val="22"/>
        </w:rPr>
        <w:t xml:space="preserve">    A</w:t>
      </w:r>
      <w:r w:rsidR="00885C38">
        <w:rPr>
          <w:rFonts w:ascii="Comic Sans MS" w:hAnsi="Comic Sans MS"/>
          <w:color w:val="000090"/>
          <w:sz w:val="22"/>
        </w:rPr>
        <w:t xml:space="preserve"> </w:t>
      </w:r>
      <w:r>
        <w:rPr>
          <w:rFonts w:ascii="Comic Sans MS" w:hAnsi="Comic Sans MS"/>
          <w:color w:val="000090"/>
          <w:sz w:val="22"/>
        </w:rPr>
        <w:t>vous de refaire une échelle de pH.</w:t>
      </w:r>
    </w:p>
    <w:p w:rsidR="00AB5351" w:rsidRDefault="00AB5351" w:rsidP="008F737A">
      <w:pPr>
        <w:rPr>
          <w:rFonts w:ascii="Comic Sans MS" w:hAnsi="Comic Sans MS"/>
          <w:color w:val="000090"/>
          <w:sz w:val="22"/>
        </w:rPr>
      </w:pPr>
    </w:p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tbl>
      <w:tblPr>
        <w:tblW w:w="9777" w:type="dxa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6804"/>
        <w:gridCol w:w="1202"/>
      </w:tblGrid>
      <w:tr w:rsidR="00327127">
        <w:trPr>
          <w:trHeight w:val="600"/>
        </w:trPr>
        <w:tc>
          <w:tcPr>
            <w:tcW w:w="1771" w:type="dxa"/>
            <w:tcBorders>
              <w:right w:val="single" w:sz="4" w:space="0" w:color="FF0000"/>
            </w:tcBorders>
            <w:shd w:val="pct15" w:color="000000" w:fill="FFFFFF"/>
            <w:vAlign w:val="center"/>
          </w:tcPr>
          <w:p w:rsidR="00327127" w:rsidRDefault="00327127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  <w:sz w:val="24"/>
              </w:rPr>
            </w:pPr>
            <w:r w:rsidRPr="00685A2D">
              <w:rPr>
                <w:rFonts w:ascii="Comic Sans MS" w:hAnsi="Comic Sans MS"/>
                <w:i/>
                <w:sz w:val="24"/>
              </w:rPr>
              <w:t>Chap</w:t>
            </w:r>
            <w:r>
              <w:rPr>
                <w:rFonts w:ascii="Comic Sans MS" w:hAnsi="Comic Sans MS"/>
                <w:i/>
                <w:sz w:val="24"/>
              </w:rPr>
              <w:t>itre</w:t>
            </w:r>
            <w:r w:rsidRPr="00685A2D">
              <w:rPr>
                <w:rFonts w:ascii="Comic Sans MS" w:hAnsi="Comic Sans MS"/>
                <w:i/>
                <w:sz w:val="24"/>
              </w:rPr>
              <w:t xml:space="preserve"> </w:t>
            </w:r>
            <w:r>
              <w:rPr>
                <w:rFonts w:ascii="Comic Sans MS" w:hAnsi="Comic Sans MS"/>
                <w:i/>
                <w:sz w:val="24"/>
              </w:rPr>
              <w:t>S3</w:t>
            </w:r>
          </w:p>
          <w:p w:rsidR="00327127" w:rsidRDefault="00327127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24"/>
              </w:rPr>
              <w:t>Activités 1</w:t>
            </w:r>
          </w:p>
        </w:tc>
        <w:tc>
          <w:tcPr>
            <w:tcW w:w="6804" w:type="dxa"/>
            <w:tcBorders>
              <w:left w:val="single" w:sz="4" w:space="0" w:color="FF0000"/>
              <w:right w:val="single" w:sz="4" w:space="0" w:color="FF0000"/>
            </w:tcBorders>
            <w:shd w:val="pct15" w:color="000000" w:fill="FFFFFF"/>
            <w:vAlign w:val="center"/>
          </w:tcPr>
          <w:p w:rsidR="00B51E9B" w:rsidRDefault="00B51E9B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Caractère d’une solution : </w:t>
            </w:r>
          </w:p>
          <w:p w:rsidR="00327127" w:rsidRPr="000D2F54" w:rsidRDefault="007734C1" w:rsidP="00B51E9B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</w:rPr>
            </w:pPr>
            <w:proofErr w:type="gramStart"/>
            <w:r>
              <w:rPr>
                <w:rFonts w:ascii="Comic Sans MS" w:hAnsi="Comic Sans MS"/>
              </w:rPr>
              <w:t>quoi</w:t>
            </w:r>
            <w:proofErr w:type="gramEnd"/>
            <w:r>
              <w:rPr>
                <w:rFonts w:ascii="Comic Sans MS" w:hAnsi="Comic Sans MS"/>
              </w:rPr>
              <w:t xml:space="preserve"> ? comment ? </w:t>
            </w:r>
            <w:r w:rsidR="00CD787A">
              <w:rPr>
                <w:rFonts w:ascii="Comic Sans MS" w:hAnsi="Comic Sans MS"/>
              </w:rPr>
              <w:t>à quoi ça peut servir </w:t>
            </w:r>
            <w:r>
              <w:rPr>
                <w:rFonts w:ascii="Comic Sans MS" w:hAnsi="Comic Sans MS"/>
              </w:rPr>
              <w:t>?</w:t>
            </w:r>
          </w:p>
        </w:tc>
        <w:tc>
          <w:tcPr>
            <w:tcW w:w="1202" w:type="dxa"/>
            <w:tcBorders>
              <w:left w:val="single" w:sz="4" w:space="0" w:color="FF0000"/>
            </w:tcBorders>
            <w:shd w:val="pct15" w:color="000000" w:fill="FFFFFF"/>
            <w:vAlign w:val="center"/>
          </w:tcPr>
          <w:p w:rsidR="00327127" w:rsidRDefault="00327127" w:rsidP="00AA0DF4">
            <w:pPr>
              <w:pStyle w:val="Titr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rPr>
                <w:rFonts w:ascii="Comic Sans MS" w:hAnsi="Comic Sans MS"/>
                <w:i/>
                <w:sz w:val="24"/>
              </w:rPr>
            </w:pPr>
            <w:r>
              <w:rPr>
                <w:rFonts w:ascii="Comic Sans MS" w:hAnsi="Comic Sans MS"/>
                <w:i/>
                <w:sz w:val="24"/>
              </w:rPr>
              <w:t>Page 6/6</w:t>
            </w:r>
          </w:p>
        </w:tc>
      </w:tr>
    </w:tbl>
    <w:p w:rsidR="00327127" w:rsidRDefault="00327127" w:rsidP="00327127">
      <w:pPr>
        <w:rPr>
          <w:rFonts w:ascii="Comic Sans MS" w:hAnsi="Comic Sans MS"/>
          <w:color w:val="000080"/>
          <w:sz w:val="22"/>
        </w:rPr>
      </w:pPr>
    </w:p>
    <w:p w:rsidR="00165AE7" w:rsidRPr="00327127" w:rsidRDefault="00327127" w:rsidP="00327127">
      <w:pPr>
        <w:jc w:val="center"/>
        <w:rPr>
          <w:rFonts w:ascii="Comic Sans MS" w:hAnsi="Comic Sans MS"/>
          <w:b/>
          <w:color w:val="000080"/>
          <w:sz w:val="28"/>
          <w:u w:val="single"/>
        </w:rPr>
      </w:pPr>
      <w:r w:rsidRPr="00327127">
        <w:rPr>
          <w:rFonts w:ascii="Comic Sans MS" w:hAnsi="Comic Sans MS"/>
          <w:b/>
          <w:color w:val="000080"/>
          <w:sz w:val="28"/>
          <w:u w:val="single"/>
        </w:rPr>
        <w:t>AUTO_EVALUATION : ENTRAINEMENT CCF</w:t>
      </w:r>
    </w:p>
    <w:p w:rsidR="00327127" w:rsidRDefault="00327127" w:rsidP="008F737A">
      <w:pPr>
        <w:rPr>
          <w:rFonts w:ascii="Comic Sans MS" w:hAnsi="Comic Sans MS"/>
          <w:color w:val="000080"/>
          <w:sz w:val="22"/>
        </w:rPr>
      </w:pPr>
    </w:p>
    <w:p w:rsidR="00E44728" w:rsidRDefault="00E44728" w:rsidP="00E44728">
      <w:pPr>
        <w:jc w:val="center"/>
        <w:rPr>
          <w:rFonts w:ascii="Comic Sans MS" w:hAnsi="Comic Sans MS"/>
          <w:color w:val="000080"/>
          <w:sz w:val="22"/>
        </w:rPr>
      </w:pPr>
      <w:r>
        <w:rPr>
          <w:rFonts w:ascii="Comic Sans MS" w:hAnsi="Comic Sans MS"/>
          <w:color w:val="000080"/>
          <w:sz w:val="22"/>
        </w:rPr>
        <w:t>NOM/ PRÉNOM : ………………………………………………………………………</w:t>
      </w:r>
    </w:p>
    <w:p w:rsidR="00E44728" w:rsidRDefault="00E44728" w:rsidP="008F737A">
      <w:pPr>
        <w:rPr>
          <w:rFonts w:ascii="Comic Sans MS" w:hAnsi="Comic Sans MS"/>
          <w:color w:val="000080"/>
          <w:sz w:val="22"/>
        </w:rPr>
      </w:pPr>
    </w:p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tbl>
      <w:tblPr>
        <w:tblStyle w:val="Grilledutableau"/>
        <w:tblW w:w="0" w:type="auto"/>
        <w:tblLayout w:type="fixed"/>
        <w:tblLook w:val="00A0" w:firstRow="1" w:lastRow="0" w:firstColumn="1" w:lastColumn="0" w:noHBand="0" w:noVBand="0"/>
      </w:tblPr>
      <w:tblGrid>
        <w:gridCol w:w="817"/>
        <w:gridCol w:w="567"/>
        <w:gridCol w:w="1692"/>
        <w:gridCol w:w="1693"/>
        <w:gridCol w:w="1693"/>
        <w:gridCol w:w="1693"/>
        <w:gridCol w:w="1693"/>
      </w:tblGrid>
      <w:tr w:rsidR="00BF3DF0">
        <w:tc>
          <w:tcPr>
            <w:tcW w:w="1384" w:type="dxa"/>
            <w:gridSpan w:val="2"/>
            <w:shd w:val="solid" w:color="D9D9D9" w:themeColor="background1" w:themeShade="D9" w:fill="auto"/>
            <w:vAlign w:val="center"/>
          </w:tcPr>
          <w:p w:rsidR="00165AE7" w:rsidRDefault="00165AE7" w:rsidP="00BF3DF0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N° de question</w:t>
            </w:r>
          </w:p>
        </w:tc>
        <w:tc>
          <w:tcPr>
            <w:tcW w:w="1692" w:type="dxa"/>
            <w:shd w:val="solid" w:color="D9D9D9" w:themeColor="background1" w:themeShade="D9" w:fill="auto"/>
            <w:vAlign w:val="center"/>
          </w:tcPr>
          <w:p w:rsidR="00165AE7" w:rsidRPr="00BF3DF0" w:rsidRDefault="005F750F" w:rsidP="00BF3DF0">
            <w:pPr>
              <w:jc w:val="center"/>
              <w:rPr>
                <w:rFonts w:ascii="Comic Sans MS" w:hAnsi="Comic Sans MS"/>
                <w:b/>
                <w:color w:val="000080"/>
                <w:sz w:val="22"/>
              </w:rPr>
            </w:pPr>
            <w:r w:rsidRPr="00BF3DF0">
              <w:rPr>
                <w:rFonts w:ascii="Comic Sans MS" w:hAnsi="Comic Sans MS"/>
                <w:b/>
                <w:color w:val="000080"/>
                <w:sz w:val="22"/>
              </w:rPr>
              <w:t>S’APPROPRIER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165AE7" w:rsidRPr="00BF3DF0" w:rsidRDefault="00BF3DF0" w:rsidP="00BF3DF0">
            <w:pPr>
              <w:jc w:val="center"/>
              <w:rPr>
                <w:rFonts w:ascii="Comic Sans MS" w:hAnsi="Comic Sans MS"/>
                <w:b/>
                <w:color w:val="000080"/>
                <w:sz w:val="22"/>
              </w:rPr>
            </w:pPr>
            <w:r w:rsidRPr="00BF3DF0">
              <w:rPr>
                <w:rFonts w:ascii="Comic Sans MS" w:hAnsi="Comic Sans MS"/>
                <w:b/>
                <w:color w:val="000080"/>
                <w:sz w:val="22"/>
              </w:rPr>
              <w:t>ANALYSER/ RAIS</w:t>
            </w:r>
            <w:r w:rsidR="005F750F" w:rsidRPr="00BF3DF0">
              <w:rPr>
                <w:rFonts w:ascii="Comic Sans MS" w:hAnsi="Comic Sans MS"/>
                <w:b/>
                <w:color w:val="000080"/>
                <w:sz w:val="22"/>
              </w:rPr>
              <w:t>ONNER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165AE7" w:rsidRPr="00BF3DF0" w:rsidRDefault="005F750F" w:rsidP="00BF3DF0">
            <w:pPr>
              <w:jc w:val="center"/>
              <w:rPr>
                <w:rFonts w:ascii="Comic Sans MS" w:hAnsi="Comic Sans MS"/>
                <w:b/>
                <w:color w:val="000080"/>
                <w:sz w:val="22"/>
              </w:rPr>
            </w:pPr>
            <w:r w:rsidRPr="00BF3DF0">
              <w:rPr>
                <w:rFonts w:ascii="Comic Sans MS" w:hAnsi="Comic Sans MS"/>
                <w:b/>
                <w:color w:val="000080"/>
                <w:sz w:val="22"/>
              </w:rPr>
              <w:t>REALISER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165AE7" w:rsidRPr="00BF3DF0" w:rsidRDefault="005F750F" w:rsidP="00BF3DF0">
            <w:pPr>
              <w:jc w:val="center"/>
              <w:rPr>
                <w:rFonts w:ascii="Comic Sans MS" w:hAnsi="Comic Sans MS"/>
                <w:b/>
                <w:color w:val="000080"/>
                <w:sz w:val="22"/>
              </w:rPr>
            </w:pPr>
            <w:r w:rsidRPr="00BF3DF0">
              <w:rPr>
                <w:rFonts w:ascii="Comic Sans MS" w:hAnsi="Comic Sans MS"/>
                <w:b/>
                <w:color w:val="000080"/>
                <w:sz w:val="22"/>
              </w:rPr>
              <w:t>VALIDER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165AE7" w:rsidRPr="00BF3DF0" w:rsidRDefault="005F750F" w:rsidP="00BF3DF0">
            <w:pPr>
              <w:jc w:val="center"/>
              <w:rPr>
                <w:rFonts w:ascii="Comic Sans MS" w:hAnsi="Comic Sans MS"/>
                <w:b/>
                <w:color w:val="000080"/>
                <w:sz w:val="22"/>
              </w:rPr>
            </w:pPr>
            <w:r w:rsidRPr="00BF3DF0">
              <w:rPr>
                <w:rFonts w:ascii="Comic Sans MS" w:hAnsi="Comic Sans MS"/>
                <w:b/>
                <w:color w:val="000080"/>
                <w:sz w:val="22"/>
              </w:rPr>
              <w:t>COMMUNIQUER</w:t>
            </w:r>
          </w:p>
        </w:tc>
      </w:tr>
      <w:tr w:rsidR="00BF3DF0">
        <w:trPr>
          <w:trHeight w:val="454"/>
        </w:trPr>
        <w:tc>
          <w:tcPr>
            <w:tcW w:w="81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I 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8D"/>
            </w:r>
            <w:r>
              <w:rPr>
                <w:rFonts w:ascii="Comic Sans MS" w:hAnsi="Comic Sans MS"/>
                <w:color w:val="000080"/>
                <w:sz w:val="22"/>
              </w:rPr>
              <w:t xml:space="preserve"> </w:t>
            </w:r>
          </w:p>
        </w:tc>
        <w:tc>
          <w:tcPr>
            <w:tcW w:w="56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1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F3DF0">
        <w:trPr>
          <w:trHeight w:val="454"/>
        </w:trPr>
        <w:tc>
          <w:tcPr>
            <w:tcW w:w="81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2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………. / 0,5 </w:t>
            </w:r>
            <w:r>
              <w:rPr>
                <w:rFonts w:ascii="Comic Sans MS" w:hAnsi="Comic Sans MS"/>
                <w:color w:val="000080"/>
                <w:sz w:val="22"/>
              </w:rPr>
              <w:sym w:font="Symbol" w:char="F0B4"/>
            </w:r>
            <w:r>
              <w:rPr>
                <w:rFonts w:ascii="Comic Sans MS" w:hAnsi="Comic Sans MS"/>
                <w:color w:val="000080"/>
                <w:sz w:val="22"/>
              </w:rPr>
              <w:t>2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F3DF0">
        <w:trPr>
          <w:trHeight w:val="454"/>
        </w:trPr>
        <w:tc>
          <w:tcPr>
            <w:tcW w:w="81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3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</w:tr>
      <w:tr w:rsidR="00BF3DF0">
        <w:trPr>
          <w:trHeight w:val="454"/>
        </w:trPr>
        <w:tc>
          <w:tcPr>
            <w:tcW w:w="81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4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</w:tr>
      <w:tr w:rsidR="00BF3DF0">
        <w:trPr>
          <w:trHeight w:val="454"/>
        </w:trPr>
        <w:tc>
          <w:tcPr>
            <w:tcW w:w="81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5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F3DF0">
        <w:trPr>
          <w:trHeight w:val="454"/>
        </w:trPr>
        <w:tc>
          <w:tcPr>
            <w:tcW w:w="81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</w:tcPr>
          <w:p w:rsidR="00BF3DF0" w:rsidRDefault="00BF3DF0" w:rsidP="00BF3DF0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6</w:t>
            </w:r>
          </w:p>
        </w:tc>
        <w:tc>
          <w:tcPr>
            <w:tcW w:w="1692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shd w:val="clear" w:color="auto" w:fill="auto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</w:tr>
      <w:tr w:rsidR="00251253">
        <w:trPr>
          <w:trHeight w:val="454"/>
        </w:trPr>
        <w:tc>
          <w:tcPr>
            <w:tcW w:w="817" w:type="dxa"/>
            <w:shd w:val="clear" w:color="auto" w:fill="auto"/>
          </w:tcPr>
          <w:p w:rsidR="00251253" w:rsidRDefault="00251253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II 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8D"/>
            </w:r>
          </w:p>
        </w:tc>
        <w:tc>
          <w:tcPr>
            <w:tcW w:w="567" w:type="dxa"/>
            <w:shd w:val="clear" w:color="auto" w:fill="auto"/>
          </w:tcPr>
          <w:p w:rsidR="00251253" w:rsidRDefault="00AB3275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E1</w:t>
            </w:r>
          </w:p>
        </w:tc>
        <w:tc>
          <w:tcPr>
            <w:tcW w:w="1692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1</w:t>
            </w:r>
          </w:p>
        </w:tc>
        <w:tc>
          <w:tcPr>
            <w:tcW w:w="1693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</w:tr>
      <w:tr w:rsidR="00251253">
        <w:trPr>
          <w:trHeight w:val="454"/>
        </w:trPr>
        <w:tc>
          <w:tcPr>
            <w:tcW w:w="817" w:type="dxa"/>
            <w:shd w:val="clear" w:color="auto" w:fill="auto"/>
          </w:tcPr>
          <w:p w:rsidR="00251253" w:rsidRDefault="00251253" w:rsidP="008F737A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51253" w:rsidRDefault="00AB3275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E2</w:t>
            </w:r>
          </w:p>
        </w:tc>
        <w:tc>
          <w:tcPr>
            <w:tcW w:w="1692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1</w:t>
            </w:r>
          </w:p>
        </w:tc>
        <w:tc>
          <w:tcPr>
            <w:tcW w:w="1693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</w:tr>
      <w:tr w:rsidR="00251253">
        <w:trPr>
          <w:trHeight w:val="454"/>
        </w:trPr>
        <w:tc>
          <w:tcPr>
            <w:tcW w:w="817" w:type="dxa"/>
            <w:shd w:val="clear" w:color="auto" w:fill="auto"/>
          </w:tcPr>
          <w:p w:rsidR="00251253" w:rsidRDefault="00251253" w:rsidP="008F737A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567" w:type="dxa"/>
            <w:shd w:val="clear" w:color="auto" w:fill="auto"/>
          </w:tcPr>
          <w:p w:rsidR="00251253" w:rsidRDefault="00AB3275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E3</w:t>
            </w:r>
          </w:p>
        </w:tc>
        <w:tc>
          <w:tcPr>
            <w:tcW w:w="1692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1</w:t>
            </w:r>
          </w:p>
        </w:tc>
        <w:tc>
          <w:tcPr>
            <w:tcW w:w="1693" w:type="dxa"/>
            <w:vAlign w:val="center"/>
          </w:tcPr>
          <w:p w:rsidR="00251253" w:rsidRDefault="0025125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251253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</w:p>
        </w:tc>
      </w:tr>
      <w:tr w:rsidR="00BF3DF0">
        <w:trPr>
          <w:trHeight w:val="454"/>
        </w:trPr>
        <w:tc>
          <w:tcPr>
            <w:tcW w:w="1384" w:type="dxa"/>
            <w:gridSpan w:val="2"/>
          </w:tcPr>
          <w:p w:rsidR="00BF3DF0" w:rsidRDefault="00544F13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II 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8E"/>
            </w:r>
          </w:p>
        </w:tc>
        <w:tc>
          <w:tcPr>
            <w:tcW w:w="1692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544F13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  <w:r>
              <w:rPr>
                <w:rFonts w:ascii="Comic Sans MS" w:hAnsi="Comic Sans MS"/>
                <w:color w:val="000080"/>
                <w:sz w:val="22"/>
              </w:rPr>
              <w:sym w:font="Symbol" w:char="F0B4"/>
            </w:r>
            <w:r>
              <w:rPr>
                <w:rFonts w:ascii="Comic Sans MS" w:hAnsi="Comic Sans MS"/>
                <w:color w:val="000080"/>
                <w:sz w:val="22"/>
              </w:rPr>
              <w:t>3</w:t>
            </w: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F3DF0">
        <w:trPr>
          <w:trHeight w:val="454"/>
        </w:trPr>
        <w:tc>
          <w:tcPr>
            <w:tcW w:w="1384" w:type="dxa"/>
            <w:gridSpan w:val="2"/>
          </w:tcPr>
          <w:p w:rsidR="00BF3DF0" w:rsidRDefault="00BA6FBD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III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8D"/>
            </w:r>
          </w:p>
        </w:tc>
        <w:tc>
          <w:tcPr>
            <w:tcW w:w="1692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427361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 xml:space="preserve">………. / </w:t>
            </w:r>
            <w:r w:rsidR="00A05B65">
              <w:rPr>
                <w:rFonts w:ascii="Comic Sans MS" w:hAnsi="Comic Sans MS"/>
                <w:color w:val="000080"/>
                <w:sz w:val="22"/>
              </w:rPr>
              <w:t>1</w:t>
            </w:r>
            <w:r>
              <w:rPr>
                <w:rFonts w:ascii="Comic Sans MS" w:hAnsi="Comic Sans MS"/>
                <w:color w:val="000080"/>
                <w:sz w:val="22"/>
              </w:rPr>
              <w:t>,5</w:t>
            </w:r>
            <w:r>
              <w:rPr>
                <w:rFonts w:ascii="Comic Sans MS" w:hAnsi="Comic Sans MS"/>
                <w:color w:val="000080"/>
                <w:sz w:val="22"/>
              </w:rPr>
              <w:sym w:font="Symbol" w:char="F0B4"/>
            </w:r>
            <w:r>
              <w:rPr>
                <w:rFonts w:ascii="Comic Sans MS" w:hAnsi="Comic Sans MS"/>
                <w:color w:val="000080"/>
                <w:sz w:val="22"/>
              </w:rPr>
              <w:t>3 </w:t>
            </w:r>
          </w:p>
          <w:p w:rsidR="00BF3DF0" w:rsidRDefault="00427361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+0,5(1pdt)</w:t>
            </w: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F3DF0">
        <w:trPr>
          <w:trHeight w:val="454"/>
        </w:trPr>
        <w:tc>
          <w:tcPr>
            <w:tcW w:w="1384" w:type="dxa"/>
            <w:gridSpan w:val="2"/>
          </w:tcPr>
          <w:p w:rsidR="00BF3DF0" w:rsidRDefault="00BA6FBD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III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8F"/>
            </w:r>
          </w:p>
        </w:tc>
        <w:tc>
          <w:tcPr>
            <w:tcW w:w="1692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427361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0,5</w:t>
            </w:r>
            <w:r>
              <w:rPr>
                <w:rFonts w:ascii="Comic Sans MS" w:hAnsi="Comic Sans MS"/>
                <w:color w:val="000080"/>
                <w:sz w:val="22"/>
              </w:rPr>
              <w:sym w:font="Symbol" w:char="F0B4"/>
            </w:r>
            <w:r>
              <w:rPr>
                <w:rFonts w:ascii="Comic Sans MS" w:hAnsi="Comic Sans MS"/>
                <w:color w:val="000080"/>
                <w:sz w:val="22"/>
              </w:rPr>
              <w:t>3</w:t>
            </w:r>
          </w:p>
          <w:p w:rsidR="00BF3DF0" w:rsidRDefault="00427361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+0,5(1pdt)</w:t>
            </w: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F3DF0" w:rsidRDefault="00BF3DF0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A6FBD">
        <w:trPr>
          <w:trHeight w:val="454"/>
        </w:trPr>
        <w:tc>
          <w:tcPr>
            <w:tcW w:w="1384" w:type="dxa"/>
            <w:gridSpan w:val="2"/>
          </w:tcPr>
          <w:p w:rsidR="00BA6FBD" w:rsidRDefault="00BA6FBD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III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90"/>
            </w:r>
          </w:p>
        </w:tc>
        <w:tc>
          <w:tcPr>
            <w:tcW w:w="1692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1</w:t>
            </w: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A6FBD">
        <w:trPr>
          <w:trHeight w:val="454"/>
        </w:trPr>
        <w:tc>
          <w:tcPr>
            <w:tcW w:w="1384" w:type="dxa"/>
            <w:gridSpan w:val="2"/>
          </w:tcPr>
          <w:p w:rsidR="00BA6FBD" w:rsidRDefault="00BA6FBD" w:rsidP="008F737A">
            <w:pPr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III</w:t>
            </w:r>
            <w:r>
              <w:rPr>
                <w:rFonts w:ascii="Comic Sans MS" w:hAnsi="Comic Sans MS"/>
                <w:color w:val="000080"/>
                <w:sz w:val="22"/>
              </w:rPr>
              <w:sym w:font="Wingdings" w:char="F091"/>
            </w:r>
          </w:p>
        </w:tc>
        <w:tc>
          <w:tcPr>
            <w:tcW w:w="1692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………. / 1</w:t>
            </w: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A6FBD">
        <w:trPr>
          <w:trHeight w:val="454"/>
        </w:trPr>
        <w:tc>
          <w:tcPr>
            <w:tcW w:w="1384" w:type="dxa"/>
            <w:gridSpan w:val="2"/>
          </w:tcPr>
          <w:p w:rsidR="00BA6FBD" w:rsidRDefault="00BA6FBD" w:rsidP="008F737A">
            <w:pPr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2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  <w:tc>
          <w:tcPr>
            <w:tcW w:w="1693" w:type="dxa"/>
            <w:vAlign w:val="center"/>
          </w:tcPr>
          <w:p w:rsidR="00BA6FBD" w:rsidRDefault="00BA6FBD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</w:p>
        </w:tc>
      </w:tr>
      <w:tr w:rsidR="00BA6FBD">
        <w:trPr>
          <w:trHeight w:val="454"/>
        </w:trPr>
        <w:tc>
          <w:tcPr>
            <w:tcW w:w="1384" w:type="dxa"/>
            <w:gridSpan w:val="2"/>
            <w:shd w:val="solid" w:color="D9D9D9" w:themeColor="background1" w:themeShade="D9" w:fill="auto"/>
            <w:vAlign w:val="center"/>
          </w:tcPr>
          <w:p w:rsidR="00BA6FBD" w:rsidRPr="0022005F" w:rsidRDefault="0046404A" w:rsidP="0022005F">
            <w:pPr>
              <w:jc w:val="center"/>
              <w:rPr>
                <w:rFonts w:ascii="Comic Sans MS" w:hAnsi="Comic Sans MS"/>
                <w:b/>
                <w:color w:val="000080"/>
                <w:sz w:val="22"/>
              </w:rPr>
            </w:pPr>
            <w:r w:rsidRPr="0022005F">
              <w:rPr>
                <w:rFonts w:ascii="Comic Sans MS" w:hAnsi="Comic Sans MS"/>
                <w:b/>
                <w:color w:val="000080"/>
                <w:sz w:val="22"/>
              </w:rPr>
              <w:t>TOTAL</w:t>
            </w:r>
          </w:p>
        </w:tc>
        <w:tc>
          <w:tcPr>
            <w:tcW w:w="1692" w:type="dxa"/>
            <w:shd w:val="solid" w:color="D9D9D9" w:themeColor="background1" w:themeShade="D9" w:fill="auto"/>
            <w:vAlign w:val="center"/>
          </w:tcPr>
          <w:p w:rsidR="00BA6FBD" w:rsidRDefault="0046404A" w:rsidP="0022005F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 /3,5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BA6FBD" w:rsidRDefault="0046404A" w:rsidP="0022005F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 /4</w:t>
            </w:r>
            <w:r w:rsidR="00427361">
              <w:rPr>
                <w:rFonts w:ascii="Comic Sans MS" w:hAnsi="Comic Sans MS"/>
                <w:color w:val="000080"/>
                <w:sz w:val="22"/>
              </w:rPr>
              <w:t>,5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BA6FBD" w:rsidRDefault="0046404A" w:rsidP="0022005F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</w:t>
            </w:r>
            <w:r w:rsidR="00427361">
              <w:rPr>
                <w:rFonts w:ascii="Comic Sans MS" w:hAnsi="Comic Sans MS"/>
                <w:color w:val="000080"/>
                <w:sz w:val="22"/>
              </w:rPr>
              <w:t xml:space="preserve"> /8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BA6FBD" w:rsidRDefault="0046404A" w:rsidP="0022005F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 /1</w:t>
            </w:r>
          </w:p>
        </w:tc>
        <w:tc>
          <w:tcPr>
            <w:tcW w:w="1693" w:type="dxa"/>
            <w:shd w:val="solid" w:color="D9D9D9" w:themeColor="background1" w:themeShade="D9" w:fill="auto"/>
            <w:vAlign w:val="center"/>
          </w:tcPr>
          <w:p w:rsidR="00BA6FBD" w:rsidRDefault="0046404A" w:rsidP="0022005F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…………… /3</w:t>
            </w:r>
          </w:p>
        </w:tc>
      </w:tr>
      <w:tr w:rsidR="00AB3275">
        <w:trPr>
          <w:trHeight w:val="625"/>
        </w:trPr>
        <w:tc>
          <w:tcPr>
            <w:tcW w:w="9848" w:type="dxa"/>
            <w:gridSpan w:val="7"/>
            <w:shd w:val="solid" w:color="BFBFBF" w:themeColor="background1" w:themeShade="BF" w:fill="auto"/>
            <w:vAlign w:val="center"/>
          </w:tcPr>
          <w:p w:rsidR="00AB3275" w:rsidRDefault="00AB3275" w:rsidP="00AB3275">
            <w:pPr>
              <w:jc w:val="center"/>
              <w:rPr>
                <w:rFonts w:ascii="Comic Sans MS" w:hAnsi="Comic Sans MS"/>
                <w:color w:val="000080"/>
                <w:sz w:val="22"/>
              </w:rPr>
            </w:pPr>
            <w:r>
              <w:rPr>
                <w:rFonts w:ascii="Comic Sans MS" w:hAnsi="Comic Sans MS"/>
                <w:color w:val="000080"/>
                <w:sz w:val="22"/>
              </w:rPr>
              <w:t>TOTAL : …</w:t>
            </w:r>
            <w:proofErr w:type="gramStart"/>
            <w:r>
              <w:rPr>
                <w:rFonts w:ascii="Comic Sans MS" w:hAnsi="Comic Sans MS"/>
                <w:color w:val="000080"/>
                <w:sz w:val="22"/>
              </w:rPr>
              <w:t>…….</w:t>
            </w:r>
            <w:proofErr w:type="gramEnd"/>
            <w:r>
              <w:rPr>
                <w:rFonts w:ascii="Comic Sans MS" w:hAnsi="Comic Sans MS"/>
                <w:color w:val="000080"/>
                <w:sz w:val="22"/>
              </w:rPr>
              <w:t>. / 20</w:t>
            </w:r>
          </w:p>
        </w:tc>
      </w:tr>
    </w:tbl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p w:rsidR="00165AE7" w:rsidRDefault="00165AE7" w:rsidP="008F737A">
      <w:pPr>
        <w:rPr>
          <w:rFonts w:ascii="Comic Sans MS" w:hAnsi="Comic Sans MS"/>
          <w:color w:val="000080"/>
          <w:sz w:val="22"/>
        </w:rPr>
      </w:pPr>
    </w:p>
    <w:p w:rsidR="008F737A" w:rsidRDefault="008F737A" w:rsidP="008F737A">
      <w:pPr>
        <w:rPr>
          <w:rFonts w:ascii="Comic Sans MS" w:hAnsi="Comic Sans MS"/>
          <w:color w:val="000080"/>
          <w:sz w:val="22"/>
        </w:rPr>
      </w:pPr>
    </w:p>
    <w:sectPr w:rsidR="008F737A" w:rsidSect="00AA0DF4">
      <w:footerReference w:type="default" r:id="rId18"/>
      <w:pgSz w:w="11900" w:h="16840"/>
      <w:pgMar w:top="794" w:right="1134" w:bottom="794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BBD" w:rsidRDefault="00367BBD">
      <w:r>
        <w:separator/>
      </w:r>
    </w:p>
  </w:endnote>
  <w:endnote w:type="continuationSeparator" w:id="0">
    <w:p w:rsidR="00367BBD" w:rsidRDefault="00367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0" w:type="auto"/>
      <w:tblLook w:val="00A0" w:firstRow="1" w:lastRow="0" w:firstColumn="1" w:lastColumn="0" w:noHBand="0" w:noVBand="0"/>
    </w:tblPr>
    <w:tblGrid>
      <w:gridCol w:w="1809"/>
      <w:gridCol w:w="6804"/>
      <w:gridCol w:w="1235"/>
    </w:tblGrid>
    <w:tr w:rsidR="00CD787A" w:rsidTr="00CD787A">
      <w:tc>
        <w:tcPr>
          <w:tcW w:w="1809" w:type="dxa"/>
        </w:tcPr>
        <w:p w:rsidR="00CD787A" w:rsidRDefault="00CD787A" w:rsidP="00AA0DF4">
          <w:pPr>
            <w:pStyle w:val="Pieddepage"/>
            <w:rPr>
              <w:sz w:val="18"/>
            </w:rPr>
          </w:pPr>
          <w:r>
            <w:rPr>
              <w:sz w:val="18"/>
            </w:rPr>
            <w:t>CAP COIFFURE</w:t>
          </w:r>
        </w:p>
      </w:tc>
      <w:tc>
        <w:tcPr>
          <w:tcW w:w="6804" w:type="dxa"/>
        </w:tcPr>
        <w:p w:rsidR="00CD787A" w:rsidRDefault="00CD787A" w:rsidP="00CD787A">
          <w:pPr>
            <w:pStyle w:val="Pieddepage"/>
            <w:jc w:val="center"/>
            <w:rPr>
              <w:sz w:val="18"/>
            </w:rPr>
          </w:pPr>
          <w:r w:rsidRPr="00110EA6">
            <w:rPr>
              <w:sz w:val="18"/>
            </w:rPr>
            <w:t xml:space="preserve">Chapitre </w:t>
          </w:r>
          <w:r>
            <w:rPr>
              <w:sz w:val="18"/>
            </w:rPr>
            <w:t>S3 : Acidité, basicité, pH</w:t>
          </w:r>
        </w:p>
      </w:tc>
      <w:tc>
        <w:tcPr>
          <w:tcW w:w="1235" w:type="dxa"/>
        </w:tcPr>
        <w:p w:rsidR="00CD787A" w:rsidRDefault="00CD787A" w:rsidP="00CD787A">
          <w:pPr>
            <w:pStyle w:val="Pieddepage"/>
            <w:jc w:val="center"/>
            <w:rPr>
              <w:sz w:val="18"/>
            </w:rPr>
          </w:pPr>
          <w:r>
            <w:rPr>
              <w:sz w:val="18"/>
            </w:rPr>
            <w:t>Leçon 1/2</w:t>
          </w:r>
        </w:p>
      </w:tc>
    </w:tr>
  </w:tbl>
  <w:p w:rsidR="00251253" w:rsidRPr="00CD787A" w:rsidRDefault="00251253" w:rsidP="00CD787A">
    <w:pPr>
      <w:pStyle w:val="Pieddepag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BBD" w:rsidRDefault="00367BBD">
      <w:r>
        <w:separator/>
      </w:r>
    </w:p>
  </w:footnote>
  <w:footnote w:type="continuationSeparator" w:id="0">
    <w:p w:rsidR="00367BBD" w:rsidRDefault="00367B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6EDA"/>
    <w:multiLevelType w:val="hybridMultilevel"/>
    <w:tmpl w:val="C63EAE1A"/>
    <w:lvl w:ilvl="0" w:tplc="5E487EF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832E5"/>
    <w:multiLevelType w:val="hybridMultilevel"/>
    <w:tmpl w:val="782A5A7A"/>
    <w:lvl w:ilvl="0" w:tplc="5E487EF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SystemFonts/>
  <w:proofState w:spelling="clean" w:grammar="clean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815CE"/>
    <w:rsid w:val="00014C92"/>
    <w:rsid w:val="00035DC1"/>
    <w:rsid w:val="00055734"/>
    <w:rsid w:val="00057ECD"/>
    <w:rsid w:val="00080901"/>
    <w:rsid w:val="00124568"/>
    <w:rsid w:val="00165AE7"/>
    <w:rsid w:val="00174DC8"/>
    <w:rsid w:val="00182FC6"/>
    <w:rsid w:val="0021568E"/>
    <w:rsid w:val="0022005F"/>
    <w:rsid w:val="0023393B"/>
    <w:rsid w:val="00247C81"/>
    <w:rsid w:val="00251253"/>
    <w:rsid w:val="00255673"/>
    <w:rsid w:val="00267753"/>
    <w:rsid w:val="002815CE"/>
    <w:rsid w:val="0028216E"/>
    <w:rsid w:val="002A1B63"/>
    <w:rsid w:val="002A5437"/>
    <w:rsid w:val="002B2C63"/>
    <w:rsid w:val="00327127"/>
    <w:rsid w:val="00331C53"/>
    <w:rsid w:val="00367BBD"/>
    <w:rsid w:val="003B09C7"/>
    <w:rsid w:val="003B1E1D"/>
    <w:rsid w:val="003D1DDF"/>
    <w:rsid w:val="003D219D"/>
    <w:rsid w:val="0040386B"/>
    <w:rsid w:val="00427361"/>
    <w:rsid w:val="0044306F"/>
    <w:rsid w:val="0046404A"/>
    <w:rsid w:val="004701C2"/>
    <w:rsid w:val="00491591"/>
    <w:rsid w:val="00493102"/>
    <w:rsid w:val="004B337F"/>
    <w:rsid w:val="004D0F3B"/>
    <w:rsid w:val="004E2BDE"/>
    <w:rsid w:val="00507529"/>
    <w:rsid w:val="00544F13"/>
    <w:rsid w:val="00544F78"/>
    <w:rsid w:val="00544FE5"/>
    <w:rsid w:val="0056048F"/>
    <w:rsid w:val="00577C60"/>
    <w:rsid w:val="00581F70"/>
    <w:rsid w:val="005A40F8"/>
    <w:rsid w:val="005A64BF"/>
    <w:rsid w:val="005D6AA5"/>
    <w:rsid w:val="005F750F"/>
    <w:rsid w:val="0062238F"/>
    <w:rsid w:val="006262CD"/>
    <w:rsid w:val="0064619D"/>
    <w:rsid w:val="0064721C"/>
    <w:rsid w:val="00671A0F"/>
    <w:rsid w:val="00685B74"/>
    <w:rsid w:val="0070005D"/>
    <w:rsid w:val="00702765"/>
    <w:rsid w:val="00713CB6"/>
    <w:rsid w:val="00741F8D"/>
    <w:rsid w:val="007734C1"/>
    <w:rsid w:val="00793028"/>
    <w:rsid w:val="007A75AF"/>
    <w:rsid w:val="007E5AC3"/>
    <w:rsid w:val="0080132A"/>
    <w:rsid w:val="00844E9B"/>
    <w:rsid w:val="008457FF"/>
    <w:rsid w:val="00851F59"/>
    <w:rsid w:val="00852506"/>
    <w:rsid w:val="008575A8"/>
    <w:rsid w:val="00885C38"/>
    <w:rsid w:val="008B26E8"/>
    <w:rsid w:val="008D272B"/>
    <w:rsid w:val="008F737A"/>
    <w:rsid w:val="0090758E"/>
    <w:rsid w:val="00913835"/>
    <w:rsid w:val="009C53B8"/>
    <w:rsid w:val="009D4EAF"/>
    <w:rsid w:val="00A0588A"/>
    <w:rsid w:val="00A05B65"/>
    <w:rsid w:val="00A81119"/>
    <w:rsid w:val="00A82A17"/>
    <w:rsid w:val="00A8619B"/>
    <w:rsid w:val="00AA0DF4"/>
    <w:rsid w:val="00AB3275"/>
    <w:rsid w:val="00AB5351"/>
    <w:rsid w:val="00AD6B14"/>
    <w:rsid w:val="00B15E77"/>
    <w:rsid w:val="00B51E9B"/>
    <w:rsid w:val="00BA6FBD"/>
    <w:rsid w:val="00BC6F10"/>
    <w:rsid w:val="00BF3DF0"/>
    <w:rsid w:val="00C13C71"/>
    <w:rsid w:val="00C15F5B"/>
    <w:rsid w:val="00C21DC1"/>
    <w:rsid w:val="00C238B3"/>
    <w:rsid w:val="00C51B90"/>
    <w:rsid w:val="00C6718E"/>
    <w:rsid w:val="00C73D53"/>
    <w:rsid w:val="00C96DB8"/>
    <w:rsid w:val="00CB132C"/>
    <w:rsid w:val="00CC7330"/>
    <w:rsid w:val="00CD787A"/>
    <w:rsid w:val="00D379FD"/>
    <w:rsid w:val="00D43468"/>
    <w:rsid w:val="00D6625B"/>
    <w:rsid w:val="00D933D3"/>
    <w:rsid w:val="00DC67D8"/>
    <w:rsid w:val="00E44728"/>
    <w:rsid w:val="00E92C09"/>
    <w:rsid w:val="00E93762"/>
    <w:rsid w:val="00EC5A28"/>
    <w:rsid w:val="00ED18BA"/>
    <w:rsid w:val="00EF6C12"/>
    <w:rsid w:val="00F1478D"/>
    <w:rsid w:val="00F52252"/>
    <w:rsid w:val="00F748D1"/>
    <w:rsid w:val="00F876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31A9A22-2DE1-4A1D-B71D-4DD92B087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3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2238F"/>
    <w:pPr>
      <w:spacing w:after="0"/>
    </w:pPr>
    <w:rPr>
      <w:rFonts w:ascii="Times" w:eastAsia="Times" w:hAnsi="Times" w:cs="Times New Roman"/>
      <w:szCs w:val="20"/>
    </w:rPr>
  </w:style>
  <w:style w:type="paragraph" w:styleId="Titre1">
    <w:name w:val="heading 1"/>
    <w:basedOn w:val="Normal"/>
    <w:next w:val="Normal"/>
    <w:link w:val="Titre1Car"/>
    <w:qFormat/>
    <w:rsid w:val="0062238F"/>
    <w:pPr>
      <w:keepNext/>
      <w:outlineLvl w:val="0"/>
    </w:pPr>
    <w:rPr>
      <w:rFonts w:ascii="Comic Sans MS" w:hAnsi="Comic Sans MS"/>
      <w:b/>
      <w:color w:val="FF0000"/>
      <w:sz w:val="3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815CE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re1Car">
    <w:name w:val="Titre 1 Car"/>
    <w:basedOn w:val="Policepardfaut"/>
    <w:link w:val="Titre1"/>
    <w:rsid w:val="0062238F"/>
    <w:rPr>
      <w:rFonts w:ascii="Comic Sans MS" w:eastAsia="Times" w:hAnsi="Comic Sans MS" w:cs="Times New Roman"/>
      <w:b/>
      <w:color w:val="FF0000"/>
      <w:sz w:val="30"/>
      <w:szCs w:val="20"/>
      <w:u w:val="single"/>
    </w:rPr>
  </w:style>
  <w:style w:type="paragraph" w:styleId="Titre">
    <w:name w:val="Title"/>
    <w:basedOn w:val="Normal"/>
    <w:link w:val="TitreCar"/>
    <w:qFormat/>
    <w:rsid w:val="0062238F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4" w:color="FF0000"/>
      </w:pBdr>
      <w:shd w:val="pct15" w:color="000000" w:fill="FFFFFF"/>
      <w:jc w:val="center"/>
    </w:pPr>
    <w:rPr>
      <w:b/>
      <w:color w:val="FF0000"/>
      <w:sz w:val="32"/>
    </w:rPr>
  </w:style>
  <w:style w:type="character" w:customStyle="1" w:styleId="TitreCar">
    <w:name w:val="Titre Car"/>
    <w:basedOn w:val="Policepardfaut"/>
    <w:link w:val="Titre"/>
    <w:rsid w:val="0062238F"/>
    <w:rPr>
      <w:rFonts w:ascii="Times" w:eastAsia="Times" w:hAnsi="Times" w:cs="Times New Roman"/>
      <w:b/>
      <w:color w:val="FF0000"/>
      <w:sz w:val="32"/>
      <w:szCs w:val="20"/>
      <w:shd w:val="pct15" w:color="000000" w:fill="FFFFFF"/>
    </w:rPr>
  </w:style>
  <w:style w:type="paragraph" w:styleId="Pieddepage">
    <w:name w:val="footer"/>
    <w:basedOn w:val="Normal"/>
    <w:link w:val="PieddepageCar"/>
    <w:uiPriority w:val="99"/>
    <w:unhideWhenUsed/>
    <w:rsid w:val="0062238F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238F"/>
    <w:rPr>
      <w:rFonts w:ascii="Times" w:eastAsia="Times" w:hAnsi="Times" w:cs="Times New Roman"/>
      <w:szCs w:val="20"/>
    </w:rPr>
  </w:style>
  <w:style w:type="paragraph" w:styleId="En-tte">
    <w:name w:val="header"/>
    <w:basedOn w:val="Normal"/>
    <w:link w:val="En-tteCar"/>
    <w:uiPriority w:val="99"/>
    <w:semiHidden/>
    <w:unhideWhenUsed/>
    <w:rsid w:val="0062238F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62238F"/>
    <w:rPr>
      <w:rFonts w:ascii="Times" w:eastAsia="Times" w:hAnsi="Times" w:cs="Times New Roman"/>
      <w:szCs w:val="20"/>
    </w:rPr>
  </w:style>
  <w:style w:type="paragraph" w:styleId="Paragraphedeliste">
    <w:name w:val="List Paragraph"/>
    <w:basedOn w:val="Normal"/>
    <w:rsid w:val="0062238F"/>
    <w:pPr>
      <w:ind w:left="720"/>
      <w:contextualSpacing/>
    </w:pPr>
  </w:style>
  <w:style w:type="character" w:styleId="Lienhypertexte">
    <w:name w:val="Hyperlink"/>
    <w:basedOn w:val="Policepardfaut"/>
    <w:rsid w:val="00057E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vlon-paris-coloration-noir-rouge-cheveux-conseil-couleur.macouleurchezmoncoiffeur.com/download/ph_et_ses_effets_sur_les_cheveux.pdf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1186</Words>
  <Characters>6523</Characters>
  <Application>Microsoft Office Word</Application>
  <DocSecurity>0</DocSecurity>
  <Lines>54</Lines>
  <Paragraphs>15</Paragraphs>
  <ScaleCrop>false</ScaleCrop>
  <Company>Education nationale (33)</Company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rogard</dc:creator>
  <cp:keywords/>
  <cp:lastModifiedBy>Vincent SAMUEL</cp:lastModifiedBy>
  <cp:revision>6</cp:revision>
  <cp:lastPrinted>2015-10-01T09:51:00Z</cp:lastPrinted>
  <dcterms:created xsi:type="dcterms:W3CDTF">2016-01-06T12:50:00Z</dcterms:created>
  <dcterms:modified xsi:type="dcterms:W3CDTF">2016-07-13T10:49:00Z</dcterms:modified>
</cp:coreProperties>
</file>