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2792" w14:textId="7E77E8E8" w:rsidR="00840B96" w:rsidRDefault="00840B96" w:rsidP="00840B96">
      <w:pPr>
        <w:pStyle w:val="Titre1"/>
      </w:pPr>
      <w:r w:rsidRPr="00102AFC">
        <w:t xml:space="preserve">ANNEXES </w:t>
      </w:r>
      <w:r>
        <w:t>–</w:t>
      </w:r>
      <w:r w:rsidRPr="00102AFC">
        <w:t xml:space="preserve"> </w:t>
      </w:r>
      <w:r>
        <w:t xml:space="preserve">Séquence 1 – </w:t>
      </w:r>
      <w:r w:rsidR="00B64C6E">
        <w:t>A</w:t>
      </w:r>
      <w:r w:rsidR="00B64C6E" w:rsidRPr="00B64C6E">
        <w:t>dditionner et soustraire des fractions</w:t>
      </w:r>
    </w:p>
    <w:p w14:paraId="18725131" w14:textId="247CADE7" w:rsidR="00BE0017" w:rsidRPr="008B4D43" w:rsidRDefault="00BE0017" w:rsidP="00840B96">
      <w:pPr>
        <w:pStyle w:val="Titre2"/>
        <w:rPr>
          <w:b/>
          <w:bCs/>
        </w:rPr>
      </w:pPr>
      <w:r w:rsidRPr="008B4D43">
        <w:rPr>
          <w:b/>
          <w:bCs/>
        </w:rPr>
        <w:t xml:space="preserve">Annexe 1 – </w:t>
      </w:r>
      <w:r w:rsidR="00B64C6E">
        <w:rPr>
          <w:b/>
          <w:bCs/>
        </w:rPr>
        <w:t xml:space="preserve">Trace écrite pour </w:t>
      </w:r>
      <w:r w:rsidR="00840B96" w:rsidRPr="008B4D43">
        <w:rPr>
          <w:b/>
          <w:bCs/>
        </w:rPr>
        <w:t>la s</w:t>
      </w:r>
      <w:r w:rsidRPr="008B4D43">
        <w:rPr>
          <w:b/>
          <w:bCs/>
        </w:rPr>
        <w:t xml:space="preserve">éance 1 </w:t>
      </w:r>
    </w:p>
    <w:p w14:paraId="48FFC666" w14:textId="1BDF0D13" w:rsidR="007D4ABB" w:rsidRPr="008B4D43" w:rsidRDefault="00B64C6E" w:rsidP="00B3646E">
      <w:pPr>
        <w:pStyle w:val="Titre3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4AC3CAE" wp14:editId="37FDF59E">
            <wp:extent cx="5600700" cy="282845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285" cy="28363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DBAC4" w14:textId="77777777" w:rsidR="00B64C6E" w:rsidRDefault="00B3646E" w:rsidP="008B4D43">
      <w:pPr>
        <w:pStyle w:val="Titre2"/>
        <w:rPr>
          <w:b/>
          <w:bCs/>
        </w:rPr>
      </w:pPr>
      <w:r w:rsidRPr="008B4D43">
        <w:rPr>
          <w:b/>
          <w:bCs/>
        </w:rPr>
        <w:t xml:space="preserve">Annexe 2 – </w:t>
      </w:r>
      <w:bookmarkStart w:id="0" w:name="_Hlk235176840"/>
      <w:r w:rsidR="00B64C6E">
        <w:rPr>
          <w:b/>
          <w:bCs/>
        </w:rPr>
        <w:t>Matériel individuel différenciation noir et blanc séance 3</w:t>
      </w:r>
      <w:bookmarkEnd w:id="0"/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906"/>
        <w:gridCol w:w="220"/>
        <w:gridCol w:w="380"/>
        <w:gridCol w:w="306"/>
        <w:gridCol w:w="457"/>
        <w:gridCol w:w="450"/>
        <w:gridCol w:w="312"/>
        <w:gridCol w:w="372"/>
        <w:gridCol w:w="221"/>
        <w:gridCol w:w="905"/>
        <w:gridCol w:w="905"/>
        <w:gridCol w:w="227"/>
        <w:gridCol w:w="374"/>
        <w:gridCol w:w="305"/>
        <w:gridCol w:w="442"/>
        <w:gridCol w:w="463"/>
        <w:gridCol w:w="319"/>
        <w:gridCol w:w="373"/>
        <w:gridCol w:w="214"/>
        <w:gridCol w:w="905"/>
      </w:tblGrid>
      <w:tr w:rsidR="00B64C6E" w14:paraId="0BDC3DB5" w14:textId="77777777" w:rsidTr="009E74FE">
        <w:trPr>
          <w:trHeight w:val="964"/>
        </w:trPr>
        <w:tc>
          <w:tcPr>
            <w:tcW w:w="1400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2E2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0A8B55EF" w14:textId="77777777" w:rsidTr="009E74FE">
        <w:trPr>
          <w:trHeight w:val="964"/>
        </w:trPr>
        <w:tc>
          <w:tcPr>
            <w:tcW w:w="69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7F59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70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09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15AACC43" w14:textId="77777777" w:rsidTr="009E74FE">
        <w:trPr>
          <w:trHeight w:val="964"/>
        </w:trPr>
        <w:tc>
          <w:tcPr>
            <w:tcW w:w="4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C5EB5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A1807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6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88F3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308573A4" w14:textId="77777777" w:rsidTr="009E74FE">
        <w:trPr>
          <w:trHeight w:val="964"/>
        </w:trPr>
        <w:tc>
          <w:tcPr>
            <w:tcW w:w="3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F517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4986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6F2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CE7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17FF3F98" w14:textId="77777777" w:rsidTr="009E74FE">
        <w:trPr>
          <w:trHeight w:val="964"/>
        </w:trPr>
        <w:tc>
          <w:tcPr>
            <w:tcW w:w="2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3984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35BF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D473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278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43C05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596DA124" w14:textId="77777777" w:rsidTr="009E74FE">
        <w:trPr>
          <w:trHeight w:val="964"/>
        </w:trPr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7167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4554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50E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1856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AD24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A070E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261947CC" w14:textId="77777777" w:rsidTr="009E74FE">
        <w:trPr>
          <w:trHeight w:val="964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BC20F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AD7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826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A2FE4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22AF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B70C9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2A75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B542E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3BA82EC9" w14:textId="77777777" w:rsidTr="009E74FE">
        <w:trPr>
          <w:trHeight w:val="96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23D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FDAE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9E8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542CB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28B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7769B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0EFF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21BB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FA9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446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</w:tbl>
    <w:p w14:paraId="6E1BCE36" w14:textId="15049F9B" w:rsidR="008B4D43" w:rsidRDefault="00FE6AC6" w:rsidP="00FE6AC6">
      <w:pPr>
        <w:pStyle w:val="Titre3"/>
        <w:rPr>
          <w:rFonts w:ascii="Arial" w:hAnsi="Arial" w:cs="Arial"/>
          <w:b w:val="0"/>
          <w:bCs/>
          <w:sz w:val="24"/>
          <w:szCs w:val="24"/>
        </w:rPr>
      </w:pPr>
      <w:r w:rsidRPr="008B4D43">
        <w:rPr>
          <w:rStyle w:val="Titre2Car"/>
        </w:rPr>
        <w:lastRenderedPageBreak/>
        <w:t xml:space="preserve">Annexe </w:t>
      </w:r>
      <w:r w:rsidR="00D6111C">
        <w:rPr>
          <w:rStyle w:val="Titre2Car"/>
        </w:rPr>
        <w:t>3</w:t>
      </w:r>
      <w:r w:rsidRPr="008B4D43">
        <w:rPr>
          <w:rStyle w:val="Titre2Car"/>
        </w:rPr>
        <w:t xml:space="preserve"> – </w:t>
      </w:r>
      <w:r w:rsidR="00B64C6E" w:rsidRPr="00B64C6E">
        <w:rPr>
          <w:rFonts w:ascii="Marianne Medium" w:hAnsi="Marianne Medium"/>
          <w:bCs/>
          <w:color w:val="F29C52"/>
          <w:sz w:val="26"/>
          <w:szCs w:val="26"/>
        </w:rPr>
        <w:t xml:space="preserve">Matériel individuel différenciation </w:t>
      </w:r>
      <w:r w:rsidR="00B64C6E">
        <w:rPr>
          <w:rFonts w:ascii="Marianne Medium" w:hAnsi="Marianne Medium"/>
          <w:bCs/>
          <w:color w:val="F29C52"/>
          <w:sz w:val="26"/>
          <w:szCs w:val="26"/>
        </w:rPr>
        <w:t>couleur</w:t>
      </w:r>
      <w:r w:rsidR="00B64C6E" w:rsidRPr="00B64C6E">
        <w:rPr>
          <w:rFonts w:ascii="Marianne Medium" w:hAnsi="Marianne Medium"/>
          <w:bCs/>
          <w:color w:val="F29C52"/>
          <w:sz w:val="26"/>
          <w:szCs w:val="26"/>
        </w:rPr>
        <w:t xml:space="preserve"> séance 3</w:t>
      </w:r>
      <w:r w:rsidR="007D4ABB">
        <w:rPr>
          <w:rFonts w:ascii="Arial" w:hAnsi="Arial" w:cs="Arial"/>
          <w:sz w:val="24"/>
          <w:szCs w:val="24"/>
        </w:rPr>
        <w:t> 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906"/>
        <w:gridCol w:w="220"/>
        <w:gridCol w:w="380"/>
        <w:gridCol w:w="306"/>
        <w:gridCol w:w="457"/>
        <w:gridCol w:w="450"/>
        <w:gridCol w:w="312"/>
        <w:gridCol w:w="372"/>
        <w:gridCol w:w="221"/>
        <w:gridCol w:w="905"/>
        <w:gridCol w:w="905"/>
        <w:gridCol w:w="227"/>
        <w:gridCol w:w="374"/>
        <w:gridCol w:w="305"/>
        <w:gridCol w:w="442"/>
        <w:gridCol w:w="463"/>
        <w:gridCol w:w="319"/>
        <w:gridCol w:w="373"/>
        <w:gridCol w:w="214"/>
        <w:gridCol w:w="905"/>
      </w:tblGrid>
      <w:tr w:rsidR="00B64C6E" w14:paraId="4E1C8F30" w14:textId="77777777" w:rsidTr="009E74FE">
        <w:trPr>
          <w:trHeight w:val="964"/>
        </w:trPr>
        <w:tc>
          <w:tcPr>
            <w:tcW w:w="1400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92F7EB4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0A215696" w14:textId="77777777" w:rsidTr="009E74FE">
        <w:trPr>
          <w:trHeight w:val="964"/>
        </w:trPr>
        <w:tc>
          <w:tcPr>
            <w:tcW w:w="69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8AE0F7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70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892FDDA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5BDD708C" w14:textId="77777777" w:rsidTr="009E74FE">
        <w:trPr>
          <w:trHeight w:val="964"/>
        </w:trPr>
        <w:tc>
          <w:tcPr>
            <w:tcW w:w="4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</w:tcPr>
          <w:p w14:paraId="3C03696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</w:tcPr>
          <w:p w14:paraId="69F01F29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6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</w:tcPr>
          <w:p w14:paraId="3BE85A5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642C6644" w14:textId="77777777" w:rsidTr="009E74FE">
        <w:trPr>
          <w:trHeight w:val="964"/>
        </w:trPr>
        <w:tc>
          <w:tcPr>
            <w:tcW w:w="3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5933A19F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2CCC26C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2EF88E37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1074995E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346ED5A0" w14:textId="77777777" w:rsidTr="009E74FE">
        <w:trPr>
          <w:trHeight w:val="964"/>
        </w:trPr>
        <w:tc>
          <w:tcPr>
            <w:tcW w:w="2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</w:tcPr>
          <w:p w14:paraId="165C249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</w:tcPr>
          <w:p w14:paraId="67F5295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</w:tcPr>
          <w:p w14:paraId="4340096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</w:tcPr>
          <w:p w14:paraId="0AB5BEF7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</w:tcPr>
          <w:p w14:paraId="796BB795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3CBBE813" w14:textId="77777777" w:rsidTr="009E74FE">
        <w:trPr>
          <w:trHeight w:val="964"/>
        </w:trPr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B0636C4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86FB64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0B16B2F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169C14A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1291E36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178A76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1CFAC1B0" w14:textId="77777777" w:rsidTr="009E74FE">
        <w:trPr>
          <w:trHeight w:val="964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0FC2F4E6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4539E6C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59576E95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0A3A218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7323D708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40FD3C33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4DFB58C1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</w:tcPr>
          <w:p w14:paraId="3E88B0FD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  <w:tr w:rsidR="00B64C6E" w14:paraId="52BE9F8C" w14:textId="77777777" w:rsidTr="009E74FE">
        <w:trPr>
          <w:trHeight w:val="964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E5465E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C95E4A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330410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2FC915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41FA5A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2E32BB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5CCFDA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9EC693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34C0DC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D76807" w14:textId="77777777" w:rsidR="00B64C6E" w:rsidRDefault="00B64C6E" w:rsidP="009E74FE">
            <w:pPr>
              <w:spacing w:after="0" w:line="240" w:lineRule="auto"/>
              <w:rPr>
                <w:sz w:val="22"/>
              </w:rPr>
            </w:pPr>
          </w:p>
        </w:tc>
      </w:tr>
    </w:tbl>
    <w:p w14:paraId="2176B0A9" w14:textId="3A1B2C67" w:rsidR="00D6111C" w:rsidRDefault="00D6111C" w:rsidP="007D4ABB"/>
    <w:p w14:paraId="1600DC96" w14:textId="49FEE111" w:rsidR="007D4ABB" w:rsidRDefault="00D6111C" w:rsidP="00D6111C">
      <w:pPr>
        <w:spacing w:after="0" w:line="240" w:lineRule="auto"/>
      </w:pPr>
      <w:r>
        <w:br w:type="page"/>
      </w:r>
    </w:p>
    <w:p w14:paraId="03EC961A" w14:textId="290104B7" w:rsidR="00B64C6E" w:rsidRDefault="00B64C6E" w:rsidP="00B64C6E">
      <w:pPr>
        <w:pStyle w:val="Titre3"/>
        <w:rPr>
          <w:rFonts w:ascii="Arial" w:hAnsi="Arial" w:cs="Arial"/>
          <w:b w:val="0"/>
          <w:bCs/>
          <w:sz w:val="24"/>
          <w:szCs w:val="24"/>
        </w:rPr>
      </w:pPr>
      <w:r w:rsidRPr="008B4D43">
        <w:rPr>
          <w:rStyle w:val="Titre2Car"/>
        </w:rPr>
        <w:lastRenderedPageBreak/>
        <w:t xml:space="preserve">Annexe </w:t>
      </w:r>
      <w:r w:rsidR="00D6111C">
        <w:rPr>
          <w:rStyle w:val="Titre2Car"/>
        </w:rPr>
        <w:t>4</w:t>
      </w:r>
      <w:r w:rsidRPr="008B4D43">
        <w:rPr>
          <w:rStyle w:val="Titre2Car"/>
        </w:rPr>
        <w:t xml:space="preserve"> –</w:t>
      </w:r>
      <w:r w:rsidR="00D6111C">
        <w:rPr>
          <w:rStyle w:val="Titre2Car"/>
        </w:rPr>
        <w:t xml:space="preserve"> Exercices pour </w:t>
      </w:r>
      <w:r w:rsidRPr="00B64C6E">
        <w:rPr>
          <w:rFonts w:ascii="Marianne Medium" w:hAnsi="Marianne Medium"/>
          <w:bCs/>
          <w:color w:val="F29C52"/>
          <w:sz w:val="26"/>
          <w:szCs w:val="26"/>
        </w:rPr>
        <w:t>séance 3</w:t>
      </w:r>
      <w:r w:rsidR="00D6111C">
        <w:rPr>
          <w:rFonts w:ascii="Marianne Medium" w:hAnsi="Marianne Medium"/>
          <w:bCs/>
          <w:color w:val="F29C52"/>
          <w:sz w:val="26"/>
          <w:szCs w:val="26"/>
        </w:rPr>
        <w:t xml:space="preserve"> et 4</w:t>
      </w:r>
      <w:r>
        <w:rPr>
          <w:rFonts w:ascii="Arial" w:hAnsi="Arial" w:cs="Arial"/>
          <w:sz w:val="24"/>
          <w:szCs w:val="24"/>
        </w:rPr>
        <w:t> </w:t>
      </w:r>
    </w:p>
    <w:tbl>
      <w:tblPr>
        <w:tblW w:w="11258" w:type="dxa"/>
        <w:tblInd w:w="-1097" w:type="dxa"/>
        <w:tblLayout w:type="fixed"/>
        <w:tblLook w:val="0000" w:firstRow="0" w:lastRow="0" w:firstColumn="0" w:lastColumn="0" w:noHBand="0" w:noVBand="0"/>
      </w:tblPr>
      <w:tblGrid>
        <w:gridCol w:w="5629"/>
        <w:gridCol w:w="5629"/>
      </w:tblGrid>
      <w:tr w:rsidR="00D6111C" w14:paraId="4EF2F13E" w14:textId="77777777" w:rsidTr="00D6111C">
        <w:trPr>
          <w:trHeight w:val="290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A3A5" w14:textId="77777777" w:rsidR="00D6111C" w:rsidRDefault="00D6111C" w:rsidP="009E74FE">
            <w:pPr>
              <w:spacing w:after="0" w:line="240" w:lineRule="auto"/>
            </w:pPr>
            <w:r>
              <w:rPr>
                <w:sz w:val="22"/>
              </w:rPr>
              <w:t>Exercices séance 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C7EF" w14:textId="77777777" w:rsidR="00D6111C" w:rsidRDefault="00D6111C" w:rsidP="009E74FE">
            <w:pPr>
              <w:spacing w:after="0" w:line="240" w:lineRule="auto"/>
            </w:pPr>
            <w:r>
              <w:rPr>
                <w:sz w:val="22"/>
              </w:rPr>
              <w:t>Exercices séance 4</w:t>
            </w:r>
          </w:p>
        </w:tc>
      </w:tr>
      <w:tr w:rsidR="00D6111C" w14:paraId="2A3D21A9" w14:textId="77777777" w:rsidTr="00D6111C">
        <w:trPr>
          <w:trHeight w:val="5579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B8F53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Sarah a construit un triangle avec des côtés de </w:t>
            </w:r>
          </w:p>
          <w:p w14:paraId="591DB40F" w14:textId="410776B0" w:rsidR="00D6111C" w:rsidRDefault="00D6111C" w:rsidP="009E74FE">
            <w:pPr>
              <w:spacing w:after="0" w:line="240" w:lineRule="auto"/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3 + </w:t>
            </w:r>
            <w:r w:rsidR="003160D1" w:rsidRPr="0078613B"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den>
              </m:f>
            </m:oMath>
            <w:r w:rsidRPr="003160D1">
              <w:rPr>
                <w:sz w:val="28"/>
                <w:szCs w:val="28"/>
              </w:rPr>
              <w:t>,</w:t>
            </w:r>
            <w:r>
              <w:rPr>
                <w:sz w:val="22"/>
              </w:rPr>
              <w:t xml:space="preserve"> 4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3160D1">
              <w:t xml:space="preserve"> </w:t>
            </w:r>
            <w:r>
              <w:rPr>
                <w:sz w:val="22"/>
              </w:rPr>
              <w:t xml:space="preserve">et 2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sz w:val="22"/>
              </w:rPr>
              <w:t xml:space="preserve">. Quelle est la mesure du périmètre du triangle ? </w:t>
            </w:r>
          </w:p>
          <w:p w14:paraId="639189CD" w14:textId="77777777" w:rsidR="00D6111C" w:rsidRDefault="00D6111C" w:rsidP="009E74FE">
            <w:pPr>
              <w:spacing w:after="0" w:line="240" w:lineRule="auto"/>
              <w:rPr>
                <w:b/>
                <w:bCs/>
                <w:sz w:val="22"/>
              </w:rPr>
            </w:pPr>
          </w:p>
          <w:p w14:paraId="40596A95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Paul trace un triangle dont les longueurs sont </w:t>
            </w:r>
          </w:p>
          <w:p w14:paraId="61605BF5" w14:textId="3A9A64FA" w:rsidR="00D6111C" w:rsidRDefault="00D6111C" w:rsidP="009E74FE">
            <w:pPr>
              <w:spacing w:after="0" w:line="240" w:lineRule="auto"/>
              <w:rPr>
                <w:b/>
                <w:bCs/>
                <w:sz w:val="22"/>
              </w:rPr>
            </w:pPr>
            <w:r>
              <w:rPr>
                <w:sz w:val="22"/>
              </w:rPr>
              <w:t>2 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>
              <w:rPr>
                <w:sz w:val="22"/>
              </w:rPr>
              <w:t>, 3 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>
              <w:rPr>
                <w:sz w:val="22"/>
              </w:rPr>
              <w:t xml:space="preserve"> et 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>
              <w:rPr>
                <w:sz w:val="22"/>
              </w:rPr>
              <w:t xml:space="preserve">. Quelle est la mesure du périmètre ? </w:t>
            </w:r>
          </w:p>
          <w:p w14:paraId="48B4A1B7" w14:textId="77777777" w:rsidR="00D6111C" w:rsidRDefault="00D6111C" w:rsidP="009E74FE">
            <w:pPr>
              <w:spacing w:after="0" w:line="240" w:lineRule="auto"/>
              <w:rPr>
                <w:b/>
                <w:bCs/>
                <w:sz w:val="22"/>
              </w:rPr>
            </w:pPr>
          </w:p>
          <w:p w14:paraId="54ACCFE8" w14:textId="5C654600" w:rsidR="00D6111C" w:rsidRDefault="00D6111C" w:rsidP="009E74FE">
            <w:pPr>
              <w:spacing w:after="0" w:line="240" w:lineRule="auto"/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Emma dessine un triangle avec des côtés mesurant 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sz w:val="22"/>
              </w:rPr>
              <w:t xml:space="preserve">, 2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3160D1">
              <w:t xml:space="preserve"> </w:t>
            </w:r>
            <w:r>
              <w:rPr>
                <w:sz w:val="22"/>
              </w:rPr>
              <w:t xml:space="preserve">et 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sz w:val="22"/>
              </w:rPr>
              <w:t xml:space="preserve">. Quel est le périmètre du triangle ? </w:t>
            </w:r>
          </w:p>
          <w:p w14:paraId="04B0DCBD" w14:textId="77777777" w:rsidR="00D6111C" w:rsidRDefault="00D6111C" w:rsidP="009E74FE">
            <w:pPr>
              <w:spacing w:after="0" w:line="240" w:lineRule="auto"/>
              <w:rPr>
                <w:b/>
                <w:bCs/>
                <w:sz w:val="22"/>
              </w:rPr>
            </w:pPr>
          </w:p>
          <w:p w14:paraId="1010EFE4" w14:textId="6310A06B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Thomas a tracé un triangle dont les côtés mesurent 2 +</w:t>
            </w:r>
            <w:r w:rsidR="003160D1">
              <w:rPr>
                <w:sz w:val="2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sz w:val="22"/>
              </w:rPr>
              <w:t xml:space="preserve">, 3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="003160D1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sz w:val="22"/>
              </w:rPr>
              <w:t>et 2 +</w:t>
            </w:r>
            <w:r w:rsidR="006B683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sz w:val="22"/>
              </w:rPr>
              <w:t xml:space="preserve">. Calcule le périmètre de ce triangle. </w:t>
            </w:r>
          </w:p>
          <w:p w14:paraId="74CFBE43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18A2" w14:textId="441B5A0B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Léa a tracé un triangle dont les côtés mesurent 2 </w:t>
            </w:r>
            <w:r w:rsidR="006B683E">
              <w:rPr>
                <w:sz w:val="22"/>
              </w:rPr>
              <w:t xml:space="preserve"> </w:t>
            </w:r>
            <w:r w:rsidR="006B683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="006B683E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sz w:val="22"/>
              </w:rPr>
              <w:t>+, 3 +</w:t>
            </w:r>
            <w:r w:rsidR="006B683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sz w:val="22"/>
              </w:rPr>
              <w:t xml:space="preserve"> </w:t>
            </w:r>
            <w:r w:rsidR="006B683E">
              <w:t xml:space="preserve"> </w:t>
            </w:r>
            <w:r>
              <w:rPr>
                <w:sz w:val="22"/>
              </w:rPr>
              <w:t xml:space="preserve">et 2 + </w:t>
            </w:r>
            <w:r w:rsidR="006B683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sz w:val="22"/>
              </w:rPr>
              <w:t xml:space="preserve">. </w:t>
            </w:r>
          </w:p>
          <w:p w14:paraId="3794E847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</w:p>
          <w:p w14:paraId="503D01D5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Marc dessine un triangle dont les côtés mesurent </w:t>
            </w:r>
          </w:p>
          <w:p w14:paraId="669FB512" w14:textId="258906D5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1 +</w:t>
            </w:r>
            <w:r w:rsidR="006B683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6B683E">
              <w:t xml:space="preserve"> </w:t>
            </w:r>
            <w:r>
              <w:rPr>
                <w:sz w:val="22"/>
              </w:rPr>
              <w:t>, 2 +</w:t>
            </w:r>
            <w:r w:rsidR="006B683E">
              <w:rPr>
                <w:sz w:val="22"/>
              </w:rPr>
              <w:t xml:space="preserve"> </w:t>
            </w:r>
            <w:r w:rsidR="006B683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den>
              </m:f>
            </m:oMath>
            <w:r>
              <w:rPr>
                <w:sz w:val="22"/>
              </w:rPr>
              <w:t xml:space="preserve"> </w:t>
            </w:r>
            <w:r w:rsidR="006B683E">
              <w:t xml:space="preserve"> </w:t>
            </w:r>
            <w:r>
              <w:rPr>
                <w:sz w:val="22"/>
              </w:rPr>
              <w:t xml:space="preserve">et 1 + </w:t>
            </w:r>
            <w:r w:rsidR="006B683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sz w:val="22"/>
              </w:rPr>
              <w:t>. Quel est le périmètre de ce triangle ?</w:t>
            </w:r>
          </w:p>
          <w:p w14:paraId="17F2661B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</w:p>
          <w:p w14:paraId="4943E93B" w14:textId="198A06BB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Karim a tracé un triangle dont les côtés mesurent 2 +</w:t>
            </w:r>
            <w:r w:rsidR="009D00B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sz w:val="22"/>
              </w:rPr>
              <w:t>, 3 +</w:t>
            </w:r>
            <w:r w:rsidR="009D00BE">
              <w:rPr>
                <w:sz w:val="22"/>
              </w:rPr>
              <w:t xml:space="preserve"> </w:t>
            </w:r>
            <w:r w:rsidR="009D00BE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>
              <w:rPr>
                <w:sz w:val="22"/>
              </w:rPr>
              <w:t xml:space="preserve"> </w:t>
            </w:r>
            <w:r w:rsidR="009D00BE">
              <w:t xml:space="preserve"> </w:t>
            </w:r>
            <w:r>
              <w:rPr>
                <w:sz w:val="22"/>
              </w:rPr>
              <w:t xml:space="preserve">et 2 + </w:t>
            </w:r>
            <w:r w:rsidR="00E12B2F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>
              <w:rPr>
                <w:sz w:val="22"/>
              </w:rPr>
              <w:t>. Quelle est la mesure du périmètre du triangle ?</w:t>
            </w:r>
          </w:p>
          <w:p w14:paraId="4D576AF4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</w:p>
          <w:p w14:paraId="69A3BFB8" w14:textId="77777777" w:rsidR="00D6111C" w:rsidRDefault="00D6111C" w:rsidP="009E74FE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Sofia dessine un triangle dont les côtés mesurent</w:t>
            </w:r>
          </w:p>
          <w:p w14:paraId="2DAEE969" w14:textId="1FB57118" w:rsidR="00D6111C" w:rsidRDefault="00D6111C" w:rsidP="009E74FE">
            <w:pPr>
              <w:spacing w:after="0" w:line="240" w:lineRule="auto"/>
            </w:pPr>
            <w:r>
              <w:rPr>
                <w:sz w:val="22"/>
              </w:rPr>
              <w:t xml:space="preserve"> 1 + </w:t>
            </w:r>
            <w:r w:rsidR="00E12B2F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den>
              </m:f>
            </m:oMath>
            <w:r w:rsidR="00E12B2F">
              <w:t xml:space="preserve"> </w:t>
            </w:r>
            <w:r>
              <w:rPr>
                <w:sz w:val="22"/>
              </w:rPr>
              <w:t xml:space="preserve">, 2 + </w:t>
            </w:r>
            <w:r w:rsidR="00E12B2F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 w:rsidR="00E12B2F">
              <w:t xml:space="preserve"> </w:t>
            </w:r>
            <w:r>
              <w:rPr>
                <w:sz w:val="22"/>
              </w:rPr>
              <w:t xml:space="preserve">et 2 + </w:t>
            </w:r>
            <w:r w:rsidR="00E12B2F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 w:rsidR="00E12B2F">
              <w:t xml:space="preserve"> </w:t>
            </w:r>
            <w:r>
              <w:rPr>
                <w:sz w:val="22"/>
              </w:rPr>
              <w:t>. Quel est le périmètre de ce triangle ?</w:t>
            </w:r>
          </w:p>
        </w:tc>
      </w:tr>
    </w:tbl>
    <w:p w14:paraId="46C6F414" w14:textId="26470876" w:rsidR="00FE6AC6" w:rsidRDefault="00FE6AC6" w:rsidP="00B64C6E">
      <w:pPr>
        <w:tabs>
          <w:tab w:val="left" w:pos="390"/>
        </w:tabs>
        <w:rPr>
          <w:rFonts w:ascii="Arial" w:hAnsi="Arial" w:cs="Arial"/>
          <w:sz w:val="24"/>
          <w:szCs w:val="24"/>
        </w:rPr>
      </w:pPr>
    </w:p>
    <w:p w14:paraId="460E732D" w14:textId="24939264" w:rsidR="00D6111C" w:rsidRDefault="00D6111C" w:rsidP="00D6111C">
      <w:pPr>
        <w:pStyle w:val="Titre3"/>
        <w:rPr>
          <w:rFonts w:ascii="Arial" w:hAnsi="Arial" w:cs="Arial"/>
          <w:b w:val="0"/>
          <w:bCs/>
          <w:sz w:val="24"/>
          <w:szCs w:val="24"/>
        </w:rPr>
      </w:pPr>
      <w:r w:rsidRPr="008B4D43">
        <w:rPr>
          <w:rStyle w:val="Titre2Car"/>
        </w:rPr>
        <w:t xml:space="preserve">Annexe </w:t>
      </w:r>
      <w:r>
        <w:rPr>
          <w:rStyle w:val="Titre2Car"/>
        </w:rPr>
        <w:t>5</w:t>
      </w:r>
      <w:r w:rsidRPr="008B4D43">
        <w:rPr>
          <w:rStyle w:val="Titre2Car"/>
        </w:rPr>
        <w:t xml:space="preserve"> –</w:t>
      </w:r>
      <w:r>
        <w:rPr>
          <w:rStyle w:val="Titre2Car"/>
        </w:rPr>
        <w:t xml:space="preserve"> </w:t>
      </w:r>
      <w:r>
        <w:rPr>
          <w:rStyle w:val="Titre2Car"/>
        </w:rPr>
        <w:t>Trace écrite</w:t>
      </w:r>
      <w:r>
        <w:rPr>
          <w:rStyle w:val="Titre2Car"/>
        </w:rPr>
        <w:t xml:space="preserve"> </w:t>
      </w:r>
      <w:r w:rsidRPr="00B64C6E">
        <w:rPr>
          <w:rFonts w:ascii="Marianne Medium" w:hAnsi="Marianne Medium"/>
          <w:bCs/>
          <w:color w:val="F29C52"/>
          <w:sz w:val="26"/>
          <w:szCs w:val="26"/>
        </w:rPr>
        <w:t xml:space="preserve">séance </w:t>
      </w:r>
      <w:r>
        <w:rPr>
          <w:rFonts w:ascii="Marianne Medium" w:hAnsi="Marianne Medium"/>
          <w:bCs/>
          <w:color w:val="F29C52"/>
          <w:sz w:val="26"/>
          <w:szCs w:val="26"/>
        </w:rPr>
        <w:t>5</w:t>
      </w:r>
    </w:p>
    <w:p w14:paraId="38CDB110" w14:textId="4A6EC848" w:rsidR="00D6111C" w:rsidRDefault="00D6111C" w:rsidP="00D6111C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680E002" wp14:editId="0F45F67D">
            <wp:extent cx="5756910" cy="213868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38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F57BD" w14:textId="3D945006" w:rsidR="00D6111C" w:rsidRDefault="00D6111C" w:rsidP="00D6111C">
      <w:pPr>
        <w:pStyle w:val="Titre3"/>
        <w:rPr>
          <w:rFonts w:ascii="Arial" w:hAnsi="Arial" w:cs="Arial"/>
          <w:b w:val="0"/>
          <w:bCs/>
          <w:sz w:val="24"/>
          <w:szCs w:val="24"/>
        </w:rPr>
      </w:pPr>
      <w:r w:rsidRPr="008B4D43">
        <w:rPr>
          <w:rStyle w:val="Titre2Car"/>
        </w:rPr>
        <w:t xml:space="preserve">Annexe </w:t>
      </w:r>
      <w:r>
        <w:rPr>
          <w:rStyle w:val="Titre2Car"/>
        </w:rPr>
        <w:t>6</w:t>
      </w:r>
      <w:r w:rsidRPr="008B4D43">
        <w:rPr>
          <w:rStyle w:val="Titre2Car"/>
        </w:rPr>
        <w:t xml:space="preserve"> –</w:t>
      </w:r>
      <w:r>
        <w:rPr>
          <w:rStyle w:val="Titre2Car"/>
        </w:rPr>
        <w:t xml:space="preserve"> </w:t>
      </w:r>
      <w:r>
        <w:rPr>
          <w:rStyle w:val="Titre2Car"/>
        </w:rPr>
        <w:t xml:space="preserve">Exercices </w:t>
      </w:r>
      <w:r w:rsidRPr="00B64C6E">
        <w:rPr>
          <w:rFonts w:ascii="Marianne Medium" w:hAnsi="Marianne Medium"/>
          <w:bCs/>
          <w:color w:val="F29C52"/>
          <w:sz w:val="26"/>
          <w:szCs w:val="26"/>
        </w:rPr>
        <w:t xml:space="preserve">séance </w:t>
      </w:r>
      <w:r>
        <w:rPr>
          <w:rFonts w:ascii="Marianne Medium" w:hAnsi="Marianne Medium"/>
          <w:bCs/>
          <w:color w:val="F29C52"/>
          <w:sz w:val="26"/>
          <w:szCs w:val="26"/>
        </w:rPr>
        <w:t>5</w:t>
      </w:r>
    </w:p>
    <w:p w14:paraId="2A9F22F5" w14:textId="72B40A27" w:rsidR="00D6111C" w:rsidRDefault="00E12B2F" w:rsidP="00D6111C">
      <w:pPr>
        <w:spacing w:after="0"/>
      </w:pPr>
      <w:r>
        <w:rPr>
          <w:szCs w:val="20"/>
          <w:u w:val="single"/>
        </w:rPr>
        <w:t>É</w:t>
      </w:r>
      <w:r w:rsidR="00D6111C">
        <w:rPr>
          <w:szCs w:val="20"/>
          <w:u w:val="single"/>
        </w:rPr>
        <w:t xml:space="preserve">noncé 1 :  </w:t>
      </w:r>
    </w:p>
    <w:p w14:paraId="0A2F71E4" w14:textId="3337E8B4" w:rsidR="00D6111C" w:rsidRPr="00C22294" w:rsidRDefault="00D6111C" w:rsidP="00C22294">
      <w:pPr>
        <w:spacing w:after="0"/>
      </w:pPr>
      <w:r>
        <w:t>Pour préparer un cocktail de jus de fruits, Léonard a utilisé</w:t>
      </w:r>
      <w:r w:rsidR="00E12B2F">
        <w:t xml:space="preserve"> 1 + </w:t>
      </w:r>
      <w:r w:rsidR="00E12B2F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rFonts w:eastAsia="font1304"/>
        </w:rPr>
        <w:t xml:space="preserve"> L de jus de pomme </w:t>
      </w:r>
      <w:r w:rsidR="00E12B2F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eastAsia="font1304"/>
        </w:rPr>
        <w:t>L de jus de banane et</w:t>
      </w:r>
      <w:r w:rsidR="00E12B2F">
        <w:rPr>
          <w:rFonts w:eastAsia="font1304"/>
        </w:rPr>
        <w:t xml:space="preserve"> </w:t>
      </w:r>
      <w:r w:rsidR="00E12B2F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eastAsia="font1304"/>
        </w:rPr>
        <w:t xml:space="preserve">  L de jus d’ananas. Quelle quantité totale de jus de fruits a-t-il préparée ?</w:t>
      </w:r>
    </w:p>
    <w:p w14:paraId="5930F62B" w14:textId="2B3AB45D" w:rsidR="00D6111C" w:rsidRDefault="00E12B2F" w:rsidP="00D6111C">
      <w:r>
        <w:rPr>
          <w:szCs w:val="20"/>
          <w:u w:val="single"/>
        </w:rPr>
        <w:t>É</w:t>
      </w:r>
      <w:r w:rsidR="00D6111C">
        <w:rPr>
          <w:szCs w:val="20"/>
          <w:u w:val="single"/>
        </w:rPr>
        <w:t>noncé 2 :</w:t>
      </w:r>
    </w:p>
    <w:p w14:paraId="4660AE41" w14:textId="5F2FC5C9" w:rsidR="00D6111C" w:rsidRDefault="00D6111C" w:rsidP="00D6111C">
      <w:pPr>
        <w:spacing w:after="0"/>
        <w:rPr>
          <w:szCs w:val="20"/>
          <w:u w:val="single"/>
        </w:rPr>
      </w:pPr>
      <w:r>
        <w:lastRenderedPageBreak/>
        <w:t>Lucie souhaite préparer 4 L de cocktail. Elle a déjà versé</w:t>
      </w:r>
      <w:r w:rsidR="00E12B2F">
        <w:t xml:space="preserve"> 1 + </w:t>
      </w:r>
      <w:r w:rsidR="00E12B2F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>
        <w:t xml:space="preserve"> </w:t>
      </w:r>
      <w:r>
        <w:rPr>
          <w:rFonts w:eastAsia="font1304"/>
        </w:rPr>
        <w:t xml:space="preserve">L de jus de pomme,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E12B2F">
        <w:t xml:space="preserve"> </w:t>
      </w:r>
      <w:r>
        <w:rPr>
          <w:rFonts w:eastAsia="font1304"/>
        </w:rPr>
        <w:t xml:space="preserve">L de jus de banane et </w:t>
      </w:r>
      <w:r w:rsidR="00E12B2F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E12B2F">
        <w:t xml:space="preserve"> </w:t>
      </w:r>
      <w:r>
        <w:rPr>
          <w:rFonts w:eastAsia="font1304"/>
        </w:rPr>
        <w:t>L de jus d’ananas. Quelle quantité de jus de mangue doit-elle ajouter pour terminer son cocktail ?</w:t>
      </w:r>
    </w:p>
    <w:p w14:paraId="0609DD44" w14:textId="77777777" w:rsidR="00D6111C" w:rsidRDefault="00D6111C" w:rsidP="00D6111C">
      <w:pPr>
        <w:spacing w:after="0"/>
        <w:rPr>
          <w:szCs w:val="20"/>
          <w:u w:val="single"/>
        </w:rPr>
      </w:pPr>
    </w:p>
    <w:p w14:paraId="437A3186" w14:textId="7E4E1FB2" w:rsidR="00D6111C" w:rsidRDefault="00E12B2F" w:rsidP="00D6111C">
      <w:pPr>
        <w:spacing w:after="0"/>
      </w:pPr>
      <w:r>
        <w:rPr>
          <w:szCs w:val="20"/>
          <w:u w:val="single"/>
        </w:rPr>
        <w:t>É</w:t>
      </w:r>
      <w:r w:rsidR="00D6111C">
        <w:rPr>
          <w:szCs w:val="20"/>
          <w:u w:val="single"/>
        </w:rPr>
        <w:t>noncé 3 :</w:t>
      </w:r>
      <w:r w:rsidR="00D6111C">
        <w:rPr>
          <w:szCs w:val="20"/>
        </w:rPr>
        <w:t xml:space="preserve">  Durant cinq jours, </w:t>
      </w:r>
      <w:r w:rsidR="00D6111C">
        <w:t xml:space="preserve">Naël a ramassé des paniers de champignon. En tout, cela représente </w:t>
      </w:r>
      <w:r>
        <w:t xml:space="preserve">6 +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t xml:space="preserve"> </w:t>
      </w:r>
      <w:r w:rsidR="00D6111C">
        <w:t xml:space="preserve">de panier. Voici ce qu’il a noté :  </w:t>
      </w:r>
    </w:p>
    <w:p w14:paraId="41CAC7E2" w14:textId="77777777" w:rsidR="00D6111C" w:rsidRDefault="00D6111C" w:rsidP="00D6111C">
      <w:pPr>
        <w:spacing w:after="0"/>
      </w:pPr>
    </w:p>
    <w:p w14:paraId="1B62F9A7" w14:textId="57475D1C" w:rsidR="00D6111C" w:rsidRDefault="00D6111C" w:rsidP="00D6111C">
      <w:r>
        <w:t>Lundi :</w:t>
      </w:r>
      <w:r w:rsidR="00E12B2F">
        <w:t xml:space="preserve"> 1 + </w:t>
      </w:r>
      <w:r w:rsidR="00E12B2F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2 </m:t>
            </m:r>
          </m:den>
        </m:f>
      </m:oMath>
      <w:r>
        <w:t xml:space="preserve"> </w:t>
      </w:r>
      <w:r w:rsidR="00E12B2F">
        <w:t xml:space="preserve"> panier </w:t>
      </w:r>
    </w:p>
    <w:p w14:paraId="3F103942" w14:textId="251B7BBE" w:rsidR="00D6111C" w:rsidRDefault="00D6111C" w:rsidP="00D6111C">
      <w:r>
        <w:t>Mardi :</w:t>
      </w:r>
      <w:r w:rsidR="00E12B2F"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den>
        </m:f>
      </m:oMath>
      <w:r w:rsidR="00E12B2F">
        <w:t xml:space="preserve">  panier</w:t>
      </w:r>
      <w:r w:rsidR="00E12B2F">
        <w:t>s</w:t>
      </w:r>
      <w:r>
        <w:t xml:space="preserve"> </w:t>
      </w:r>
    </w:p>
    <w:p w14:paraId="6C717EA7" w14:textId="4BBF7877" w:rsidR="00D6111C" w:rsidRDefault="00D6111C" w:rsidP="00D6111C">
      <w:r>
        <w:t>Mercredi :</w:t>
      </w:r>
      <w:r w:rsidR="00E12B2F">
        <w:t xml:space="preserve"> </w:t>
      </w:r>
      <w:r w:rsidR="00E12B2F"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den>
        </m:f>
      </m:oMath>
      <w:r w:rsidR="00E12B2F">
        <w:t xml:space="preserve">  panier</w:t>
      </w:r>
      <w:r w:rsidR="00E12B2F">
        <w:t>s</w:t>
      </w:r>
      <w:r>
        <w:t xml:space="preserve"> </w:t>
      </w:r>
    </w:p>
    <w:p w14:paraId="5914B92A" w14:textId="4DBAA200" w:rsidR="00D6111C" w:rsidRDefault="00D6111C" w:rsidP="00D6111C">
      <w:r>
        <w:t xml:space="preserve">Jeudi : </w:t>
      </w:r>
      <w:r w:rsidR="00E12B2F">
        <w:t>2</w:t>
      </w:r>
      <w:r w:rsidR="00E12B2F">
        <w:t xml:space="preserve"> +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den>
        </m:f>
      </m:oMath>
      <w:r w:rsidR="00E12B2F">
        <w:t xml:space="preserve">  panier </w:t>
      </w:r>
    </w:p>
    <w:p w14:paraId="0B105AB3" w14:textId="0799EC72" w:rsidR="00D6111C" w:rsidRDefault="00D6111C" w:rsidP="00D6111C">
      <w:pPr>
        <w:rPr>
          <w:szCs w:val="20"/>
          <w:u w:val="single"/>
        </w:rPr>
      </w:pPr>
      <w:r>
        <w:t>Quelle quantité de paniers a -t-il ramassée vendredi ?</w:t>
      </w:r>
    </w:p>
    <w:p w14:paraId="0D7441B9" w14:textId="77777777" w:rsidR="00D6111C" w:rsidRDefault="00D6111C" w:rsidP="00C22294">
      <w:r>
        <w:rPr>
          <w:szCs w:val="20"/>
          <w:u w:val="single"/>
        </w:rPr>
        <w:t xml:space="preserve">Enoncé 4 : </w:t>
      </w:r>
    </w:p>
    <w:p w14:paraId="400A0EA1" w14:textId="77777777" w:rsidR="00D6111C" w:rsidRDefault="00D6111C" w:rsidP="00D6111C">
      <w:r>
        <w:t>Lors d’une course de relais sur circuit, le premier équipier s’élance à roller, le deuxième à vélo et le dernier termine la course en courant.</w:t>
      </w:r>
    </w:p>
    <w:p w14:paraId="5CE007B6" w14:textId="77777777" w:rsidR="00D6111C" w:rsidRDefault="00D6111C" w:rsidP="00D6111C">
      <w:pPr>
        <w:rPr>
          <w:sz w:val="22"/>
          <w:szCs w:val="20"/>
        </w:rPr>
      </w:pPr>
      <w:r>
        <w:t>Dans le tableau, figurent pour chaque équipe les tours parcourus. Complète les distances manquantes.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271"/>
        <w:gridCol w:w="1946"/>
        <w:gridCol w:w="1949"/>
        <w:gridCol w:w="1944"/>
        <w:gridCol w:w="1952"/>
      </w:tblGrid>
      <w:tr w:rsidR="00D6111C" w14:paraId="5A90F893" w14:textId="77777777" w:rsidTr="009E74F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A710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Equipes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9D166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Nombre de tours parcourus à roller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325ED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Nombre de tours parcourus à vélo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AFEB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Nombre de tours parcourus en courant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9466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Nombre total de tours parcourus</w:t>
            </w:r>
          </w:p>
        </w:tc>
      </w:tr>
      <w:tr w:rsidR="00D6111C" w14:paraId="27ADC910" w14:textId="77777777" w:rsidTr="009E74F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D1259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Equipe A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85DF" w14:textId="34291B70" w:rsidR="00D6111C" w:rsidRDefault="00E12B2F" w:rsidP="009E74FE">
            <w:pPr>
              <w:jc w:val="center"/>
            </w:pPr>
            <w:r>
              <w:t>4</w:t>
            </w:r>
            <w: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2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95EC" w14:textId="62EB7346" w:rsidR="00D6111C" w:rsidRDefault="00E12B2F" w:rsidP="009E74FE">
            <w:pPr>
              <w:jc w:val="center"/>
            </w:pPr>
            <w:r>
              <w:t xml:space="preserve">4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7DBD" w14:textId="7AF6EE9C" w:rsidR="00D6111C" w:rsidRDefault="00D85DDD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90ED" w14:textId="77777777" w:rsidR="00D6111C" w:rsidRDefault="00D6111C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</w:p>
        </w:tc>
      </w:tr>
      <w:tr w:rsidR="00D6111C" w14:paraId="1A8A0B1F" w14:textId="77777777" w:rsidTr="009E74F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331E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Equipe B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EA9B" w14:textId="4E280071" w:rsidR="00D6111C" w:rsidRDefault="00E12B2F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  <w:r>
              <w:t>3</w:t>
            </w:r>
            <w: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F495" w14:textId="77777777" w:rsidR="00D6111C" w:rsidRDefault="00D6111C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7BB69" w14:textId="1D1C1BD0" w:rsidR="00D6111C" w:rsidRDefault="00D85DDD" w:rsidP="009E74FE">
            <w:pPr>
              <w:jc w:val="center"/>
            </w:pPr>
            <w:r>
              <w:t xml:space="preserve">3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3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AFB2" w14:textId="235AEA78" w:rsidR="00D6111C" w:rsidRDefault="00D85DDD" w:rsidP="009E74FE">
            <w:pPr>
              <w:jc w:val="center"/>
            </w:pPr>
            <w:r>
              <w:t>11</w:t>
            </w:r>
            <w: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</w:tr>
      <w:tr w:rsidR="00D6111C" w14:paraId="347D3857" w14:textId="77777777" w:rsidTr="009E74F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9545E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Equipe C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66526" w14:textId="77777777" w:rsidR="00D6111C" w:rsidRDefault="00D6111C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5C30" w14:textId="7977042E" w:rsidR="00D6111C" w:rsidRDefault="00D85DDD" w:rsidP="009E74FE">
            <w:pPr>
              <w:jc w:val="center"/>
            </w:pPr>
            <w:r>
              <w:t>5</w:t>
            </w:r>
            <w: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4812A" w14:textId="4D8906F5" w:rsidR="00D6111C" w:rsidRDefault="00D85DDD" w:rsidP="009E74FE">
            <w:pPr>
              <w:jc w:val="center"/>
            </w:pPr>
            <w:r>
              <w:t xml:space="preserve">4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2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C1F65" w14:textId="77777777" w:rsidR="00D6111C" w:rsidRDefault="00D6111C" w:rsidP="009E74FE">
            <w:pPr>
              <w:jc w:val="center"/>
            </w:pPr>
            <w:r>
              <w:rPr>
                <w:position w:val="-2"/>
              </w:rPr>
              <w:object w:dxaOrig="240" w:dyaOrig="267" w14:anchorId="77B836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2" type="#_x0000_t75" style="width:12pt;height:13.5pt" o:ole="" filled="t">
                  <v:fill color2="black"/>
                  <v:imagedata r:id="rId7" o:title=""/>
                </v:shape>
                <o:OLEObject Type="Embed" ShapeID="_x0000_i1192" DrawAspect="Content" ObjectID="_1845795383" r:id="rId8"/>
              </w:object>
            </w:r>
          </w:p>
        </w:tc>
      </w:tr>
      <w:tr w:rsidR="00D6111C" w14:paraId="498CADB3" w14:textId="77777777" w:rsidTr="009E74F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227E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Equipe D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2127" w14:textId="20D5CA81" w:rsidR="00D6111C" w:rsidRDefault="00D85DDD" w:rsidP="009E74FE">
            <w:pPr>
              <w:jc w:val="center"/>
            </w:pPr>
            <w:r>
              <w:t>3</w:t>
            </w:r>
            <w: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10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A5CB" w14:textId="37181BD9" w:rsidR="00D6111C" w:rsidRDefault="00D85DDD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  <w:r>
              <w:t>5</w:t>
            </w:r>
            <w: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10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214E" w14:textId="77777777" w:rsidR="00D6111C" w:rsidRDefault="00D6111C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8EE6" w14:textId="030DF8AB" w:rsidR="00D6111C" w:rsidRDefault="00D85DDD" w:rsidP="009E74FE">
            <w:pPr>
              <w:jc w:val="center"/>
            </w:pPr>
            <w:r>
              <w:t>12</w:t>
            </w:r>
            <w:r>
              <w:t xml:space="preserve">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</w:tr>
      <w:tr w:rsidR="00D6111C" w14:paraId="0BFFD77D" w14:textId="77777777" w:rsidTr="009E74F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082F2" w14:textId="77777777" w:rsidR="00D6111C" w:rsidRDefault="00D6111C" w:rsidP="009E74FE">
            <w:pPr>
              <w:jc w:val="center"/>
            </w:pPr>
            <w:r>
              <w:rPr>
                <w:sz w:val="22"/>
                <w:szCs w:val="20"/>
              </w:rPr>
              <w:t>Equipe E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5A01" w14:textId="77777777" w:rsidR="00D6111C" w:rsidRDefault="00D6111C" w:rsidP="009E74FE">
            <w:pPr>
              <w:jc w:val="center"/>
              <w:rPr>
                <w:rFonts w:ascii="Cambria Math" w:hAnsi="Cambria Math"/>
                <w:sz w:val="2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594E7" w14:textId="2580F22F" w:rsidR="00D6111C" w:rsidRDefault="00D85DDD" w:rsidP="009E74FE">
            <w:pPr>
              <w:jc w:val="center"/>
            </w:pPr>
            <w:r>
              <w:t xml:space="preserve">4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5920" w14:textId="4B8A3DEE" w:rsidR="00D6111C" w:rsidRDefault="00D85DDD" w:rsidP="009E74FE">
            <w:pPr>
              <w:jc w:val="center"/>
            </w:pPr>
            <w:r>
              <w:t xml:space="preserve">4 +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den>
              </m:f>
            </m:oMath>
            <w:r>
              <w:t xml:space="preserve">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E2073" w14:textId="77777777" w:rsidR="00D6111C" w:rsidRDefault="00D6111C" w:rsidP="009E74FE">
            <w:pPr>
              <w:jc w:val="center"/>
            </w:pPr>
            <w:r>
              <w:rPr>
                <w:position w:val="-2"/>
              </w:rPr>
              <w:object w:dxaOrig="240" w:dyaOrig="267" w14:anchorId="68E10665">
                <v:shape id="_x0000_i1198" type="#_x0000_t75" style="width:12pt;height:13.5pt" o:ole="" filled="t">
                  <v:fill color2="black"/>
                  <v:imagedata r:id="rId7" o:title=""/>
                </v:shape>
                <o:OLEObject Type="Embed" ShapeID="_x0000_i1198" DrawAspect="Content" ObjectID="_1845795384" r:id="rId9"/>
              </w:object>
            </w:r>
          </w:p>
        </w:tc>
      </w:tr>
    </w:tbl>
    <w:p w14:paraId="70FA85B0" w14:textId="77777777" w:rsidR="00D6111C" w:rsidRDefault="00D6111C" w:rsidP="00D6111C">
      <w:pPr>
        <w:spacing w:after="0"/>
      </w:pPr>
    </w:p>
    <w:p w14:paraId="55E7A261" w14:textId="77777777" w:rsidR="00D6111C" w:rsidRDefault="00D6111C" w:rsidP="00D6111C">
      <w:pPr>
        <w:spacing w:after="0"/>
        <w:rPr>
          <w:szCs w:val="20"/>
        </w:rPr>
      </w:pPr>
      <w:r>
        <w:rPr>
          <w:szCs w:val="20"/>
          <w:u w:val="single"/>
        </w:rPr>
        <w:t xml:space="preserve">Enoncé 5 : </w:t>
      </w:r>
    </w:p>
    <w:p w14:paraId="324D3D61" w14:textId="77777777" w:rsidR="00D6111C" w:rsidRDefault="00D6111C" w:rsidP="00D6111C">
      <w:pPr>
        <w:spacing w:after="0"/>
      </w:pPr>
      <w:r>
        <w:rPr>
          <w:szCs w:val="20"/>
        </w:rPr>
        <w:t>Au centre aéré, trois activités sont proposées : visite du musée, piscine ou cinéma.</w:t>
      </w:r>
    </w:p>
    <w:p w14:paraId="5838796B" w14:textId="16D9FE22" w:rsidR="00D6111C" w:rsidRDefault="00D85DDD" w:rsidP="00D6111C">
      <w:pPr>
        <w:spacing w:after="0"/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 xml:space="preserve">0 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w:proofErr w:type="gramStart"/>
      <w:r w:rsidR="00D6111C">
        <w:rPr>
          <w:szCs w:val="20"/>
        </w:rPr>
        <w:t>du</w:t>
      </w:r>
      <w:proofErr w:type="gramEnd"/>
      <w:r w:rsidR="00D6111C">
        <w:rPr>
          <w:szCs w:val="20"/>
        </w:rPr>
        <w:t xml:space="preserve"> groupe a choisi la piscine et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5 </m:t>
            </m:r>
          </m:den>
        </m:f>
      </m:oMath>
      <w:r>
        <w:t xml:space="preserve"> </w:t>
      </w:r>
      <w:r>
        <w:t xml:space="preserve"> </w:t>
      </w:r>
      <w:r w:rsidR="00D6111C">
        <w:rPr>
          <w:szCs w:val="20"/>
        </w:rPr>
        <w:t>le musée. Quelle fraction du groupe a choisi le cinéma ?</w:t>
      </w:r>
    </w:p>
    <w:p w14:paraId="0A91A54E" w14:textId="77777777" w:rsidR="00D6111C" w:rsidRPr="00D6111C" w:rsidRDefault="00D6111C" w:rsidP="00D6111C">
      <w:pPr>
        <w:rPr>
          <w:rFonts w:ascii="Arial" w:hAnsi="Arial" w:cs="Arial"/>
          <w:sz w:val="24"/>
          <w:szCs w:val="24"/>
        </w:rPr>
      </w:pPr>
    </w:p>
    <w:sectPr w:rsidR="00D6111C" w:rsidRPr="00D6111C" w:rsidSect="00B26A4D">
      <w:type w:val="continuous"/>
      <w:pgSz w:w="11900" w:h="16840"/>
      <w:pgMar w:top="1123" w:right="1417" w:bottom="10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NPro-Bold">
    <w:altName w:val="Corbe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304">
    <w:altName w:val="Calibri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3524"/>
    <w:multiLevelType w:val="hybridMultilevel"/>
    <w:tmpl w:val="7478BEF2"/>
    <w:lvl w:ilvl="0" w:tplc="D300511A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A03878"/>
    <w:multiLevelType w:val="hybridMultilevel"/>
    <w:tmpl w:val="6CE4F0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B52A8"/>
    <w:multiLevelType w:val="hybridMultilevel"/>
    <w:tmpl w:val="5FEC5E7A"/>
    <w:lvl w:ilvl="0" w:tplc="E0F80CD0">
      <w:numFmt w:val="bullet"/>
      <w:pStyle w:val="Listetableau"/>
      <w:lvlText w:val="•"/>
      <w:lvlJc w:val="left"/>
      <w:pPr>
        <w:ind w:left="415" w:hanging="137"/>
      </w:pPr>
      <w:rPr>
        <w:rFonts w:ascii="Marianne" w:eastAsia="Marianne" w:hAnsi="Marianne" w:cs="Marianne" w:hint="default"/>
        <w:b w:val="0"/>
        <w:bCs w:val="0"/>
        <w:i w:val="0"/>
        <w:iCs w:val="0"/>
        <w:color w:val="F29C52"/>
        <w:w w:val="100"/>
        <w:sz w:val="22"/>
        <w:szCs w:val="22"/>
        <w:lang w:val="fr-FR" w:eastAsia="en-US" w:bidi="ar-SA"/>
      </w:rPr>
    </w:lvl>
    <w:lvl w:ilvl="1" w:tplc="FE549060">
      <w:numFmt w:val="bullet"/>
      <w:lvlText w:val="•"/>
      <w:lvlJc w:val="left"/>
      <w:pPr>
        <w:ind w:left="1060" w:hanging="137"/>
      </w:pPr>
      <w:rPr>
        <w:rFonts w:hint="default"/>
        <w:lang w:val="fr-FR" w:eastAsia="en-US" w:bidi="ar-SA"/>
      </w:rPr>
    </w:lvl>
    <w:lvl w:ilvl="2" w:tplc="2954FA0A">
      <w:numFmt w:val="bullet"/>
      <w:lvlText w:val="•"/>
      <w:lvlJc w:val="left"/>
      <w:pPr>
        <w:ind w:left="1700" w:hanging="137"/>
      </w:pPr>
      <w:rPr>
        <w:rFonts w:hint="default"/>
        <w:lang w:val="fr-FR" w:eastAsia="en-US" w:bidi="ar-SA"/>
      </w:rPr>
    </w:lvl>
    <w:lvl w:ilvl="3" w:tplc="1E1C91AA">
      <w:numFmt w:val="bullet"/>
      <w:lvlText w:val="•"/>
      <w:lvlJc w:val="left"/>
      <w:pPr>
        <w:ind w:left="2340" w:hanging="137"/>
      </w:pPr>
      <w:rPr>
        <w:rFonts w:hint="default"/>
        <w:lang w:val="fr-FR" w:eastAsia="en-US" w:bidi="ar-SA"/>
      </w:rPr>
    </w:lvl>
    <w:lvl w:ilvl="4" w:tplc="A114F6D6">
      <w:numFmt w:val="bullet"/>
      <w:lvlText w:val="•"/>
      <w:lvlJc w:val="left"/>
      <w:pPr>
        <w:ind w:left="2980" w:hanging="137"/>
      </w:pPr>
      <w:rPr>
        <w:rFonts w:hint="default"/>
        <w:lang w:val="fr-FR" w:eastAsia="en-US" w:bidi="ar-SA"/>
      </w:rPr>
    </w:lvl>
    <w:lvl w:ilvl="5" w:tplc="1D406DA8">
      <w:numFmt w:val="bullet"/>
      <w:lvlText w:val="•"/>
      <w:lvlJc w:val="left"/>
      <w:pPr>
        <w:ind w:left="3620" w:hanging="137"/>
      </w:pPr>
      <w:rPr>
        <w:rFonts w:hint="default"/>
        <w:lang w:val="fr-FR" w:eastAsia="en-US" w:bidi="ar-SA"/>
      </w:rPr>
    </w:lvl>
    <w:lvl w:ilvl="6" w:tplc="2A4CFCB8">
      <w:numFmt w:val="bullet"/>
      <w:lvlText w:val="•"/>
      <w:lvlJc w:val="left"/>
      <w:pPr>
        <w:ind w:left="4260" w:hanging="137"/>
      </w:pPr>
      <w:rPr>
        <w:rFonts w:hint="default"/>
        <w:lang w:val="fr-FR" w:eastAsia="en-US" w:bidi="ar-SA"/>
      </w:rPr>
    </w:lvl>
    <w:lvl w:ilvl="7" w:tplc="A87A0546">
      <w:numFmt w:val="bullet"/>
      <w:lvlText w:val="•"/>
      <w:lvlJc w:val="left"/>
      <w:pPr>
        <w:ind w:left="4900" w:hanging="137"/>
      </w:pPr>
      <w:rPr>
        <w:rFonts w:hint="default"/>
        <w:lang w:val="fr-FR" w:eastAsia="en-US" w:bidi="ar-SA"/>
      </w:rPr>
    </w:lvl>
    <w:lvl w:ilvl="8" w:tplc="9AF40EDA">
      <w:numFmt w:val="bullet"/>
      <w:lvlText w:val="•"/>
      <w:lvlJc w:val="left"/>
      <w:pPr>
        <w:ind w:left="5540" w:hanging="137"/>
      </w:pPr>
      <w:rPr>
        <w:rFonts w:hint="default"/>
        <w:lang w:val="fr-FR" w:eastAsia="en-US" w:bidi="ar-SA"/>
      </w:rPr>
    </w:lvl>
  </w:abstractNum>
  <w:abstractNum w:abstractNumId="3" w15:restartNumberingAfterBreak="0">
    <w:nsid w:val="2D8E4B25"/>
    <w:multiLevelType w:val="hybridMultilevel"/>
    <w:tmpl w:val="DB4C8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22D66"/>
    <w:multiLevelType w:val="hybridMultilevel"/>
    <w:tmpl w:val="155E22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92F81"/>
    <w:multiLevelType w:val="hybridMultilevel"/>
    <w:tmpl w:val="E4C624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76C8D"/>
    <w:multiLevelType w:val="hybridMultilevel"/>
    <w:tmpl w:val="2E4A57D0"/>
    <w:lvl w:ilvl="0" w:tplc="29F0247E">
      <w:start w:val="1"/>
      <w:numFmt w:val="bullet"/>
      <w:pStyle w:val="Tiretstableau"/>
      <w:lvlText w:val="-"/>
      <w:lvlJc w:val="left"/>
      <w:pPr>
        <w:ind w:left="360" w:hanging="360"/>
      </w:pPr>
      <w:rPr>
        <w:rFonts w:ascii="Marianne" w:hAnsi="Marianne" w:cs="Arial Black" w:hint="default"/>
        <w:bCs/>
        <w:iCs w:val="0"/>
        <w:color w:val="000091"/>
        <w:w w:val="2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F6826"/>
    <w:multiLevelType w:val="hybridMultilevel"/>
    <w:tmpl w:val="620028A2"/>
    <w:lvl w:ilvl="0" w:tplc="5A7A5D4C">
      <w:numFmt w:val="bullet"/>
      <w:pStyle w:val="TM2"/>
      <w:lvlText w:val="•"/>
      <w:lvlJc w:val="left"/>
      <w:pPr>
        <w:ind w:left="644" w:hanging="360"/>
      </w:pPr>
      <w:rPr>
        <w:rFonts w:ascii="Marianne" w:eastAsia="Marianne" w:hAnsi="Marianne" w:cs="Marianne" w:hint="default"/>
        <w:b w:val="0"/>
        <w:bCs w:val="0"/>
        <w:i w:val="0"/>
        <w:iCs w:val="0"/>
        <w:color w:val="F29C52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02491716">
    <w:abstractNumId w:val="1"/>
  </w:num>
  <w:num w:numId="2" w16cid:durableId="1290285343">
    <w:abstractNumId w:val="4"/>
  </w:num>
  <w:num w:numId="3" w16cid:durableId="476845453">
    <w:abstractNumId w:val="3"/>
  </w:num>
  <w:num w:numId="4" w16cid:durableId="334498874">
    <w:abstractNumId w:val="5"/>
  </w:num>
  <w:num w:numId="5" w16cid:durableId="804618068">
    <w:abstractNumId w:val="2"/>
  </w:num>
  <w:num w:numId="6" w16cid:durableId="440338884">
    <w:abstractNumId w:val="0"/>
  </w:num>
  <w:num w:numId="7" w16cid:durableId="1560900937">
    <w:abstractNumId w:val="6"/>
  </w:num>
  <w:num w:numId="8" w16cid:durableId="1003439373">
    <w:abstractNumId w:val="7"/>
  </w:num>
  <w:num w:numId="9" w16cid:durableId="1738741352">
    <w:abstractNumId w:val="2"/>
  </w:num>
  <w:num w:numId="10" w16cid:durableId="1142845082">
    <w:abstractNumId w:val="0"/>
  </w:num>
  <w:num w:numId="11" w16cid:durableId="1309436499">
    <w:abstractNumId w:val="6"/>
  </w:num>
  <w:num w:numId="12" w16cid:durableId="13366836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D8"/>
    <w:rsid w:val="00022A10"/>
    <w:rsid w:val="000444BB"/>
    <w:rsid w:val="00143F4F"/>
    <w:rsid w:val="001C3F8A"/>
    <w:rsid w:val="002164DA"/>
    <w:rsid w:val="0022445F"/>
    <w:rsid w:val="002870F9"/>
    <w:rsid w:val="00311728"/>
    <w:rsid w:val="003160D1"/>
    <w:rsid w:val="00377237"/>
    <w:rsid w:val="003D0F13"/>
    <w:rsid w:val="0040581F"/>
    <w:rsid w:val="004837CA"/>
    <w:rsid w:val="004907D8"/>
    <w:rsid w:val="005201C1"/>
    <w:rsid w:val="00577E10"/>
    <w:rsid w:val="006621B0"/>
    <w:rsid w:val="006B683E"/>
    <w:rsid w:val="006E315E"/>
    <w:rsid w:val="00722F51"/>
    <w:rsid w:val="007D2CFC"/>
    <w:rsid w:val="007D4ABB"/>
    <w:rsid w:val="00814FFA"/>
    <w:rsid w:val="00840B96"/>
    <w:rsid w:val="00845411"/>
    <w:rsid w:val="008876A6"/>
    <w:rsid w:val="008B4D43"/>
    <w:rsid w:val="009C0CD0"/>
    <w:rsid w:val="009D00BE"/>
    <w:rsid w:val="00B26A4D"/>
    <w:rsid w:val="00B3646E"/>
    <w:rsid w:val="00B64C6E"/>
    <w:rsid w:val="00BB28DF"/>
    <w:rsid w:val="00BE0017"/>
    <w:rsid w:val="00C0079C"/>
    <w:rsid w:val="00C22294"/>
    <w:rsid w:val="00C61A62"/>
    <w:rsid w:val="00D6111C"/>
    <w:rsid w:val="00D85DDD"/>
    <w:rsid w:val="00DA2BF8"/>
    <w:rsid w:val="00DA2F72"/>
    <w:rsid w:val="00DC1F74"/>
    <w:rsid w:val="00E12B2F"/>
    <w:rsid w:val="00F557B1"/>
    <w:rsid w:val="00FE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90CB"/>
  <w15:chartTrackingRefBased/>
  <w15:docId w15:val="{5721A186-0746-E64D-8B89-C78041A1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F51"/>
    <w:pPr>
      <w:spacing w:after="240" w:line="260" w:lineRule="atLeast"/>
    </w:pPr>
    <w:rPr>
      <w:rFonts w:ascii="Marianne Light" w:hAnsi="Marianne Light"/>
      <w:sz w:val="20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22F51"/>
    <w:pPr>
      <w:keepNext/>
      <w:spacing w:before="240"/>
      <w:outlineLvl w:val="0"/>
    </w:pPr>
    <w:rPr>
      <w:rFonts w:ascii="Marianne" w:hAnsi="Marianne"/>
      <w:b/>
      <w:bCs/>
      <w:color w:val="22557A"/>
      <w:sz w:val="2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22F51"/>
    <w:pPr>
      <w:keepNext/>
      <w:spacing w:before="180"/>
      <w:outlineLvl w:val="1"/>
    </w:pPr>
    <w:rPr>
      <w:rFonts w:ascii="Marianne Medium" w:hAnsi="Marianne Medium"/>
      <w:color w:val="F29C52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2F51"/>
    <w:pPr>
      <w:keepNext/>
      <w:spacing w:before="120"/>
      <w:outlineLvl w:val="2"/>
    </w:pPr>
    <w:rPr>
      <w:rFonts w:ascii="Marianne" w:hAnsi="Marianne"/>
      <w:b/>
      <w:sz w:val="22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722F51"/>
    <w:pPr>
      <w:keepNext/>
      <w:spacing w:before="120" w:after="180"/>
      <w:ind w:left="397"/>
      <w:outlineLvl w:val="3"/>
    </w:pPr>
    <w:rPr>
      <w:sz w:val="22"/>
    </w:rPr>
  </w:style>
  <w:style w:type="paragraph" w:styleId="Titre5">
    <w:name w:val="heading 5"/>
    <w:aliases w:val="Titre 5 ne pas utiliser"/>
    <w:basedOn w:val="Normal"/>
    <w:next w:val="Normal"/>
    <w:link w:val="Titre5Car"/>
    <w:uiPriority w:val="9"/>
    <w:semiHidden/>
    <w:qFormat/>
    <w:rsid w:val="00722F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722F5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722F5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722F5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722F5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22F51"/>
    <w:rPr>
      <w:rFonts w:ascii="Marianne" w:hAnsi="Marianne"/>
      <w:b/>
      <w:sz w:val="22"/>
      <w:szCs w:val="22"/>
    </w:rPr>
  </w:style>
  <w:style w:type="paragraph" w:styleId="Paragraphedeliste">
    <w:name w:val="List Paragraph"/>
    <w:basedOn w:val="Normal"/>
    <w:link w:val="ParagraphedelisteCar"/>
    <w:qFormat/>
    <w:rsid w:val="00722F51"/>
    <w:pPr>
      <w:numPr>
        <w:numId w:val="10"/>
      </w:numPr>
      <w:contextualSpacing/>
    </w:pPr>
  </w:style>
  <w:style w:type="paragraph" w:styleId="NormalWeb">
    <w:name w:val="Normal (Web)"/>
    <w:basedOn w:val="Normal"/>
    <w:uiPriority w:val="99"/>
    <w:unhideWhenUsed/>
    <w:rsid w:val="0072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22F5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2F72"/>
    <w:rPr>
      <w:color w:val="605E5C"/>
      <w:shd w:val="clear" w:color="auto" w:fill="E1DFDD"/>
    </w:rPr>
  </w:style>
  <w:style w:type="character" w:styleId="Lienhypertextesuivivisit">
    <w:name w:val="FollowedHyperlink"/>
    <w:semiHidden/>
    <w:rsid w:val="00722F51"/>
    <w:rPr>
      <w:color w:val="800080"/>
      <w:u w:val="single"/>
    </w:rPr>
  </w:style>
  <w:style w:type="character" w:styleId="Textedelespacerserv">
    <w:name w:val="Placeholder Text"/>
    <w:basedOn w:val="Policepardfaut"/>
    <w:uiPriority w:val="99"/>
    <w:semiHidden/>
    <w:rsid w:val="00722F51"/>
    <w:rPr>
      <w:color w:val="808080"/>
    </w:rPr>
  </w:style>
  <w:style w:type="character" w:styleId="Accentuation">
    <w:name w:val="Emphasis"/>
    <w:basedOn w:val="Policepardfaut"/>
    <w:uiPriority w:val="20"/>
    <w:qFormat/>
    <w:rsid w:val="00722F51"/>
    <w:rPr>
      <w:i/>
      <w:iCs/>
    </w:rPr>
  </w:style>
  <w:style w:type="character" w:styleId="Accentuationlgre">
    <w:name w:val="Subtle Emphasis"/>
    <w:basedOn w:val="Policepardfaut"/>
    <w:uiPriority w:val="19"/>
    <w:qFormat/>
    <w:rsid w:val="00722F51"/>
    <w:rPr>
      <w:i/>
      <w:iCs/>
      <w:color w:val="404040" w:themeColor="text1" w:themeTint="BF"/>
    </w:rPr>
  </w:style>
  <w:style w:type="character" w:styleId="Appeldenotedefin">
    <w:name w:val="endnote reference"/>
    <w:basedOn w:val="Policepardfaut"/>
    <w:uiPriority w:val="99"/>
    <w:semiHidden/>
    <w:unhideWhenUsed/>
    <w:rsid w:val="00722F51"/>
    <w:rPr>
      <w:vertAlign w:val="superscript"/>
    </w:rPr>
  </w:style>
  <w:style w:type="character" w:styleId="Appelnotedebasdep">
    <w:name w:val="footnote reference"/>
    <w:basedOn w:val="Policepardfaut"/>
    <w:uiPriority w:val="4"/>
    <w:rsid w:val="00722F51"/>
    <w:rPr>
      <w:b/>
      <w:color w:val="auto"/>
      <w:sz w:val="20"/>
      <w:vertAlign w:val="superscript"/>
    </w:rPr>
  </w:style>
  <w:style w:type="paragraph" w:styleId="Commentaire">
    <w:name w:val="annotation text"/>
    <w:basedOn w:val="Normal"/>
    <w:link w:val="CommentaireCar"/>
    <w:uiPriority w:val="99"/>
    <w:unhideWhenUsed/>
    <w:rsid w:val="00722F51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22F51"/>
    <w:rPr>
      <w:rFonts w:ascii="Marianne Light" w:hAnsi="Marianne Light"/>
      <w:sz w:val="20"/>
      <w:szCs w:val="20"/>
    </w:rPr>
  </w:style>
  <w:style w:type="paragraph" w:customStyle="1" w:styleId="TableParagraph">
    <w:name w:val="Table Paragraph"/>
    <w:basedOn w:val="Normal"/>
    <w:uiPriority w:val="99"/>
    <w:unhideWhenUsed/>
    <w:qFormat/>
    <w:rsid w:val="00722F51"/>
    <w:pPr>
      <w:widowControl w:val="0"/>
      <w:autoSpaceDE w:val="0"/>
      <w:autoSpaceDN w:val="0"/>
      <w:spacing w:before="78" w:after="0" w:line="240" w:lineRule="auto"/>
      <w:ind w:left="132"/>
    </w:pPr>
    <w:rPr>
      <w:rFonts w:eastAsia="Marianne Light" w:cs="Marianne Light"/>
      <w:sz w:val="22"/>
    </w:rPr>
  </w:style>
  <w:style w:type="paragraph" w:customStyle="1" w:styleId="Contenudetableau">
    <w:name w:val="Contenu de tableau"/>
    <w:basedOn w:val="TableParagraph"/>
    <w:uiPriority w:val="2"/>
    <w:rsid w:val="00722F51"/>
    <w:pPr>
      <w:spacing w:before="40" w:after="40"/>
      <w:ind w:left="57" w:right="57"/>
    </w:pPr>
    <w:rPr>
      <w:color w:val="231F20"/>
      <w:sz w:val="18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722F51"/>
  </w:style>
  <w:style w:type="character" w:customStyle="1" w:styleId="DateCar">
    <w:name w:val="Date Car"/>
    <w:basedOn w:val="Policepardfaut"/>
    <w:link w:val="Date"/>
    <w:uiPriority w:val="99"/>
    <w:semiHidden/>
    <w:rsid w:val="00722F51"/>
    <w:rPr>
      <w:rFonts w:ascii="Marianne Light" w:hAnsi="Marianne Light"/>
      <w:sz w:val="20"/>
      <w:szCs w:val="22"/>
    </w:rPr>
  </w:style>
  <w:style w:type="paragraph" w:customStyle="1" w:styleId="Default">
    <w:name w:val="Default"/>
    <w:rsid w:val="00722F51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paragraph" w:customStyle="1" w:styleId="Encadr">
    <w:name w:val="Encadré"/>
    <w:basedOn w:val="Normal"/>
    <w:qFormat/>
    <w:rsid w:val="00722F51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/>
      <w:ind w:left="284" w:right="284"/>
    </w:pPr>
  </w:style>
  <w:style w:type="paragraph" w:customStyle="1" w:styleId="Encadrcontexte">
    <w:name w:val="Encadré contexte"/>
    <w:basedOn w:val="Normal"/>
    <w:qFormat/>
    <w:rsid w:val="00722F51"/>
    <w:pPr>
      <w:pBdr>
        <w:top w:val="single" w:sz="8" w:space="1" w:color="215479"/>
        <w:left w:val="single" w:sz="8" w:space="4" w:color="215479"/>
        <w:bottom w:val="single" w:sz="8" w:space="1" w:color="215479"/>
        <w:right w:val="single" w:sz="8" w:space="4" w:color="215479"/>
      </w:pBdr>
      <w:shd w:val="clear" w:color="auto" w:fill="FEFBF9"/>
      <w:spacing w:before="40" w:after="0" w:line="240" w:lineRule="atLeast"/>
      <w:ind w:left="170"/>
    </w:pPr>
    <w:rPr>
      <w:sz w:val="18"/>
      <w:szCs w:val="21"/>
    </w:rPr>
  </w:style>
  <w:style w:type="paragraph" w:customStyle="1" w:styleId="Encadrcontextetitre">
    <w:name w:val="Encadré contexte (titre)"/>
    <w:basedOn w:val="Normal"/>
    <w:qFormat/>
    <w:rsid w:val="00722F51"/>
    <w:pPr>
      <w:pBdr>
        <w:top w:val="single" w:sz="8" w:space="1" w:color="215479"/>
        <w:left w:val="single" w:sz="8" w:space="4" w:color="215479"/>
        <w:bottom w:val="single" w:sz="8" w:space="1" w:color="215479"/>
        <w:right w:val="single" w:sz="8" w:space="4" w:color="215479"/>
      </w:pBdr>
      <w:shd w:val="clear" w:color="auto" w:fill="FEFBF9"/>
      <w:spacing w:before="120" w:after="0"/>
      <w:ind w:left="170"/>
    </w:pPr>
    <w:rPr>
      <w:rFonts w:ascii="Marianne" w:hAnsi="Marianne"/>
      <w:b/>
      <w:bCs/>
      <w:color w:val="22557A"/>
    </w:rPr>
  </w:style>
  <w:style w:type="paragraph" w:customStyle="1" w:styleId="Encadrdocumenttitre">
    <w:name w:val="Encadré document (titre)"/>
    <w:basedOn w:val="Normal"/>
    <w:qFormat/>
    <w:rsid w:val="00722F51"/>
    <w:pPr>
      <w:pBdr>
        <w:left w:val="single" w:sz="48" w:space="0" w:color="F3F0EF"/>
      </w:pBdr>
      <w:shd w:val="clear" w:color="auto" w:fill="F3F0EF"/>
      <w:spacing w:before="120" w:after="0" w:line="288" w:lineRule="auto"/>
      <w:ind w:left="170"/>
    </w:pPr>
    <w:rPr>
      <w:rFonts w:ascii="Marianne" w:hAnsi="Marianne"/>
      <w:b/>
      <w:color w:val="22557A"/>
    </w:rPr>
  </w:style>
  <w:style w:type="paragraph" w:customStyle="1" w:styleId="Encadrdocument">
    <w:name w:val="Encadré document"/>
    <w:basedOn w:val="Encadrdocumenttitre"/>
    <w:qFormat/>
    <w:rsid w:val="00722F51"/>
    <w:pPr>
      <w:spacing w:before="40" w:line="240" w:lineRule="atLeast"/>
    </w:pPr>
    <w:rPr>
      <w:rFonts w:ascii="Marianne Light" w:hAnsi="Marianne Light"/>
      <w:b w:val="0"/>
      <w:bCs/>
      <w:color w:val="auto"/>
      <w:sz w:val="18"/>
      <w:szCs w:val="21"/>
    </w:rPr>
  </w:style>
  <w:style w:type="paragraph" w:customStyle="1" w:styleId="Encadrfond">
    <w:name w:val="Encadré fond"/>
    <w:basedOn w:val="Normal"/>
    <w:qFormat/>
    <w:rsid w:val="00722F51"/>
    <w:pPr>
      <w:shd w:val="clear" w:color="auto" w:fill="CFD5E8"/>
    </w:pPr>
  </w:style>
  <w:style w:type="paragraph" w:customStyle="1" w:styleId="Encartgras">
    <w:name w:val="Encart gras"/>
    <w:basedOn w:val="Normal"/>
    <w:qFormat/>
    <w:rsid w:val="00722F51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722F51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722F51"/>
    <w:rPr>
      <w:b/>
      <w:color w:val="465F9D"/>
    </w:rPr>
  </w:style>
  <w:style w:type="paragraph" w:styleId="En-tte">
    <w:name w:val="header"/>
    <w:basedOn w:val="Normal"/>
    <w:link w:val="En-tteCar"/>
    <w:uiPriority w:val="99"/>
    <w:unhideWhenUsed/>
    <w:rsid w:val="00722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2F51"/>
    <w:rPr>
      <w:rFonts w:ascii="Marianne Light" w:hAnsi="Marianne Light"/>
      <w:sz w:val="20"/>
      <w:szCs w:val="22"/>
    </w:rPr>
  </w:style>
  <w:style w:type="paragraph" w:customStyle="1" w:styleId="Entte2">
    <w:name w:val="Entête 2"/>
    <w:basedOn w:val="Normal"/>
    <w:qFormat/>
    <w:rsid w:val="00722F51"/>
    <w:pPr>
      <w:tabs>
        <w:tab w:val="center" w:pos="4536"/>
        <w:tab w:val="right" w:pos="9072"/>
      </w:tabs>
      <w:spacing w:before="50" w:after="0" w:line="240" w:lineRule="auto"/>
      <w:ind w:left="1843"/>
    </w:pPr>
    <w:rPr>
      <w:rFonts w:ascii="DINPro-Bold" w:hAnsi="DINPro-Bold"/>
      <w:color w:val="FFFFFF" w:themeColor="background1"/>
      <w:sz w:val="16"/>
    </w:rPr>
  </w:style>
  <w:style w:type="character" w:customStyle="1" w:styleId="Titre1Car">
    <w:name w:val="Titre 1 Car"/>
    <w:basedOn w:val="Policepardfaut"/>
    <w:link w:val="Titre1"/>
    <w:uiPriority w:val="9"/>
    <w:rsid w:val="00722F51"/>
    <w:rPr>
      <w:rFonts w:ascii="Marianne" w:hAnsi="Marianne"/>
      <w:b/>
      <w:bCs/>
      <w:color w:val="22557A"/>
      <w:sz w:val="28"/>
      <w:szCs w:val="36"/>
    </w:rPr>
  </w:style>
  <w:style w:type="paragraph" w:styleId="En-ttedetabledesmatires">
    <w:name w:val="TOC Heading"/>
    <w:aliases w:val="En-tête Sommaire"/>
    <w:basedOn w:val="Normal"/>
    <w:next w:val="Normal"/>
    <w:uiPriority w:val="39"/>
    <w:unhideWhenUsed/>
    <w:qFormat/>
    <w:rsid w:val="00722F51"/>
    <w:pPr>
      <w:ind w:left="426"/>
    </w:pPr>
    <w:rPr>
      <w:rFonts w:ascii="Marianne ExtraBold" w:hAnsi="Marianne ExtraBold"/>
      <w:b/>
      <w:bCs/>
      <w:color w:val="215479"/>
      <w:sz w:val="30"/>
      <w:szCs w:val="30"/>
    </w:rPr>
  </w:style>
  <w:style w:type="paragraph" w:customStyle="1" w:styleId="Enttelignetableau">
    <w:name w:val="Entête ligne tableau"/>
    <w:basedOn w:val="Normal"/>
    <w:qFormat/>
    <w:rsid w:val="00722F51"/>
    <w:rPr>
      <w:b/>
      <w:color w:val="465F9D"/>
    </w:rPr>
  </w:style>
  <w:style w:type="table" w:styleId="Grilledetableauclaire">
    <w:name w:val="Grid Table Light"/>
    <w:basedOn w:val="TableauNormal"/>
    <w:uiPriority w:val="40"/>
    <w:rsid w:val="00722F51"/>
    <w:rPr>
      <w:rFonts w:eastAsiaTheme="minorEastAsia"/>
      <w:sz w:val="22"/>
      <w:szCs w:val="22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dutableau">
    <w:name w:val="Table Grid"/>
    <w:basedOn w:val="TableauNormal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ng-grc">
    <w:name w:val="lang-grc"/>
    <w:basedOn w:val="Policepardfaut"/>
    <w:rsid w:val="00722F51"/>
  </w:style>
  <w:style w:type="table" w:styleId="Listeclaire-Accent4">
    <w:name w:val="Light List Accent 4"/>
    <w:basedOn w:val="TableauNormal"/>
    <w:uiPriority w:val="61"/>
    <w:rsid w:val="00722F51"/>
    <w:rPr>
      <w:sz w:val="22"/>
      <w:szCs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customStyle="1" w:styleId="Listetableau">
    <w:name w:val="Liste tableau"/>
    <w:basedOn w:val="TableParagraph"/>
    <w:uiPriority w:val="2"/>
    <w:qFormat/>
    <w:rsid w:val="00722F51"/>
    <w:pPr>
      <w:numPr>
        <w:numId w:val="9"/>
      </w:numPr>
      <w:spacing w:before="0" w:after="40"/>
      <w:ind w:right="811"/>
      <w:contextualSpacing/>
    </w:pPr>
    <w:rPr>
      <w:color w:val="231F20"/>
      <w:sz w:val="18"/>
    </w:rPr>
  </w:style>
  <w:style w:type="character" w:styleId="Marquedecommentaire">
    <w:name w:val="annotation reference"/>
    <w:rsid w:val="00722F51"/>
    <w:rPr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22F51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4"/>
    <w:rsid w:val="00722F51"/>
    <w:pPr>
      <w:spacing w:after="120" w:line="240" w:lineRule="auto"/>
      <w:ind w:left="113" w:hanging="113"/>
      <w:contextualSpacing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4"/>
    <w:rsid w:val="00722F51"/>
    <w:rPr>
      <w:rFonts w:ascii="Marianne Light" w:hAnsi="Marianne Light"/>
      <w:sz w:val="16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22F5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22F51"/>
    <w:rPr>
      <w:rFonts w:ascii="Marianne Light" w:hAnsi="Marianne Light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F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F51"/>
    <w:rPr>
      <w:rFonts w:ascii="Marianne Light" w:hAnsi="Marianne Light"/>
      <w:b/>
      <w:bCs/>
      <w:sz w:val="20"/>
      <w:szCs w:val="20"/>
    </w:rPr>
  </w:style>
  <w:style w:type="table" w:styleId="Ombrageclair">
    <w:name w:val="Light Shading"/>
    <w:basedOn w:val="TableauNormal"/>
    <w:uiPriority w:val="60"/>
    <w:rsid w:val="00722F51"/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agraphedelisteCar">
    <w:name w:val="Paragraphe de liste Car"/>
    <w:link w:val="Paragraphedeliste"/>
    <w:rsid w:val="00722F51"/>
    <w:rPr>
      <w:rFonts w:ascii="Marianne Light" w:hAnsi="Marianne Light"/>
      <w:sz w:val="20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722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2F51"/>
    <w:rPr>
      <w:rFonts w:ascii="Marianne Light" w:hAnsi="Marianne Light"/>
      <w:sz w:val="20"/>
      <w:szCs w:val="22"/>
    </w:rPr>
  </w:style>
  <w:style w:type="paragraph" w:styleId="Sansinterligne">
    <w:name w:val="No Spacing"/>
    <w:uiPriority w:val="1"/>
    <w:qFormat/>
    <w:rsid w:val="00722F51"/>
    <w:rPr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9"/>
    <w:rsid w:val="00722F51"/>
    <w:pPr>
      <w:jc w:val="center"/>
    </w:pPr>
    <w:rPr>
      <w:sz w:val="26"/>
      <w:szCs w:val="26"/>
    </w:rPr>
  </w:style>
  <w:style w:type="character" w:customStyle="1" w:styleId="Sous-titreCar">
    <w:name w:val="Sous-titre Car"/>
    <w:basedOn w:val="Policepardfaut"/>
    <w:link w:val="Sous-titre"/>
    <w:uiPriority w:val="9"/>
    <w:rsid w:val="00722F51"/>
    <w:rPr>
      <w:rFonts w:ascii="Marianne Light" w:hAnsi="Marianne Light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22F5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aucrois">
    <w:name w:val="Tableau croisé"/>
    <w:basedOn w:val="TableauNormal"/>
    <w:uiPriority w:val="99"/>
    <w:rsid w:val="00722F51"/>
    <w:pPr>
      <w:spacing w:before="120" w:after="120"/>
    </w:pPr>
    <w:rPr>
      <w:rFonts w:ascii="Calibri" w:eastAsia="Calibri" w:hAnsi="Calibri" w:cs="Times New Roman"/>
      <w:sz w:val="22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table" w:customStyle="1" w:styleId="TableauEn-tte">
    <w:name w:val="Tableau En-tête"/>
    <w:basedOn w:val="TableauNormal"/>
    <w:uiPriority w:val="99"/>
    <w:rsid w:val="00722F51"/>
    <w:pPr>
      <w:spacing w:before="100" w:beforeAutospacing="1" w:after="100" w:afterAutospacing="1"/>
    </w:pPr>
    <w:rPr>
      <w:rFonts w:ascii="Calibri" w:eastAsia="Calibri" w:hAnsi="Calibri" w:cs="Times New Roman"/>
      <w:sz w:val="22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table" w:customStyle="1" w:styleId="Tableauentte1L">
    <w:name w:val="Tableau entête 1L"/>
    <w:basedOn w:val="TableauNormal"/>
    <w:uiPriority w:val="99"/>
    <w:rsid w:val="00722F51"/>
    <w:pPr>
      <w:spacing w:before="40"/>
      <w:ind w:left="113" w:right="113"/>
    </w:pPr>
    <w:rPr>
      <w:rFonts w:ascii="Arial" w:hAnsi="Arial"/>
      <w:sz w:val="17"/>
      <w:szCs w:val="22"/>
    </w:rPr>
    <w:tblPr>
      <w:tblStyleRowBandSize w:val="1"/>
      <w:tblBorders>
        <w:top w:val="single" w:sz="4" w:space="0" w:color="E78A49"/>
        <w:left w:val="single" w:sz="4" w:space="0" w:color="E78A49"/>
        <w:bottom w:val="single" w:sz="4" w:space="0" w:color="E78A49"/>
        <w:right w:val="single" w:sz="4" w:space="0" w:color="E78A49"/>
        <w:insideH w:val="single" w:sz="4" w:space="0" w:color="E78A49"/>
        <w:insideV w:val="single" w:sz="4" w:space="0" w:color="E78A49"/>
      </w:tblBorders>
    </w:tblPr>
    <w:tcPr>
      <w:shd w:val="clear" w:color="auto" w:fill="auto"/>
    </w:tcPr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auto"/>
        <w:sz w:val="18"/>
        <w:vertAlign w:val="baseline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8D2D0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i w:val="0"/>
        <w:color w:val="auto"/>
      </w:rPr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auto"/>
      </w:tcPr>
    </w:tblStylePr>
    <w:tblStylePr w:type="band1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  <w:tl2br w:val="nil"/>
          <w:tr2bl w:val="nil"/>
        </w:tcBorders>
        <w:shd w:val="clear" w:color="auto" w:fill="auto"/>
      </w:tcPr>
    </w:tblStylePr>
  </w:style>
  <w:style w:type="table" w:customStyle="1" w:styleId="TableauRA">
    <w:name w:val="Tableau RA"/>
    <w:basedOn w:val="TableauNormal"/>
    <w:uiPriority w:val="99"/>
    <w:rsid w:val="00722F51"/>
    <w:rPr>
      <w:rFonts w:ascii="Marianne Light" w:eastAsiaTheme="minorEastAsia" w:hAnsi="Marianne Light"/>
      <w:sz w:val="18"/>
      <w:szCs w:val="22"/>
      <w:lang w:eastAsia="zh-CN"/>
    </w:rPr>
    <w:tblPr>
      <w:tblBorders>
        <w:insideH w:val="single" w:sz="4" w:space="0" w:color="215479"/>
        <w:insideV w:val="single" w:sz="4" w:space="0" w:color="215479"/>
      </w:tblBorders>
    </w:tblPr>
    <w:tcPr>
      <w:shd w:val="clear" w:color="auto" w:fill="auto"/>
    </w:tcPr>
    <w:tblStylePr w:type="firstRow">
      <w:pPr>
        <w:wordWrap/>
        <w:snapToGrid w:val="0"/>
        <w:spacing w:beforeLines="0" w:before="40" w:beforeAutospacing="0" w:afterLines="0" w:after="40" w:afterAutospacing="0" w:line="240" w:lineRule="auto"/>
        <w:ind w:leftChars="0" w:left="57" w:rightChars="0" w:right="57"/>
        <w:contextualSpacing/>
        <w:jc w:val="left"/>
        <w:outlineLvl w:val="4"/>
      </w:pPr>
      <w:rPr>
        <w:rFonts w:ascii="Marianne" w:hAnsi="Marianne"/>
        <w:b/>
        <w:i w:val="0"/>
        <w:color w:val="FFFFFF" w:themeColor="background1"/>
        <w:sz w:val="20"/>
      </w:rPr>
      <w:tblPr/>
      <w:tcPr>
        <w:shd w:val="clear" w:color="auto" w:fill="597F9B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2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F51"/>
    <w:rPr>
      <w:rFonts w:ascii="Tahoma" w:hAnsi="Tahoma" w:cs="Tahoma"/>
      <w:sz w:val="16"/>
      <w:szCs w:val="16"/>
    </w:rPr>
  </w:style>
  <w:style w:type="paragraph" w:customStyle="1" w:styleId="Tiretstableau">
    <w:name w:val="Tirets tableau"/>
    <w:basedOn w:val="Paragraphedeliste"/>
    <w:qFormat/>
    <w:rsid w:val="00722F51"/>
    <w:pPr>
      <w:numPr>
        <w:numId w:val="11"/>
      </w:numPr>
      <w:suppressAutoHyphens/>
      <w:spacing w:before="20" w:after="20" w:line="240" w:lineRule="auto"/>
      <w:contextualSpacing w:val="0"/>
    </w:pPr>
    <w:rPr>
      <w:rFonts w:ascii="Marianne" w:eastAsia="Times" w:hAnsi="Marianne" w:cs="Times"/>
      <w:sz w:val="17"/>
      <w:szCs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22F51"/>
    <w:rPr>
      <w:rFonts w:ascii="Marianne Medium" w:hAnsi="Marianne Medium"/>
      <w:color w:val="F29C52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722F51"/>
    <w:rPr>
      <w:rFonts w:ascii="Marianne Light" w:hAnsi="Marianne Light"/>
      <w:sz w:val="22"/>
      <w:szCs w:val="22"/>
    </w:rPr>
  </w:style>
  <w:style w:type="character" w:customStyle="1" w:styleId="Titre5Car">
    <w:name w:val="Titre 5 Car"/>
    <w:aliases w:val="Titre 5 ne pas utiliser Car"/>
    <w:basedOn w:val="Policepardfaut"/>
    <w:link w:val="Titre5"/>
    <w:uiPriority w:val="9"/>
    <w:semiHidden/>
    <w:rsid w:val="00722F51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722F51"/>
    <w:rPr>
      <w:rFonts w:ascii="Arial" w:eastAsia="Arial" w:hAnsi="Arial" w:cs="Arial"/>
      <w:b/>
      <w:bCs/>
      <w:sz w:val="20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722F51"/>
    <w:rPr>
      <w:rFonts w:ascii="Arial" w:eastAsia="Arial" w:hAnsi="Arial" w:cs="Arial"/>
      <w:b/>
      <w:bCs/>
      <w:i/>
      <w:iCs/>
      <w:sz w:val="20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722F51"/>
    <w:rPr>
      <w:rFonts w:ascii="Arial" w:eastAsia="Arial" w:hAnsi="Arial" w:cs="Arial"/>
      <w:i/>
      <w:iCs/>
      <w:sz w:val="20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22F51"/>
    <w:rPr>
      <w:rFonts w:ascii="Arial" w:eastAsia="Arial" w:hAnsi="Arial" w:cs="Arial"/>
      <w:i/>
      <w:iCs/>
      <w:sz w:val="21"/>
      <w:szCs w:val="21"/>
    </w:rPr>
  </w:style>
  <w:style w:type="paragraph" w:customStyle="1" w:styleId="Titredecollection">
    <w:name w:val="Titre de collection"/>
    <w:basedOn w:val="Normal"/>
    <w:qFormat/>
    <w:rsid w:val="00722F51"/>
    <w:pPr>
      <w:suppressAutoHyphens/>
    </w:pPr>
    <w:rPr>
      <w:sz w:val="48"/>
      <w:szCs w:val="48"/>
    </w:rPr>
  </w:style>
  <w:style w:type="paragraph" w:customStyle="1" w:styleId="Titredudocument">
    <w:name w:val="Titre du document"/>
    <w:basedOn w:val="Normal"/>
    <w:qFormat/>
    <w:rsid w:val="00722F51"/>
    <w:pPr>
      <w:suppressAutoHyphens/>
    </w:pPr>
    <w:rPr>
      <w:rFonts w:ascii="Marianne Medium" w:hAnsi="Marianne Medium"/>
      <w:sz w:val="56"/>
      <w:szCs w:val="56"/>
    </w:rPr>
  </w:style>
  <w:style w:type="paragraph" w:customStyle="1" w:styleId="Titretableau">
    <w:name w:val="Titre tableau"/>
    <w:basedOn w:val="Normal"/>
    <w:uiPriority w:val="1"/>
    <w:qFormat/>
    <w:rsid w:val="00722F51"/>
    <w:pPr>
      <w:widowControl w:val="0"/>
      <w:autoSpaceDE w:val="0"/>
      <w:autoSpaceDN w:val="0"/>
      <w:snapToGrid w:val="0"/>
      <w:spacing w:before="40" w:after="40" w:line="240" w:lineRule="auto"/>
      <w:ind w:left="57" w:right="57"/>
      <w:contextualSpacing/>
      <w:outlineLvl w:val="4"/>
    </w:pPr>
    <w:rPr>
      <w:rFonts w:ascii="Marianne" w:hAnsi="Marianne"/>
      <w:b/>
      <w:color w:val="FFFFFF"/>
      <w:spacing w:val="-2"/>
    </w:rPr>
  </w:style>
  <w:style w:type="paragraph" w:styleId="Titre">
    <w:name w:val="Title"/>
    <w:aliases w:val="Titre fiche"/>
    <w:basedOn w:val="Normal"/>
    <w:next w:val="Normal"/>
    <w:link w:val="TitreCar"/>
    <w:uiPriority w:val="7"/>
    <w:rsid w:val="00722F51"/>
    <w:pPr>
      <w:jc w:val="center"/>
    </w:pPr>
    <w:rPr>
      <w:rFonts w:ascii="Marianne" w:hAnsi="Marianne"/>
      <w:b/>
      <w:bCs/>
      <w:sz w:val="32"/>
      <w:szCs w:val="32"/>
    </w:rPr>
  </w:style>
  <w:style w:type="character" w:customStyle="1" w:styleId="TitreCar">
    <w:name w:val="Titre Car"/>
    <w:aliases w:val="Titre fiche Car"/>
    <w:basedOn w:val="Policepardfaut"/>
    <w:link w:val="Titre"/>
    <w:uiPriority w:val="7"/>
    <w:rsid w:val="00722F51"/>
    <w:rPr>
      <w:rFonts w:ascii="Marianne" w:hAnsi="Marianne"/>
      <w:b/>
      <w:bCs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722F51"/>
    <w:pPr>
      <w:tabs>
        <w:tab w:val="right" w:pos="8222"/>
      </w:tabs>
    </w:pPr>
    <w:rPr>
      <w:rFonts w:ascii="Marianne" w:hAnsi="Marianne"/>
      <w:b/>
      <w:bCs/>
      <w:color w:val="215479"/>
      <w:sz w:val="24"/>
      <w:szCs w:val="32"/>
    </w:rPr>
  </w:style>
  <w:style w:type="paragraph" w:styleId="TM3">
    <w:name w:val="toc 3"/>
    <w:basedOn w:val="Normal"/>
    <w:next w:val="Normal"/>
    <w:autoRedefine/>
    <w:uiPriority w:val="39"/>
    <w:unhideWhenUsed/>
    <w:rsid w:val="00722F51"/>
    <w:pPr>
      <w:tabs>
        <w:tab w:val="right" w:leader="dot" w:pos="8222"/>
      </w:tabs>
      <w:ind w:left="993"/>
    </w:pPr>
    <w:rPr>
      <w:sz w:val="18"/>
      <w:szCs w:val="21"/>
    </w:rPr>
  </w:style>
  <w:style w:type="paragraph" w:styleId="TM2">
    <w:name w:val="toc 2"/>
    <w:basedOn w:val="TM3"/>
    <w:next w:val="Normal"/>
    <w:autoRedefine/>
    <w:uiPriority w:val="39"/>
    <w:unhideWhenUsed/>
    <w:rsid w:val="00722F51"/>
    <w:pPr>
      <w:numPr>
        <w:numId w:val="12"/>
      </w:numPr>
      <w:tabs>
        <w:tab w:val="right" w:pos="8222"/>
      </w:tabs>
    </w:pPr>
  </w:style>
  <w:style w:type="table" w:styleId="Tramemoyenne1-Accent4">
    <w:name w:val="Medium Shading 1 Accent 4"/>
    <w:basedOn w:val="TableauNormal"/>
    <w:uiPriority w:val="63"/>
    <w:rsid w:val="00722F51"/>
    <w:rPr>
      <w:sz w:val="22"/>
      <w:szCs w:val="22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480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Bruel</dc:creator>
  <cp:keywords/>
  <dc:description/>
  <cp:lastModifiedBy>A3-3</cp:lastModifiedBy>
  <cp:revision>12</cp:revision>
  <dcterms:created xsi:type="dcterms:W3CDTF">2025-11-16T19:12:00Z</dcterms:created>
  <dcterms:modified xsi:type="dcterms:W3CDTF">2026-07-17T10:07:00Z</dcterms:modified>
</cp:coreProperties>
</file>