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2F" w:rsidRPr="00DD232F" w:rsidRDefault="00DD232F" w:rsidP="00DD232F">
      <w:pPr>
        <w:jc w:val="center"/>
        <w:rPr>
          <w:sz w:val="28"/>
          <w:szCs w:val="28"/>
        </w:rPr>
      </w:pPr>
      <w:r w:rsidRPr="00DD232F">
        <w:rPr>
          <w:rFonts w:eastAsiaTheme="minorEastAsia"/>
          <w:b/>
          <w:bCs/>
          <w:sz w:val="28"/>
          <w:szCs w:val="28"/>
        </w:rPr>
        <w:t>Additions de fractions décimales</w:t>
      </w:r>
    </w:p>
    <w:p w:rsidR="00DD232F" w:rsidRDefault="00DD232F" w:rsidP="00DD232F">
      <w:pPr>
        <w:rPr>
          <w:rFonts w:eastAsiaTheme="minorEastAsia"/>
        </w:rPr>
      </w:pPr>
    </w:p>
    <w:p w:rsidR="00DD232F" w:rsidRDefault="00DD232F" w:rsidP="00DD232F">
      <w:pPr>
        <w:rPr>
          <w:rFonts w:eastAsiaTheme="minorEastAsia"/>
        </w:rPr>
      </w:pPr>
      <w:r>
        <w:rPr>
          <w:rFonts w:eastAsiaTheme="minorEastAsia"/>
        </w:rPr>
        <w:t xml:space="preserve"> Consigne : effectuez les additions suivantes. Vous pouvez utiliser du matériel si c’est nécessaire.</w:t>
      </w: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pStyle w:val="Paragraphedeliste"/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Default="00DD232F">
      <w:pPr>
        <w:rPr>
          <w:sz w:val="28"/>
          <w:szCs w:val="28"/>
        </w:rPr>
      </w:pPr>
    </w:p>
    <w:p w:rsidR="00DD232F" w:rsidRDefault="00DD232F">
      <w:pPr>
        <w:rPr>
          <w:sz w:val="28"/>
          <w:szCs w:val="28"/>
        </w:rPr>
      </w:pPr>
    </w:p>
    <w:p w:rsidR="00DD232F" w:rsidRPr="00DD232F" w:rsidRDefault="00DD232F" w:rsidP="00DD232F">
      <w:pPr>
        <w:jc w:val="center"/>
        <w:rPr>
          <w:sz w:val="28"/>
          <w:szCs w:val="28"/>
        </w:rPr>
      </w:pPr>
      <w:r w:rsidRPr="00DD232F">
        <w:rPr>
          <w:rFonts w:eastAsiaTheme="minorEastAsia"/>
          <w:b/>
          <w:bCs/>
          <w:sz w:val="28"/>
          <w:szCs w:val="28"/>
        </w:rPr>
        <w:t>Additions de fractions décimales</w:t>
      </w:r>
    </w:p>
    <w:p w:rsidR="00DD232F" w:rsidRDefault="00DD232F" w:rsidP="00DD232F">
      <w:pPr>
        <w:rPr>
          <w:rFonts w:eastAsiaTheme="minorEastAsia"/>
        </w:rPr>
      </w:pPr>
    </w:p>
    <w:p w:rsidR="00DD232F" w:rsidRDefault="00DD232F" w:rsidP="00DD232F">
      <w:pPr>
        <w:rPr>
          <w:rFonts w:eastAsiaTheme="minorEastAsia"/>
        </w:rPr>
      </w:pPr>
      <w:r>
        <w:rPr>
          <w:rFonts w:eastAsiaTheme="minorEastAsia"/>
        </w:rPr>
        <w:t xml:space="preserve"> Consigne : effectuez les additions suivantes. Vous pouvez utiliser du matériel si c’est nécessaire.</w:t>
      </w: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pStyle w:val="Paragraphedeliste"/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Pr="00DD232F" w:rsidRDefault="00DD232F" w:rsidP="00DD232F">
      <w:pPr>
        <w:rPr>
          <w:rFonts w:eastAsiaTheme="minorEastAsia"/>
          <w:sz w:val="28"/>
          <w:szCs w:val="28"/>
        </w:rPr>
      </w:pPr>
    </w:p>
    <w:p w:rsidR="00DD232F" w:rsidRPr="00DD232F" w:rsidRDefault="00DD232F" w:rsidP="00DD232F">
      <w:pPr>
        <w:pStyle w:val="Paragraphedeliste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DD232F" w:rsidRPr="00DD232F" w:rsidRDefault="00DD232F" w:rsidP="00DD232F">
      <w:pPr>
        <w:rPr>
          <w:sz w:val="28"/>
          <w:szCs w:val="28"/>
        </w:rPr>
      </w:pPr>
    </w:p>
    <w:p w:rsidR="00DD232F" w:rsidRPr="00DD232F" w:rsidRDefault="00DD232F">
      <w:pPr>
        <w:rPr>
          <w:sz w:val="28"/>
          <w:szCs w:val="28"/>
        </w:rPr>
      </w:pPr>
      <w:bookmarkStart w:id="0" w:name="_GoBack"/>
      <w:bookmarkEnd w:id="0"/>
    </w:p>
    <w:sectPr w:rsidR="00DD232F" w:rsidRPr="00DD232F" w:rsidSect="00475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C2519"/>
    <w:multiLevelType w:val="multilevel"/>
    <w:tmpl w:val="ADCCD8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9337F"/>
    <w:multiLevelType w:val="multilevel"/>
    <w:tmpl w:val="ADCCD8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2F"/>
    <w:rsid w:val="003553E4"/>
    <w:rsid w:val="00475400"/>
    <w:rsid w:val="00D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16371"/>
  <w15:chartTrackingRefBased/>
  <w15:docId w15:val="{B730B0D4-1ED8-1E44-8D3A-246F9C9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32F"/>
    <w:pPr>
      <w:suppressAutoHyphens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2024-05-09T10:34:00Z</dcterms:created>
  <dcterms:modified xsi:type="dcterms:W3CDTF">2024-05-09T10:36:00Z</dcterms:modified>
</cp:coreProperties>
</file>