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41D79" w14:textId="77777777" w:rsidR="004D3995" w:rsidRDefault="004D3995"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bookmarkStart w:id="0" w:name="_Hlk144229075"/>
      <w:bookmarkEnd w:id="0"/>
    </w:p>
    <w:p w14:paraId="3A797664" w14:textId="130DFE31" w:rsidR="00283464" w:rsidRDefault="00283464"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r w:rsidRPr="007B1444">
        <w:rPr>
          <w:rStyle w:val="markedcontent"/>
          <w:rFonts w:ascii="Goudy Old Style" w:hAnsi="Goudy Old Style" w:cs="Arial"/>
          <w:b/>
          <w:bCs/>
          <w:color w:val="4BACC6" w:themeColor="accent5"/>
          <w:sz w:val="40"/>
          <w:szCs w:val="40"/>
          <w:u w:val="single"/>
        </w:rPr>
        <w:t>Session soutien-7 séances</w:t>
      </w:r>
    </w:p>
    <w:p w14:paraId="4C8C4A9C" w14:textId="77777777" w:rsidR="004D3995" w:rsidRDefault="004D3995"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p>
    <w:p w14:paraId="3DB5A6CA" w14:textId="13876722" w:rsidR="004D3995" w:rsidRDefault="00283464"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r w:rsidRPr="007B1444">
        <w:rPr>
          <w:rStyle w:val="markedcontent"/>
          <w:rFonts w:ascii="Goudy Old Style" w:hAnsi="Goudy Old Style" w:cs="Arial"/>
          <w:b/>
          <w:bCs/>
          <w:color w:val="4BACC6" w:themeColor="accent5"/>
          <w:sz w:val="40"/>
          <w:szCs w:val="40"/>
          <w:u w:val="single"/>
        </w:rPr>
        <w:t>Renforcer la compréhen</w:t>
      </w:r>
      <w:r w:rsidR="007B1444" w:rsidRPr="007B1444">
        <w:rPr>
          <w:rStyle w:val="markedcontent"/>
          <w:rFonts w:ascii="Goudy Old Style" w:hAnsi="Goudy Old Style" w:cs="Arial"/>
          <w:b/>
          <w:bCs/>
          <w:color w:val="4BACC6" w:themeColor="accent5"/>
          <w:sz w:val="40"/>
          <w:szCs w:val="40"/>
          <w:u w:val="single"/>
        </w:rPr>
        <w:t>s</w:t>
      </w:r>
      <w:r w:rsidRPr="007B1444">
        <w:rPr>
          <w:rStyle w:val="markedcontent"/>
          <w:rFonts w:ascii="Goudy Old Style" w:hAnsi="Goudy Old Style" w:cs="Arial"/>
          <w:b/>
          <w:bCs/>
          <w:color w:val="4BACC6" w:themeColor="accent5"/>
          <w:sz w:val="40"/>
          <w:szCs w:val="40"/>
          <w:u w:val="single"/>
        </w:rPr>
        <w:t>ion de</w:t>
      </w:r>
      <w:r w:rsidR="00830DE3">
        <w:rPr>
          <w:rStyle w:val="markedcontent"/>
          <w:rFonts w:ascii="Goudy Old Style" w:hAnsi="Goudy Old Style" w:cs="Arial"/>
          <w:b/>
          <w:bCs/>
          <w:color w:val="4BACC6" w:themeColor="accent5"/>
          <w:sz w:val="40"/>
          <w:szCs w:val="40"/>
          <w:u w:val="single"/>
        </w:rPr>
        <w:t xml:space="preserve">s fractions, </w:t>
      </w:r>
    </w:p>
    <w:p w14:paraId="4A8C899C" w14:textId="77777777" w:rsidR="004D3995" w:rsidRDefault="00830DE3"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proofErr w:type="gramStart"/>
      <w:r>
        <w:rPr>
          <w:rStyle w:val="markedcontent"/>
          <w:rFonts w:ascii="Goudy Old Style" w:hAnsi="Goudy Old Style" w:cs="Arial"/>
          <w:b/>
          <w:bCs/>
          <w:color w:val="4BACC6" w:themeColor="accent5"/>
          <w:sz w:val="40"/>
          <w:szCs w:val="40"/>
          <w:u w:val="single"/>
        </w:rPr>
        <w:t>des</w:t>
      </w:r>
      <w:proofErr w:type="gramEnd"/>
      <w:r>
        <w:rPr>
          <w:rStyle w:val="markedcontent"/>
          <w:rFonts w:ascii="Goudy Old Style" w:hAnsi="Goudy Old Style" w:cs="Arial"/>
          <w:b/>
          <w:bCs/>
          <w:color w:val="4BACC6" w:themeColor="accent5"/>
          <w:sz w:val="40"/>
          <w:szCs w:val="40"/>
          <w:u w:val="single"/>
        </w:rPr>
        <w:t xml:space="preserve"> fractions décimales </w:t>
      </w:r>
    </w:p>
    <w:p w14:paraId="6571B9CD" w14:textId="2CC6619D" w:rsidR="004D3995" w:rsidRDefault="00830DE3"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proofErr w:type="gramStart"/>
      <w:r>
        <w:rPr>
          <w:rStyle w:val="markedcontent"/>
          <w:rFonts w:ascii="Goudy Old Style" w:hAnsi="Goudy Old Style" w:cs="Arial"/>
          <w:b/>
          <w:bCs/>
          <w:color w:val="4BACC6" w:themeColor="accent5"/>
          <w:sz w:val="40"/>
          <w:szCs w:val="40"/>
          <w:u w:val="single"/>
        </w:rPr>
        <w:t>et</w:t>
      </w:r>
      <w:proofErr w:type="gramEnd"/>
      <w:r>
        <w:rPr>
          <w:rStyle w:val="markedcontent"/>
          <w:rFonts w:ascii="Goudy Old Style" w:hAnsi="Goudy Old Style" w:cs="Arial"/>
          <w:b/>
          <w:bCs/>
          <w:color w:val="4BACC6" w:themeColor="accent5"/>
          <w:sz w:val="40"/>
          <w:szCs w:val="40"/>
          <w:u w:val="single"/>
        </w:rPr>
        <w:t xml:space="preserve"> des nombres décimaux</w:t>
      </w:r>
    </w:p>
    <w:p w14:paraId="554482C0" w14:textId="77777777" w:rsidR="004D3995" w:rsidRPr="007B1444" w:rsidRDefault="004D3995"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p>
    <w:p w14:paraId="714EC3F2" w14:textId="77777777" w:rsidR="00283464" w:rsidRDefault="00283464" w:rsidP="00283464">
      <w:pPr>
        <w:jc w:val="center"/>
        <w:rPr>
          <w:rStyle w:val="markedcontent"/>
          <w:rFonts w:ascii="Arial" w:hAnsi="Arial" w:cs="Arial"/>
          <w:b/>
          <w:bCs/>
          <w:u w:val="single"/>
        </w:rPr>
      </w:pPr>
    </w:p>
    <w:sdt>
      <w:sdtPr>
        <w:rPr>
          <w:rFonts w:asciiTheme="minorHAnsi" w:eastAsiaTheme="minorHAnsi" w:hAnsiTheme="minorHAnsi" w:cstheme="minorBidi"/>
          <w:color w:val="auto"/>
          <w:kern w:val="2"/>
          <w:sz w:val="22"/>
          <w:szCs w:val="22"/>
          <w:lang w:eastAsia="en-US"/>
          <w14:ligatures w14:val="standardContextual"/>
        </w:rPr>
        <w:id w:val="1812601939"/>
        <w:docPartObj>
          <w:docPartGallery w:val="Table of Contents"/>
          <w:docPartUnique/>
        </w:docPartObj>
      </w:sdtPr>
      <w:sdtEndPr>
        <w:rPr>
          <w:b/>
          <w:bCs/>
        </w:rPr>
      </w:sdtEndPr>
      <w:sdtContent>
        <w:p w14:paraId="7F8C83D9" w14:textId="1CEDEC01" w:rsidR="004D3995" w:rsidRDefault="004D3995" w:rsidP="004D3995">
          <w:pPr>
            <w:pStyle w:val="En-ttedetabledesmatires"/>
            <w:jc w:val="center"/>
          </w:pPr>
          <w:r>
            <w:t>SOMMAIRE</w:t>
          </w:r>
        </w:p>
        <w:p w14:paraId="615596E2" w14:textId="77777777" w:rsidR="004D3995" w:rsidRPr="004D3995" w:rsidRDefault="004D3995" w:rsidP="004D3995">
          <w:pPr>
            <w:rPr>
              <w:lang w:eastAsia="fr-FR"/>
            </w:rPr>
          </w:pPr>
        </w:p>
        <w:p w14:paraId="298DE6B1" w14:textId="7F4DFF48" w:rsidR="009C3D6B" w:rsidRDefault="004D3995">
          <w:pPr>
            <w:pStyle w:val="TM1"/>
            <w:rPr>
              <w:rFonts w:asciiTheme="minorHAnsi" w:eastAsiaTheme="minorEastAsia" w:hAnsiTheme="minorHAnsi" w:cstheme="minorBidi"/>
              <w:b w:val="0"/>
              <w:bCs w:val="0"/>
              <w:lang w:eastAsia="fr-FR"/>
            </w:rPr>
          </w:pPr>
          <w:r>
            <w:fldChar w:fldCharType="begin"/>
          </w:r>
          <w:r>
            <w:instrText xml:space="preserve"> TOC \o "1-3" \h \z \u </w:instrText>
          </w:r>
          <w:r>
            <w:fldChar w:fldCharType="separate"/>
          </w:r>
          <w:hyperlink w:anchor="_Toc144298940" w:history="1">
            <w:r w:rsidR="009C3D6B" w:rsidRPr="009A3708">
              <w:rPr>
                <w:rStyle w:val="Lienhypertexte"/>
              </w:rPr>
              <w:t>I.</w:t>
            </w:r>
            <w:r w:rsidR="009C3D6B">
              <w:rPr>
                <w:rFonts w:asciiTheme="minorHAnsi" w:eastAsiaTheme="minorEastAsia" w:hAnsiTheme="minorHAnsi" w:cstheme="minorBidi"/>
                <w:b w:val="0"/>
                <w:bCs w:val="0"/>
                <w:lang w:eastAsia="fr-FR"/>
              </w:rPr>
              <w:tab/>
            </w:r>
            <w:r w:rsidR="009C3D6B" w:rsidRPr="009A3708">
              <w:rPr>
                <w:rStyle w:val="Lienhypertexte"/>
              </w:rPr>
              <w:t>Sources</w:t>
            </w:r>
            <w:r w:rsidR="009C3D6B">
              <w:rPr>
                <w:webHidden/>
              </w:rPr>
              <w:tab/>
            </w:r>
            <w:r w:rsidR="009C3D6B">
              <w:rPr>
                <w:webHidden/>
              </w:rPr>
              <w:fldChar w:fldCharType="begin"/>
            </w:r>
            <w:r w:rsidR="009C3D6B">
              <w:rPr>
                <w:webHidden/>
              </w:rPr>
              <w:instrText xml:space="preserve"> PAGEREF _Toc144298940 \h </w:instrText>
            </w:r>
            <w:r w:rsidR="009C3D6B">
              <w:rPr>
                <w:webHidden/>
              </w:rPr>
            </w:r>
            <w:r w:rsidR="009C3D6B">
              <w:rPr>
                <w:webHidden/>
              </w:rPr>
              <w:fldChar w:fldCharType="separate"/>
            </w:r>
            <w:r w:rsidR="00BD3E78">
              <w:rPr>
                <w:webHidden/>
              </w:rPr>
              <w:t>2</w:t>
            </w:r>
            <w:r w:rsidR="009C3D6B">
              <w:rPr>
                <w:webHidden/>
              </w:rPr>
              <w:fldChar w:fldCharType="end"/>
            </w:r>
          </w:hyperlink>
        </w:p>
        <w:p w14:paraId="43D7CB73" w14:textId="438BBC28" w:rsidR="009C3D6B" w:rsidRDefault="00000000">
          <w:pPr>
            <w:pStyle w:val="TM1"/>
            <w:rPr>
              <w:rFonts w:asciiTheme="minorHAnsi" w:eastAsiaTheme="minorEastAsia" w:hAnsiTheme="minorHAnsi" w:cstheme="minorBidi"/>
              <w:b w:val="0"/>
              <w:bCs w:val="0"/>
              <w:lang w:eastAsia="fr-FR"/>
            </w:rPr>
          </w:pPr>
          <w:hyperlink w:anchor="_Toc144298941" w:history="1">
            <w:r w:rsidR="009C3D6B" w:rsidRPr="009A3708">
              <w:rPr>
                <w:rStyle w:val="Lienhypertexte"/>
              </w:rPr>
              <w:t>II.</w:t>
            </w:r>
            <w:r w:rsidR="009C3D6B">
              <w:rPr>
                <w:rFonts w:asciiTheme="minorHAnsi" w:eastAsiaTheme="minorEastAsia" w:hAnsiTheme="minorHAnsi" w:cstheme="minorBidi"/>
                <w:b w:val="0"/>
                <w:bCs w:val="0"/>
                <w:lang w:eastAsia="fr-FR"/>
              </w:rPr>
              <w:tab/>
            </w:r>
            <w:r w:rsidR="009C3D6B" w:rsidRPr="009A3708">
              <w:rPr>
                <w:rStyle w:val="Lienhypertexte"/>
              </w:rPr>
              <w:t>Constat</w:t>
            </w:r>
            <w:r w:rsidR="009C3D6B">
              <w:rPr>
                <w:webHidden/>
              </w:rPr>
              <w:tab/>
            </w:r>
            <w:r w:rsidR="009C3D6B">
              <w:rPr>
                <w:webHidden/>
              </w:rPr>
              <w:fldChar w:fldCharType="begin"/>
            </w:r>
            <w:r w:rsidR="009C3D6B">
              <w:rPr>
                <w:webHidden/>
              </w:rPr>
              <w:instrText xml:space="preserve"> PAGEREF _Toc144298941 \h </w:instrText>
            </w:r>
            <w:r w:rsidR="009C3D6B">
              <w:rPr>
                <w:webHidden/>
              </w:rPr>
            </w:r>
            <w:r w:rsidR="009C3D6B">
              <w:rPr>
                <w:webHidden/>
              </w:rPr>
              <w:fldChar w:fldCharType="separate"/>
            </w:r>
            <w:r w:rsidR="00BD3E78">
              <w:rPr>
                <w:webHidden/>
              </w:rPr>
              <w:t>3</w:t>
            </w:r>
            <w:r w:rsidR="009C3D6B">
              <w:rPr>
                <w:webHidden/>
              </w:rPr>
              <w:fldChar w:fldCharType="end"/>
            </w:r>
          </w:hyperlink>
        </w:p>
        <w:p w14:paraId="48A4C8A1" w14:textId="307B253B" w:rsidR="009C3D6B" w:rsidRDefault="00000000">
          <w:pPr>
            <w:pStyle w:val="TM1"/>
            <w:rPr>
              <w:rFonts w:asciiTheme="minorHAnsi" w:eastAsiaTheme="minorEastAsia" w:hAnsiTheme="minorHAnsi" w:cstheme="minorBidi"/>
              <w:b w:val="0"/>
              <w:bCs w:val="0"/>
              <w:lang w:eastAsia="fr-FR"/>
            </w:rPr>
          </w:pPr>
          <w:hyperlink w:anchor="_Toc144298942" w:history="1">
            <w:r w:rsidR="009C3D6B" w:rsidRPr="009A3708">
              <w:rPr>
                <w:rStyle w:val="Lienhypertexte"/>
              </w:rPr>
              <w:t>III.</w:t>
            </w:r>
            <w:r w:rsidR="009C3D6B">
              <w:rPr>
                <w:rFonts w:asciiTheme="minorHAnsi" w:eastAsiaTheme="minorEastAsia" w:hAnsiTheme="minorHAnsi" w:cstheme="minorBidi"/>
                <w:b w:val="0"/>
                <w:bCs w:val="0"/>
                <w:lang w:eastAsia="fr-FR"/>
              </w:rPr>
              <w:tab/>
            </w:r>
            <w:r w:rsidR="009C3D6B" w:rsidRPr="009A3708">
              <w:rPr>
                <w:rStyle w:val="Lienhypertexte"/>
              </w:rPr>
              <w:t>Objectifs</w:t>
            </w:r>
            <w:r w:rsidR="009C3D6B">
              <w:rPr>
                <w:webHidden/>
              </w:rPr>
              <w:tab/>
            </w:r>
            <w:r w:rsidR="009C3D6B">
              <w:rPr>
                <w:webHidden/>
              </w:rPr>
              <w:fldChar w:fldCharType="begin"/>
            </w:r>
            <w:r w:rsidR="009C3D6B">
              <w:rPr>
                <w:webHidden/>
              </w:rPr>
              <w:instrText xml:space="preserve"> PAGEREF _Toc144298942 \h </w:instrText>
            </w:r>
            <w:r w:rsidR="009C3D6B">
              <w:rPr>
                <w:webHidden/>
              </w:rPr>
            </w:r>
            <w:r w:rsidR="009C3D6B">
              <w:rPr>
                <w:webHidden/>
              </w:rPr>
              <w:fldChar w:fldCharType="separate"/>
            </w:r>
            <w:r w:rsidR="00BD3E78">
              <w:rPr>
                <w:webHidden/>
              </w:rPr>
              <w:t>4</w:t>
            </w:r>
            <w:r w:rsidR="009C3D6B">
              <w:rPr>
                <w:webHidden/>
              </w:rPr>
              <w:fldChar w:fldCharType="end"/>
            </w:r>
          </w:hyperlink>
        </w:p>
        <w:p w14:paraId="74B197C2" w14:textId="40D24282" w:rsidR="009C3D6B" w:rsidRDefault="00000000">
          <w:pPr>
            <w:pStyle w:val="TM1"/>
            <w:rPr>
              <w:rFonts w:asciiTheme="minorHAnsi" w:eastAsiaTheme="minorEastAsia" w:hAnsiTheme="minorHAnsi" w:cstheme="minorBidi"/>
              <w:b w:val="0"/>
              <w:bCs w:val="0"/>
              <w:lang w:eastAsia="fr-FR"/>
            </w:rPr>
          </w:pPr>
          <w:hyperlink w:anchor="_Toc144298943" w:history="1">
            <w:r w:rsidR="009C3D6B" w:rsidRPr="009A3708">
              <w:rPr>
                <w:rStyle w:val="Lienhypertexte"/>
              </w:rPr>
              <w:t>IV.</w:t>
            </w:r>
            <w:r w:rsidR="009C3D6B">
              <w:rPr>
                <w:rFonts w:asciiTheme="minorHAnsi" w:eastAsiaTheme="minorEastAsia" w:hAnsiTheme="minorHAnsi" w:cstheme="minorBidi"/>
                <w:b w:val="0"/>
                <w:bCs w:val="0"/>
                <w:lang w:eastAsia="fr-FR"/>
              </w:rPr>
              <w:tab/>
            </w:r>
            <w:r w:rsidR="009C3D6B" w:rsidRPr="009A3708">
              <w:rPr>
                <w:rStyle w:val="Lienhypertexte"/>
              </w:rPr>
              <w:t>Contenus des séances</w:t>
            </w:r>
            <w:r w:rsidR="009C3D6B">
              <w:rPr>
                <w:webHidden/>
              </w:rPr>
              <w:tab/>
            </w:r>
            <w:r w:rsidR="009C3D6B">
              <w:rPr>
                <w:webHidden/>
              </w:rPr>
              <w:fldChar w:fldCharType="begin"/>
            </w:r>
            <w:r w:rsidR="009C3D6B">
              <w:rPr>
                <w:webHidden/>
              </w:rPr>
              <w:instrText xml:space="preserve"> PAGEREF _Toc144298943 \h </w:instrText>
            </w:r>
            <w:r w:rsidR="009C3D6B">
              <w:rPr>
                <w:webHidden/>
              </w:rPr>
            </w:r>
            <w:r w:rsidR="009C3D6B">
              <w:rPr>
                <w:webHidden/>
              </w:rPr>
              <w:fldChar w:fldCharType="separate"/>
            </w:r>
            <w:r w:rsidR="00BD3E78">
              <w:rPr>
                <w:webHidden/>
              </w:rPr>
              <w:t>5</w:t>
            </w:r>
            <w:r w:rsidR="009C3D6B">
              <w:rPr>
                <w:webHidden/>
              </w:rPr>
              <w:fldChar w:fldCharType="end"/>
            </w:r>
          </w:hyperlink>
        </w:p>
        <w:p w14:paraId="5C17F46C" w14:textId="1D6D712E" w:rsidR="009C3D6B" w:rsidRDefault="00000000">
          <w:pPr>
            <w:pStyle w:val="TM1"/>
            <w:rPr>
              <w:rFonts w:asciiTheme="minorHAnsi" w:eastAsiaTheme="minorEastAsia" w:hAnsiTheme="minorHAnsi" w:cstheme="minorBidi"/>
              <w:b w:val="0"/>
              <w:bCs w:val="0"/>
              <w:lang w:eastAsia="fr-FR"/>
            </w:rPr>
          </w:pPr>
          <w:hyperlink w:anchor="_Toc144298944" w:history="1">
            <w:r w:rsidR="009C3D6B" w:rsidRPr="009A3708">
              <w:rPr>
                <w:rStyle w:val="Lienhypertexte"/>
              </w:rPr>
              <w:t>V.</w:t>
            </w:r>
            <w:r w:rsidR="009C3D6B">
              <w:rPr>
                <w:rFonts w:asciiTheme="minorHAnsi" w:eastAsiaTheme="minorEastAsia" w:hAnsiTheme="minorHAnsi" w:cstheme="minorBidi"/>
                <w:b w:val="0"/>
                <w:bCs w:val="0"/>
                <w:lang w:eastAsia="fr-FR"/>
              </w:rPr>
              <w:tab/>
            </w:r>
            <w:r w:rsidR="009C3D6B" w:rsidRPr="009A3708">
              <w:rPr>
                <w:rStyle w:val="Lienhypertexte"/>
              </w:rPr>
              <w:t>Séance 1</w:t>
            </w:r>
            <w:r w:rsidR="009C3D6B">
              <w:rPr>
                <w:webHidden/>
              </w:rPr>
              <w:tab/>
            </w:r>
            <w:r w:rsidR="009C3D6B">
              <w:rPr>
                <w:webHidden/>
              </w:rPr>
              <w:fldChar w:fldCharType="begin"/>
            </w:r>
            <w:r w:rsidR="009C3D6B">
              <w:rPr>
                <w:webHidden/>
              </w:rPr>
              <w:instrText xml:space="preserve"> PAGEREF _Toc144298944 \h </w:instrText>
            </w:r>
            <w:r w:rsidR="009C3D6B">
              <w:rPr>
                <w:webHidden/>
              </w:rPr>
            </w:r>
            <w:r w:rsidR="009C3D6B">
              <w:rPr>
                <w:webHidden/>
              </w:rPr>
              <w:fldChar w:fldCharType="separate"/>
            </w:r>
            <w:r w:rsidR="00BD3E78">
              <w:rPr>
                <w:webHidden/>
              </w:rPr>
              <w:t>6</w:t>
            </w:r>
            <w:r w:rsidR="009C3D6B">
              <w:rPr>
                <w:webHidden/>
              </w:rPr>
              <w:fldChar w:fldCharType="end"/>
            </w:r>
          </w:hyperlink>
        </w:p>
        <w:p w14:paraId="1E08B252" w14:textId="14F6BC3E" w:rsidR="009C3D6B" w:rsidRDefault="00000000">
          <w:pPr>
            <w:pStyle w:val="TM1"/>
            <w:rPr>
              <w:rFonts w:asciiTheme="minorHAnsi" w:eastAsiaTheme="minorEastAsia" w:hAnsiTheme="minorHAnsi" w:cstheme="minorBidi"/>
              <w:b w:val="0"/>
              <w:bCs w:val="0"/>
              <w:lang w:eastAsia="fr-FR"/>
            </w:rPr>
          </w:pPr>
          <w:hyperlink w:anchor="_Toc144298945" w:history="1">
            <w:r w:rsidR="009C3D6B" w:rsidRPr="009A3708">
              <w:rPr>
                <w:rStyle w:val="Lienhypertexte"/>
              </w:rPr>
              <w:t>VI.</w:t>
            </w:r>
            <w:r w:rsidR="009C3D6B">
              <w:rPr>
                <w:rFonts w:asciiTheme="minorHAnsi" w:eastAsiaTheme="minorEastAsia" w:hAnsiTheme="minorHAnsi" w:cstheme="minorBidi"/>
                <w:b w:val="0"/>
                <w:bCs w:val="0"/>
                <w:lang w:eastAsia="fr-FR"/>
              </w:rPr>
              <w:tab/>
            </w:r>
            <w:r w:rsidR="009C3D6B" w:rsidRPr="009A3708">
              <w:rPr>
                <w:rStyle w:val="Lienhypertexte"/>
              </w:rPr>
              <w:t>Séance 2</w:t>
            </w:r>
            <w:r w:rsidR="009C3D6B">
              <w:rPr>
                <w:webHidden/>
              </w:rPr>
              <w:tab/>
            </w:r>
            <w:r w:rsidR="009C3D6B">
              <w:rPr>
                <w:webHidden/>
              </w:rPr>
              <w:fldChar w:fldCharType="begin"/>
            </w:r>
            <w:r w:rsidR="009C3D6B">
              <w:rPr>
                <w:webHidden/>
              </w:rPr>
              <w:instrText xml:space="preserve"> PAGEREF _Toc144298945 \h </w:instrText>
            </w:r>
            <w:r w:rsidR="009C3D6B">
              <w:rPr>
                <w:webHidden/>
              </w:rPr>
            </w:r>
            <w:r w:rsidR="009C3D6B">
              <w:rPr>
                <w:webHidden/>
              </w:rPr>
              <w:fldChar w:fldCharType="separate"/>
            </w:r>
            <w:r w:rsidR="00BD3E78">
              <w:rPr>
                <w:webHidden/>
              </w:rPr>
              <w:t>14</w:t>
            </w:r>
            <w:r w:rsidR="009C3D6B">
              <w:rPr>
                <w:webHidden/>
              </w:rPr>
              <w:fldChar w:fldCharType="end"/>
            </w:r>
          </w:hyperlink>
        </w:p>
        <w:p w14:paraId="4EADBA85" w14:textId="1B9C4D23" w:rsidR="009C3D6B" w:rsidRDefault="00000000">
          <w:pPr>
            <w:pStyle w:val="TM1"/>
            <w:rPr>
              <w:rFonts w:asciiTheme="minorHAnsi" w:eastAsiaTheme="minorEastAsia" w:hAnsiTheme="minorHAnsi" w:cstheme="minorBidi"/>
              <w:b w:val="0"/>
              <w:bCs w:val="0"/>
              <w:lang w:eastAsia="fr-FR"/>
            </w:rPr>
          </w:pPr>
          <w:hyperlink w:anchor="_Toc144298946" w:history="1">
            <w:r w:rsidR="009C3D6B" w:rsidRPr="009A3708">
              <w:rPr>
                <w:rStyle w:val="Lienhypertexte"/>
              </w:rPr>
              <w:t>VII.</w:t>
            </w:r>
            <w:r w:rsidR="009C3D6B">
              <w:rPr>
                <w:rFonts w:asciiTheme="minorHAnsi" w:eastAsiaTheme="minorEastAsia" w:hAnsiTheme="minorHAnsi" w:cstheme="minorBidi"/>
                <w:b w:val="0"/>
                <w:bCs w:val="0"/>
                <w:lang w:eastAsia="fr-FR"/>
              </w:rPr>
              <w:tab/>
            </w:r>
            <w:r w:rsidR="009C3D6B" w:rsidRPr="009A3708">
              <w:rPr>
                <w:rStyle w:val="Lienhypertexte"/>
              </w:rPr>
              <w:t>Séance 3</w:t>
            </w:r>
            <w:r w:rsidR="009C3D6B">
              <w:rPr>
                <w:webHidden/>
              </w:rPr>
              <w:tab/>
            </w:r>
            <w:r w:rsidR="009C3D6B">
              <w:rPr>
                <w:webHidden/>
              </w:rPr>
              <w:fldChar w:fldCharType="begin"/>
            </w:r>
            <w:r w:rsidR="009C3D6B">
              <w:rPr>
                <w:webHidden/>
              </w:rPr>
              <w:instrText xml:space="preserve"> PAGEREF _Toc144298946 \h </w:instrText>
            </w:r>
            <w:r w:rsidR="009C3D6B">
              <w:rPr>
                <w:webHidden/>
              </w:rPr>
            </w:r>
            <w:r w:rsidR="009C3D6B">
              <w:rPr>
                <w:webHidden/>
              </w:rPr>
              <w:fldChar w:fldCharType="separate"/>
            </w:r>
            <w:r w:rsidR="00BD3E78">
              <w:rPr>
                <w:webHidden/>
              </w:rPr>
              <w:t>23</w:t>
            </w:r>
            <w:r w:rsidR="009C3D6B">
              <w:rPr>
                <w:webHidden/>
              </w:rPr>
              <w:fldChar w:fldCharType="end"/>
            </w:r>
          </w:hyperlink>
        </w:p>
        <w:p w14:paraId="79D96C23" w14:textId="1FF40A07" w:rsidR="009C3D6B" w:rsidRDefault="00000000">
          <w:pPr>
            <w:pStyle w:val="TM1"/>
            <w:rPr>
              <w:rFonts w:asciiTheme="minorHAnsi" w:eastAsiaTheme="minorEastAsia" w:hAnsiTheme="minorHAnsi" w:cstheme="minorBidi"/>
              <w:b w:val="0"/>
              <w:bCs w:val="0"/>
              <w:lang w:eastAsia="fr-FR"/>
            </w:rPr>
          </w:pPr>
          <w:hyperlink w:anchor="_Toc144298947" w:history="1">
            <w:r w:rsidR="009C3D6B" w:rsidRPr="009A3708">
              <w:rPr>
                <w:rStyle w:val="Lienhypertexte"/>
              </w:rPr>
              <w:t>VIII.</w:t>
            </w:r>
            <w:r w:rsidR="009C3D6B">
              <w:rPr>
                <w:rFonts w:asciiTheme="minorHAnsi" w:eastAsiaTheme="minorEastAsia" w:hAnsiTheme="minorHAnsi" w:cstheme="minorBidi"/>
                <w:b w:val="0"/>
                <w:bCs w:val="0"/>
                <w:lang w:eastAsia="fr-FR"/>
              </w:rPr>
              <w:tab/>
            </w:r>
            <w:r w:rsidR="009C3D6B" w:rsidRPr="009A3708">
              <w:rPr>
                <w:rStyle w:val="Lienhypertexte"/>
              </w:rPr>
              <w:t>Séance 4</w:t>
            </w:r>
            <w:r w:rsidR="009C3D6B">
              <w:rPr>
                <w:webHidden/>
              </w:rPr>
              <w:tab/>
            </w:r>
            <w:r w:rsidR="009C3D6B">
              <w:rPr>
                <w:webHidden/>
              </w:rPr>
              <w:fldChar w:fldCharType="begin"/>
            </w:r>
            <w:r w:rsidR="009C3D6B">
              <w:rPr>
                <w:webHidden/>
              </w:rPr>
              <w:instrText xml:space="preserve"> PAGEREF _Toc144298947 \h </w:instrText>
            </w:r>
            <w:r w:rsidR="009C3D6B">
              <w:rPr>
                <w:webHidden/>
              </w:rPr>
            </w:r>
            <w:r w:rsidR="009C3D6B">
              <w:rPr>
                <w:webHidden/>
              </w:rPr>
              <w:fldChar w:fldCharType="separate"/>
            </w:r>
            <w:r w:rsidR="00BD3E78">
              <w:rPr>
                <w:webHidden/>
              </w:rPr>
              <w:t>26</w:t>
            </w:r>
            <w:r w:rsidR="009C3D6B">
              <w:rPr>
                <w:webHidden/>
              </w:rPr>
              <w:fldChar w:fldCharType="end"/>
            </w:r>
          </w:hyperlink>
        </w:p>
        <w:p w14:paraId="2516632B" w14:textId="33225920" w:rsidR="009C3D6B" w:rsidRDefault="00000000">
          <w:pPr>
            <w:pStyle w:val="TM1"/>
            <w:rPr>
              <w:rFonts w:asciiTheme="minorHAnsi" w:eastAsiaTheme="minorEastAsia" w:hAnsiTheme="minorHAnsi" w:cstheme="minorBidi"/>
              <w:b w:val="0"/>
              <w:bCs w:val="0"/>
              <w:lang w:eastAsia="fr-FR"/>
            </w:rPr>
          </w:pPr>
          <w:hyperlink w:anchor="_Toc144298948" w:history="1">
            <w:r w:rsidR="009C3D6B" w:rsidRPr="009A3708">
              <w:rPr>
                <w:rStyle w:val="Lienhypertexte"/>
              </w:rPr>
              <w:t>IX.</w:t>
            </w:r>
            <w:r w:rsidR="009C3D6B">
              <w:rPr>
                <w:rFonts w:asciiTheme="minorHAnsi" w:eastAsiaTheme="minorEastAsia" w:hAnsiTheme="minorHAnsi" w:cstheme="minorBidi"/>
                <w:b w:val="0"/>
                <w:bCs w:val="0"/>
                <w:lang w:eastAsia="fr-FR"/>
              </w:rPr>
              <w:tab/>
            </w:r>
            <w:r w:rsidR="009C3D6B" w:rsidRPr="009A3708">
              <w:rPr>
                <w:rStyle w:val="Lienhypertexte"/>
              </w:rPr>
              <w:t>Séance 5</w:t>
            </w:r>
            <w:r w:rsidR="009C3D6B">
              <w:rPr>
                <w:webHidden/>
              </w:rPr>
              <w:tab/>
            </w:r>
            <w:r w:rsidR="009C3D6B">
              <w:rPr>
                <w:webHidden/>
              </w:rPr>
              <w:fldChar w:fldCharType="begin"/>
            </w:r>
            <w:r w:rsidR="009C3D6B">
              <w:rPr>
                <w:webHidden/>
              </w:rPr>
              <w:instrText xml:space="preserve"> PAGEREF _Toc144298948 \h </w:instrText>
            </w:r>
            <w:r w:rsidR="009C3D6B">
              <w:rPr>
                <w:webHidden/>
              </w:rPr>
            </w:r>
            <w:r w:rsidR="009C3D6B">
              <w:rPr>
                <w:webHidden/>
              </w:rPr>
              <w:fldChar w:fldCharType="separate"/>
            </w:r>
            <w:r w:rsidR="00BD3E78">
              <w:rPr>
                <w:webHidden/>
              </w:rPr>
              <w:t>30</w:t>
            </w:r>
            <w:r w:rsidR="009C3D6B">
              <w:rPr>
                <w:webHidden/>
              </w:rPr>
              <w:fldChar w:fldCharType="end"/>
            </w:r>
          </w:hyperlink>
        </w:p>
        <w:p w14:paraId="66E72430" w14:textId="762B8A7D" w:rsidR="009C3D6B" w:rsidRDefault="00000000">
          <w:pPr>
            <w:pStyle w:val="TM1"/>
            <w:rPr>
              <w:rFonts w:asciiTheme="minorHAnsi" w:eastAsiaTheme="minorEastAsia" w:hAnsiTheme="minorHAnsi" w:cstheme="minorBidi"/>
              <w:b w:val="0"/>
              <w:bCs w:val="0"/>
              <w:lang w:eastAsia="fr-FR"/>
            </w:rPr>
          </w:pPr>
          <w:hyperlink w:anchor="_Toc144298949" w:history="1">
            <w:r w:rsidR="009C3D6B" w:rsidRPr="009A3708">
              <w:rPr>
                <w:rStyle w:val="Lienhypertexte"/>
              </w:rPr>
              <w:t>IX.</w:t>
            </w:r>
            <w:r w:rsidR="009C3D6B">
              <w:rPr>
                <w:rFonts w:asciiTheme="minorHAnsi" w:eastAsiaTheme="minorEastAsia" w:hAnsiTheme="minorHAnsi" w:cstheme="minorBidi"/>
                <w:b w:val="0"/>
                <w:bCs w:val="0"/>
                <w:lang w:eastAsia="fr-FR"/>
              </w:rPr>
              <w:tab/>
            </w:r>
            <w:r w:rsidR="009C3D6B" w:rsidRPr="009A3708">
              <w:rPr>
                <w:rStyle w:val="Lienhypertexte"/>
              </w:rPr>
              <w:t>Séance 6</w:t>
            </w:r>
            <w:r w:rsidR="009C3D6B">
              <w:rPr>
                <w:webHidden/>
              </w:rPr>
              <w:tab/>
            </w:r>
            <w:r w:rsidR="009C3D6B">
              <w:rPr>
                <w:webHidden/>
              </w:rPr>
              <w:fldChar w:fldCharType="begin"/>
            </w:r>
            <w:r w:rsidR="009C3D6B">
              <w:rPr>
                <w:webHidden/>
              </w:rPr>
              <w:instrText xml:space="preserve"> PAGEREF _Toc144298949 \h </w:instrText>
            </w:r>
            <w:r w:rsidR="009C3D6B">
              <w:rPr>
                <w:webHidden/>
              </w:rPr>
            </w:r>
            <w:r w:rsidR="009C3D6B">
              <w:rPr>
                <w:webHidden/>
              </w:rPr>
              <w:fldChar w:fldCharType="separate"/>
            </w:r>
            <w:r w:rsidR="00BD3E78">
              <w:rPr>
                <w:webHidden/>
              </w:rPr>
              <w:t>34</w:t>
            </w:r>
            <w:r w:rsidR="009C3D6B">
              <w:rPr>
                <w:webHidden/>
              </w:rPr>
              <w:fldChar w:fldCharType="end"/>
            </w:r>
          </w:hyperlink>
        </w:p>
        <w:p w14:paraId="3A63BDB2" w14:textId="0C2E7C6D" w:rsidR="009C3D6B" w:rsidRDefault="00000000">
          <w:pPr>
            <w:pStyle w:val="TM1"/>
            <w:rPr>
              <w:rFonts w:asciiTheme="minorHAnsi" w:eastAsiaTheme="minorEastAsia" w:hAnsiTheme="minorHAnsi" w:cstheme="minorBidi"/>
              <w:b w:val="0"/>
              <w:bCs w:val="0"/>
              <w:lang w:eastAsia="fr-FR"/>
            </w:rPr>
          </w:pPr>
          <w:hyperlink w:anchor="_Toc144298951" w:history="1">
            <w:r w:rsidR="009C3D6B" w:rsidRPr="009A3708">
              <w:rPr>
                <w:rStyle w:val="Lienhypertexte"/>
              </w:rPr>
              <w:t>X.</w:t>
            </w:r>
            <w:r w:rsidR="009C3D6B">
              <w:rPr>
                <w:rFonts w:asciiTheme="minorHAnsi" w:eastAsiaTheme="minorEastAsia" w:hAnsiTheme="minorHAnsi" w:cstheme="minorBidi"/>
                <w:b w:val="0"/>
                <w:bCs w:val="0"/>
                <w:lang w:eastAsia="fr-FR"/>
              </w:rPr>
              <w:tab/>
            </w:r>
            <w:r w:rsidR="009C3D6B" w:rsidRPr="009A3708">
              <w:rPr>
                <w:rStyle w:val="Lienhypertexte"/>
              </w:rPr>
              <w:t>Séance 7</w:t>
            </w:r>
            <w:r w:rsidR="009C3D6B">
              <w:rPr>
                <w:webHidden/>
              </w:rPr>
              <w:tab/>
            </w:r>
            <w:r w:rsidR="009C3D6B">
              <w:rPr>
                <w:webHidden/>
              </w:rPr>
              <w:fldChar w:fldCharType="begin"/>
            </w:r>
            <w:r w:rsidR="009C3D6B">
              <w:rPr>
                <w:webHidden/>
              </w:rPr>
              <w:instrText xml:space="preserve"> PAGEREF _Toc144298951 \h </w:instrText>
            </w:r>
            <w:r w:rsidR="009C3D6B">
              <w:rPr>
                <w:webHidden/>
              </w:rPr>
            </w:r>
            <w:r w:rsidR="009C3D6B">
              <w:rPr>
                <w:webHidden/>
              </w:rPr>
              <w:fldChar w:fldCharType="separate"/>
            </w:r>
            <w:r w:rsidR="00BD3E78">
              <w:rPr>
                <w:webHidden/>
              </w:rPr>
              <w:t>40</w:t>
            </w:r>
            <w:r w:rsidR="009C3D6B">
              <w:rPr>
                <w:webHidden/>
              </w:rPr>
              <w:fldChar w:fldCharType="end"/>
            </w:r>
          </w:hyperlink>
        </w:p>
        <w:p w14:paraId="4CAB2673" w14:textId="1F7125FD" w:rsidR="004D3995" w:rsidRDefault="004D3995">
          <w:r>
            <w:rPr>
              <w:b/>
              <w:bCs/>
            </w:rPr>
            <w:fldChar w:fldCharType="end"/>
          </w:r>
        </w:p>
      </w:sdtContent>
    </w:sdt>
    <w:p w14:paraId="2E15CB35" w14:textId="3D488DF4" w:rsidR="004D3995" w:rsidRDefault="004D3995" w:rsidP="00283464">
      <w:pPr>
        <w:jc w:val="center"/>
        <w:rPr>
          <w:rStyle w:val="markedcontent"/>
          <w:rFonts w:ascii="Arial" w:hAnsi="Arial" w:cs="Arial"/>
          <w:b/>
          <w:bCs/>
          <w:u w:val="single"/>
        </w:rPr>
      </w:pPr>
    </w:p>
    <w:p w14:paraId="715823CE" w14:textId="77777777" w:rsidR="004D3995" w:rsidRDefault="004D3995" w:rsidP="00283464">
      <w:pPr>
        <w:jc w:val="center"/>
        <w:rPr>
          <w:rStyle w:val="markedcontent"/>
          <w:rFonts w:ascii="Arial" w:hAnsi="Arial" w:cs="Arial"/>
          <w:b/>
          <w:bCs/>
          <w:u w:val="single"/>
        </w:rPr>
      </w:pPr>
    </w:p>
    <w:p w14:paraId="2845A4D9" w14:textId="77777777" w:rsidR="004D3995" w:rsidRDefault="004D3995" w:rsidP="00283464">
      <w:pPr>
        <w:jc w:val="center"/>
        <w:rPr>
          <w:rStyle w:val="markedcontent"/>
          <w:rFonts w:ascii="Arial" w:hAnsi="Arial" w:cs="Arial"/>
          <w:b/>
          <w:bCs/>
          <w:u w:val="single"/>
        </w:rPr>
      </w:pPr>
    </w:p>
    <w:p w14:paraId="1B5A6208" w14:textId="77777777" w:rsidR="004D3995" w:rsidRDefault="004D3995" w:rsidP="00283464">
      <w:pPr>
        <w:jc w:val="center"/>
        <w:rPr>
          <w:rStyle w:val="markedcontent"/>
          <w:rFonts w:ascii="Arial" w:hAnsi="Arial" w:cs="Arial"/>
          <w:b/>
          <w:bCs/>
          <w:u w:val="single"/>
        </w:rPr>
      </w:pPr>
    </w:p>
    <w:p w14:paraId="50EDA929" w14:textId="77777777" w:rsidR="004D3995" w:rsidRDefault="004D3995" w:rsidP="00283464">
      <w:pPr>
        <w:jc w:val="center"/>
        <w:rPr>
          <w:rStyle w:val="markedcontent"/>
          <w:rFonts w:ascii="Arial" w:hAnsi="Arial" w:cs="Arial"/>
          <w:b/>
          <w:bCs/>
          <w:u w:val="single"/>
        </w:rPr>
      </w:pPr>
    </w:p>
    <w:p w14:paraId="5D411104" w14:textId="77777777" w:rsidR="004D3995" w:rsidRDefault="004D3995" w:rsidP="00283464">
      <w:pPr>
        <w:jc w:val="center"/>
        <w:rPr>
          <w:rStyle w:val="markedcontent"/>
          <w:rFonts w:ascii="Arial" w:hAnsi="Arial" w:cs="Arial"/>
          <w:b/>
          <w:bCs/>
          <w:u w:val="single"/>
        </w:rPr>
      </w:pPr>
    </w:p>
    <w:p w14:paraId="2A9DC0AE" w14:textId="1BB8EDB5" w:rsidR="004D3995" w:rsidRPr="004D3995" w:rsidRDefault="004D3995" w:rsidP="004D3995">
      <w:pPr>
        <w:pStyle w:val="Titre1"/>
        <w:numPr>
          <w:ilvl w:val="0"/>
          <w:numId w:val="20"/>
        </w:numPr>
        <w:rPr>
          <w:rStyle w:val="markedcontent"/>
          <w:rFonts w:ascii="Arial" w:hAnsi="Arial" w:cs="Arial"/>
          <w:b/>
          <w:bCs/>
          <w:color w:val="auto"/>
          <w:u w:val="single"/>
        </w:rPr>
      </w:pPr>
      <w:bookmarkStart w:id="1" w:name="_Toc144298940"/>
      <w:r w:rsidRPr="004D3995">
        <w:rPr>
          <w:rStyle w:val="markedcontent"/>
          <w:rFonts w:ascii="Arial" w:hAnsi="Arial" w:cs="Arial"/>
          <w:b/>
          <w:bCs/>
          <w:color w:val="auto"/>
          <w:u w:val="single"/>
        </w:rPr>
        <w:lastRenderedPageBreak/>
        <w:t>Sources</w:t>
      </w:r>
      <w:bookmarkEnd w:id="1"/>
    </w:p>
    <w:p w14:paraId="44744796" w14:textId="77777777" w:rsidR="004D3995" w:rsidRDefault="004D3995" w:rsidP="00283464">
      <w:pPr>
        <w:jc w:val="center"/>
        <w:rPr>
          <w:rStyle w:val="markedcontent"/>
          <w:rFonts w:ascii="Arial" w:hAnsi="Arial" w:cs="Arial"/>
          <w:b/>
          <w:bCs/>
          <w:u w:val="single"/>
        </w:rPr>
      </w:pPr>
    </w:p>
    <w:p w14:paraId="1B500E8E" w14:textId="16279DC5" w:rsidR="00830DE3" w:rsidRPr="007109F8" w:rsidRDefault="00830DE3" w:rsidP="007109F8">
      <w:pPr>
        <w:pStyle w:val="Paragraphedeliste"/>
        <w:numPr>
          <w:ilvl w:val="0"/>
          <w:numId w:val="23"/>
        </w:numPr>
        <w:spacing w:after="0" w:line="240" w:lineRule="auto"/>
        <w:rPr>
          <w:rFonts w:ascii="Arial" w:hAnsi="Arial" w:cs="Arial"/>
          <w:i/>
          <w:iCs/>
          <w:color w:val="00B050"/>
        </w:rPr>
      </w:pPr>
      <w:r w:rsidRPr="007109F8">
        <w:rPr>
          <w:rFonts w:ascii="Arial" w:hAnsi="Arial" w:cs="Arial"/>
          <w:i/>
          <w:iCs/>
          <w:color w:val="00B050"/>
          <w:u w:val="single"/>
        </w:rPr>
        <w:t>Les fractions et les décimaux au cycle 3</w:t>
      </w:r>
      <w:r w:rsidRPr="007109F8">
        <w:rPr>
          <w:rFonts w:ascii="Arial" w:hAnsi="Arial" w:cs="Arial"/>
          <w:i/>
          <w:iCs/>
          <w:color w:val="00B050"/>
        </w:rPr>
        <w:t xml:space="preserve"> - Groupe APMEP « La Course aux Nombres »</w:t>
      </w:r>
    </w:p>
    <w:p w14:paraId="10ED03D9" w14:textId="73C54E9E" w:rsidR="00043E34" w:rsidRDefault="00830DE3" w:rsidP="00830DE3">
      <w:pPr>
        <w:spacing w:after="0" w:line="240" w:lineRule="auto"/>
        <w:rPr>
          <w:rFonts w:ascii="Arial" w:hAnsi="Arial" w:cs="Arial"/>
          <w:i/>
          <w:iCs/>
          <w:color w:val="00B050"/>
        </w:rPr>
      </w:pPr>
      <w:r w:rsidRPr="004D3995">
        <w:rPr>
          <w:rFonts w:ascii="Arial" w:hAnsi="Arial" w:cs="Arial"/>
          <w:i/>
          <w:iCs/>
          <w:color w:val="00B050"/>
        </w:rPr>
        <w:t xml:space="preserve">Anne-France </w:t>
      </w:r>
      <w:proofErr w:type="spellStart"/>
      <w:r w:rsidRPr="004D3995">
        <w:rPr>
          <w:rFonts w:ascii="Arial" w:hAnsi="Arial" w:cs="Arial"/>
          <w:i/>
          <w:iCs/>
          <w:color w:val="00B050"/>
        </w:rPr>
        <w:t>Acciari</w:t>
      </w:r>
      <w:proofErr w:type="spellEnd"/>
      <w:r w:rsidRPr="004D3995">
        <w:rPr>
          <w:rFonts w:ascii="Arial" w:hAnsi="Arial" w:cs="Arial"/>
          <w:i/>
          <w:iCs/>
          <w:color w:val="00B050"/>
        </w:rPr>
        <w:t xml:space="preserve"> - Anne Archis - Michel Barthel - Annabelle </w:t>
      </w:r>
      <w:proofErr w:type="spellStart"/>
      <w:r w:rsidRPr="004D3995">
        <w:rPr>
          <w:rFonts w:ascii="Arial" w:hAnsi="Arial" w:cs="Arial"/>
          <w:i/>
          <w:iCs/>
          <w:color w:val="00B050"/>
        </w:rPr>
        <w:t>Bontems</w:t>
      </w:r>
      <w:proofErr w:type="spellEnd"/>
      <w:r w:rsidRPr="004D3995">
        <w:rPr>
          <w:rFonts w:ascii="Arial" w:hAnsi="Arial" w:cs="Arial"/>
          <w:i/>
          <w:iCs/>
          <w:color w:val="00B050"/>
        </w:rPr>
        <w:t xml:space="preserve"> - Hélène Chilles - Florence </w:t>
      </w:r>
      <w:proofErr w:type="spellStart"/>
      <w:r w:rsidRPr="004D3995">
        <w:rPr>
          <w:rFonts w:ascii="Arial" w:hAnsi="Arial" w:cs="Arial"/>
          <w:i/>
          <w:iCs/>
          <w:color w:val="00B050"/>
        </w:rPr>
        <w:t>Schoepfer</w:t>
      </w:r>
      <w:proofErr w:type="spellEnd"/>
      <w:r w:rsidRPr="004D3995">
        <w:rPr>
          <w:rFonts w:ascii="Arial" w:hAnsi="Arial" w:cs="Arial"/>
          <w:i/>
          <w:iCs/>
          <w:color w:val="00B050"/>
        </w:rPr>
        <w:t xml:space="preserve"> - Anne Schultz - Sophie Schwartz ; 14 octobre 2022</w:t>
      </w:r>
    </w:p>
    <w:p w14:paraId="17879AD4" w14:textId="77777777" w:rsidR="004D3995" w:rsidRPr="004D3995" w:rsidRDefault="004D3995" w:rsidP="00830DE3">
      <w:pPr>
        <w:spacing w:after="0" w:line="240" w:lineRule="auto"/>
        <w:rPr>
          <w:rFonts w:ascii="Arial" w:hAnsi="Arial" w:cs="Arial"/>
          <w:i/>
          <w:iCs/>
          <w:color w:val="00B050"/>
        </w:rPr>
      </w:pPr>
    </w:p>
    <w:p w14:paraId="467DC56C" w14:textId="77777777" w:rsidR="00B263F7" w:rsidRPr="004D3995" w:rsidRDefault="00B263F7" w:rsidP="00830DE3">
      <w:pPr>
        <w:spacing w:after="0" w:line="240" w:lineRule="auto"/>
        <w:rPr>
          <w:rFonts w:ascii="Arial" w:hAnsi="Arial" w:cs="Arial"/>
          <w:i/>
          <w:iCs/>
          <w:color w:val="00B050"/>
        </w:rPr>
      </w:pPr>
    </w:p>
    <w:p w14:paraId="7050F186" w14:textId="594F5B94" w:rsidR="00B263F7" w:rsidRPr="007109F8" w:rsidRDefault="00B263F7" w:rsidP="007109F8">
      <w:pPr>
        <w:pStyle w:val="Paragraphedeliste"/>
        <w:numPr>
          <w:ilvl w:val="0"/>
          <w:numId w:val="23"/>
        </w:numPr>
        <w:spacing w:after="0" w:line="240" w:lineRule="auto"/>
        <w:rPr>
          <w:rFonts w:ascii="Arial" w:hAnsi="Arial" w:cs="Arial"/>
          <w:i/>
          <w:iCs/>
          <w:color w:val="00B050"/>
        </w:rPr>
      </w:pPr>
      <w:r w:rsidRPr="007109F8">
        <w:rPr>
          <w:rFonts w:ascii="Arial" w:hAnsi="Arial" w:cs="Arial"/>
          <w:i/>
          <w:iCs/>
          <w:color w:val="00B050"/>
          <w:u w:val="single"/>
        </w:rPr>
        <w:t>La course aux dixièmes</w:t>
      </w:r>
      <w:r w:rsidRPr="007109F8">
        <w:rPr>
          <w:rFonts w:ascii="Arial" w:hAnsi="Arial" w:cs="Arial"/>
          <w:i/>
          <w:iCs/>
          <w:color w:val="00B050"/>
        </w:rPr>
        <w:t>, groupe IREM Lille 2018</w:t>
      </w:r>
    </w:p>
    <w:p w14:paraId="0F55800E" w14:textId="77777777" w:rsidR="004D3995" w:rsidRPr="004D3995" w:rsidRDefault="004D3995" w:rsidP="00830DE3">
      <w:pPr>
        <w:spacing w:after="0" w:line="240" w:lineRule="auto"/>
        <w:rPr>
          <w:rFonts w:ascii="Arial" w:hAnsi="Arial" w:cs="Arial"/>
          <w:i/>
          <w:iCs/>
          <w:color w:val="00B050"/>
        </w:rPr>
      </w:pPr>
    </w:p>
    <w:p w14:paraId="13A12E0E" w14:textId="77777777" w:rsidR="001B7219" w:rsidRPr="004D3995" w:rsidRDefault="001B7219" w:rsidP="00830DE3">
      <w:pPr>
        <w:spacing w:after="0" w:line="240" w:lineRule="auto"/>
        <w:rPr>
          <w:rFonts w:ascii="Arial" w:hAnsi="Arial" w:cs="Arial"/>
          <w:i/>
          <w:iCs/>
          <w:color w:val="00B050"/>
        </w:rPr>
      </w:pPr>
    </w:p>
    <w:p w14:paraId="2EDE97AF" w14:textId="4016B35B" w:rsidR="00043E34" w:rsidRPr="007109F8" w:rsidRDefault="001B7219" w:rsidP="007109F8">
      <w:pPr>
        <w:pStyle w:val="Paragraphedeliste"/>
        <w:numPr>
          <w:ilvl w:val="0"/>
          <w:numId w:val="23"/>
        </w:numPr>
        <w:rPr>
          <w:rStyle w:val="markedcontent"/>
          <w:rFonts w:ascii="Arial" w:hAnsi="Arial" w:cs="Arial"/>
          <w:i/>
          <w:iCs/>
          <w:color w:val="00B050"/>
          <w:u w:val="single"/>
        </w:rPr>
      </w:pPr>
      <w:r w:rsidRPr="007109F8">
        <w:rPr>
          <w:rStyle w:val="markedcontent"/>
          <w:rFonts w:ascii="Arial" w:hAnsi="Arial" w:cs="Arial"/>
          <w:i/>
          <w:iCs/>
          <w:color w:val="00B050"/>
          <w:u w:val="single"/>
        </w:rPr>
        <w:t>https://guillaumecaronmaths.wordpress.com/2014/12/10/nombres-speed/</w:t>
      </w:r>
    </w:p>
    <w:p w14:paraId="4A410F6F" w14:textId="77777777" w:rsidR="004D3995" w:rsidRPr="004D3995" w:rsidRDefault="004D3995" w:rsidP="00724236">
      <w:pPr>
        <w:rPr>
          <w:rStyle w:val="markedcontent"/>
          <w:rFonts w:ascii="Arial" w:hAnsi="Arial" w:cs="Arial"/>
          <w:i/>
          <w:iCs/>
          <w:color w:val="00B050"/>
          <w:u w:val="single"/>
        </w:rPr>
      </w:pPr>
    </w:p>
    <w:p w14:paraId="6F053022" w14:textId="7A10E526" w:rsidR="001D7AC7" w:rsidRPr="007109F8" w:rsidRDefault="00744A58" w:rsidP="007109F8">
      <w:pPr>
        <w:pStyle w:val="Paragraphedeliste"/>
        <w:numPr>
          <w:ilvl w:val="0"/>
          <w:numId w:val="23"/>
        </w:numPr>
        <w:rPr>
          <w:rStyle w:val="markedcontent"/>
          <w:rFonts w:ascii="Arial" w:hAnsi="Arial" w:cs="Arial"/>
          <w:color w:val="00B050"/>
        </w:rPr>
      </w:pPr>
      <w:r w:rsidRPr="007109F8">
        <w:rPr>
          <w:rStyle w:val="markedcontent"/>
          <w:rFonts w:ascii="Arial" w:hAnsi="Arial" w:cs="Arial"/>
          <w:i/>
          <w:iCs/>
          <w:color w:val="00B050"/>
          <w:u w:val="single"/>
        </w:rPr>
        <w:t>Automatismes en sixième : la fleur des nombres</w:t>
      </w:r>
      <w:r w:rsidRPr="007109F8">
        <w:rPr>
          <w:rStyle w:val="markedcontent"/>
          <w:rFonts w:ascii="Arial" w:hAnsi="Arial" w:cs="Arial"/>
          <w:color w:val="00B050"/>
        </w:rPr>
        <w:t xml:space="preserve"> – </w:t>
      </w:r>
      <w:r w:rsidR="0081024F" w:rsidRPr="007109F8">
        <w:rPr>
          <w:rStyle w:val="markedcontent"/>
          <w:rFonts w:ascii="Arial" w:hAnsi="Arial" w:cs="Arial"/>
          <w:color w:val="00B050"/>
        </w:rPr>
        <w:t xml:space="preserve">Sylvain Etienne - </w:t>
      </w:r>
      <w:r w:rsidRPr="007109F8">
        <w:rPr>
          <w:rStyle w:val="markedcontent"/>
          <w:rFonts w:ascii="Arial" w:hAnsi="Arial" w:cs="Arial"/>
          <w:color w:val="00B050"/>
        </w:rPr>
        <w:t>Académie de Nice</w:t>
      </w:r>
      <w:r w:rsidR="0081024F" w:rsidRPr="007109F8">
        <w:rPr>
          <w:rStyle w:val="markedcontent"/>
          <w:rFonts w:ascii="Arial" w:hAnsi="Arial" w:cs="Arial"/>
          <w:color w:val="00B050"/>
        </w:rPr>
        <w:t xml:space="preserve"> -2010</w:t>
      </w:r>
    </w:p>
    <w:p w14:paraId="5C44A553" w14:textId="77777777" w:rsidR="004D3995" w:rsidRDefault="004D3995" w:rsidP="00744A58">
      <w:pPr>
        <w:rPr>
          <w:rStyle w:val="markedcontent"/>
          <w:rFonts w:ascii="Arial" w:hAnsi="Arial" w:cs="Arial"/>
          <w:color w:val="00B050"/>
        </w:rPr>
      </w:pPr>
    </w:p>
    <w:p w14:paraId="7FE2FCAE" w14:textId="77777777" w:rsidR="004D3995" w:rsidRDefault="004D3995" w:rsidP="00744A58">
      <w:pPr>
        <w:rPr>
          <w:rStyle w:val="markedcontent"/>
          <w:rFonts w:ascii="Arial" w:hAnsi="Arial" w:cs="Arial"/>
          <w:color w:val="00B050"/>
        </w:rPr>
      </w:pPr>
    </w:p>
    <w:p w14:paraId="47029037" w14:textId="77777777" w:rsidR="004D3995" w:rsidRDefault="004D3995" w:rsidP="00744A58">
      <w:pPr>
        <w:rPr>
          <w:rStyle w:val="markedcontent"/>
          <w:rFonts w:ascii="Arial" w:hAnsi="Arial" w:cs="Arial"/>
          <w:color w:val="00B050"/>
        </w:rPr>
      </w:pPr>
    </w:p>
    <w:p w14:paraId="2B1F379B" w14:textId="77777777" w:rsidR="004D3995" w:rsidRDefault="004D3995" w:rsidP="00744A58">
      <w:pPr>
        <w:rPr>
          <w:rStyle w:val="markedcontent"/>
          <w:rFonts w:ascii="Arial" w:hAnsi="Arial" w:cs="Arial"/>
          <w:color w:val="00B050"/>
        </w:rPr>
      </w:pPr>
    </w:p>
    <w:p w14:paraId="3FFB70BB" w14:textId="77777777" w:rsidR="004D3995" w:rsidRDefault="004D3995" w:rsidP="00744A58">
      <w:pPr>
        <w:rPr>
          <w:rStyle w:val="markedcontent"/>
          <w:rFonts w:ascii="Arial" w:hAnsi="Arial" w:cs="Arial"/>
          <w:color w:val="00B050"/>
        </w:rPr>
      </w:pPr>
    </w:p>
    <w:p w14:paraId="770A9E2D" w14:textId="77777777" w:rsidR="004D3995" w:rsidRDefault="004D3995" w:rsidP="00744A58">
      <w:pPr>
        <w:rPr>
          <w:rStyle w:val="markedcontent"/>
          <w:rFonts w:ascii="Arial" w:hAnsi="Arial" w:cs="Arial"/>
          <w:color w:val="00B050"/>
        </w:rPr>
      </w:pPr>
    </w:p>
    <w:p w14:paraId="1107D52E" w14:textId="77777777" w:rsidR="004D3995" w:rsidRDefault="004D3995" w:rsidP="00744A58">
      <w:pPr>
        <w:rPr>
          <w:rStyle w:val="markedcontent"/>
          <w:rFonts w:ascii="Arial" w:hAnsi="Arial" w:cs="Arial"/>
          <w:color w:val="00B050"/>
        </w:rPr>
      </w:pPr>
    </w:p>
    <w:p w14:paraId="6DBBE600" w14:textId="77777777" w:rsidR="004D3995" w:rsidRDefault="004D3995" w:rsidP="00744A58">
      <w:pPr>
        <w:rPr>
          <w:rStyle w:val="markedcontent"/>
          <w:rFonts w:ascii="Arial" w:hAnsi="Arial" w:cs="Arial"/>
          <w:color w:val="00B050"/>
        </w:rPr>
      </w:pPr>
    </w:p>
    <w:p w14:paraId="57DE35BD" w14:textId="77777777" w:rsidR="004D3995" w:rsidRDefault="004D3995" w:rsidP="00744A58">
      <w:pPr>
        <w:rPr>
          <w:rStyle w:val="markedcontent"/>
          <w:rFonts w:ascii="Arial" w:hAnsi="Arial" w:cs="Arial"/>
          <w:color w:val="00B050"/>
        </w:rPr>
      </w:pPr>
    </w:p>
    <w:p w14:paraId="2F8287A4" w14:textId="77777777" w:rsidR="004D3995" w:rsidRDefault="004D3995" w:rsidP="00744A58">
      <w:pPr>
        <w:rPr>
          <w:rStyle w:val="markedcontent"/>
          <w:rFonts w:ascii="Arial" w:hAnsi="Arial" w:cs="Arial"/>
          <w:color w:val="00B050"/>
        </w:rPr>
      </w:pPr>
    </w:p>
    <w:p w14:paraId="692773C3" w14:textId="77777777" w:rsidR="004D3995" w:rsidRDefault="004D3995" w:rsidP="00744A58">
      <w:pPr>
        <w:rPr>
          <w:rStyle w:val="markedcontent"/>
          <w:rFonts w:ascii="Arial" w:hAnsi="Arial" w:cs="Arial"/>
          <w:color w:val="00B050"/>
        </w:rPr>
      </w:pPr>
    </w:p>
    <w:p w14:paraId="365A6A1B" w14:textId="77777777" w:rsidR="004D3995" w:rsidRDefault="004D3995" w:rsidP="00744A58">
      <w:pPr>
        <w:rPr>
          <w:rStyle w:val="markedcontent"/>
          <w:rFonts w:ascii="Arial" w:hAnsi="Arial" w:cs="Arial"/>
          <w:color w:val="00B050"/>
        </w:rPr>
      </w:pPr>
    </w:p>
    <w:p w14:paraId="74D9A4BC" w14:textId="77777777" w:rsidR="004D3995" w:rsidRDefault="004D3995" w:rsidP="00744A58">
      <w:pPr>
        <w:rPr>
          <w:rStyle w:val="markedcontent"/>
          <w:rFonts w:ascii="Arial" w:hAnsi="Arial" w:cs="Arial"/>
          <w:color w:val="00B050"/>
        </w:rPr>
      </w:pPr>
    </w:p>
    <w:p w14:paraId="5B5125C0" w14:textId="77777777" w:rsidR="004D3995" w:rsidRDefault="004D3995" w:rsidP="00744A58">
      <w:pPr>
        <w:rPr>
          <w:rStyle w:val="markedcontent"/>
          <w:rFonts w:ascii="Arial" w:hAnsi="Arial" w:cs="Arial"/>
          <w:color w:val="00B050"/>
        </w:rPr>
      </w:pPr>
    </w:p>
    <w:p w14:paraId="5EBD8D30" w14:textId="77777777" w:rsidR="004D3995" w:rsidRDefault="004D3995" w:rsidP="00744A58">
      <w:pPr>
        <w:rPr>
          <w:rStyle w:val="markedcontent"/>
          <w:rFonts w:ascii="Arial" w:hAnsi="Arial" w:cs="Arial"/>
          <w:color w:val="00B050"/>
        </w:rPr>
      </w:pPr>
    </w:p>
    <w:p w14:paraId="73723801" w14:textId="77777777" w:rsidR="004D3995" w:rsidRDefault="004D3995" w:rsidP="00744A58">
      <w:pPr>
        <w:rPr>
          <w:rStyle w:val="markedcontent"/>
          <w:rFonts w:ascii="Arial" w:hAnsi="Arial" w:cs="Arial"/>
          <w:color w:val="00B050"/>
        </w:rPr>
      </w:pPr>
    </w:p>
    <w:p w14:paraId="1F9F545D" w14:textId="77777777" w:rsidR="004D3995" w:rsidRDefault="004D3995" w:rsidP="00744A58">
      <w:pPr>
        <w:rPr>
          <w:rStyle w:val="markedcontent"/>
          <w:rFonts w:ascii="Arial" w:hAnsi="Arial" w:cs="Arial"/>
          <w:color w:val="00B050"/>
        </w:rPr>
      </w:pPr>
    </w:p>
    <w:p w14:paraId="0A7776FB" w14:textId="77777777" w:rsidR="004D3995" w:rsidRDefault="004D3995" w:rsidP="00744A58">
      <w:pPr>
        <w:rPr>
          <w:rStyle w:val="markedcontent"/>
          <w:rFonts w:ascii="Arial" w:hAnsi="Arial" w:cs="Arial"/>
          <w:color w:val="00B050"/>
        </w:rPr>
      </w:pPr>
    </w:p>
    <w:p w14:paraId="664E310D" w14:textId="77777777" w:rsidR="004D3995" w:rsidRDefault="004D3995" w:rsidP="00744A58">
      <w:pPr>
        <w:rPr>
          <w:rStyle w:val="markedcontent"/>
          <w:rFonts w:ascii="Arial" w:hAnsi="Arial" w:cs="Arial"/>
          <w:color w:val="00B050"/>
        </w:rPr>
      </w:pPr>
    </w:p>
    <w:p w14:paraId="3FCBEA6E" w14:textId="77777777" w:rsidR="004D3995" w:rsidRDefault="004D3995" w:rsidP="00744A58">
      <w:pPr>
        <w:rPr>
          <w:rStyle w:val="markedcontent"/>
          <w:rFonts w:ascii="Arial" w:hAnsi="Arial" w:cs="Arial"/>
          <w:color w:val="00B050"/>
        </w:rPr>
      </w:pPr>
    </w:p>
    <w:p w14:paraId="67AD4F5F" w14:textId="3ADEBC81" w:rsidR="00724236" w:rsidRDefault="00724236" w:rsidP="004D3995">
      <w:pPr>
        <w:pStyle w:val="Titre1"/>
        <w:numPr>
          <w:ilvl w:val="0"/>
          <w:numId w:val="20"/>
        </w:numPr>
        <w:rPr>
          <w:rStyle w:val="markedcontent"/>
          <w:rFonts w:ascii="Arial" w:hAnsi="Arial" w:cs="Arial"/>
          <w:b/>
          <w:bCs/>
          <w:color w:val="auto"/>
          <w:u w:val="single"/>
        </w:rPr>
      </w:pPr>
      <w:bookmarkStart w:id="2" w:name="_Toc144298941"/>
      <w:r w:rsidRPr="004D3995">
        <w:rPr>
          <w:rStyle w:val="markedcontent"/>
          <w:rFonts w:ascii="Arial" w:hAnsi="Arial" w:cs="Arial"/>
          <w:b/>
          <w:bCs/>
          <w:color w:val="auto"/>
          <w:u w:val="single"/>
        </w:rPr>
        <w:lastRenderedPageBreak/>
        <w:t>Constat</w:t>
      </w:r>
      <w:bookmarkEnd w:id="2"/>
    </w:p>
    <w:p w14:paraId="1226D446" w14:textId="77777777" w:rsidR="004D3995" w:rsidRDefault="004D3995" w:rsidP="004D3995"/>
    <w:p w14:paraId="7E9F0D34" w14:textId="77777777" w:rsidR="004D3995" w:rsidRPr="004D3995" w:rsidRDefault="004D3995" w:rsidP="004D3995"/>
    <w:p w14:paraId="6C1A3425" w14:textId="77777777" w:rsidR="004D3995" w:rsidRDefault="004D3995" w:rsidP="004D3995">
      <w:pPr>
        <w:rPr>
          <w:rStyle w:val="markedcontent"/>
          <w:rFonts w:ascii="Arial" w:hAnsi="Arial" w:cs="Arial"/>
        </w:rPr>
      </w:pPr>
      <w:r w:rsidRPr="004D3995">
        <w:rPr>
          <w:rStyle w:val="markedcontent"/>
          <w:rFonts w:ascii="Arial" w:hAnsi="Arial" w:cs="Arial"/>
          <w:i/>
          <w:iCs/>
          <w:u w:val="single"/>
        </w:rPr>
        <w:t>Rapport du CSEN</w:t>
      </w:r>
      <w:r>
        <w:rPr>
          <w:rStyle w:val="markedcontent"/>
          <w:rFonts w:ascii="Arial" w:hAnsi="Arial" w:cs="Arial"/>
        </w:rPr>
        <w:t>, février 2022 :</w:t>
      </w:r>
    </w:p>
    <w:p w14:paraId="3FC97F03" w14:textId="68284634" w:rsidR="004D3995" w:rsidRDefault="004D3995" w:rsidP="004D3995">
      <w:pPr>
        <w:rPr>
          <w:rStyle w:val="markedcontent"/>
          <w:rFonts w:ascii="Arial" w:hAnsi="Arial" w:cs="Arial"/>
        </w:rPr>
      </w:pPr>
      <w:r w:rsidRPr="004D3995">
        <w:rPr>
          <w:rStyle w:val="markedcontent"/>
          <w:rFonts w:ascii="Arial" w:hAnsi="Arial" w:cs="Arial"/>
        </w:rPr>
        <w:t>L’apprentissage des nombres décimaux et des fractions pose de grandes difficultés. Il arrive trop</w:t>
      </w:r>
      <w:r>
        <w:rPr>
          <w:rStyle w:val="markedcontent"/>
          <w:rFonts w:ascii="Arial" w:hAnsi="Arial" w:cs="Arial"/>
        </w:rPr>
        <w:t xml:space="preserve"> </w:t>
      </w:r>
      <w:r w:rsidRPr="004D3995">
        <w:rPr>
          <w:rStyle w:val="markedcontent"/>
          <w:rFonts w:ascii="Arial" w:hAnsi="Arial" w:cs="Arial"/>
        </w:rPr>
        <w:t>souvent que les élèves mémorisent une procédure de calcul sans vraiment comprendre le sens des</w:t>
      </w:r>
      <w:r>
        <w:rPr>
          <w:rStyle w:val="markedcontent"/>
          <w:rFonts w:ascii="Arial" w:hAnsi="Arial" w:cs="Arial"/>
        </w:rPr>
        <w:t xml:space="preserve"> </w:t>
      </w:r>
      <w:r w:rsidRPr="004D3995">
        <w:rPr>
          <w:rStyle w:val="markedcontent"/>
          <w:rFonts w:ascii="Arial" w:hAnsi="Arial" w:cs="Arial"/>
        </w:rPr>
        <w:t xml:space="preserve">objets mathématiques qu’ils manipulent. </w:t>
      </w:r>
    </w:p>
    <w:p w14:paraId="3552CBEF" w14:textId="77777777" w:rsidR="004D3995" w:rsidRDefault="004D3995" w:rsidP="004D3995">
      <w:pPr>
        <w:rPr>
          <w:rStyle w:val="markedcontent"/>
          <w:rFonts w:ascii="Arial" w:hAnsi="Arial" w:cs="Arial"/>
        </w:rPr>
      </w:pPr>
    </w:p>
    <w:p w14:paraId="283E0CF1" w14:textId="77777777" w:rsidR="004D3995" w:rsidRDefault="004D3995" w:rsidP="004D3995">
      <w:pPr>
        <w:rPr>
          <w:rStyle w:val="markedcontent"/>
          <w:rFonts w:ascii="Arial" w:hAnsi="Arial" w:cs="Arial"/>
        </w:rPr>
      </w:pPr>
    </w:p>
    <w:p w14:paraId="5DF6274E" w14:textId="44666BB0" w:rsidR="004D3995" w:rsidRPr="00731654" w:rsidRDefault="004D3995" w:rsidP="004D3995">
      <w:pPr>
        <w:rPr>
          <w:rStyle w:val="markedcontent"/>
          <w:rFonts w:ascii="Arial" w:hAnsi="Arial" w:cs="Arial"/>
        </w:rPr>
      </w:pPr>
      <w:r>
        <w:rPr>
          <w:rStyle w:val="markedcontent"/>
          <w:rFonts w:ascii="Arial" w:hAnsi="Arial" w:cs="Arial"/>
        </w:rPr>
        <w:t>Le</w:t>
      </w:r>
      <w:r w:rsidRPr="00731654">
        <w:rPr>
          <w:rStyle w:val="markedcontent"/>
          <w:rFonts w:ascii="Arial" w:hAnsi="Arial" w:cs="Arial"/>
        </w:rPr>
        <w:t xml:space="preserve"> traitement et la compréhension des fractions sont particulièrement difficiles pour les</w:t>
      </w:r>
      <w:r>
        <w:rPr>
          <w:rStyle w:val="markedcontent"/>
          <w:rFonts w:ascii="Arial" w:hAnsi="Arial" w:cs="Arial"/>
        </w:rPr>
        <w:t xml:space="preserve"> </w:t>
      </w:r>
      <w:r w:rsidRPr="00731654">
        <w:rPr>
          <w:rStyle w:val="markedcontent"/>
          <w:rFonts w:ascii="Arial" w:hAnsi="Arial" w:cs="Arial"/>
        </w:rPr>
        <w:t>élèves.</w:t>
      </w:r>
    </w:p>
    <w:p w14:paraId="6F913392" w14:textId="43622CE0" w:rsidR="00830DE3" w:rsidRPr="00731654" w:rsidRDefault="00731654" w:rsidP="00731654">
      <w:pPr>
        <w:rPr>
          <w:rStyle w:val="markedcontent"/>
          <w:rFonts w:ascii="Arial" w:hAnsi="Arial" w:cs="Arial"/>
        </w:rPr>
      </w:pPr>
      <w:r w:rsidRPr="00731654">
        <w:rPr>
          <w:rStyle w:val="markedcontent"/>
          <w:rFonts w:ascii="Arial" w:hAnsi="Arial" w:cs="Arial"/>
        </w:rPr>
        <w:t>Les principales erreurs des élèves dans l’apprentissage des nombres décimaux sont</w:t>
      </w:r>
      <w:r>
        <w:rPr>
          <w:rStyle w:val="markedcontent"/>
          <w:rFonts w:ascii="Arial" w:hAnsi="Arial" w:cs="Arial"/>
        </w:rPr>
        <w:t xml:space="preserve"> </w:t>
      </w:r>
      <w:r w:rsidRPr="00731654">
        <w:rPr>
          <w:rStyle w:val="markedcontent"/>
          <w:rFonts w:ascii="Arial" w:hAnsi="Arial" w:cs="Arial"/>
        </w:rPr>
        <w:t>dues à l’utilisation de règles valables pour les nombres entiers qui deviennent erronées quand elles</w:t>
      </w:r>
      <w:r>
        <w:rPr>
          <w:rStyle w:val="markedcontent"/>
          <w:rFonts w:ascii="Arial" w:hAnsi="Arial" w:cs="Arial"/>
        </w:rPr>
        <w:t xml:space="preserve"> </w:t>
      </w:r>
      <w:r w:rsidRPr="00731654">
        <w:rPr>
          <w:rStyle w:val="markedcontent"/>
          <w:rFonts w:ascii="Arial" w:hAnsi="Arial" w:cs="Arial"/>
        </w:rPr>
        <w:t>sont transférées telles quelles aux nombres décimaux.</w:t>
      </w:r>
    </w:p>
    <w:p w14:paraId="224E47E4" w14:textId="77777777" w:rsidR="001D7AC7" w:rsidRDefault="001D7AC7" w:rsidP="007B1444">
      <w:pPr>
        <w:spacing w:line="240" w:lineRule="auto"/>
        <w:rPr>
          <w:rStyle w:val="markedcontent"/>
          <w:rFonts w:ascii="Arial" w:hAnsi="Arial" w:cs="Arial"/>
          <w:b/>
          <w:bCs/>
          <w:color w:val="4F81BD" w:themeColor="accent1"/>
          <w:u w:val="single"/>
        </w:rPr>
      </w:pPr>
    </w:p>
    <w:p w14:paraId="16E49166" w14:textId="77777777" w:rsidR="004D3995" w:rsidRDefault="004D3995" w:rsidP="007B1444">
      <w:pPr>
        <w:spacing w:line="240" w:lineRule="auto"/>
        <w:rPr>
          <w:rStyle w:val="markedcontent"/>
          <w:rFonts w:ascii="Arial" w:hAnsi="Arial" w:cs="Arial"/>
          <w:b/>
          <w:bCs/>
          <w:color w:val="4F81BD" w:themeColor="accent1"/>
          <w:u w:val="single"/>
        </w:rPr>
      </w:pPr>
    </w:p>
    <w:p w14:paraId="041C8DBC" w14:textId="77777777" w:rsidR="004D3995" w:rsidRDefault="004D3995" w:rsidP="007B1444">
      <w:pPr>
        <w:spacing w:line="240" w:lineRule="auto"/>
        <w:rPr>
          <w:rStyle w:val="markedcontent"/>
          <w:rFonts w:ascii="Arial" w:hAnsi="Arial" w:cs="Arial"/>
          <w:b/>
          <w:bCs/>
          <w:color w:val="4F81BD" w:themeColor="accent1"/>
          <w:u w:val="single"/>
        </w:rPr>
      </w:pPr>
    </w:p>
    <w:p w14:paraId="0DE5DB7B" w14:textId="77777777" w:rsidR="004D3995" w:rsidRDefault="004D3995" w:rsidP="007B1444">
      <w:pPr>
        <w:spacing w:line="240" w:lineRule="auto"/>
        <w:rPr>
          <w:rStyle w:val="markedcontent"/>
          <w:rFonts w:ascii="Arial" w:hAnsi="Arial" w:cs="Arial"/>
          <w:b/>
          <w:bCs/>
          <w:color w:val="4F81BD" w:themeColor="accent1"/>
          <w:u w:val="single"/>
        </w:rPr>
      </w:pPr>
    </w:p>
    <w:p w14:paraId="173FB06E" w14:textId="77777777" w:rsidR="004D3995" w:rsidRDefault="004D3995" w:rsidP="007B1444">
      <w:pPr>
        <w:spacing w:line="240" w:lineRule="auto"/>
        <w:rPr>
          <w:rStyle w:val="markedcontent"/>
          <w:rFonts w:ascii="Arial" w:hAnsi="Arial" w:cs="Arial"/>
          <w:b/>
          <w:bCs/>
          <w:color w:val="4F81BD" w:themeColor="accent1"/>
          <w:u w:val="single"/>
        </w:rPr>
      </w:pPr>
    </w:p>
    <w:p w14:paraId="60271769" w14:textId="77777777" w:rsidR="004D3995" w:rsidRDefault="004D3995" w:rsidP="007B1444">
      <w:pPr>
        <w:spacing w:line="240" w:lineRule="auto"/>
        <w:rPr>
          <w:rStyle w:val="markedcontent"/>
          <w:rFonts w:ascii="Arial" w:hAnsi="Arial" w:cs="Arial"/>
          <w:b/>
          <w:bCs/>
          <w:color w:val="4F81BD" w:themeColor="accent1"/>
          <w:u w:val="single"/>
        </w:rPr>
      </w:pPr>
    </w:p>
    <w:p w14:paraId="36A3CD94" w14:textId="77777777" w:rsidR="004D3995" w:rsidRDefault="004D3995" w:rsidP="007B1444">
      <w:pPr>
        <w:spacing w:line="240" w:lineRule="auto"/>
        <w:rPr>
          <w:rStyle w:val="markedcontent"/>
          <w:rFonts w:ascii="Arial" w:hAnsi="Arial" w:cs="Arial"/>
          <w:b/>
          <w:bCs/>
          <w:color w:val="4F81BD" w:themeColor="accent1"/>
          <w:u w:val="single"/>
        </w:rPr>
      </w:pPr>
    </w:p>
    <w:p w14:paraId="73049EA8" w14:textId="77777777" w:rsidR="004D3995" w:rsidRDefault="004D3995" w:rsidP="007B1444">
      <w:pPr>
        <w:spacing w:line="240" w:lineRule="auto"/>
        <w:rPr>
          <w:rStyle w:val="markedcontent"/>
          <w:rFonts w:ascii="Arial" w:hAnsi="Arial" w:cs="Arial"/>
          <w:b/>
          <w:bCs/>
          <w:color w:val="4F81BD" w:themeColor="accent1"/>
          <w:u w:val="single"/>
        </w:rPr>
      </w:pPr>
    </w:p>
    <w:p w14:paraId="3B781B83" w14:textId="77777777" w:rsidR="004D3995" w:rsidRDefault="004D3995" w:rsidP="007B1444">
      <w:pPr>
        <w:spacing w:line="240" w:lineRule="auto"/>
        <w:rPr>
          <w:rStyle w:val="markedcontent"/>
          <w:rFonts w:ascii="Arial" w:hAnsi="Arial" w:cs="Arial"/>
          <w:b/>
          <w:bCs/>
          <w:color w:val="4F81BD" w:themeColor="accent1"/>
          <w:u w:val="single"/>
        </w:rPr>
      </w:pPr>
    </w:p>
    <w:p w14:paraId="4B6DC3DD" w14:textId="77777777" w:rsidR="004D3995" w:rsidRDefault="004D3995" w:rsidP="007B1444">
      <w:pPr>
        <w:spacing w:line="240" w:lineRule="auto"/>
        <w:rPr>
          <w:rStyle w:val="markedcontent"/>
          <w:rFonts w:ascii="Arial" w:hAnsi="Arial" w:cs="Arial"/>
          <w:b/>
          <w:bCs/>
          <w:color w:val="4F81BD" w:themeColor="accent1"/>
          <w:u w:val="single"/>
        </w:rPr>
      </w:pPr>
    </w:p>
    <w:p w14:paraId="0DF32234" w14:textId="77777777" w:rsidR="004D3995" w:rsidRDefault="004D3995" w:rsidP="007B1444">
      <w:pPr>
        <w:spacing w:line="240" w:lineRule="auto"/>
        <w:rPr>
          <w:rStyle w:val="markedcontent"/>
          <w:rFonts w:ascii="Arial" w:hAnsi="Arial" w:cs="Arial"/>
          <w:b/>
          <w:bCs/>
          <w:color w:val="4F81BD" w:themeColor="accent1"/>
          <w:u w:val="single"/>
        </w:rPr>
      </w:pPr>
    </w:p>
    <w:p w14:paraId="4FDB6D53" w14:textId="77777777" w:rsidR="004D3995" w:rsidRDefault="004D3995" w:rsidP="007B1444">
      <w:pPr>
        <w:spacing w:line="240" w:lineRule="auto"/>
        <w:rPr>
          <w:rStyle w:val="markedcontent"/>
          <w:rFonts w:ascii="Arial" w:hAnsi="Arial" w:cs="Arial"/>
          <w:b/>
          <w:bCs/>
          <w:color w:val="4F81BD" w:themeColor="accent1"/>
          <w:u w:val="single"/>
        </w:rPr>
      </w:pPr>
    </w:p>
    <w:p w14:paraId="3D94B26F" w14:textId="77777777" w:rsidR="004D3995" w:rsidRDefault="004D3995" w:rsidP="007B1444">
      <w:pPr>
        <w:spacing w:line="240" w:lineRule="auto"/>
        <w:rPr>
          <w:rStyle w:val="markedcontent"/>
          <w:rFonts w:ascii="Arial" w:hAnsi="Arial" w:cs="Arial"/>
          <w:b/>
          <w:bCs/>
          <w:color w:val="4F81BD" w:themeColor="accent1"/>
          <w:u w:val="single"/>
        </w:rPr>
      </w:pPr>
    </w:p>
    <w:p w14:paraId="4183ABA6" w14:textId="77777777" w:rsidR="004D3995" w:rsidRDefault="004D3995" w:rsidP="007B1444">
      <w:pPr>
        <w:spacing w:line="240" w:lineRule="auto"/>
        <w:rPr>
          <w:rStyle w:val="markedcontent"/>
          <w:rFonts w:ascii="Arial" w:hAnsi="Arial" w:cs="Arial"/>
          <w:b/>
          <w:bCs/>
          <w:color w:val="4F81BD" w:themeColor="accent1"/>
          <w:u w:val="single"/>
        </w:rPr>
      </w:pPr>
    </w:p>
    <w:p w14:paraId="4CF7871F" w14:textId="77777777" w:rsidR="004D3995" w:rsidRDefault="004D3995" w:rsidP="007B1444">
      <w:pPr>
        <w:spacing w:line="240" w:lineRule="auto"/>
        <w:rPr>
          <w:rStyle w:val="markedcontent"/>
          <w:rFonts w:ascii="Arial" w:hAnsi="Arial" w:cs="Arial"/>
          <w:b/>
          <w:bCs/>
          <w:color w:val="4F81BD" w:themeColor="accent1"/>
          <w:u w:val="single"/>
        </w:rPr>
      </w:pPr>
    </w:p>
    <w:p w14:paraId="6E7AE26D" w14:textId="77777777" w:rsidR="004D3995" w:rsidRDefault="004D3995" w:rsidP="007B1444">
      <w:pPr>
        <w:spacing w:line="240" w:lineRule="auto"/>
        <w:rPr>
          <w:rStyle w:val="markedcontent"/>
          <w:rFonts w:ascii="Arial" w:hAnsi="Arial" w:cs="Arial"/>
          <w:b/>
          <w:bCs/>
          <w:color w:val="4F81BD" w:themeColor="accent1"/>
          <w:u w:val="single"/>
        </w:rPr>
      </w:pPr>
    </w:p>
    <w:p w14:paraId="632EAF95" w14:textId="77777777" w:rsidR="004D3995" w:rsidRDefault="004D3995" w:rsidP="007B1444">
      <w:pPr>
        <w:spacing w:line="240" w:lineRule="auto"/>
        <w:rPr>
          <w:rStyle w:val="markedcontent"/>
          <w:rFonts w:ascii="Arial" w:hAnsi="Arial" w:cs="Arial"/>
          <w:b/>
          <w:bCs/>
          <w:color w:val="4F81BD" w:themeColor="accent1"/>
          <w:u w:val="single"/>
        </w:rPr>
      </w:pPr>
    </w:p>
    <w:p w14:paraId="19F45F93" w14:textId="77777777" w:rsidR="004D3995" w:rsidRDefault="004D3995" w:rsidP="007B1444">
      <w:pPr>
        <w:spacing w:line="240" w:lineRule="auto"/>
        <w:rPr>
          <w:rStyle w:val="markedcontent"/>
          <w:rFonts w:ascii="Arial" w:hAnsi="Arial" w:cs="Arial"/>
          <w:b/>
          <w:bCs/>
          <w:color w:val="4F81BD" w:themeColor="accent1"/>
          <w:u w:val="single"/>
        </w:rPr>
      </w:pPr>
    </w:p>
    <w:p w14:paraId="4DB10CA5" w14:textId="77777777" w:rsidR="004D3995" w:rsidRDefault="004D3995" w:rsidP="007B1444">
      <w:pPr>
        <w:spacing w:line="240" w:lineRule="auto"/>
        <w:rPr>
          <w:rStyle w:val="markedcontent"/>
          <w:rFonts w:ascii="Arial" w:hAnsi="Arial" w:cs="Arial"/>
          <w:b/>
          <w:bCs/>
          <w:color w:val="4F81BD" w:themeColor="accent1"/>
          <w:u w:val="single"/>
        </w:rPr>
      </w:pPr>
    </w:p>
    <w:p w14:paraId="6CADED68" w14:textId="3C2D43D4" w:rsidR="004D3995" w:rsidRPr="004D3995" w:rsidRDefault="004D3995" w:rsidP="004D3995">
      <w:pPr>
        <w:pStyle w:val="Titre1"/>
        <w:numPr>
          <w:ilvl w:val="0"/>
          <w:numId w:val="20"/>
        </w:numPr>
        <w:rPr>
          <w:rStyle w:val="markedcontent"/>
          <w:rFonts w:ascii="Arial" w:hAnsi="Arial" w:cs="Arial"/>
          <w:b/>
          <w:bCs/>
          <w:color w:val="auto"/>
          <w:u w:val="single"/>
        </w:rPr>
      </w:pPr>
      <w:bookmarkStart w:id="3" w:name="_Toc144298942"/>
      <w:r w:rsidRPr="004D3995">
        <w:rPr>
          <w:rStyle w:val="markedcontent"/>
          <w:rFonts w:ascii="Arial" w:hAnsi="Arial" w:cs="Arial"/>
          <w:b/>
          <w:bCs/>
          <w:color w:val="auto"/>
          <w:u w:val="single"/>
        </w:rPr>
        <w:lastRenderedPageBreak/>
        <w:t>Objectifs</w:t>
      </w:r>
      <w:bookmarkEnd w:id="3"/>
    </w:p>
    <w:p w14:paraId="50C771EA" w14:textId="77777777" w:rsidR="004D3995" w:rsidRDefault="004D3995" w:rsidP="007B1444">
      <w:pPr>
        <w:spacing w:line="240" w:lineRule="auto"/>
        <w:rPr>
          <w:rStyle w:val="markedcontent"/>
          <w:rFonts w:ascii="Arial" w:hAnsi="Arial" w:cs="Arial"/>
          <w:b/>
          <w:bCs/>
          <w:color w:val="4F81BD" w:themeColor="accent1"/>
          <w:u w:val="single"/>
        </w:rPr>
      </w:pPr>
    </w:p>
    <w:p w14:paraId="1216D45A" w14:textId="77777777" w:rsidR="004D3995" w:rsidRDefault="004D3995" w:rsidP="007B1444">
      <w:pPr>
        <w:spacing w:line="240" w:lineRule="auto"/>
        <w:rPr>
          <w:rStyle w:val="markedcontent"/>
          <w:rFonts w:ascii="Arial" w:hAnsi="Arial" w:cs="Arial"/>
          <w:b/>
          <w:bCs/>
          <w:color w:val="4F81BD" w:themeColor="accent1"/>
          <w:u w:val="single"/>
        </w:rPr>
      </w:pPr>
    </w:p>
    <w:p w14:paraId="132CB661" w14:textId="77777777" w:rsidR="004D3995" w:rsidRDefault="004D3995" w:rsidP="007B1444">
      <w:pPr>
        <w:spacing w:line="240" w:lineRule="auto"/>
        <w:rPr>
          <w:rStyle w:val="markedcontent"/>
          <w:rFonts w:ascii="Arial" w:hAnsi="Arial" w:cs="Arial"/>
          <w:b/>
          <w:bCs/>
          <w:color w:val="4F81BD" w:themeColor="accent1"/>
          <w:u w:val="single"/>
        </w:rPr>
      </w:pPr>
    </w:p>
    <w:p w14:paraId="64C342F5" w14:textId="10DD41A9" w:rsidR="001D7AC7" w:rsidRPr="00724236" w:rsidRDefault="001D7AC7" w:rsidP="007B1444">
      <w:pPr>
        <w:spacing w:line="240" w:lineRule="auto"/>
        <w:rPr>
          <w:rStyle w:val="markedcontent"/>
          <w:rFonts w:ascii="Arial" w:hAnsi="Arial" w:cs="Arial"/>
          <w:b/>
          <w:bCs/>
          <w:color w:val="4F81BD" w:themeColor="accent1"/>
          <w:u w:val="single"/>
        </w:rPr>
      </w:pPr>
      <w:r w:rsidRPr="00724236">
        <w:rPr>
          <w:rStyle w:val="markedcontent"/>
          <w:rFonts w:ascii="Arial" w:hAnsi="Arial" w:cs="Arial"/>
          <w:b/>
          <w:bCs/>
          <w:color w:val="4F81BD" w:themeColor="accent1"/>
          <w:u w:val="single"/>
        </w:rPr>
        <w:t>Connaissances à acquérir :</w:t>
      </w:r>
    </w:p>
    <w:p w14:paraId="373F4033" w14:textId="77777777" w:rsidR="00ED423D" w:rsidRPr="00ED423D" w:rsidRDefault="00ED423D" w:rsidP="00ED423D">
      <w:pPr>
        <w:pStyle w:val="NormalWeb"/>
        <w:rPr>
          <w:rFonts w:ascii="Arial" w:hAnsi="Arial" w:cs="Arial"/>
          <w:color w:val="4F81BD" w:themeColor="accent1"/>
          <w:sz w:val="22"/>
          <w:szCs w:val="22"/>
        </w:rPr>
      </w:pPr>
      <w:r w:rsidRPr="00ED423D">
        <w:rPr>
          <w:rFonts w:ascii="Arial" w:hAnsi="Arial" w:cs="Arial"/>
          <w:color w:val="4F81BD" w:themeColor="accent1"/>
          <w:sz w:val="22"/>
          <w:szCs w:val="22"/>
        </w:rPr>
        <w:t>Attendus de fin de cycle</w:t>
      </w:r>
    </w:p>
    <w:p w14:paraId="108EC0B1" w14:textId="19F023B8" w:rsidR="00ED423D" w:rsidRPr="00ED423D" w:rsidRDefault="00ED423D" w:rsidP="007109F8">
      <w:pPr>
        <w:pStyle w:val="NormalWeb"/>
        <w:numPr>
          <w:ilvl w:val="0"/>
          <w:numId w:val="24"/>
        </w:numPr>
        <w:rPr>
          <w:rFonts w:ascii="Arial" w:hAnsi="Arial" w:cs="Arial"/>
          <w:color w:val="4F81BD" w:themeColor="accent1"/>
          <w:sz w:val="22"/>
          <w:szCs w:val="22"/>
        </w:rPr>
      </w:pPr>
      <w:r w:rsidRPr="00ED423D">
        <w:rPr>
          <w:rFonts w:ascii="Arial" w:hAnsi="Arial" w:cs="Arial"/>
          <w:color w:val="4F81BD" w:themeColor="accent1"/>
          <w:sz w:val="22"/>
          <w:szCs w:val="22"/>
        </w:rPr>
        <w:t>Utiliser et représenter les fractions simples et les nombres décimaux.</w:t>
      </w:r>
    </w:p>
    <w:p w14:paraId="4F8309D0" w14:textId="5D475F17" w:rsidR="00ED423D" w:rsidRPr="00ED423D" w:rsidRDefault="00ED423D" w:rsidP="007109F8">
      <w:pPr>
        <w:pStyle w:val="NormalWeb"/>
        <w:numPr>
          <w:ilvl w:val="0"/>
          <w:numId w:val="24"/>
        </w:numPr>
        <w:rPr>
          <w:rFonts w:ascii="Arial" w:hAnsi="Arial" w:cs="Arial"/>
          <w:color w:val="4F81BD" w:themeColor="accent1"/>
          <w:sz w:val="22"/>
          <w:szCs w:val="22"/>
        </w:rPr>
      </w:pPr>
      <w:r w:rsidRPr="00ED423D">
        <w:rPr>
          <w:rFonts w:ascii="Arial" w:hAnsi="Arial" w:cs="Arial"/>
          <w:color w:val="4F81BD" w:themeColor="accent1"/>
          <w:sz w:val="22"/>
          <w:szCs w:val="22"/>
        </w:rPr>
        <w:t>Calculer avec des nombres décimaux</w:t>
      </w:r>
    </w:p>
    <w:p w14:paraId="711C3D49" w14:textId="0404BD6B" w:rsidR="00ED423D" w:rsidRPr="00ED423D" w:rsidRDefault="00ED423D" w:rsidP="00ED423D">
      <w:pPr>
        <w:pStyle w:val="NormalWeb"/>
        <w:rPr>
          <w:rFonts w:ascii="Arial" w:hAnsi="Arial" w:cs="Arial"/>
          <w:color w:val="4F81BD" w:themeColor="accent1"/>
          <w:sz w:val="22"/>
          <w:szCs w:val="22"/>
        </w:rPr>
      </w:pPr>
      <w:r w:rsidRPr="00ED423D">
        <w:rPr>
          <w:rFonts w:ascii="Arial" w:hAnsi="Arial" w:cs="Arial"/>
          <w:color w:val="4F81BD" w:themeColor="accent1"/>
          <w:sz w:val="22"/>
          <w:szCs w:val="22"/>
        </w:rPr>
        <w:t>Extrait des programmes :</w:t>
      </w:r>
    </w:p>
    <w:p w14:paraId="636819B8" w14:textId="77777777" w:rsidR="00ED423D" w:rsidRPr="00ED423D" w:rsidRDefault="00ED423D" w:rsidP="00ED423D">
      <w:pPr>
        <w:pStyle w:val="NormalWeb"/>
        <w:rPr>
          <w:rFonts w:ascii="Arial" w:hAnsi="Arial" w:cs="Arial"/>
          <w:color w:val="4F81BD" w:themeColor="accent1"/>
          <w:sz w:val="22"/>
          <w:szCs w:val="22"/>
        </w:rPr>
      </w:pPr>
      <w:r w:rsidRPr="00ED423D">
        <w:rPr>
          <w:rFonts w:ascii="Arial" w:hAnsi="Arial" w:cs="Arial"/>
          <w:color w:val="4F81BD" w:themeColor="accent1"/>
          <w:sz w:val="22"/>
          <w:szCs w:val="22"/>
        </w:rPr>
        <w:t>« Comprendre et utiliser la notion de nombre décimal.</w:t>
      </w:r>
    </w:p>
    <w:p w14:paraId="0B983400" w14:textId="5CD7E09C" w:rsidR="00ED423D" w:rsidRPr="007109F8" w:rsidRDefault="00ED423D" w:rsidP="00ED423D">
      <w:pPr>
        <w:pStyle w:val="NormalWeb"/>
        <w:numPr>
          <w:ilvl w:val="0"/>
          <w:numId w:val="26"/>
        </w:numPr>
        <w:rPr>
          <w:rFonts w:ascii="Arial" w:hAnsi="Arial" w:cs="Arial"/>
          <w:color w:val="4F81BD" w:themeColor="accent1"/>
          <w:sz w:val="22"/>
          <w:szCs w:val="22"/>
        </w:rPr>
      </w:pPr>
      <w:r w:rsidRPr="00ED423D">
        <w:rPr>
          <w:rFonts w:ascii="Arial" w:hAnsi="Arial" w:cs="Arial"/>
          <w:color w:val="4F81BD" w:themeColor="accent1"/>
          <w:sz w:val="22"/>
          <w:szCs w:val="22"/>
        </w:rPr>
        <w:t>Spécificités des nombres décimaux : associer diverses désignations d’un nombre décimal</w:t>
      </w:r>
      <w:r w:rsidR="007109F8">
        <w:rPr>
          <w:rFonts w:ascii="Arial" w:hAnsi="Arial" w:cs="Arial"/>
          <w:color w:val="4F81BD" w:themeColor="accent1"/>
          <w:sz w:val="22"/>
          <w:szCs w:val="22"/>
        </w:rPr>
        <w:t xml:space="preserve"> </w:t>
      </w:r>
      <w:r w:rsidRPr="007109F8">
        <w:rPr>
          <w:rFonts w:ascii="Arial" w:hAnsi="Arial" w:cs="Arial"/>
          <w:color w:val="4F81BD" w:themeColor="accent1"/>
          <w:sz w:val="22"/>
          <w:szCs w:val="22"/>
        </w:rPr>
        <w:t>(fractions décimales, écriture à virgule et décompositions)</w:t>
      </w:r>
    </w:p>
    <w:p w14:paraId="19970DF0" w14:textId="72095351" w:rsidR="00ED423D" w:rsidRPr="00ED423D" w:rsidRDefault="00ED423D" w:rsidP="007109F8">
      <w:pPr>
        <w:pStyle w:val="NormalWeb"/>
        <w:numPr>
          <w:ilvl w:val="0"/>
          <w:numId w:val="27"/>
        </w:numPr>
        <w:rPr>
          <w:rFonts w:ascii="Arial" w:hAnsi="Arial" w:cs="Arial"/>
          <w:color w:val="4F81BD" w:themeColor="accent1"/>
          <w:sz w:val="22"/>
          <w:szCs w:val="22"/>
        </w:rPr>
      </w:pPr>
      <w:r w:rsidRPr="00ED423D">
        <w:rPr>
          <w:rFonts w:ascii="Arial" w:hAnsi="Arial" w:cs="Arial"/>
          <w:color w:val="4F81BD" w:themeColor="accent1"/>
          <w:sz w:val="22"/>
          <w:szCs w:val="22"/>
        </w:rPr>
        <w:t>Règles et fonctionnement des systèmes de numération dans le champ des nombres décimaux,</w:t>
      </w:r>
      <w:r w:rsidR="007C1F57">
        <w:rPr>
          <w:rFonts w:ascii="Arial" w:hAnsi="Arial" w:cs="Arial"/>
          <w:color w:val="4F81BD" w:themeColor="accent1"/>
          <w:sz w:val="22"/>
          <w:szCs w:val="22"/>
        </w:rPr>
        <w:t xml:space="preserve"> </w:t>
      </w:r>
      <w:r w:rsidRPr="00ED423D">
        <w:rPr>
          <w:rFonts w:ascii="Arial" w:hAnsi="Arial" w:cs="Arial"/>
          <w:color w:val="4F81BD" w:themeColor="accent1"/>
          <w:sz w:val="22"/>
          <w:szCs w:val="22"/>
        </w:rPr>
        <w:t>relations entre unités de numération (point de vue décimal) […]</w:t>
      </w:r>
    </w:p>
    <w:p w14:paraId="247FCB24" w14:textId="02C205E6" w:rsidR="001D7AC7" w:rsidRPr="00724236" w:rsidRDefault="00ED423D" w:rsidP="007109F8">
      <w:pPr>
        <w:pStyle w:val="NormalWeb"/>
        <w:numPr>
          <w:ilvl w:val="0"/>
          <w:numId w:val="27"/>
        </w:numPr>
        <w:rPr>
          <w:rFonts w:ascii="Arial" w:hAnsi="Arial" w:cs="Arial"/>
          <w:color w:val="4F81BD" w:themeColor="accent1"/>
          <w:sz w:val="22"/>
          <w:szCs w:val="22"/>
        </w:rPr>
      </w:pPr>
      <w:r w:rsidRPr="00ED423D">
        <w:rPr>
          <w:rFonts w:ascii="Arial" w:hAnsi="Arial" w:cs="Arial"/>
          <w:color w:val="4F81BD" w:themeColor="accent1"/>
          <w:sz w:val="22"/>
          <w:szCs w:val="22"/>
        </w:rPr>
        <w:t>Repérer et placer des décimaux sur une demi-droite graduée adaptée.</w:t>
      </w:r>
      <w:r w:rsidR="007C1F57">
        <w:rPr>
          <w:rFonts w:ascii="Arial" w:hAnsi="Arial" w:cs="Arial"/>
          <w:color w:val="4F81BD" w:themeColor="accent1"/>
          <w:sz w:val="22"/>
          <w:szCs w:val="22"/>
        </w:rPr>
        <w:t xml:space="preserve"> </w:t>
      </w:r>
      <w:r w:rsidRPr="00ED423D">
        <w:rPr>
          <w:rFonts w:ascii="Arial" w:hAnsi="Arial" w:cs="Arial"/>
          <w:color w:val="4F81BD" w:themeColor="accent1"/>
          <w:sz w:val="22"/>
          <w:szCs w:val="22"/>
        </w:rPr>
        <w:t>La demi-droite numérique graduée est l’occasion de mettre en évidence des agrandissements successifs</w:t>
      </w:r>
      <w:r w:rsidR="007C1F57">
        <w:rPr>
          <w:rFonts w:ascii="Arial" w:hAnsi="Arial" w:cs="Arial"/>
          <w:color w:val="4F81BD" w:themeColor="accent1"/>
          <w:sz w:val="22"/>
          <w:szCs w:val="22"/>
        </w:rPr>
        <w:t xml:space="preserve"> </w:t>
      </w:r>
      <w:r w:rsidRPr="00ED423D">
        <w:rPr>
          <w:rFonts w:ascii="Arial" w:hAnsi="Arial" w:cs="Arial"/>
          <w:color w:val="4F81BD" w:themeColor="accent1"/>
          <w:sz w:val="22"/>
          <w:szCs w:val="22"/>
        </w:rPr>
        <w:t>de la graduation du 1/10 au 1/1000</w:t>
      </w:r>
      <w:r w:rsidR="007C1F57">
        <w:rPr>
          <w:rFonts w:ascii="Arial" w:hAnsi="Arial" w:cs="Arial"/>
          <w:color w:val="4F81BD" w:themeColor="accent1"/>
          <w:sz w:val="22"/>
          <w:szCs w:val="22"/>
        </w:rPr>
        <w:t>.</w:t>
      </w:r>
    </w:p>
    <w:p w14:paraId="1ACB102F" w14:textId="77777777" w:rsidR="001D7AC7" w:rsidRPr="00724236" w:rsidRDefault="001D7AC7" w:rsidP="007B1444">
      <w:pPr>
        <w:spacing w:line="240" w:lineRule="auto"/>
        <w:rPr>
          <w:rStyle w:val="markedcontent"/>
          <w:rFonts w:ascii="Arial" w:hAnsi="Arial" w:cs="Arial"/>
          <w:color w:val="4F81BD" w:themeColor="accent1"/>
        </w:rPr>
      </w:pPr>
    </w:p>
    <w:p w14:paraId="1AE63272" w14:textId="77777777" w:rsidR="001D7AC7" w:rsidRDefault="001D7AC7" w:rsidP="007B1444">
      <w:pPr>
        <w:spacing w:line="240" w:lineRule="auto"/>
        <w:rPr>
          <w:rStyle w:val="markedcontent"/>
          <w:rFonts w:ascii="Arial" w:hAnsi="Arial" w:cs="Arial"/>
          <w:b/>
          <w:bCs/>
          <w:u w:val="single"/>
        </w:rPr>
      </w:pPr>
    </w:p>
    <w:p w14:paraId="5D2E04F5" w14:textId="77777777" w:rsidR="004D3995" w:rsidRPr="00724236" w:rsidRDefault="004D3995" w:rsidP="007B1444">
      <w:pPr>
        <w:spacing w:line="240" w:lineRule="auto"/>
        <w:rPr>
          <w:rStyle w:val="markedcontent"/>
          <w:rFonts w:ascii="Arial" w:hAnsi="Arial" w:cs="Arial"/>
          <w:b/>
          <w:bCs/>
          <w:u w:val="single"/>
        </w:rPr>
      </w:pPr>
    </w:p>
    <w:p w14:paraId="42BF0AD3" w14:textId="2F211133" w:rsidR="001D7AC7" w:rsidRDefault="006001AE" w:rsidP="006001AE">
      <w:pPr>
        <w:shd w:val="clear" w:color="auto" w:fill="FFFF00"/>
        <w:spacing w:line="240" w:lineRule="auto"/>
        <w:rPr>
          <w:rStyle w:val="markedcontent"/>
          <w:rFonts w:ascii="Arial" w:hAnsi="Arial" w:cs="Arial"/>
          <w:b/>
          <w:bCs/>
          <w:color w:val="FF0000"/>
          <w:u w:val="single"/>
        </w:rPr>
      </w:pPr>
      <w:r w:rsidRPr="006001AE">
        <w:rPr>
          <w:rStyle w:val="markedcontent"/>
          <w:rFonts w:ascii="Arial" w:hAnsi="Arial" w:cs="Arial"/>
          <w:b/>
          <w:bCs/>
          <w:color w:val="FF0000"/>
          <w:u w:val="single"/>
        </w:rPr>
        <w:t>L’ensemble des activités proposées dans les séances ci-</w:t>
      </w:r>
      <w:r w:rsidR="007109F8">
        <w:rPr>
          <w:rStyle w:val="markedcontent"/>
          <w:rFonts w:ascii="Arial" w:hAnsi="Arial" w:cs="Arial"/>
          <w:b/>
          <w:bCs/>
          <w:color w:val="FF0000"/>
          <w:u w:val="single"/>
        </w:rPr>
        <w:t>après</w:t>
      </w:r>
      <w:r w:rsidRPr="006001AE">
        <w:rPr>
          <w:rStyle w:val="markedcontent"/>
          <w:rFonts w:ascii="Arial" w:hAnsi="Arial" w:cs="Arial"/>
          <w:b/>
          <w:bCs/>
          <w:color w:val="FF0000"/>
          <w:u w:val="single"/>
        </w:rPr>
        <w:t xml:space="preserve"> </w:t>
      </w:r>
      <w:r w:rsidR="007109F8">
        <w:rPr>
          <w:rStyle w:val="markedcontent"/>
          <w:rFonts w:ascii="Arial" w:hAnsi="Arial" w:cs="Arial"/>
          <w:b/>
          <w:bCs/>
          <w:color w:val="FF0000"/>
          <w:u w:val="single"/>
        </w:rPr>
        <w:t>a</w:t>
      </w:r>
      <w:r w:rsidRPr="006001AE">
        <w:rPr>
          <w:rStyle w:val="markedcontent"/>
          <w:rFonts w:ascii="Arial" w:hAnsi="Arial" w:cs="Arial"/>
          <w:b/>
          <w:bCs/>
          <w:color w:val="FF0000"/>
          <w:u w:val="single"/>
        </w:rPr>
        <w:t xml:space="preserve"> pour objectif de </w:t>
      </w:r>
      <w:r>
        <w:rPr>
          <w:rStyle w:val="markedcontent"/>
          <w:rFonts w:ascii="Arial" w:hAnsi="Arial" w:cs="Arial"/>
          <w:b/>
          <w:bCs/>
          <w:color w:val="FF0000"/>
          <w:u w:val="single"/>
        </w:rPr>
        <w:t xml:space="preserve">maîtriser </w:t>
      </w:r>
      <w:r w:rsidR="00830DE3">
        <w:rPr>
          <w:rStyle w:val="markedcontent"/>
          <w:rFonts w:ascii="Arial" w:hAnsi="Arial" w:cs="Arial"/>
          <w:b/>
          <w:bCs/>
          <w:color w:val="FF0000"/>
          <w:u w:val="single"/>
        </w:rPr>
        <w:t>cette connaissance des fractions et des nombres décimaux</w:t>
      </w:r>
      <w:r w:rsidRPr="006001AE">
        <w:rPr>
          <w:rStyle w:val="markedcontent"/>
          <w:rFonts w:ascii="Arial" w:hAnsi="Arial" w:cs="Arial"/>
          <w:b/>
          <w:bCs/>
          <w:color w:val="FF0000"/>
          <w:u w:val="single"/>
        </w:rPr>
        <w:t xml:space="preserve"> en s’appuyant sur des activités de manipulation et des activités ludiques, engageant verbalisation et collaboration.</w:t>
      </w:r>
    </w:p>
    <w:p w14:paraId="3E79FDC4" w14:textId="77777777" w:rsidR="006271F0" w:rsidRDefault="006271F0" w:rsidP="006271F0">
      <w:pPr>
        <w:shd w:val="clear" w:color="auto" w:fill="FFFFFF" w:themeFill="background1"/>
        <w:spacing w:line="240" w:lineRule="auto"/>
        <w:rPr>
          <w:rStyle w:val="markedcontent"/>
          <w:rFonts w:ascii="Arial" w:hAnsi="Arial" w:cs="Arial"/>
          <w:b/>
          <w:bCs/>
          <w:color w:val="FF0000"/>
          <w:u w:val="single"/>
        </w:rPr>
      </w:pPr>
    </w:p>
    <w:p w14:paraId="6AFC10FD" w14:textId="77777777" w:rsidR="007C1F57" w:rsidRDefault="007C1F57" w:rsidP="006271F0">
      <w:pPr>
        <w:shd w:val="clear" w:color="auto" w:fill="FFFFFF" w:themeFill="background1"/>
        <w:spacing w:line="240" w:lineRule="auto"/>
        <w:rPr>
          <w:rStyle w:val="markedcontent"/>
          <w:rFonts w:ascii="Arial" w:hAnsi="Arial" w:cs="Arial"/>
          <w:b/>
          <w:bCs/>
          <w:color w:val="FF0000"/>
          <w:u w:val="single"/>
        </w:rPr>
      </w:pPr>
    </w:p>
    <w:p w14:paraId="76449CE5" w14:textId="77777777" w:rsidR="004D3995" w:rsidRDefault="004D3995" w:rsidP="006271F0">
      <w:pPr>
        <w:shd w:val="clear" w:color="auto" w:fill="FFFFFF" w:themeFill="background1"/>
        <w:spacing w:line="240" w:lineRule="auto"/>
        <w:rPr>
          <w:rStyle w:val="markedcontent"/>
          <w:rFonts w:ascii="Arial" w:hAnsi="Arial" w:cs="Arial"/>
          <w:b/>
          <w:bCs/>
          <w:color w:val="FF0000"/>
          <w:u w:val="single"/>
        </w:rPr>
      </w:pPr>
    </w:p>
    <w:p w14:paraId="68349F3F" w14:textId="77777777" w:rsidR="004D3995" w:rsidRDefault="004D3995" w:rsidP="006271F0">
      <w:pPr>
        <w:shd w:val="clear" w:color="auto" w:fill="FFFFFF" w:themeFill="background1"/>
        <w:spacing w:line="240" w:lineRule="auto"/>
        <w:rPr>
          <w:rStyle w:val="markedcontent"/>
          <w:rFonts w:ascii="Arial" w:hAnsi="Arial" w:cs="Arial"/>
          <w:b/>
          <w:bCs/>
          <w:color w:val="FF0000"/>
          <w:u w:val="single"/>
        </w:rPr>
      </w:pPr>
    </w:p>
    <w:p w14:paraId="10D11DA1" w14:textId="77777777" w:rsidR="004D3995" w:rsidRDefault="004D3995" w:rsidP="006271F0">
      <w:pPr>
        <w:shd w:val="clear" w:color="auto" w:fill="FFFFFF" w:themeFill="background1"/>
        <w:spacing w:line="240" w:lineRule="auto"/>
        <w:rPr>
          <w:rStyle w:val="markedcontent"/>
          <w:rFonts w:ascii="Arial" w:hAnsi="Arial" w:cs="Arial"/>
          <w:b/>
          <w:bCs/>
          <w:color w:val="FF0000"/>
          <w:u w:val="single"/>
        </w:rPr>
      </w:pPr>
    </w:p>
    <w:p w14:paraId="2B8F7C73" w14:textId="77777777" w:rsidR="004D3995" w:rsidRDefault="004D3995" w:rsidP="006271F0">
      <w:pPr>
        <w:shd w:val="clear" w:color="auto" w:fill="FFFFFF" w:themeFill="background1"/>
        <w:spacing w:line="240" w:lineRule="auto"/>
        <w:rPr>
          <w:rStyle w:val="markedcontent"/>
          <w:rFonts w:ascii="Arial" w:hAnsi="Arial" w:cs="Arial"/>
          <w:b/>
          <w:bCs/>
          <w:color w:val="FF0000"/>
          <w:u w:val="single"/>
        </w:rPr>
      </w:pPr>
    </w:p>
    <w:p w14:paraId="11EBC181" w14:textId="77777777" w:rsidR="004D3995" w:rsidRDefault="004D3995" w:rsidP="006271F0">
      <w:pPr>
        <w:shd w:val="clear" w:color="auto" w:fill="FFFFFF" w:themeFill="background1"/>
        <w:spacing w:line="240" w:lineRule="auto"/>
        <w:rPr>
          <w:rStyle w:val="markedcontent"/>
          <w:rFonts w:ascii="Arial" w:hAnsi="Arial" w:cs="Arial"/>
          <w:b/>
          <w:bCs/>
          <w:color w:val="FF0000"/>
          <w:u w:val="single"/>
        </w:rPr>
      </w:pPr>
    </w:p>
    <w:p w14:paraId="58642B2B" w14:textId="77777777" w:rsidR="004D3995" w:rsidRDefault="004D3995" w:rsidP="006271F0">
      <w:pPr>
        <w:shd w:val="clear" w:color="auto" w:fill="FFFFFF" w:themeFill="background1"/>
        <w:spacing w:line="240" w:lineRule="auto"/>
        <w:rPr>
          <w:rStyle w:val="markedcontent"/>
          <w:rFonts w:ascii="Arial" w:hAnsi="Arial" w:cs="Arial"/>
          <w:b/>
          <w:bCs/>
          <w:color w:val="FF0000"/>
          <w:u w:val="single"/>
        </w:rPr>
      </w:pPr>
    </w:p>
    <w:p w14:paraId="40762235" w14:textId="229DA97F" w:rsidR="007109F8" w:rsidRDefault="007109F8">
      <w:pPr>
        <w:rPr>
          <w:rStyle w:val="markedcontent"/>
          <w:rFonts w:ascii="Arial" w:hAnsi="Arial" w:cs="Arial"/>
          <w:b/>
          <w:bCs/>
          <w:color w:val="FF0000"/>
          <w:u w:val="single"/>
        </w:rPr>
      </w:pPr>
      <w:r>
        <w:rPr>
          <w:rStyle w:val="markedcontent"/>
          <w:rFonts w:ascii="Arial" w:hAnsi="Arial" w:cs="Arial"/>
          <w:b/>
          <w:bCs/>
          <w:color w:val="FF0000"/>
          <w:u w:val="single"/>
        </w:rPr>
        <w:br w:type="page"/>
      </w:r>
    </w:p>
    <w:p w14:paraId="0364B1DE" w14:textId="02DDD3FE" w:rsidR="004D3995" w:rsidRPr="004D3995" w:rsidRDefault="004D3995" w:rsidP="004D3995">
      <w:pPr>
        <w:pStyle w:val="Titre1"/>
        <w:numPr>
          <w:ilvl w:val="0"/>
          <w:numId w:val="20"/>
        </w:numPr>
        <w:rPr>
          <w:rStyle w:val="markedcontent"/>
          <w:rFonts w:ascii="Arial" w:hAnsi="Arial" w:cs="Arial"/>
          <w:b/>
          <w:bCs/>
          <w:color w:val="auto"/>
          <w:u w:val="single"/>
        </w:rPr>
      </w:pPr>
      <w:bookmarkStart w:id="4" w:name="_Toc144298943"/>
      <w:r w:rsidRPr="004D3995">
        <w:rPr>
          <w:rStyle w:val="markedcontent"/>
          <w:rFonts w:ascii="Arial" w:hAnsi="Arial" w:cs="Arial"/>
          <w:b/>
          <w:bCs/>
          <w:color w:val="auto"/>
          <w:u w:val="single"/>
        </w:rPr>
        <w:lastRenderedPageBreak/>
        <w:t>Contenus des séances</w:t>
      </w:r>
      <w:bookmarkEnd w:id="4"/>
    </w:p>
    <w:p w14:paraId="5A768F25" w14:textId="77777777" w:rsidR="004D3995" w:rsidRDefault="004D3995" w:rsidP="006271F0">
      <w:pPr>
        <w:shd w:val="clear" w:color="auto" w:fill="FFFFFF" w:themeFill="background1"/>
        <w:spacing w:line="240" w:lineRule="auto"/>
        <w:rPr>
          <w:rStyle w:val="markedcontent"/>
          <w:rFonts w:ascii="Arial" w:hAnsi="Arial" w:cs="Arial"/>
          <w:b/>
          <w:bCs/>
          <w:color w:val="FF0000"/>
          <w:u w:val="single"/>
        </w:rPr>
      </w:pPr>
    </w:p>
    <w:tbl>
      <w:tblPr>
        <w:tblStyle w:val="Grilledutableau"/>
        <w:tblW w:w="9776" w:type="dxa"/>
        <w:tblLook w:val="04A0" w:firstRow="1" w:lastRow="0" w:firstColumn="1" w:lastColumn="0" w:noHBand="0" w:noVBand="1"/>
      </w:tblPr>
      <w:tblGrid>
        <w:gridCol w:w="3256"/>
        <w:gridCol w:w="1275"/>
        <w:gridCol w:w="284"/>
        <w:gridCol w:w="1701"/>
        <w:gridCol w:w="142"/>
        <w:gridCol w:w="3045"/>
        <w:gridCol w:w="73"/>
      </w:tblGrid>
      <w:tr w:rsidR="004D3995" w:rsidRPr="005732EA" w14:paraId="7A21638B" w14:textId="77777777" w:rsidTr="00B37268">
        <w:tc>
          <w:tcPr>
            <w:tcW w:w="9776" w:type="dxa"/>
            <w:gridSpan w:val="7"/>
            <w:shd w:val="clear" w:color="auto" w:fill="B6DDE8" w:themeFill="accent5" w:themeFillTint="66"/>
          </w:tcPr>
          <w:p w14:paraId="059682B7" w14:textId="77777777" w:rsidR="004D3995" w:rsidRPr="005732EA" w:rsidRDefault="004D3995" w:rsidP="00CA1131">
            <w:pPr>
              <w:jc w:val="center"/>
              <w:rPr>
                <w:rStyle w:val="markedcontent"/>
                <w:rFonts w:ascii="Arial" w:hAnsi="Arial" w:cs="Arial"/>
                <w:b/>
                <w:bCs/>
              </w:rPr>
            </w:pPr>
            <w:r w:rsidRPr="005732EA">
              <w:rPr>
                <w:rStyle w:val="markedcontent"/>
                <w:rFonts w:ascii="Arial" w:hAnsi="Arial" w:cs="Arial"/>
                <w:b/>
                <w:bCs/>
              </w:rPr>
              <w:t>Séance 1</w:t>
            </w:r>
          </w:p>
        </w:tc>
      </w:tr>
      <w:tr w:rsidR="004D3995" w:rsidRPr="005732EA" w14:paraId="1EDBB59A" w14:textId="77777777" w:rsidTr="00B37268">
        <w:tc>
          <w:tcPr>
            <w:tcW w:w="3256" w:type="dxa"/>
          </w:tcPr>
          <w:p w14:paraId="6DF4CD1F" w14:textId="77777777" w:rsidR="004D3995" w:rsidRPr="005732EA" w:rsidRDefault="004D3995" w:rsidP="00CA1131">
            <w:pPr>
              <w:jc w:val="center"/>
              <w:rPr>
                <w:rStyle w:val="markedcontent"/>
                <w:rFonts w:ascii="Arial" w:hAnsi="Arial" w:cs="Arial"/>
                <w:b/>
                <w:bCs/>
              </w:rPr>
            </w:pPr>
            <w:r w:rsidRPr="005732EA">
              <w:rPr>
                <w:rStyle w:val="markedcontent"/>
                <w:rFonts w:ascii="Arial" w:hAnsi="Arial" w:cs="Arial"/>
                <w:b/>
                <w:bCs/>
              </w:rPr>
              <w:t>Temps 1 (</w:t>
            </w:r>
            <w:r>
              <w:rPr>
                <w:rStyle w:val="markedcontent"/>
                <w:rFonts w:ascii="Arial" w:hAnsi="Arial" w:cs="Arial"/>
                <w:b/>
                <w:bCs/>
              </w:rPr>
              <w:t>20</w:t>
            </w:r>
            <w:r w:rsidRPr="005732EA">
              <w:rPr>
                <w:rStyle w:val="markedcontent"/>
                <w:rFonts w:ascii="Arial" w:hAnsi="Arial" w:cs="Arial"/>
                <w:b/>
                <w:bCs/>
              </w:rPr>
              <w:t xml:space="preserve"> min)</w:t>
            </w:r>
          </w:p>
        </w:tc>
        <w:tc>
          <w:tcPr>
            <w:tcW w:w="3402" w:type="dxa"/>
            <w:gridSpan w:val="4"/>
          </w:tcPr>
          <w:p w14:paraId="636E0164" w14:textId="77777777" w:rsidR="004D3995" w:rsidRPr="005732EA" w:rsidRDefault="004D3995" w:rsidP="00CA1131">
            <w:pPr>
              <w:jc w:val="center"/>
              <w:rPr>
                <w:rStyle w:val="markedcontent"/>
                <w:rFonts w:ascii="Arial" w:hAnsi="Arial" w:cs="Arial"/>
                <w:b/>
                <w:bCs/>
              </w:rPr>
            </w:pPr>
            <w:r w:rsidRPr="005732EA">
              <w:rPr>
                <w:rStyle w:val="markedcontent"/>
                <w:rFonts w:ascii="Arial" w:hAnsi="Arial" w:cs="Arial"/>
                <w:b/>
                <w:bCs/>
              </w:rPr>
              <w:t>Temps 2 (</w:t>
            </w:r>
            <w:r>
              <w:rPr>
                <w:rStyle w:val="markedcontent"/>
                <w:rFonts w:ascii="Arial" w:hAnsi="Arial" w:cs="Arial"/>
                <w:b/>
                <w:bCs/>
              </w:rPr>
              <w:t>20</w:t>
            </w:r>
            <w:r w:rsidRPr="005732EA">
              <w:rPr>
                <w:rStyle w:val="markedcontent"/>
                <w:rFonts w:ascii="Arial" w:hAnsi="Arial" w:cs="Arial"/>
                <w:b/>
                <w:bCs/>
              </w:rPr>
              <w:t xml:space="preserve"> min)</w:t>
            </w:r>
          </w:p>
        </w:tc>
        <w:tc>
          <w:tcPr>
            <w:tcW w:w="3118" w:type="dxa"/>
            <w:gridSpan w:val="2"/>
          </w:tcPr>
          <w:p w14:paraId="0E383F29" w14:textId="1130DAE5" w:rsidR="004D3995" w:rsidRPr="005732EA" w:rsidRDefault="004D3995" w:rsidP="00CA1131">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Pr>
                <w:rStyle w:val="markedcontent"/>
                <w:rFonts w:ascii="Arial" w:hAnsi="Arial" w:cs="Arial"/>
                <w:b/>
                <w:bCs/>
              </w:rPr>
              <w:t>1</w:t>
            </w:r>
            <w:r w:rsidR="009C3D6B">
              <w:rPr>
                <w:rStyle w:val="markedcontent"/>
                <w:rFonts w:ascii="Arial" w:hAnsi="Arial" w:cs="Arial"/>
                <w:b/>
                <w:bCs/>
              </w:rPr>
              <w:t>0</w:t>
            </w:r>
            <w:r w:rsidRPr="005732EA">
              <w:rPr>
                <w:rStyle w:val="markedcontent"/>
                <w:rFonts w:ascii="Arial" w:hAnsi="Arial" w:cs="Arial"/>
                <w:b/>
                <w:bCs/>
              </w:rPr>
              <w:t xml:space="preserve"> min)</w:t>
            </w:r>
          </w:p>
        </w:tc>
      </w:tr>
      <w:tr w:rsidR="004D3995" w:rsidRPr="006A4731" w14:paraId="05B9C14B" w14:textId="77777777" w:rsidTr="00B37268">
        <w:tc>
          <w:tcPr>
            <w:tcW w:w="3256" w:type="dxa"/>
          </w:tcPr>
          <w:p w14:paraId="6DD2A724" w14:textId="77777777" w:rsidR="004D3995" w:rsidRPr="006A4731" w:rsidRDefault="004D3995" w:rsidP="00CA1131">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4562F3E2" w14:textId="77777777" w:rsidR="004D3995" w:rsidRPr="006A4731" w:rsidRDefault="004D3995" w:rsidP="00CA1131">
            <w:pPr>
              <w:pStyle w:val="NormalWeb"/>
              <w:spacing w:before="0" w:beforeAutospacing="0" w:after="0" w:afterAutospacing="0"/>
              <w:rPr>
                <w:rStyle w:val="markedcontent"/>
                <w:rFonts w:ascii="Arial" w:hAnsi="Arial" w:cs="Arial"/>
                <w:sz w:val="22"/>
                <w:szCs w:val="22"/>
              </w:rPr>
            </w:pPr>
            <w:r w:rsidRPr="006A4731">
              <w:rPr>
                <w:rFonts w:ascii="Arial" w:hAnsi="Arial" w:cs="Arial"/>
                <w:color w:val="FF0000"/>
                <w:sz w:val="22"/>
                <w:szCs w:val="22"/>
              </w:rPr>
              <w:t>Donner du sens aux différentes écritures des fractions simples en définissant l’une des bandes comme unité de longueur.</w:t>
            </w:r>
            <w:r>
              <w:rPr>
                <w:rFonts w:ascii="Arial" w:hAnsi="Arial" w:cs="Arial"/>
                <w:color w:val="FF0000"/>
                <w:sz w:val="22"/>
                <w:szCs w:val="22"/>
              </w:rPr>
              <w:t xml:space="preserve"> Faire travailler le changement d’unité. Etablir des égalités.</w:t>
            </w:r>
          </w:p>
        </w:tc>
        <w:tc>
          <w:tcPr>
            <w:tcW w:w="3402" w:type="dxa"/>
            <w:gridSpan w:val="4"/>
          </w:tcPr>
          <w:p w14:paraId="0032FCD9" w14:textId="77777777" w:rsidR="004D3995" w:rsidRPr="006A4731" w:rsidRDefault="004D3995" w:rsidP="00CA1131">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3F1AB8D8" w14:textId="77777777" w:rsidR="004D3995" w:rsidRPr="006A4731" w:rsidRDefault="004D3995" w:rsidP="00CA1131">
            <w:pPr>
              <w:jc w:val="both"/>
              <w:rPr>
                <w:rStyle w:val="markedcontent"/>
                <w:rFonts w:ascii="Arial" w:hAnsi="Arial" w:cs="Arial"/>
              </w:rPr>
            </w:pPr>
            <w:r w:rsidRPr="006A4731">
              <w:rPr>
                <w:rFonts w:ascii="Arial" w:eastAsia="Times New Roman" w:hAnsi="Arial" w:cs="Arial"/>
                <w:color w:val="FF0000"/>
                <w:kern w:val="0"/>
                <w:lang w:eastAsia="fr-FR"/>
                <w14:ligatures w14:val="none"/>
              </w:rPr>
              <w:t>Donner du sens aux différentes écritures des fractions simples en définissant l’une des bandes comme unité de longueur</w:t>
            </w:r>
            <w:r w:rsidRPr="006A4731">
              <w:rPr>
                <w:rFonts w:ascii="Arial" w:hAnsi="Arial" w:cs="Arial"/>
                <w:color w:val="FF0000"/>
              </w:rPr>
              <w:t>.</w:t>
            </w:r>
            <w:r>
              <w:rPr>
                <w:rFonts w:ascii="Arial" w:hAnsi="Arial" w:cs="Arial"/>
                <w:color w:val="FF0000"/>
              </w:rPr>
              <w:t xml:space="preserve"> Travailler sur des fractions supérieures à 1. Décomposer des fractions.</w:t>
            </w:r>
          </w:p>
        </w:tc>
        <w:tc>
          <w:tcPr>
            <w:tcW w:w="3118" w:type="dxa"/>
            <w:gridSpan w:val="2"/>
          </w:tcPr>
          <w:p w14:paraId="7F321028" w14:textId="77777777" w:rsidR="004D3995" w:rsidRPr="006A4731" w:rsidRDefault="004D3995" w:rsidP="00CA1131">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3EA2C704" w14:textId="77777777" w:rsidR="004D3995" w:rsidRPr="006A4731" w:rsidRDefault="004D3995" w:rsidP="00CA1131">
            <w:pPr>
              <w:rPr>
                <w:rStyle w:val="markedcontent"/>
                <w:rFonts w:ascii="Arial" w:hAnsi="Arial" w:cs="Arial"/>
                <w:color w:val="FF0000"/>
                <w:u w:val="single"/>
              </w:rPr>
            </w:pPr>
            <w:r w:rsidRPr="006A4731">
              <w:rPr>
                <w:rFonts w:ascii="Arial" w:eastAsia="Times New Roman" w:hAnsi="Arial" w:cs="Arial"/>
                <w:color w:val="FF0000"/>
                <w:kern w:val="0"/>
                <w:lang w:eastAsia="fr-FR"/>
                <w14:ligatures w14:val="none"/>
              </w:rPr>
              <w:t>Donner du sens aux différentes écritures des fractions simples en définissant l’une des bandes comme unité de longueur</w:t>
            </w:r>
            <w:r w:rsidRPr="006A4731">
              <w:rPr>
                <w:rFonts w:ascii="Arial" w:hAnsi="Arial" w:cs="Arial"/>
                <w:color w:val="FF0000"/>
              </w:rPr>
              <w:t>.</w:t>
            </w:r>
            <w:r>
              <w:rPr>
                <w:rFonts w:ascii="Arial" w:hAnsi="Arial" w:cs="Arial"/>
                <w:color w:val="FF0000"/>
              </w:rPr>
              <w:t xml:space="preserve"> </w:t>
            </w:r>
            <w:r w:rsidRPr="00805137">
              <w:rPr>
                <w:rFonts w:ascii="Arial" w:hAnsi="Arial" w:cs="Arial"/>
                <w:color w:val="FF0000"/>
              </w:rPr>
              <w:t>Reconstruire l’unité.</w:t>
            </w:r>
          </w:p>
        </w:tc>
      </w:tr>
      <w:tr w:rsidR="00B56062" w:rsidRPr="005732EA" w14:paraId="77F90D28" w14:textId="77777777" w:rsidTr="00B37268">
        <w:tc>
          <w:tcPr>
            <w:tcW w:w="9776" w:type="dxa"/>
            <w:gridSpan w:val="7"/>
            <w:shd w:val="clear" w:color="auto" w:fill="B6DDE8" w:themeFill="accent5" w:themeFillTint="66"/>
          </w:tcPr>
          <w:p w14:paraId="642B9B7E" w14:textId="77777777" w:rsidR="00B56062" w:rsidRPr="005732EA" w:rsidRDefault="00B56062" w:rsidP="00CA1131">
            <w:pPr>
              <w:jc w:val="center"/>
              <w:rPr>
                <w:rStyle w:val="markedcontent"/>
                <w:rFonts w:ascii="Arial" w:hAnsi="Arial" w:cs="Arial"/>
                <w:b/>
                <w:bCs/>
              </w:rPr>
            </w:pPr>
            <w:r w:rsidRPr="005732EA">
              <w:rPr>
                <w:rStyle w:val="markedcontent"/>
                <w:rFonts w:ascii="Arial" w:hAnsi="Arial" w:cs="Arial"/>
                <w:b/>
                <w:bCs/>
              </w:rPr>
              <w:t xml:space="preserve">Séance </w:t>
            </w:r>
            <w:r>
              <w:rPr>
                <w:rStyle w:val="markedcontent"/>
                <w:rFonts w:ascii="Arial" w:hAnsi="Arial" w:cs="Arial"/>
                <w:b/>
                <w:bCs/>
              </w:rPr>
              <w:t>2</w:t>
            </w:r>
          </w:p>
        </w:tc>
      </w:tr>
      <w:tr w:rsidR="00B56062" w:rsidRPr="005732EA" w14:paraId="49DEBF8F" w14:textId="77777777" w:rsidTr="00B37268">
        <w:tc>
          <w:tcPr>
            <w:tcW w:w="4815" w:type="dxa"/>
            <w:gridSpan w:val="3"/>
          </w:tcPr>
          <w:p w14:paraId="287AB650" w14:textId="77777777" w:rsidR="00B56062" w:rsidRPr="005732EA" w:rsidRDefault="00B56062" w:rsidP="00CA1131">
            <w:pPr>
              <w:jc w:val="center"/>
              <w:rPr>
                <w:rStyle w:val="markedcontent"/>
                <w:rFonts w:ascii="Arial" w:hAnsi="Arial" w:cs="Arial"/>
                <w:b/>
                <w:bCs/>
              </w:rPr>
            </w:pPr>
            <w:r w:rsidRPr="005732EA">
              <w:rPr>
                <w:rStyle w:val="markedcontent"/>
                <w:rFonts w:ascii="Arial" w:hAnsi="Arial" w:cs="Arial"/>
                <w:b/>
                <w:bCs/>
              </w:rPr>
              <w:t>Temps 1 (</w:t>
            </w:r>
            <w:r>
              <w:rPr>
                <w:rStyle w:val="markedcontent"/>
                <w:rFonts w:ascii="Arial" w:hAnsi="Arial" w:cs="Arial"/>
                <w:b/>
                <w:bCs/>
              </w:rPr>
              <w:t>20</w:t>
            </w:r>
            <w:r w:rsidRPr="005732EA">
              <w:rPr>
                <w:rStyle w:val="markedcontent"/>
                <w:rFonts w:ascii="Arial" w:hAnsi="Arial" w:cs="Arial"/>
                <w:b/>
                <w:bCs/>
              </w:rPr>
              <w:t xml:space="preserve"> min)</w:t>
            </w:r>
          </w:p>
        </w:tc>
        <w:tc>
          <w:tcPr>
            <w:tcW w:w="4961" w:type="dxa"/>
            <w:gridSpan w:val="4"/>
          </w:tcPr>
          <w:p w14:paraId="06B0DB6E" w14:textId="4C07B7C3" w:rsidR="00B56062" w:rsidRPr="005732EA" w:rsidRDefault="00B56062" w:rsidP="00CA1131">
            <w:pPr>
              <w:jc w:val="center"/>
              <w:rPr>
                <w:rStyle w:val="markedcontent"/>
                <w:rFonts w:ascii="Arial" w:hAnsi="Arial" w:cs="Arial"/>
                <w:b/>
                <w:bCs/>
              </w:rPr>
            </w:pPr>
            <w:r w:rsidRPr="005732EA">
              <w:rPr>
                <w:rStyle w:val="markedcontent"/>
                <w:rFonts w:ascii="Arial" w:hAnsi="Arial" w:cs="Arial"/>
                <w:b/>
                <w:bCs/>
              </w:rPr>
              <w:t>Temps 2 (</w:t>
            </w:r>
            <w:r>
              <w:rPr>
                <w:rStyle w:val="markedcontent"/>
                <w:rFonts w:ascii="Arial" w:hAnsi="Arial" w:cs="Arial"/>
                <w:b/>
                <w:bCs/>
              </w:rPr>
              <w:t>3</w:t>
            </w:r>
            <w:r w:rsidR="009C3D6B">
              <w:rPr>
                <w:rStyle w:val="markedcontent"/>
                <w:rFonts w:ascii="Arial" w:hAnsi="Arial" w:cs="Arial"/>
                <w:b/>
                <w:bCs/>
              </w:rPr>
              <w:t>0</w:t>
            </w:r>
            <w:r w:rsidRPr="005732EA">
              <w:rPr>
                <w:rStyle w:val="markedcontent"/>
                <w:rFonts w:ascii="Arial" w:hAnsi="Arial" w:cs="Arial"/>
                <w:b/>
                <w:bCs/>
              </w:rPr>
              <w:t xml:space="preserve"> min)</w:t>
            </w:r>
          </w:p>
        </w:tc>
      </w:tr>
      <w:tr w:rsidR="00B56062" w:rsidRPr="00B263F7" w14:paraId="5C09713C" w14:textId="77777777" w:rsidTr="00B37268">
        <w:tc>
          <w:tcPr>
            <w:tcW w:w="4815" w:type="dxa"/>
            <w:gridSpan w:val="3"/>
          </w:tcPr>
          <w:p w14:paraId="0167BE6C" w14:textId="77777777" w:rsidR="00B56062" w:rsidRPr="006A4731" w:rsidRDefault="00B56062" w:rsidP="00CA1131">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0400F72D" w14:textId="77777777" w:rsidR="00B56062" w:rsidRPr="00B56062" w:rsidRDefault="00B56062" w:rsidP="00CA1131">
            <w:pPr>
              <w:pStyle w:val="NormalWeb"/>
              <w:spacing w:before="0" w:beforeAutospacing="0" w:after="0" w:afterAutospacing="0"/>
              <w:rPr>
                <w:rStyle w:val="markedcontent"/>
                <w:rFonts w:ascii="Arial" w:hAnsi="Arial" w:cs="Arial"/>
                <w:sz w:val="22"/>
                <w:szCs w:val="22"/>
              </w:rPr>
            </w:pPr>
            <w:r w:rsidRPr="00B56062">
              <w:rPr>
                <w:rFonts w:ascii="Arial" w:hAnsi="Arial" w:cs="Arial"/>
                <w:color w:val="FF0000"/>
                <w:sz w:val="22"/>
                <w:szCs w:val="22"/>
              </w:rPr>
              <w:t>Donner du sens aux fractions décimales.</w:t>
            </w:r>
          </w:p>
        </w:tc>
        <w:tc>
          <w:tcPr>
            <w:tcW w:w="4961" w:type="dxa"/>
            <w:gridSpan w:val="4"/>
          </w:tcPr>
          <w:p w14:paraId="341726D5" w14:textId="77777777" w:rsidR="00B56062" w:rsidRPr="006A4731" w:rsidRDefault="00B56062" w:rsidP="00CA1131">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7739822A" w14:textId="77777777" w:rsidR="00B56062" w:rsidRDefault="00B56062" w:rsidP="00CA1131">
            <w:pPr>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Fixer les liens entre dixième, centième. Faire le lien avec la droite graduée.</w:t>
            </w:r>
          </w:p>
          <w:p w14:paraId="74437C6E" w14:textId="77777777" w:rsidR="00B56062" w:rsidRPr="00B263F7" w:rsidRDefault="00B56062" w:rsidP="00CA1131">
            <w:pPr>
              <w:rPr>
                <w:rStyle w:val="markedcontent"/>
                <w:rFonts w:ascii="Arial" w:hAnsi="Arial" w:cs="Arial"/>
                <w:color w:val="FF0000"/>
              </w:rPr>
            </w:pPr>
            <w:r w:rsidRPr="00B263F7">
              <w:rPr>
                <w:rStyle w:val="markedcontent"/>
                <w:rFonts w:ascii="Arial" w:eastAsia="Times New Roman" w:hAnsi="Arial" w:cs="Arial"/>
                <w:color w:val="FF0000"/>
                <w:kern w:val="0"/>
                <w:lang w:eastAsia="fr-FR"/>
                <w14:ligatures w14:val="none"/>
              </w:rPr>
              <w:t>Utiliser et représenter les fractions décimales.</w:t>
            </w:r>
          </w:p>
        </w:tc>
      </w:tr>
      <w:tr w:rsidR="00B56062" w:rsidRPr="005732EA" w14:paraId="4E2178A1" w14:textId="77777777" w:rsidTr="00B37268">
        <w:tc>
          <w:tcPr>
            <w:tcW w:w="9776" w:type="dxa"/>
            <w:gridSpan w:val="7"/>
            <w:shd w:val="clear" w:color="auto" w:fill="B6DDE8" w:themeFill="accent5" w:themeFillTint="66"/>
          </w:tcPr>
          <w:p w14:paraId="3494DE50" w14:textId="77777777" w:rsidR="00B56062" w:rsidRPr="005732EA" w:rsidRDefault="00B56062" w:rsidP="00CA1131">
            <w:pPr>
              <w:jc w:val="center"/>
              <w:rPr>
                <w:rStyle w:val="markedcontent"/>
                <w:rFonts w:ascii="Arial" w:hAnsi="Arial" w:cs="Arial"/>
                <w:b/>
                <w:bCs/>
              </w:rPr>
            </w:pPr>
            <w:r w:rsidRPr="005732EA">
              <w:rPr>
                <w:rStyle w:val="markedcontent"/>
                <w:rFonts w:ascii="Arial" w:hAnsi="Arial" w:cs="Arial"/>
                <w:b/>
                <w:bCs/>
              </w:rPr>
              <w:t xml:space="preserve">Séance </w:t>
            </w:r>
            <w:r>
              <w:rPr>
                <w:rStyle w:val="markedcontent"/>
                <w:rFonts w:ascii="Arial" w:hAnsi="Arial" w:cs="Arial"/>
                <w:b/>
                <w:bCs/>
              </w:rPr>
              <w:t>3</w:t>
            </w:r>
          </w:p>
        </w:tc>
      </w:tr>
      <w:tr w:rsidR="00B56062" w:rsidRPr="005732EA" w14:paraId="10D0488F" w14:textId="77777777" w:rsidTr="00B37268">
        <w:tc>
          <w:tcPr>
            <w:tcW w:w="4815" w:type="dxa"/>
            <w:gridSpan w:val="3"/>
          </w:tcPr>
          <w:p w14:paraId="751DA2F5" w14:textId="2337158D" w:rsidR="00B56062" w:rsidRPr="005732EA" w:rsidRDefault="00B56062" w:rsidP="00CA1131">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1</w:t>
            </w:r>
            <w:r w:rsidRPr="005732EA">
              <w:rPr>
                <w:rStyle w:val="markedcontent"/>
                <w:rFonts w:ascii="Arial" w:hAnsi="Arial" w:cs="Arial"/>
                <w:b/>
                <w:bCs/>
              </w:rPr>
              <w:t xml:space="preserve"> (</w:t>
            </w:r>
            <w:r>
              <w:rPr>
                <w:rStyle w:val="markedcontent"/>
                <w:rFonts w:ascii="Arial" w:hAnsi="Arial" w:cs="Arial"/>
                <w:b/>
                <w:bCs/>
              </w:rPr>
              <w:t>4</w:t>
            </w:r>
            <w:r w:rsidR="009C3D6B">
              <w:rPr>
                <w:rStyle w:val="markedcontent"/>
                <w:rFonts w:ascii="Arial" w:hAnsi="Arial" w:cs="Arial"/>
                <w:b/>
                <w:bCs/>
              </w:rPr>
              <w:t>0</w:t>
            </w:r>
            <w:r w:rsidRPr="005732EA">
              <w:rPr>
                <w:rStyle w:val="markedcontent"/>
                <w:rFonts w:ascii="Arial" w:hAnsi="Arial" w:cs="Arial"/>
                <w:b/>
                <w:bCs/>
              </w:rPr>
              <w:t xml:space="preserve"> min)</w:t>
            </w:r>
          </w:p>
        </w:tc>
        <w:tc>
          <w:tcPr>
            <w:tcW w:w="4961" w:type="dxa"/>
            <w:gridSpan w:val="4"/>
          </w:tcPr>
          <w:p w14:paraId="0D01957B" w14:textId="77777777" w:rsidR="00B56062" w:rsidRPr="005732EA" w:rsidRDefault="00B56062" w:rsidP="00CA1131">
            <w:pPr>
              <w:jc w:val="center"/>
              <w:rPr>
                <w:rStyle w:val="markedcontent"/>
                <w:rFonts w:ascii="Arial" w:hAnsi="Arial" w:cs="Arial"/>
                <w:b/>
                <w:bCs/>
              </w:rPr>
            </w:pPr>
            <w:r w:rsidRPr="005732EA">
              <w:rPr>
                <w:rStyle w:val="markedcontent"/>
                <w:rFonts w:ascii="Arial" w:hAnsi="Arial" w:cs="Arial"/>
                <w:b/>
                <w:bCs/>
              </w:rPr>
              <w:t>Temps 2 (</w:t>
            </w:r>
            <w:r>
              <w:rPr>
                <w:rStyle w:val="markedcontent"/>
                <w:rFonts w:ascii="Arial" w:hAnsi="Arial" w:cs="Arial"/>
                <w:b/>
                <w:bCs/>
              </w:rPr>
              <w:t>10</w:t>
            </w:r>
            <w:r w:rsidRPr="005732EA">
              <w:rPr>
                <w:rStyle w:val="markedcontent"/>
                <w:rFonts w:ascii="Arial" w:hAnsi="Arial" w:cs="Arial"/>
                <w:b/>
                <w:bCs/>
              </w:rPr>
              <w:t xml:space="preserve"> min)</w:t>
            </w:r>
          </w:p>
        </w:tc>
      </w:tr>
      <w:tr w:rsidR="00B56062" w:rsidRPr="00B263F7" w14:paraId="34DDF25F" w14:textId="77777777" w:rsidTr="00B37268">
        <w:tc>
          <w:tcPr>
            <w:tcW w:w="4815" w:type="dxa"/>
            <w:gridSpan w:val="3"/>
          </w:tcPr>
          <w:p w14:paraId="217C4442" w14:textId="77777777" w:rsidR="00B56062" w:rsidRPr="006A4731" w:rsidRDefault="00B56062" w:rsidP="00CA1131">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37535532" w14:textId="77777777" w:rsidR="00B56062" w:rsidRPr="00B56062" w:rsidRDefault="00B56062" w:rsidP="00CA1131">
            <w:pPr>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 xml:space="preserve">Fixer les liens entre dixième, centième. Faire le </w:t>
            </w:r>
            <w:r w:rsidRPr="00B56062">
              <w:rPr>
                <w:rFonts w:ascii="Arial" w:eastAsia="Times New Roman" w:hAnsi="Arial" w:cs="Arial"/>
                <w:color w:val="FF0000"/>
                <w:kern w:val="0"/>
                <w:lang w:eastAsia="fr-FR"/>
                <w14:ligatures w14:val="none"/>
              </w:rPr>
              <w:t>lien avec la droite graduée.</w:t>
            </w:r>
          </w:p>
          <w:p w14:paraId="12F82201" w14:textId="77777777" w:rsidR="00B56062" w:rsidRPr="006A4731" w:rsidRDefault="00B56062" w:rsidP="00CA1131">
            <w:pPr>
              <w:pStyle w:val="NormalWeb"/>
              <w:spacing w:before="0" w:beforeAutospacing="0" w:after="0" w:afterAutospacing="0"/>
              <w:rPr>
                <w:rStyle w:val="markedcontent"/>
                <w:rFonts w:ascii="Arial" w:hAnsi="Arial" w:cs="Arial"/>
                <w:sz w:val="22"/>
                <w:szCs w:val="22"/>
              </w:rPr>
            </w:pPr>
            <w:r w:rsidRPr="00B56062">
              <w:rPr>
                <w:rStyle w:val="markedcontent"/>
                <w:rFonts w:ascii="Arial" w:hAnsi="Arial" w:cs="Arial"/>
                <w:color w:val="FF0000"/>
                <w:sz w:val="22"/>
                <w:szCs w:val="22"/>
              </w:rPr>
              <w:t>Utiliser et représenter les fractions décimales.</w:t>
            </w:r>
          </w:p>
        </w:tc>
        <w:tc>
          <w:tcPr>
            <w:tcW w:w="4961" w:type="dxa"/>
            <w:gridSpan w:val="4"/>
          </w:tcPr>
          <w:p w14:paraId="543D34BD" w14:textId="77777777" w:rsidR="00B56062" w:rsidRPr="006A4731" w:rsidRDefault="00B56062" w:rsidP="00CA1131">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4B1D0F3A" w14:textId="77777777" w:rsidR="00B56062" w:rsidRPr="00B263F7" w:rsidRDefault="00B56062" w:rsidP="00CA1131">
            <w:pPr>
              <w:rPr>
                <w:rStyle w:val="markedcontent"/>
                <w:rFonts w:ascii="Arial" w:hAnsi="Arial" w:cs="Arial"/>
                <w:color w:val="FF0000"/>
              </w:rPr>
            </w:pPr>
            <w:r>
              <w:rPr>
                <w:rFonts w:ascii="Arial" w:eastAsia="Times New Roman" w:hAnsi="Arial" w:cs="Arial"/>
                <w:color w:val="FF0000"/>
                <w:kern w:val="0"/>
                <w:lang w:eastAsia="fr-FR"/>
                <w14:ligatures w14:val="none"/>
              </w:rPr>
              <w:t>Faire le lien entre les fractions décimales et l’écriture décimale (approche historique).</w:t>
            </w:r>
          </w:p>
        </w:tc>
      </w:tr>
      <w:tr w:rsidR="00036BEF" w:rsidRPr="005732EA" w14:paraId="6F250A2D" w14:textId="77777777" w:rsidTr="00036BEF">
        <w:trPr>
          <w:gridAfter w:val="1"/>
          <w:wAfter w:w="73" w:type="dxa"/>
        </w:trPr>
        <w:tc>
          <w:tcPr>
            <w:tcW w:w="9703" w:type="dxa"/>
            <w:gridSpan w:val="6"/>
            <w:shd w:val="clear" w:color="auto" w:fill="B6DDE8" w:themeFill="accent5" w:themeFillTint="66"/>
          </w:tcPr>
          <w:p w14:paraId="7BE72FE3" w14:textId="32BA5FFD" w:rsidR="00036BEF" w:rsidRPr="00A161F3" w:rsidRDefault="00036BEF" w:rsidP="00E3727D">
            <w:pPr>
              <w:jc w:val="center"/>
              <w:rPr>
                <w:rStyle w:val="markedcontent"/>
                <w:rFonts w:ascii="Arial" w:hAnsi="Arial" w:cs="Arial"/>
                <w:b/>
                <w:bCs/>
              </w:rPr>
            </w:pPr>
            <w:r>
              <w:rPr>
                <w:rStyle w:val="markedcontent"/>
                <w:rFonts w:ascii="Arial" w:hAnsi="Arial" w:cs="Arial"/>
                <w:b/>
                <w:bCs/>
              </w:rPr>
              <w:t>Séance 4</w:t>
            </w:r>
          </w:p>
        </w:tc>
      </w:tr>
      <w:tr w:rsidR="00A161F3" w:rsidRPr="005732EA" w14:paraId="18C0D926" w14:textId="77777777" w:rsidTr="00A161F3">
        <w:trPr>
          <w:gridAfter w:val="1"/>
          <w:wAfter w:w="73" w:type="dxa"/>
        </w:trPr>
        <w:tc>
          <w:tcPr>
            <w:tcW w:w="4815" w:type="dxa"/>
            <w:gridSpan w:val="3"/>
          </w:tcPr>
          <w:p w14:paraId="3DB9B98C" w14:textId="77777777" w:rsidR="00A161F3" w:rsidRPr="005732EA" w:rsidRDefault="00A161F3" w:rsidP="00E3727D">
            <w:pPr>
              <w:jc w:val="center"/>
              <w:rPr>
                <w:rStyle w:val="markedcontent"/>
                <w:rFonts w:ascii="Arial" w:hAnsi="Arial" w:cs="Arial"/>
                <w:b/>
                <w:bCs/>
              </w:rPr>
            </w:pPr>
            <w:r w:rsidRPr="00A161F3">
              <w:rPr>
                <w:rStyle w:val="markedcontent"/>
                <w:rFonts w:ascii="Arial" w:hAnsi="Arial" w:cs="Arial"/>
                <w:b/>
                <w:bCs/>
              </w:rPr>
              <w:t>Temps 1</w:t>
            </w:r>
            <w:r>
              <w:rPr>
                <w:rStyle w:val="markedcontent"/>
                <w:rFonts w:ascii="Arial" w:hAnsi="Arial" w:cs="Arial"/>
                <w:b/>
                <w:bCs/>
              </w:rPr>
              <w:t xml:space="preserve"> </w:t>
            </w:r>
            <w:r w:rsidRPr="00A161F3">
              <w:rPr>
                <w:rStyle w:val="markedcontent"/>
                <w:rFonts w:ascii="Arial" w:hAnsi="Arial" w:cs="Arial"/>
                <w:b/>
                <w:bCs/>
              </w:rPr>
              <w:t>(</w:t>
            </w:r>
            <w:r>
              <w:rPr>
                <w:rStyle w:val="markedcontent"/>
                <w:rFonts w:ascii="Arial" w:hAnsi="Arial" w:cs="Arial"/>
                <w:b/>
                <w:bCs/>
              </w:rPr>
              <w:t>35</w:t>
            </w:r>
            <w:r w:rsidRPr="005732EA">
              <w:rPr>
                <w:rStyle w:val="markedcontent"/>
                <w:rFonts w:ascii="Arial" w:hAnsi="Arial" w:cs="Arial"/>
                <w:b/>
                <w:bCs/>
              </w:rPr>
              <w:t xml:space="preserve"> min)</w:t>
            </w:r>
          </w:p>
        </w:tc>
        <w:tc>
          <w:tcPr>
            <w:tcW w:w="4888" w:type="dxa"/>
            <w:gridSpan w:val="3"/>
          </w:tcPr>
          <w:p w14:paraId="1910134B" w14:textId="776E83F9" w:rsidR="00A161F3" w:rsidRPr="005732EA" w:rsidRDefault="00A161F3" w:rsidP="00E3727D">
            <w:pPr>
              <w:jc w:val="center"/>
              <w:rPr>
                <w:rStyle w:val="markedcontent"/>
                <w:rFonts w:ascii="Arial" w:hAnsi="Arial" w:cs="Arial"/>
                <w:b/>
                <w:bCs/>
              </w:rPr>
            </w:pPr>
            <w:r w:rsidRPr="00A161F3">
              <w:rPr>
                <w:rStyle w:val="markedcontent"/>
                <w:rFonts w:ascii="Arial" w:hAnsi="Arial" w:cs="Arial"/>
                <w:b/>
                <w:bCs/>
              </w:rPr>
              <w:t xml:space="preserve">Temps </w:t>
            </w:r>
            <w:r>
              <w:rPr>
                <w:rStyle w:val="markedcontent"/>
                <w:rFonts w:ascii="Arial" w:hAnsi="Arial" w:cs="Arial"/>
                <w:b/>
                <w:bCs/>
              </w:rPr>
              <w:t xml:space="preserve">2 </w:t>
            </w:r>
            <w:r w:rsidRPr="00A161F3">
              <w:rPr>
                <w:rStyle w:val="markedcontent"/>
                <w:rFonts w:ascii="Arial" w:hAnsi="Arial" w:cs="Arial"/>
                <w:b/>
                <w:bCs/>
              </w:rPr>
              <w:t>(</w:t>
            </w:r>
            <w:r w:rsidR="00C70F34">
              <w:rPr>
                <w:rStyle w:val="markedcontent"/>
                <w:rFonts w:ascii="Arial" w:hAnsi="Arial" w:cs="Arial"/>
                <w:b/>
                <w:bCs/>
              </w:rPr>
              <w:t>15</w:t>
            </w:r>
            <w:r w:rsidRPr="005732EA">
              <w:rPr>
                <w:rStyle w:val="markedcontent"/>
                <w:rFonts w:ascii="Arial" w:hAnsi="Arial" w:cs="Arial"/>
                <w:b/>
                <w:bCs/>
              </w:rPr>
              <w:t xml:space="preserve"> min)</w:t>
            </w:r>
          </w:p>
        </w:tc>
      </w:tr>
      <w:tr w:rsidR="00A161F3" w:rsidRPr="00B263F7" w14:paraId="6A8C95EE" w14:textId="77777777" w:rsidTr="00A161F3">
        <w:trPr>
          <w:gridAfter w:val="1"/>
          <w:wAfter w:w="73" w:type="dxa"/>
        </w:trPr>
        <w:tc>
          <w:tcPr>
            <w:tcW w:w="4815" w:type="dxa"/>
            <w:gridSpan w:val="3"/>
          </w:tcPr>
          <w:p w14:paraId="3957436C" w14:textId="77777777" w:rsidR="00A161F3" w:rsidRPr="006A4731" w:rsidRDefault="00A161F3" w:rsidP="00E3727D">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63C25E0C" w14:textId="77777777" w:rsidR="00A161F3" w:rsidRDefault="00A161F3" w:rsidP="00E3727D">
            <w:pPr>
              <w:rPr>
                <w:rFonts w:ascii="Arial" w:eastAsia="Times New Roman" w:hAnsi="Arial" w:cs="Arial"/>
                <w:color w:val="FF0000"/>
                <w:kern w:val="0"/>
                <w:lang w:eastAsia="fr-FR"/>
                <w14:ligatures w14:val="none"/>
              </w:rPr>
            </w:pPr>
            <w:r w:rsidRPr="001E7094">
              <w:rPr>
                <w:rFonts w:ascii="Arial" w:eastAsia="Times New Roman" w:hAnsi="Arial" w:cs="Arial"/>
                <w:color w:val="FF0000"/>
                <w:kern w:val="0"/>
                <w:lang w:eastAsia="fr-FR"/>
                <w14:ligatures w14:val="none"/>
              </w:rPr>
              <w:t xml:space="preserve">Fixer les liens entre dixième, centième. </w:t>
            </w:r>
          </w:p>
          <w:p w14:paraId="329EEE11" w14:textId="77777777" w:rsidR="00A161F3" w:rsidRDefault="00A161F3" w:rsidP="00E3727D">
            <w:pPr>
              <w:rPr>
                <w:rFonts w:ascii="Arial" w:eastAsia="Times New Roman" w:hAnsi="Arial" w:cs="Arial"/>
                <w:color w:val="FF0000"/>
                <w:kern w:val="0"/>
                <w:lang w:eastAsia="fr-FR"/>
                <w14:ligatures w14:val="none"/>
              </w:rPr>
            </w:pPr>
            <w:r w:rsidRPr="001E7094">
              <w:rPr>
                <w:rFonts w:ascii="Arial" w:eastAsia="Times New Roman" w:hAnsi="Arial" w:cs="Arial"/>
                <w:color w:val="FF0000"/>
                <w:kern w:val="0"/>
                <w:lang w:eastAsia="fr-FR"/>
                <w14:ligatures w14:val="none"/>
              </w:rPr>
              <w:t>Faire le lien avec la droite graduée</w:t>
            </w:r>
            <w:r>
              <w:rPr>
                <w:rFonts w:ascii="Arial" w:eastAsia="Times New Roman" w:hAnsi="Arial" w:cs="Arial"/>
                <w:color w:val="FF0000"/>
                <w:kern w:val="0"/>
                <w:lang w:eastAsia="fr-FR"/>
                <w14:ligatures w14:val="none"/>
              </w:rPr>
              <w:t xml:space="preserve"> et les nombres décimaux.</w:t>
            </w:r>
          </w:p>
          <w:p w14:paraId="161FD7BF" w14:textId="77777777" w:rsidR="00A161F3" w:rsidRPr="001E7094" w:rsidRDefault="00A161F3" w:rsidP="00E3727D">
            <w:pPr>
              <w:rPr>
                <w:rFonts w:ascii="Arial" w:eastAsia="Times New Roman" w:hAnsi="Arial" w:cs="Arial"/>
                <w:color w:val="FF0000"/>
                <w:kern w:val="0"/>
                <w:lang w:eastAsia="fr-FR"/>
                <w14:ligatures w14:val="none"/>
              </w:rPr>
            </w:pPr>
            <w:r w:rsidRPr="00A161F3">
              <w:rPr>
                <w:rFonts w:ascii="Arial" w:eastAsia="Times New Roman" w:hAnsi="Arial" w:cs="Arial"/>
                <w:color w:val="FF0000"/>
                <w:kern w:val="0"/>
                <w:lang w:eastAsia="fr-FR"/>
                <w14:ligatures w14:val="none"/>
              </w:rPr>
              <w:t>Utiliser et représenter les fractions décimales.</w:t>
            </w:r>
          </w:p>
        </w:tc>
        <w:tc>
          <w:tcPr>
            <w:tcW w:w="4888" w:type="dxa"/>
            <w:gridSpan w:val="3"/>
          </w:tcPr>
          <w:p w14:paraId="5EA47E7F" w14:textId="77777777" w:rsidR="00A161F3" w:rsidRDefault="00A161F3" w:rsidP="00E3727D">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6795AC3F" w14:textId="77777777" w:rsidR="00A161F3" w:rsidRDefault="00A161F3" w:rsidP="00E3727D">
            <w:pPr>
              <w:shd w:val="clear" w:color="auto" w:fill="FFFFFF" w:themeFill="background1"/>
              <w:rPr>
                <w:rFonts w:ascii="Arial" w:hAnsi="Arial" w:cs="Arial"/>
                <w:color w:val="FF0000"/>
              </w:rPr>
            </w:pPr>
            <w:r>
              <w:rPr>
                <w:rFonts w:ascii="Arial" w:hAnsi="Arial" w:cs="Arial"/>
                <w:color w:val="FF0000"/>
              </w:rPr>
              <w:t>Décomposer un nombre décimal de différentes façons.</w:t>
            </w:r>
          </w:p>
          <w:p w14:paraId="73FDCC1E" w14:textId="77777777" w:rsidR="00A161F3" w:rsidRPr="00B263F7" w:rsidRDefault="00A161F3" w:rsidP="00E3727D">
            <w:pPr>
              <w:shd w:val="clear" w:color="auto" w:fill="FFFFFF" w:themeFill="background1"/>
              <w:rPr>
                <w:rStyle w:val="markedcontent"/>
                <w:rFonts w:ascii="Arial" w:hAnsi="Arial" w:cs="Arial"/>
                <w:color w:val="FF0000"/>
              </w:rPr>
            </w:pPr>
            <w:r w:rsidRPr="00A161F3">
              <w:rPr>
                <w:rStyle w:val="markedcontent"/>
                <w:rFonts w:ascii="Arial" w:hAnsi="Arial" w:cs="Arial"/>
                <w:color w:val="FF0000"/>
              </w:rPr>
              <w:t>Faire les liens entre dixième, centième …</w:t>
            </w:r>
          </w:p>
        </w:tc>
      </w:tr>
      <w:tr w:rsidR="00A161F3" w:rsidRPr="005732EA" w14:paraId="3AE1E44D" w14:textId="77777777" w:rsidTr="00A161F3">
        <w:tc>
          <w:tcPr>
            <w:tcW w:w="9776" w:type="dxa"/>
            <w:gridSpan w:val="7"/>
            <w:shd w:val="clear" w:color="auto" w:fill="B6DDE8" w:themeFill="accent5" w:themeFillTint="66"/>
          </w:tcPr>
          <w:p w14:paraId="43A20D38" w14:textId="77777777" w:rsidR="00A161F3" w:rsidRPr="005732EA" w:rsidRDefault="00A161F3" w:rsidP="00A161F3">
            <w:pPr>
              <w:jc w:val="center"/>
              <w:rPr>
                <w:rStyle w:val="markedcontent"/>
                <w:rFonts w:ascii="Arial" w:hAnsi="Arial" w:cs="Arial"/>
                <w:b/>
                <w:bCs/>
              </w:rPr>
            </w:pPr>
            <w:r w:rsidRPr="005732EA">
              <w:rPr>
                <w:rStyle w:val="markedcontent"/>
                <w:rFonts w:ascii="Arial" w:hAnsi="Arial" w:cs="Arial"/>
                <w:b/>
                <w:bCs/>
              </w:rPr>
              <w:t xml:space="preserve">Séance </w:t>
            </w:r>
            <w:r>
              <w:rPr>
                <w:rStyle w:val="markedcontent"/>
                <w:rFonts w:ascii="Arial" w:hAnsi="Arial" w:cs="Arial"/>
                <w:b/>
                <w:bCs/>
              </w:rPr>
              <w:t>5</w:t>
            </w:r>
          </w:p>
        </w:tc>
      </w:tr>
      <w:tr w:rsidR="00A161F3" w:rsidRPr="005732EA" w14:paraId="7C4F0414" w14:textId="77777777" w:rsidTr="00A161F3">
        <w:tc>
          <w:tcPr>
            <w:tcW w:w="3256" w:type="dxa"/>
          </w:tcPr>
          <w:p w14:paraId="07003857" w14:textId="77777777" w:rsidR="00A161F3" w:rsidRPr="005732EA" w:rsidRDefault="00A161F3" w:rsidP="00A161F3">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1</w:t>
            </w:r>
            <w:r w:rsidRPr="005732EA">
              <w:rPr>
                <w:rStyle w:val="markedcontent"/>
                <w:rFonts w:ascii="Arial" w:hAnsi="Arial" w:cs="Arial"/>
                <w:b/>
                <w:bCs/>
              </w:rPr>
              <w:t xml:space="preserve"> (</w:t>
            </w:r>
            <w:r>
              <w:rPr>
                <w:rStyle w:val="markedcontent"/>
                <w:rFonts w:ascii="Arial" w:hAnsi="Arial" w:cs="Arial"/>
                <w:b/>
                <w:bCs/>
              </w:rPr>
              <w:t>20</w:t>
            </w:r>
            <w:r w:rsidRPr="005732EA">
              <w:rPr>
                <w:rStyle w:val="markedcontent"/>
                <w:rFonts w:ascii="Arial" w:hAnsi="Arial" w:cs="Arial"/>
                <w:b/>
                <w:bCs/>
              </w:rPr>
              <w:t xml:space="preserve"> min)</w:t>
            </w:r>
          </w:p>
        </w:tc>
        <w:tc>
          <w:tcPr>
            <w:tcW w:w="3260" w:type="dxa"/>
            <w:gridSpan w:val="3"/>
          </w:tcPr>
          <w:p w14:paraId="2E7E1755" w14:textId="77777777" w:rsidR="00A161F3" w:rsidRPr="005732EA" w:rsidRDefault="00A161F3" w:rsidP="00A161F3">
            <w:pPr>
              <w:jc w:val="center"/>
              <w:rPr>
                <w:rStyle w:val="markedcontent"/>
                <w:rFonts w:ascii="Arial" w:hAnsi="Arial" w:cs="Arial"/>
                <w:b/>
                <w:bCs/>
              </w:rPr>
            </w:pPr>
            <w:r w:rsidRPr="005732EA">
              <w:rPr>
                <w:rStyle w:val="markedcontent"/>
                <w:rFonts w:ascii="Arial" w:hAnsi="Arial" w:cs="Arial"/>
                <w:b/>
                <w:bCs/>
              </w:rPr>
              <w:t>Temps 2 (</w:t>
            </w:r>
            <w:r>
              <w:rPr>
                <w:rStyle w:val="markedcontent"/>
                <w:rFonts w:ascii="Arial" w:hAnsi="Arial" w:cs="Arial"/>
                <w:b/>
                <w:bCs/>
              </w:rPr>
              <w:t>15</w:t>
            </w:r>
            <w:r w:rsidRPr="005732EA">
              <w:rPr>
                <w:rStyle w:val="markedcontent"/>
                <w:rFonts w:ascii="Arial" w:hAnsi="Arial" w:cs="Arial"/>
                <w:b/>
                <w:bCs/>
              </w:rPr>
              <w:t xml:space="preserve"> min)</w:t>
            </w:r>
          </w:p>
        </w:tc>
        <w:tc>
          <w:tcPr>
            <w:tcW w:w="3260" w:type="dxa"/>
            <w:gridSpan w:val="3"/>
          </w:tcPr>
          <w:p w14:paraId="3651D46C" w14:textId="20E4F5AF" w:rsidR="00A161F3" w:rsidRPr="005732EA" w:rsidRDefault="00A161F3" w:rsidP="00A161F3">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sidR="00C70F34">
              <w:rPr>
                <w:rStyle w:val="markedcontent"/>
                <w:rFonts w:ascii="Arial" w:hAnsi="Arial" w:cs="Arial"/>
                <w:b/>
                <w:bCs/>
              </w:rPr>
              <w:t>15</w:t>
            </w:r>
            <w:r w:rsidRPr="005732EA">
              <w:rPr>
                <w:rStyle w:val="markedcontent"/>
                <w:rFonts w:ascii="Arial" w:hAnsi="Arial" w:cs="Arial"/>
                <w:b/>
                <w:bCs/>
              </w:rPr>
              <w:t xml:space="preserve"> min)</w:t>
            </w:r>
          </w:p>
        </w:tc>
      </w:tr>
      <w:tr w:rsidR="00A161F3" w:rsidRPr="008D6481" w14:paraId="2BB8400E" w14:textId="77777777" w:rsidTr="00A161F3">
        <w:tc>
          <w:tcPr>
            <w:tcW w:w="3256" w:type="dxa"/>
          </w:tcPr>
          <w:p w14:paraId="7E5C7317" w14:textId="77777777" w:rsidR="00A161F3" w:rsidRPr="008D6481" w:rsidRDefault="00A161F3" w:rsidP="00A161F3">
            <w:pPr>
              <w:rPr>
                <w:rStyle w:val="markedcontent"/>
                <w:rFonts w:ascii="Arial" w:hAnsi="Arial" w:cs="Arial"/>
                <w:color w:val="FF0000"/>
              </w:rPr>
            </w:pPr>
            <w:r w:rsidRPr="008D6481">
              <w:rPr>
                <w:rStyle w:val="markedcontent"/>
                <w:rFonts w:ascii="Arial" w:hAnsi="Arial" w:cs="Arial"/>
                <w:color w:val="FF0000"/>
                <w:u w:val="single"/>
              </w:rPr>
              <w:t>Objectifs</w:t>
            </w:r>
            <w:r w:rsidRPr="008D6481">
              <w:rPr>
                <w:rStyle w:val="markedcontent"/>
                <w:rFonts w:ascii="Arial" w:hAnsi="Arial" w:cs="Arial"/>
                <w:color w:val="FF0000"/>
              </w:rPr>
              <w:t> :</w:t>
            </w:r>
          </w:p>
          <w:p w14:paraId="3BB83510" w14:textId="77777777" w:rsidR="00A161F3" w:rsidRPr="008D6481" w:rsidRDefault="00A161F3" w:rsidP="00A161F3">
            <w:pPr>
              <w:pStyle w:val="NormalWeb"/>
              <w:spacing w:before="0" w:beforeAutospacing="0" w:after="0" w:afterAutospacing="0"/>
              <w:rPr>
                <w:rStyle w:val="markedcontent"/>
                <w:rFonts w:ascii="Arial" w:hAnsi="Arial" w:cs="Arial"/>
                <w:sz w:val="22"/>
                <w:szCs w:val="22"/>
              </w:rPr>
            </w:pPr>
            <w:r w:rsidRPr="008D6481">
              <w:rPr>
                <w:rFonts w:ascii="Arial" w:hAnsi="Arial" w:cs="Arial"/>
                <w:color w:val="FF0000"/>
                <w:sz w:val="22"/>
                <w:szCs w:val="22"/>
              </w:rPr>
              <w:t>Comprendre la multiplication et la division par 10 ; 100 …</w:t>
            </w:r>
          </w:p>
        </w:tc>
        <w:tc>
          <w:tcPr>
            <w:tcW w:w="3260" w:type="dxa"/>
            <w:gridSpan w:val="3"/>
          </w:tcPr>
          <w:p w14:paraId="24D87C75" w14:textId="77777777" w:rsidR="00A161F3" w:rsidRPr="008D6481" w:rsidRDefault="00A161F3" w:rsidP="00A161F3">
            <w:pPr>
              <w:rPr>
                <w:rStyle w:val="markedcontent"/>
                <w:rFonts w:ascii="Arial" w:hAnsi="Arial" w:cs="Arial"/>
                <w:color w:val="FF0000"/>
              </w:rPr>
            </w:pPr>
            <w:r w:rsidRPr="008D6481">
              <w:rPr>
                <w:rStyle w:val="markedcontent"/>
                <w:rFonts w:ascii="Arial" w:hAnsi="Arial" w:cs="Arial"/>
                <w:color w:val="FF0000"/>
                <w:u w:val="single"/>
              </w:rPr>
              <w:t>Objectifs</w:t>
            </w:r>
            <w:r w:rsidRPr="008D6481">
              <w:rPr>
                <w:rStyle w:val="markedcontent"/>
                <w:rFonts w:ascii="Arial" w:hAnsi="Arial" w:cs="Arial"/>
                <w:color w:val="FF0000"/>
              </w:rPr>
              <w:t> :</w:t>
            </w:r>
          </w:p>
          <w:p w14:paraId="202B5F96" w14:textId="77777777" w:rsidR="00A161F3" w:rsidRPr="008D6481" w:rsidRDefault="00A161F3" w:rsidP="00A161F3">
            <w:pPr>
              <w:rPr>
                <w:rStyle w:val="markedcontent"/>
                <w:rFonts w:ascii="Arial" w:hAnsi="Arial" w:cs="Arial"/>
                <w:color w:val="FF0000"/>
              </w:rPr>
            </w:pPr>
            <w:r w:rsidRPr="008D6481">
              <w:rPr>
                <w:rStyle w:val="markedcontent"/>
                <w:rFonts w:ascii="Arial" w:hAnsi="Arial" w:cs="Arial"/>
                <w:color w:val="FF0000"/>
              </w:rPr>
              <w:t>Multiplier et diviser par 10 ; 100 …</w:t>
            </w:r>
          </w:p>
          <w:p w14:paraId="3AFEB11E" w14:textId="77777777" w:rsidR="00A161F3" w:rsidRPr="008D6481" w:rsidRDefault="00A161F3" w:rsidP="00A161F3">
            <w:pPr>
              <w:rPr>
                <w:rStyle w:val="markedcontent"/>
                <w:rFonts w:ascii="Arial" w:hAnsi="Arial" w:cs="Arial"/>
                <w:color w:val="FF0000"/>
              </w:rPr>
            </w:pPr>
          </w:p>
        </w:tc>
        <w:tc>
          <w:tcPr>
            <w:tcW w:w="3260" w:type="dxa"/>
            <w:gridSpan w:val="3"/>
          </w:tcPr>
          <w:p w14:paraId="57DDAB81" w14:textId="77777777" w:rsidR="00A161F3" w:rsidRPr="008D6481" w:rsidRDefault="00A161F3" w:rsidP="00A161F3">
            <w:pPr>
              <w:rPr>
                <w:rStyle w:val="markedcontent"/>
                <w:rFonts w:ascii="Arial" w:hAnsi="Arial" w:cs="Arial"/>
                <w:color w:val="FF0000"/>
              </w:rPr>
            </w:pPr>
            <w:r w:rsidRPr="008D6481">
              <w:rPr>
                <w:rStyle w:val="markedcontent"/>
                <w:rFonts w:ascii="Arial" w:hAnsi="Arial" w:cs="Arial"/>
                <w:color w:val="FF0000"/>
                <w:u w:val="single"/>
              </w:rPr>
              <w:t>Objectifs</w:t>
            </w:r>
            <w:r w:rsidRPr="008D6481">
              <w:rPr>
                <w:rStyle w:val="markedcontent"/>
                <w:rFonts w:ascii="Arial" w:hAnsi="Arial" w:cs="Arial"/>
                <w:color w:val="FF0000"/>
              </w:rPr>
              <w:t> :</w:t>
            </w:r>
          </w:p>
          <w:p w14:paraId="6E096B5F" w14:textId="77777777" w:rsidR="00A161F3" w:rsidRPr="008D6481" w:rsidRDefault="00A161F3" w:rsidP="00A161F3">
            <w:pPr>
              <w:rPr>
                <w:rStyle w:val="markedcontent"/>
                <w:rFonts w:ascii="Arial" w:hAnsi="Arial" w:cs="Arial"/>
                <w:color w:val="FF0000"/>
              </w:rPr>
            </w:pPr>
            <w:r w:rsidRPr="008D6481">
              <w:rPr>
                <w:rStyle w:val="markedcontent"/>
                <w:rFonts w:ascii="Arial" w:hAnsi="Arial" w:cs="Arial"/>
                <w:color w:val="FF0000"/>
              </w:rPr>
              <w:t>Multiplier et diviser par 10 ; 100 …</w:t>
            </w:r>
          </w:p>
          <w:p w14:paraId="7A6910D9" w14:textId="77777777" w:rsidR="00A161F3" w:rsidRPr="008D6481" w:rsidRDefault="00A161F3" w:rsidP="00A161F3">
            <w:pPr>
              <w:rPr>
                <w:rStyle w:val="markedcontent"/>
                <w:rFonts w:ascii="Arial" w:hAnsi="Arial" w:cs="Arial"/>
                <w:color w:val="FF0000"/>
                <w:u w:val="single"/>
              </w:rPr>
            </w:pPr>
          </w:p>
        </w:tc>
      </w:tr>
      <w:tr w:rsidR="00A161F3" w:rsidRPr="005732EA" w14:paraId="3DE256DE" w14:textId="77777777" w:rsidTr="00A161F3">
        <w:tc>
          <w:tcPr>
            <w:tcW w:w="9776" w:type="dxa"/>
            <w:gridSpan w:val="7"/>
            <w:shd w:val="clear" w:color="auto" w:fill="B6DDE8" w:themeFill="accent5" w:themeFillTint="66"/>
          </w:tcPr>
          <w:p w14:paraId="7C9366F9" w14:textId="77777777" w:rsidR="00A161F3" w:rsidRPr="005732EA" w:rsidRDefault="00A161F3" w:rsidP="00A161F3">
            <w:pPr>
              <w:jc w:val="center"/>
              <w:rPr>
                <w:rStyle w:val="markedcontent"/>
                <w:rFonts w:ascii="Arial" w:hAnsi="Arial" w:cs="Arial"/>
                <w:b/>
                <w:bCs/>
              </w:rPr>
            </w:pPr>
            <w:r w:rsidRPr="00301DD6">
              <w:rPr>
                <w:rFonts w:ascii="Arial" w:hAnsi="Arial" w:cs="Arial"/>
                <w:b/>
                <w:bCs/>
              </w:rPr>
              <w:t xml:space="preserve">Séance </w:t>
            </w:r>
            <w:r>
              <w:rPr>
                <w:rFonts w:ascii="Arial" w:hAnsi="Arial" w:cs="Arial"/>
                <w:b/>
                <w:bCs/>
              </w:rPr>
              <w:t>6</w:t>
            </w:r>
          </w:p>
        </w:tc>
      </w:tr>
      <w:tr w:rsidR="00A161F3" w:rsidRPr="005732EA" w14:paraId="6E1DF1B4" w14:textId="77777777" w:rsidTr="00A161F3">
        <w:tc>
          <w:tcPr>
            <w:tcW w:w="4531" w:type="dxa"/>
            <w:gridSpan w:val="2"/>
          </w:tcPr>
          <w:p w14:paraId="2F2B5898" w14:textId="77777777" w:rsidR="00A161F3" w:rsidRPr="005732EA" w:rsidRDefault="00A161F3" w:rsidP="00A161F3">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20</w:t>
            </w:r>
            <w:r w:rsidRPr="005732EA">
              <w:rPr>
                <w:rStyle w:val="markedcontent"/>
                <w:rFonts w:ascii="Arial" w:hAnsi="Arial" w:cs="Arial"/>
                <w:b/>
                <w:bCs/>
              </w:rPr>
              <w:t xml:space="preserve"> min)</w:t>
            </w:r>
          </w:p>
        </w:tc>
        <w:tc>
          <w:tcPr>
            <w:tcW w:w="5245" w:type="dxa"/>
            <w:gridSpan w:val="5"/>
          </w:tcPr>
          <w:p w14:paraId="2CF27FCF" w14:textId="22FADCBF" w:rsidR="00A161F3" w:rsidRPr="005732EA" w:rsidRDefault="00A161F3" w:rsidP="00A161F3">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Pr>
                <w:rStyle w:val="markedcontent"/>
                <w:rFonts w:ascii="Arial" w:hAnsi="Arial" w:cs="Arial"/>
                <w:b/>
                <w:bCs/>
              </w:rPr>
              <w:t>3</w:t>
            </w:r>
            <w:r w:rsidR="00C70F34">
              <w:rPr>
                <w:rStyle w:val="markedcontent"/>
                <w:rFonts w:ascii="Arial" w:hAnsi="Arial" w:cs="Arial"/>
                <w:b/>
                <w:bCs/>
              </w:rPr>
              <w:t>0</w:t>
            </w:r>
            <w:r w:rsidRPr="005732EA">
              <w:rPr>
                <w:rStyle w:val="markedcontent"/>
                <w:rFonts w:ascii="Arial" w:hAnsi="Arial" w:cs="Arial"/>
                <w:b/>
                <w:bCs/>
              </w:rPr>
              <w:t xml:space="preserve"> min)</w:t>
            </w:r>
          </w:p>
        </w:tc>
      </w:tr>
      <w:tr w:rsidR="00A161F3" w:rsidRPr="00C62FF5" w14:paraId="1E5A36A9" w14:textId="77777777" w:rsidTr="00A161F3">
        <w:tc>
          <w:tcPr>
            <w:tcW w:w="4531" w:type="dxa"/>
            <w:gridSpan w:val="2"/>
          </w:tcPr>
          <w:p w14:paraId="0DCE6780" w14:textId="77777777" w:rsidR="00A161F3" w:rsidRDefault="00A161F3" w:rsidP="00A161F3">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42655C90" w14:textId="77777777" w:rsidR="00A161F3" w:rsidRPr="00943617" w:rsidRDefault="00A161F3" w:rsidP="00A161F3">
            <w:pPr>
              <w:rPr>
                <w:rStyle w:val="markedcontent"/>
                <w:rFonts w:ascii="Arial" w:hAnsi="Arial" w:cs="Arial"/>
                <w:color w:val="FF0000"/>
                <w:u w:val="single"/>
              </w:rPr>
            </w:pPr>
            <w:r>
              <w:rPr>
                <w:rFonts w:ascii="Arial" w:hAnsi="Arial" w:cs="Arial"/>
                <w:color w:val="FF0000"/>
              </w:rPr>
              <w:t>Travailler sur les différentes représentations des décimaux.</w:t>
            </w:r>
          </w:p>
        </w:tc>
        <w:tc>
          <w:tcPr>
            <w:tcW w:w="5245" w:type="dxa"/>
            <w:gridSpan w:val="5"/>
          </w:tcPr>
          <w:p w14:paraId="459CC998" w14:textId="77777777" w:rsidR="00A161F3" w:rsidRDefault="00A161F3" w:rsidP="00A161F3">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2AEE986C" w14:textId="77777777" w:rsidR="00A161F3" w:rsidRPr="00C62FF5" w:rsidRDefault="00A161F3" w:rsidP="00A161F3">
            <w:pPr>
              <w:jc w:val="both"/>
              <w:rPr>
                <w:rStyle w:val="markedcontent"/>
                <w:rFonts w:ascii="Arial" w:hAnsi="Arial" w:cs="Arial"/>
              </w:rPr>
            </w:pPr>
            <w:r>
              <w:rPr>
                <w:rFonts w:ascii="Arial" w:hAnsi="Arial" w:cs="Arial"/>
                <w:color w:val="FF0000"/>
              </w:rPr>
              <w:t>Utiliser la numération décimale de position.</w:t>
            </w:r>
          </w:p>
        </w:tc>
      </w:tr>
      <w:tr w:rsidR="00A161F3" w:rsidRPr="005732EA" w14:paraId="477E038D" w14:textId="77777777" w:rsidTr="00A161F3">
        <w:tc>
          <w:tcPr>
            <w:tcW w:w="9776" w:type="dxa"/>
            <w:gridSpan w:val="7"/>
            <w:shd w:val="clear" w:color="auto" w:fill="B6DDE8" w:themeFill="accent5" w:themeFillTint="66"/>
          </w:tcPr>
          <w:p w14:paraId="301C4489" w14:textId="77777777" w:rsidR="00A161F3" w:rsidRPr="005732EA" w:rsidRDefault="00A161F3" w:rsidP="00A161F3">
            <w:pPr>
              <w:jc w:val="center"/>
              <w:rPr>
                <w:rStyle w:val="markedcontent"/>
                <w:rFonts w:ascii="Arial" w:hAnsi="Arial" w:cs="Arial"/>
                <w:b/>
                <w:bCs/>
              </w:rPr>
            </w:pPr>
            <w:r w:rsidRPr="00301DD6">
              <w:rPr>
                <w:rFonts w:ascii="Arial" w:hAnsi="Arial" w:cs="Arial"/>
                <w:b/>
                <w:bCs/>
              </w:rPr>
              <w:t xml:space="preserve">Séance </w:t>
            </w:r>
            <w:r>
              <w:rPr>
                <w:rFonts w:ascii="Arial" w:hAnsi="Arial" w:cs="Arial"/>
                <w:b/>
                <w:bCs/>
              </w:rPr>
              <w:t>7</w:t>
            </w:r>
          </w:p>
        </w:tc>
      </w:tr>
      <w:tr w:rsidR="00A161F3" w:rsidRPr="005732EA" w14:paraId="414206C8" w14:textId="77777777" w:rsidTr="00A161F3">
        <w:tc>
          <w:tcPr>
            <w:tcW w:w="4531" w:type="dxa"/>
            <w:gridSpan w:val="2"/>
          </w:tcPr>
          <w:p w14:paraId="485B1283" w14:textId="6D0A0D5A" w:rsidR="00A161F3" w:rsidRPr="005732EA" w:rsidRDefault="00A161F3" w:rsidP="00A161F3">
            <w:pPr>
              <w:jc w:val="center"/>
              <w:rPr>
                <w:rStyle w:val="markedcontent"/>
                <w:rFonts w:ascii="Arial" w:hAnsi="Arial" w:cs="Arial"/>
                <w:b/>
                <w:bCs/>
              </w:rPr>
            </w:pPr>
            <w:r w:rsidRPr="005732EA">
              <w:rPr>
                <w:rStyle w:val="markedcontent"/>
                <w:rFonts w:ascii="Arial" w:hAnsi="Arial" w:cs="Arial"/>
                <w:b/>
                <w:bCs/>
              </w:rPr>
              <w:t xml:space="preserve">Temps 1 </w:t>
            </w:r>
            <w:r>
              <w:rPr>
                <w:rStyle w:val="markedcontent"/>
                <w:rFonts w:ascii="Arial" w:hAnsi="Arial" w:cs="Arial"/>
                <w:b/>
                <w:bCs/>
              </w:rPr>
              <w:t>(</w:t>
            </w:r>
            <w:r w:rsidR="00C70F34">
              <w:rPr>
                <w:rStyle w:val="markedcontent"/>
                <w:rFonts w:ascii="Arial" w:hAnsi="Arial" w:cs="Arial"/>
                <w:b/>
                <w:bCs/>
              </w:rPr>
              <w:t>25</w:t>
            </w:r>
            <w:r w:rsidRPr="005732EA">
              <w:rPr>
                <w:rStyle w:val="markedcontent"/>
                <w:rFonts w:ascii="Arial" w:hAnsi="Arial" w:cs="Arial"/>
                <w:b/>
                <w:bCs/>
              </w:rPr>
              <w:t xml:space="preserve"> min)</w:t>
            </w:r>
          </w:p>
        </w:tc>
        <w:tc>
          <w:tcPr>
            <w:tcW w:w="5245" w:type="dxa"/>
            <w:gridSpan w:val="5"/>
          </w:tcPr>
          <w:p w14:paraId="68E200B5" w14:textId="77777777" w:rsidR="00A161F3" w:rsidRPr="005732EA" w:rsidRDefault="00A161F3" w:rsidP="00A161F3">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25</w:t>
            </w:r>
            <w:r w:rsidRPr="005732EA">
              <w:rPr>
                <w:rStyle w:val="markedcontent"/>
                <w:rFonts w:ascii="Arial" w:hAnsi="Arial" w:cs="Arial"/>
                <w:b/>
                <w:bCs/>
              </w:rPr>
              <w:t xml:space="preserve"> min)</w:t>
            </w:r>
          </w:p>
        </w:tc>
      </w:tr>
      <w:tr w:rsidR="00A161F3" w:rsidRPr="00453167" w14:paraId="3E59A642" w14:textId="77777777" w:rsidTr="00A161F3">
        <w:tc>
          <w:tcPr>
            <w:tcW w:w="4531" w:type="dxa"/>
            <w:gridSpan w:val="2"/>
          </w:tcPr>
          <w:p w14:paraId="1D0AF722" w14:textId="77777777" w:rsidR="00A161F3" w:rsidRPr="00453167" w:rsidRDefault="00A161F3" w:rsidP="00A161F3">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48B789F9" w14:textId="77777777" w:rsidR="00A161F3" w:rsidRPr="00C62FF5" w:rsidRDefault="00A161F3" w:rsidP="00A161F3">
            <w:pPr>
              <w:pStyle w:val="NormalWeb"/>
              <w:spacing w:before="0" w:beforeAutospacing="0" w:after="0" w:afterAutospacing="0"/>
              <w:rPr>
                <w:rStyle w:val="markedcontent"/>
                <w:rFonts w:ascii="Arial" w:hAnsi="Arial" w:cs="Arial"/>
              </w:rPr>
            </w:pPr>
            <w:r w:rsidRPr="00453167">
              <w:rPr>
                <w:rFonts w:ascii="Arial" w:hAnsi="Arial" w:cs="Arial"/>
                <w:color w:val="FF0000"/>
                <w:sz w:val="22"/>
                <w:szCs w:val="22"/>
              </w:rPr>
              <w:t>Utiliser la numération décimale de position.</w:t>
            </w:r>
          </w:p>
        </w:tc>
        <w:tc>
          <w:tcPr>
            <w:tcW w:w="5245" w:type="dxa"/>
            <w:gridSpan w:val="5"/>
          </w:tcPr>
          <w:p w14:paraId="4434FF41" w14:textId="77777777" w:rsidR="00A161F3" w:rsidRPr="00453167" w:rsidRDefault="00A161F3" w:rsidP="00A161F3">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40314CBC" w14:textId="77777777" w:rsidR="00A161F3" w:rsidRPr="00453167" w:rsidRDefault="00A161F3" w:rsidP="00A161F3">
            <w:pPr>
              <w:jc w:val="both"/>
              <w:rPr>
                <w:rStyle w:val="markedcontent"/>
                <w:rFonts w:ascii="Arial" w:hAnsi="Arial" w:cs="Arial"/>
                <w:color w:val="FF0000"/>
              </w:rPr>
            </w:pPr>
            <w:r>
              <w:rPr>
                <w:rStyle w:val="markedcontent"/>
                <w:rFonts w:ascii="Arial" w:hAnsi="Arial" w:cs="Arial"/>
                <w:color w:val="FF0000"/>
              </w:rPr>
              <w:t>Evaluer ses progrès.</w:t>
            </w:r>
            <w:r w:rsidRPr="00453167">
              <w:rPr>
                <w:rStyle w:val="markedcontent"/>
                <w:rFonts w:ascii="Arial" w:hAnsi="Arial" w:cs="Arial"/>
                <w:color w:val="FF0000"/>
              </w:rPr>
              <w:t xml:space="preserve"> </w:t>
            </w:r>
          </w:p>
        </w:tc>
      </w:tr>
    </w:tbl>
    <w:p w14:paraId="135A2DAA" w14:textId="77777777" w:rsidR="004D3995" w:rsidRDefault="004D3995" w:rsidP="006271F0">
      <w:pPr>
        <w:shd w:val="clear" w:color="auto" w:fill="FFFFFF" w:themeFill="background1"/>
        <w:spacing w:line="240" w:lineRule="auto"/>
        <w:rPr>
          <w:rStyle w:val="markedcontent"/>
          <w:rFonts w:ascii="Arial" w:hAnsi="Arial" w:cs="Arial"/>
          <w:b/>
          <w:bCs/>
          <w:color w:val="FF0000"/>
          <w:u w:val="single"/>
        </w:rPr>
      </w:pPr>
    </w:p>
    <w:p w14:paraId="09AB9075" w14:textId="77777777" w:rsidR="004D3995" w:rsidRDefault="004D3995" w:rsidP="006271F0">
      <w:pPr>
        <w:shd w:val="clear" w:color="auto" w:fill="FFFFFF" w:themeFill="background1"/>
        <w:spacing w:line="240" w:lineRule="auto"/>
        <w:rPr>
          <w:rStyle w:val="markedcontent"/>
          <w:rFonts w:ascii="Arial" w:hAnsi="Arial" w:cs="Arial"/>
          <w:b/>
          <w:bCs/>
          <w:color w:val="FF0000"/>
          <w:u w:val="single"/>
        </w:rPr>
      </w:pPr>
    </w:p>
    <w:p w14:paraId="48911BE6" w14:textId="77777777" w:rsidR="00FD67B0" w:rsidRDefault="00FD67B0" w:rsidP="006271F0">
      <w:pPr>
        <w:shd w:val="clear" w:color="auto" w:fill="FFFFFF" w:themeFill="background1"/>
        <w:spacing w:line="240" w:lineRule="auto"/>
        <w:rPr>
          <w:rStyle w:val="markedcontent"/>
          <w:rFonts w:ascii="Arial" w:hAnsi="Arial" w:cs="Arial"/>
          <w:b/>
          <w:bCs/>
          <w:color w:val="FF0000"/>
          <w:u w:val="single"/>
        </w:rPr>
      </w:pPr>
    </w:p>
    <w:p w14:paraId="4334FD16" w14:textId="77777777" w:rsidR="00FD67B0" w:rsidRDefault="00FD67B0" w:rsidP="006271F0">
      <w:pPr>
        <w:shd w:val="clear" w:color="auto" w:fill="FFFFFF" w:themeFill="background1"/>
        <w:spacing w:line="240" w:lineRule="auto"/>
        <w:rPr>
          <w:rStyle w:val="markedcontent"/>
          <w:rFonts w:ascii="Arial" w:hAnsi="Arial" w:cs="Arial"/>
          <w:b/>
          <w:bCs/>
          <w:color w:val="FF0000"/>
          <w:u w:val="single"/>
        </w:rPr>
      </w:pPr>
    </w:p>
    <w:p w14:paraId="79EC4112" w14:textId="77777777" w:rsidR="00FD67B0" w:rsidRDefault="00FD67B0" w:rsidP="006271F0">
      <w:pPr>
        <w:shd w:val="clear" w:color="auto" w:fill="FFFFFF" w:themeFill="background1"/>
        <w:spacing w:line="240" w:lineRule="auto"/>
        <w:rPr>
          <w:rStyle w:val="markedcontent"/>
          <w:rFonts w:ascii="Arial" w:hAnsi="Arial" w:cs="Arial"/>
          <w:b/>
          <w:bCs/>
          <w:color w:val="FF0000"/>
          <w:u w:val="single"/>
        </w:rPr>
      </w:pPr>
    </w:p>
    <w:p w14:paraId="702C3FC4" w14:textId="7102DF9A" w:rsidR="004D3995" w:rsidRDefault="004D3995" w:rsidP="004D3995">
      <w:pPr>
        <w:pStyle w:val="Titre1"/>
        <w:numPr>
          <w:ilvl w:val="0"/>
          <w:numId w:val="20"/>
        </w:numPr>
        <w:rPr>
          <w:rStyle w:val="markedcontent"/>
          <w:rFonts w:ascii="Arial" w:hAnsi="Arial" w:cs="Arial"/>
          <w:b/>
          <w:bCs/>
          <w:color w:val="auto"/>
          <w:u w:val="single"/>
        </w:rPr>
      </w:pPr>
      <w:bookmarkStart w:id="5" w:name="_Toc144298944"/>
      <w:r w:rsidRPr="004D3995">
        <w:rPr>
          <w:rStyle w:val="markedcontent"/>
          <w:rFonts w:ascii="Arial" w:hAnsi="Arial" w:cs="Arial"/>
          <w:b/>
          <w:bCs/>
          <w:color w:val="auto"/>
          <w:u w:val="single"/>
        </w:rPr>
        <w:lastRenderedPageBreak/>
        <w:t>Séance 1</w:t>
      </w:r>
      <w:bookmarkEnd w:id="5"/>
    </w:p>
    <w:p w14:paraId="574A2FFE" w14:textId="77777777" w:rsidR="004D3995" w:rsidRPr="004D3995" w:rsidRDefault="004D3995" w:rsidP="004D3995"/>
    <w:tbl>
      <w:tblPr>
        <w:tblStyle w:val="Grilledutableau"/>
        <w:tblW w:w="9776" w:type="dxa"/>
        <w:tblLook w:val="04A0" w:firstRow="1" w:lastRow="0" w:firstColumn="1" w:lastColumn="0" w:noHBand="0" w:noVBand="1"/>
      </w:tblPr>
      <w:tblGrid>
        <w:gridCol w:w="3256"/>
        <w:gridCol w:w="3402"/>
        <w:gridCol w:w="3118"/>
      </w:tblGrid>
      <w:tr w:rsidR="008C05F9" w14:paraId="659B1D9B" w14:textId="723FC3D3" w:rsidTr="008C05F9">
        <w:tc>
          <w:tcPr>
            <w:tcW w:w="9776" w:type="dxa"/>
            <w:gridSpan w:val="3"/>
            <w:shd w:val="clear" w:color="auto" w:fill="B6DDE8" w:themeFill="accent5" w:themeFillTint="66"/>
          </w:tcPr>
          <w:p w14:paraId="13486500" w14:textId="0CEF59AF" w:rsidR="008C05F9" w:rsidRPr="005732EA" w:rsidRDefault="008C05F9" w:rsidP="005732EA">
            <w:pPr>
              <w:jc w:val="center"/>
              <w:rPr>
                <w:rStyle w:val="markedcontent"/>
                <w:rFonts w:ascii="Arial" w:hAnsi="Arial" w:cs="Arial"/>
                <w:b/>
                <w:bCs/>
              </w:rPr>
            </w:pPr>
            <w:r w:rsidRPr="005732EA">
              <w:rPr>
                <w:rStyle w:val="markedcontent"/>
                <w:rFonts w:ascii="Arial" w:hAnsi="Arial" w:cs="Arial"/>
                <w:b/>
                <w:bCs/>
              </w:rPr>
              <w:t>Séance 1</w:t>
            </w:r>
          </w:p>
        </w:tc>
      </w:tr>
      <w:tr w:rsidR="008C05F9" w14:paraId="653EB153" w14:textId="5B57617A" w:rsidTr="008C05F9">
        <w:tc>
          <w:tcPr>
            <w:tcW w:w="3256" w:type="dxa"/>
          </w:tcPr>
          <w:p w14:paraId="7BD6C3A7" w14:textId="31733369" w:rsidR="008C05F9" w:rsidRPr="005732EA" w:rsidRDefault="008C05F9" w:rsidP="008C05F9">
            <w:pPr>
              <w:jc w:val="center"/>
              <w:rPr>
                <w:rStyle w:val="markedcontent"/>
                <w:rFonts w:ascii="Arial" w:hAnsi="Arial" w:cs="Arial"/>
                <w:b/>
                <w:bCs/>
              </w:rPr>
            </w:pPr>
            <w:bookmarkStart w:id="6" w:name="_Hlk143687412"/>
            <w:r w:rsidRPr="005732EA">
              <w:rPr>
                <w:rStyle w:val="markedcontent"/>
                <w:rFonts w:ascii="Arial" w:hAnsi="Arial" w:cs="Arial"/>
                <w:b/>
                <w:bCs/>
              </w:rPr>
              <w:t>Temps 1 (</w:t>
            </w:r>
            <w:r>
              <w:rPr>
                <w:rStyle w:val="markedcontent"/>
                <w:rFonts w:ascii="Arial" w:hAnsi="Arial" w:cs="Arial"/>
                <w:b/>
                <w:bCs/>
              </w:rPr>
              <w:t>20</w:t>
            </w:r>
            <w:r w:rsidRPr="005732EA">
              <w:rPr>
                <w:rStyle w:val="markedcontent"/>
                <w:rFonts w:ascii="Arial" w:hAnsi="Arial" w:cs="Arial"/>
                <w:b/>
                <w:bCs/>
              </w:rPr>
              <w:t xml:space="preserve"> min)</w:t>
            </w:r>
          </w:p>
        </w:tc>
        <w:tc>
          <w:tcPr>
            <w:tcW w:w="3402" w:type="dxa"/>
          </w:tcPr>
          <w:p w14:paraId="791CE9B5" w14:textId="1F73A53B" w:rsidR="008C05F9" w:rsidRPr="005732EA" w:rsidRDefault="008C05F9" w:rsidP="008C05F9">
            <w:pPr>
              <w:jc w:val="center"/>
              <w:rPr>
                <w:rStyle w:val="markedcontent"/>
                <w:rFonts w:ascii="Arial" w:hAnsi="Arial" w:cs="Arial"/>
                <w:b/>
                <w:bCs/>
              </w:rPr>
            </w:pPr>
            <w:r w:rsidRPr="005732EA">
              <w:rPr>
                <w:rStyle w:val="markedcontent"/>
                <w:rFonts w:ascii="Arial" w:hAnsi="Arial" w:cs="Arial"/>
                <w:b/>
                <w:bCs/>
              </w:rPr>
              <w:t>Temps 2 (</w:t>
            </w:r>
            <w:r>
              <w:rPr>
                <w:rStyle w:val="markedcontent"/>
                <w:rFonts w:ascii="Arial" w:hAnsi="Arial" w:cs="Arial"/>
                <w:b/>
                <w:bCs/>
              </w:rPr>
              <w:t>20</w:t>
            </w:r>
            <w:r w:rsidRPr="005732EA">
              <w:rPr>
                <w:rStyle w:val="markedcontent"/>
                <w:rFonts w:ascii="Arial" w:hAnsi="Arial" w:cs="Arial"/>
                <w:b/>
                <w:bCs/>
              </w:rPr>
              <w:t xml:space="preserve"> min)</w:t>
            </w:r>
          </w:p>
        </w:tc>
        <w:tc>
          <w:tcPr>
            <w:tcW w:w="3118" w:type="dxa"/>
          </w:tcPr>
          <w:p w14:paraId="4243732A" w14:textId="07BA6257" w:rsidR="008C05F9" w:rsidRPr="005732EA" w:rsidRDefault="008C05F9" w:rsidP="008C05F9">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Pr>
                <w:rStyle w:val="markedcontent"/>
                <w:rFonts w:ascii="Arial" w:hAnsi="Arial" w:cs="Arial"/>
                <w:b/>
                <w:bCs/>
              </w:rPr>
              <w:t>1</w:t>
            </w:r>
            <w:r w:rsidR="009C3D6B">
              <w:rPr>
                <w:rStyle w:val="markedcontent"/>
                <w:rFonts w:ascii="Arial" w:hAnsi="Arial" w:cs="Arial"/>
                <w:b/>
                <w:bCs/>
              </w:rPr>
              <w:t>0</w:t>
            </w:r>
            <w:r w:rsidRPr="005732EA">
              <w:rPr>
                <w:rStyle w:val="markedcontent"/>
                <w:rFonts w:ascii="Arial" w:hAnsi="Arial" w:cs="Arial"/>
                <w:b/>
                <w:bCs/>
              </w:rPr>
              <w:t xml:space="preserve"> min)</w:t>
            </w:r>
          </w:p>
        </w:tc>
      </w:tr>
      <w:tr w:rsidR="008C05F9" w14:paraId="55A1933E" w14:textId="30A5F70A" w:rsidTr="008C05F9">
        <w:tc>
          <w:tcPr>
            <w:tcW w:w="3256" w:type="dxa"/>
          </w:tcPr>
          <w:p w14:paraId="78129206" w14:textId="16D7D42F" w:rsidR="008C05F9" w:rsidRPr="006A4731" w:rsidRDefault="008C05F9" w:rsidP="008C05F9">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23B7220E" w14:textId="2CB786E7" w:rsidR="008C05F9" w:rsidRDefault="008C05F9" w:rsidP="008C05F9">
            <w:pPr>
              <w:pStyle w:val="NormalWeb"/>
              <w:spacing w:before="0" w:beforeAutospacing="0" w:after="0" w:afterAutospacing="0"/>
              <w:rPr>
                <w:rFonts w:ascii="Arial" w:hAnsi="Arial" w:cs="Arial"/>
                <w:color w:val="FF0000"/>
                <w:sz w:val="22"/>
                <w:szCs w:val="22"/>
              </w:rPr>
            </w:pPr>
            <w:r w:rsidRPr="006A4731">
              <w:rPr>
                <w:rFonts w:ascii="Arial" w:hAnsi="Arial" w:cs="Arial"/>
                <w:color w:val="FF0000"/>
                <w:sz w:val="22"/>
                <w:szCs w:val="22"/>
              </w:rPr>
              <w:t>Donner du sens aux différentes écritures des fractions simples en définissant l’une des bandes comme unité de longueur.</w:t>
            </w:r>
            <w:r>
              <w:rPr>
                <w:rFonts w:ascii="Arial" w:hAnsi="Arial" w:cs="Arial"/>
                <w:color w:val="FF0000"/>
                <w:sz w:val="22"/>
                <w:szCs w:val="22"/>
              </w:rPr>
              <w:t xml:space="preserve"> Faire travailler le changement d’unité. </w:t>
            </w:r>
            <w:r w:rsidR="007109F8">
              <w:rPr>
                <w:rFonts w:ascii="Arial" w:hAnsi="Arial" w:cs="Arial"/>
                <w:color w:val="FF0000"/>
                <w:sz w:val="22"/>
                <w:szCs w:val="22"/>
              </w:rPr>
              <w:t>Établir</w:t>
            </w:r>
            <w:r>
              <w:rPr>
                <w:rFonts w:ascii="Arial" w:hAnsi="Arial" w:cs="Arial"/>
                <w:color w:val="FF0000"/>
                <w:sz w:val="22"/>
                <w:szCs w:val="22"/>
              </w:rPr>
              <w:t xml:space="preserve"> des égalités.</w:t>
            </w:r>
          </w:p>
          <w:p w14:paraId="0B4392C2" w14:textId="0D53FF17" w:rsidR="007109F8" w:rsidRPr="006A4731" w:rsidRDefault="007109F8" w:rsidP="008C05F9">
            <w:pPr>
              <w:pStyle w:val="NormalWeb"/>
              <w:spacing w:before="0" w:beforeAutospacing="0" w:after="0" w:afterAutospacing="0"/>
              <w:rPr>
                <w:rStyle w:val="markedcontent"/>
                <w:rFonts w:ascii="Arial" w:hAnsi="Arial" w:cs="Arial"/>
                <w:sz w:val="22"/>
                <w:szCs w:val="22"/>
              </w:rPr>
            </w:pPr>
          </w:p>
        </w:tc>
        <w:tc>
          <w:tcPr>
            <w:tcW w:w="3402" w:type="dxa"/>
          </w:tcPr>
          <w:p w14:paraId="7D608FF6" w14:textId="77777777" w:rsidR="008C05F9" w:rsidRPr="006A4731" w:rsidRDefault="008C05F9" w:rsidP="008C05F9">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3A61D127" w14:textId="0040D118" w:rsidR="008C05F9" w:rsidRPr="006A4731" w:rsidRDefault="008C05F9" w:rsidP="008C05F9">
            <w:pPr>
              <w:jc w:val="both"/>
              <w:rPr>
                <w:rStyle w:val="markedcontent"/>
                <w:rFonts w:ascii="Arial" w:hAnsi="Arial" w:cs="Arial"/>
              </w:rPr>
            </w:pPr>
            <w:r w:rsidRPr="006A4731">
              <w:rPr>
                <w:rFonts w:ascii="Arial" w:eastAsia="Times New Roman" w:hAnsi="Arial" w:cs="Arial"/>
                <w:color w:val="FF0000"/>
                <w:kern w:val="0"/>
                <w:lang w:eastAsia="fr-FR"/>
                <w14:ligatures w14:val="none"/>
              </w:rPr>
              <w:t>Donner du sens aux différentes écritures des fractions simples en définissant l’une des bandes comme unité de longueur</w:t>
            </w:r>
            <w:r w:rsidRPr="006A4731">
              <w:rPr>
                <w:rFonts w:ascii="Arial" w:hAnsi="Arial" w:cs="Arial"/>
                <w:color w:val="FF0000"/>
              </w:rPr>
              <w:t>.</w:t>
            </w:r>
            <w:r>
              <w:rPr>
                <w:rFonts w:ascii="Arial" w:hAnsi="Arial" w:cs="Arial"/>
                <w:color w:val="FF0000"/>
              </w:rPr>
              <w:t xml:space="preserve"> Travailler sur des fractions supérieures à 1. Décomposer des fractions.</w:t>
            </w:r>
          </w:p>
        </w:tc>
        <w:tc>
          <w:tcPr>
            <w:tcW w:w="3118" w:type="dxa"/>
          </w:tcPr>
          <w:p w14:paraId="57148E1D" w14:textId="77777777" w:rsidR="008C05F9" w:rsidRPr="006A4731" w:rsidRDefault="008C05F9" w:rsidP="008C05F9">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6A02F9DF" w14:textId="4A9CD8C8" w:rsidR="008C05F9" w:rsidRPr="006A4731" w:rsidRDefault="008C05F9" w:rsidP="008C05F9">
            <w:pPr>
              <w:rPr>
                <w:rStyle w:val="markedcontent"/>
                <w:rFonts w:ascii="Arial" w:hAnsi="Arial" w:cs="Arial"/>
                <w:color w:val="FF0000"/>
                <w:u w:val="single"/>
              </w:rPr>
            </w:pPr>
            <w:r w:rsidRPr="006A4731">
              <w:rPr>
                <w:rFonts w:ascii="Arial" w:eastAsia="Times New Roman" w:hAnsi="Arial" w:cs="Arial"/>
                <w:color w:val="FF0000"/>
                <w:kern w:val="0"/>
                <w:lang w:eastAsia="fr-FR"/>
                <w14:ligatures w14:val="none"/>
              </w:rPr>
              <w:t>Donner du sens aux différentes écritures des fractions simples en définissant l’une des bandes comme unité de longueur</w:t>
            </w:r>
            <w:r w:rsidRPr="006A4731">
              <w:rPr>
                <w:rFonts w:ascii="Arial" w:hAnsi="Arial" w:cs="Arial"/>
                <w:color w:val="FF0000"/>
              </w:rPr>
              <w:t>.</w:t>
            </w:r>
            <w:r>
              <w:rPr>
                <w:rFonts w:ascii="Arial" w:hAnsi="Arial" w:cs="Arial"/>
                <w:color w:val="FF0000"/>
              </w:rPr>
              <w:t xml:space="preserve"> </w:t>
            </w:r>
            <w:r w:rsidRPr="00805137">
              <w:rPr>
                <w:rFonts w:ascii="Arial" w:hAnsi="Arial" w:cs="Arial"/>
                <w:color w:val="FF0000"/>
              </w:rPr>
              <w:t>Reconstruire l’unité.</w:t>
            </w:r>
          </w:p>
        </w:tc>
      </w:tr>
      <w:tr w:rsidR="008C05F9" w14:paraId="10DCD87A" w14:textId="0F38C58B" w:rsidTr="008C05F9">
        <w:tc>
          <w:tcPr>
            <w:tcW w:w="3256" w:type="dxa"/>
          </w:tcPr>
          <w:p w14:paraId="2BCD7328" w14:textId="70BAA9BC" w:rsidR="008C05F9" w:rsidRPr="006A4731" w:rsidRDefault="008C05F9" w:rsidP="008C05F9">
            <w:pPr>
              <w:rPr>
                <w:rStyle w:val="markedcontent"/>
                <w:rFonts w:ascii="Arial" w:hAnsi="Arial" w:cs="Arial"/>
              </w:rPr>
            </w:pPr>
            <w:r w:rsidRPr="006A4731">
              <w:rPr>
                <w:rStyle w:val="markedcontent"/>
                <w:rFonts w:ascii="Arial" w:hAnsi="Arial" w:cs="Arial"/>
                <w:u w:val="single"/>
              </w:rPr>
              <w:t>Activité</w:t>
            </w:r>
            <w:r w:rsidRPr="006A4731">
              <w:rPr>
                <w:rStyle w:val="markedcontent"/>
                <w:rFonts w:ascii="Arial" w:hAnsi="Arial" w:cs="Arial"/>
              </w:rPr>
              <w:t> :</w:t>
            </w:r>
          </w:p>
          <w:p w14:paraId="1A5A9DB0" w14:textId="77777777" w:rsidR="008C05F9" w:rsidRDefault="008C05F9" w:rsidP="008C05F9">
            <w:pPr>
              <w:rPr>
                <w:rStyle w:val="markedcontent"/>
                <w:rFonts w:ascii="Arial" w:hAnsi="Arial" w:cs="Arial"/>
              </w:rPr>
            </w:pPr>
            <w:r w:rsidRPr="006A4731">
              <w:rPr>
                <w:rStyle w:val="markedcontent"/>
                <w:rFonts w:ascii="Arial" w:hAnsi="Arial" w:cs="Arial"/>
              </w:rPr>
              <w:t xml:space="preserve">Manipulation de réglettes </w:t>
            </w:r>
            <w:proofErr w:type="spellStart"/>
            <w:r w:rsidR="009A5F10">
              <w:rPr>
                <w:rStyle w:val="markedcontent"/>
                <w:rFonts w:ascii="Arial" w:hAnsi="Arial" w:cs="Arial"/>
              </w:rPr>
              <w:t>C</w:t>
            </w:r>
            <w:r w:rsidRPr="006A4731">
              <w:rPr>
                <w:rStyle w:val="markedcontent"/>
                <w:rFonts w:ascii="Arial" w:hAnsi="Arial" w:cs="Arial"/>
              </w:rPr>
              <w:t>uisenaire</w:t>
            </w:r>
            <w:proofErr w:type="spellEnd"/>
            <w:r w:rsidRPr="006A4731">
              <w:rPr>
                <w:rStyle w:val="markedcontent"/>
                <w:rFonts w:ascii="Arial" w:hAnsi="Arial" w:cs="Arial"/>
              </w:rPr>
              <w:t xml:space="preserve"> pour exprimer ce que représentent différentes réglettes par rapport à une réglette unité.</w:t>
            </w:r>
          </w:p>
          <w:p w14:paraId="6F6DEE9C" w14:textId="75A52078" w:rsidR="007109F8" w:rsidRPr="00C62FF5" w:rsidRDefault="007109F8" w:rsidP="008C05F9">
            <w:pPr>
              <w:rPr>
                <w:rStyle w:val="markedcontent"/>
                <w:rFonts w:ascii="Arial" w:hAnsi="Arial" w:cs="Arial"/>
              </w:rPr>
            </w:pPr>
          </w:p>
        </w:tc>
        <w:tc>
          <w:tcPr>
            <w:tcW w:w="3402" w:type="dxa"/>
          </w:tcPr>
          <w:p w14:paraId="4E93C13C" w14:textId="77777777" w:rsidR="008C05F9" w:rsidRPr="006A4731" w:rsidRDefault="008C05F9" w:rsidP="008C05F9">
            <w:pPr>
              <w:rPr>
                <w:rStyle w:val="markedcontent"/>
                <w:rFonts w:ascii="Arial" w:hAnsi="Arial" w:cs="Arial"/>
              </w:rPr>
            </w:pPr>
            <w:r w:rsidRPr="006A4731">
              <w:rPr>
                <w:rStyle w:val="markedcontent"/>
                <w:rFonts w:ascii="Arial" w:hAnsi="Arial" w:cs="Arial"/>
                <w:u w:val="single"/>
              </w:rPr>
              <w:t>Activité</w:t>
            </w:r>
            <w:r w:rsidRPr="006A4731">
              <w:rPr>
                <w:rStyle w:val="markedcontent"/>
                <w:rFonts w:ascii="Arial" w:hAnsi="Arial" w:cs="Arial"/>
              </w:rPr>
              <w:t> :</w:t>
            </w:r>
          </w:p>
          <w:p w14:paraId="6767B6CE" w14:textId="31B343CC" w:rsidR="008C05F9" w:rsidRPr="00C62FF5" w:rsidRDefault="008C05F9" w:rsidP="008C05F9">
            <w:pPr>
              <w:rPr>
                <w:rStyle w:val="markedcontent"/>
                <w:rFonts w:ascii="Arial" w:hAnsi="Arial" w:cs="Arial"/>
              </w:rPr>
            </w:pPr>
            <w:r w:rsidRPr="006A4731">
              <w:rPr>
                <w:rStyle w:val="markedcontent"/>
                <w:rFonts w:ascii="Arial" w:hAnsi="Arial" w:cs="Arial"/>
              </w:rPr>
              <w:t xml:space="preserve">Manipulation de réglettes </w:t>
            </w:r>
            <w:proofErr w:type="spellStart"/>
            <w:r w:rsidR="009A5F10">
              <w:rPr>
                <w:rStyle w:val="markedcontent"/>
                <w:rFonts w:ascii="Arial" w:hAnsi="Arial" w:cs="Arial"/>
              </w:rPr>
              <w:t>C</w:t>
            </w:r>
            <w:r w:rsidRPr="006A4731">
              <w:rPr>
                <w:rStyle w:val="markedcontent"/>
                <w:rFonts w:ascii="Arial" w:hAnsi="Arial" w:cs="Arial"/>
              </w:rPr>
              <w:t>uisenaire</w:t>
            </w:r>
            <w:proofErr w:type="spellEnd"/>
            <w:r w:rsidRPr="006A4731">
              <w:rPr>
                <w:rStyle w:val="markedcontent"/>
                <w:rFonts w:ascii="Arial" w:hAnsi="Arial" w:cs="Arial"/>
              </w:rPr>
              <w:t xml:space="preserve"> pour exprimer ce que représentent différentes réglettes par rapport à une réglette unité.</w:t>
            </w:r>
          </w:p>
        </w:tc>
        <w:tc>
          <w:tcPr>
            <w:tcW w:w="3118" w:type="dxa"/>
          </w:tcPr>
          <w:p w14:paraId="7E356039" w14:textId="77777777" w:rsidR="008C05F9" w:rsidRPr="006A4731" w:rsidRDefault="008C05F9" w:rsidP="008C05F9">
            <w:pPr>
              <w:rPr>
                <w:rStyle w:val="markedcontent"/>
                <w:rFonts w:ascii="Arial" w:hAnsi="Arial" w:cs="Arial"/>
              </w:rPr>
            </w:pPr>
            <w:r w:rsidRPr="006A4731">
              <w:rPr>
                <w:rStyle w:val="markedcontent"/>
                <w:rFonts w:ascii="Arial" w:hAnsi="Arial" w:cs="Arial"/>
                <w:u w:val="single"/>
              </w:rPr>
              <w:t>Activité</w:t>
            </w:r>
            <w:r w:rsidRPr="006A4731">
              <w:rPr>
                <w:rStyle w:val="markedcontent"/>
                <w:rFonts w:ascii="Arial" w:hAnsi="Arial" w:cs="Arial"/>
              </w:rPr>
              <w:t> :</w:t>
            </w:r>
          </w:p>
          <w:p w14:paraId="0FFF1DB2" w14:textId="4557E9BC" w:rsidR="008C05F9" w:rsidRPr="006A4731" w:rsidRDefault="008C05F9" w:rsidP="008C05F9">
            <w:pPr>
              <w:rPr>
                <w:rStyle w:val="markedcontent"/>
                <w:rFonts w:ascii="Arial" w:hAnsi="Arial" w:cs="Arial"/>
                <w:u w:val="single"/>
              </w:rPr>
            </w:pPr>
            <w:r w:rsidRPr="006A4731">
              <w:rPr>
                <w:rStyle w:val="markedcontent"/>
                <w:rFonts w:ascii="Arial" w:hAnsi="Arial" w:cs="Arial"/>
              </w:rPr>
              <w:t xml:space="preserve">Manipulation de réglettes </w:t>
            </w:r>
            <w:proofErr w:type="spellStart"/>
            <w:r w:rsidR="009A5F10">
              <w:rPr>
                <w:rStyle w:val="markedcontent"/>
                <w:rFonts w:ascii="Arial" w:hAnsi="Arial" w:cs="Arial"/>
              </w:rPr>
              <w:t>C</w:t>
            </w:r>
            <w:r w:rsidRPr="006A4731">
              <w:rPr>
                <w:rStyle w:val="markedcontent"/>
                <w:rFonts w:ascii="Arial" w:hAnsi="Arial" w:cs="Arial"/>
              </w:rPr>
              <w:t>uisenaire</w:t>
            </w:r>
            <w:proofErr w:type="spellEnd"/>
            <w:r w:rsidRPr="006A4731">
              <w:rPr>
                <w:rStyle w:val="markedcontent"/>
                <w:rFonts w:ascii="Arial" w:hAnsi="Arial" w:cs="Arial"/>
              </w:rPr>
              <w:t xml:space="preserve"> pour exprimer ce que représentent différentes réglettes par rapport à une réglette unité.</w:t>
            </w:r>
          </w:p>
        </w:tc>
      </w:tr>
      <w:bookmarkEnd w:id="6"/>
    </w:tbl>
    <w:p w14:paraId="688FF61A" w14:textId="77777777" w:rsidR="000879CD" w:rsidRDefault="000879CD" w:rsidP="007B1444">
      <w:pPr>
        <w:spacing w:line="240" w:lineRule="auto"/>
        <w:rPr>
          <w:rStyle w:val="markedcontent"/>
          <w:rFonts w:ascii="Arial" w:hAnsi="Arial" w:cs="Arial"/>
          <w:b/>
          <w:bCs/>
          <w:u w:val="single"/>
        </w:rPr>
      </w:pPr>
    </w:p>
    <w:p w14:paraId="254F01A9" w14:textId="77777777" w:rsidR="007B1444" w:rsidRDefault="007B1444" w:rsidP="007B1444">
      <w:pPr>
        <w:spacing w:line="240" w:lineRule="auto"/>
        <w:rPr>
          <w:rStyle w:val="markedcontent"/>
          <w:rFonts w:ascii="Arial" w:hAnsi="Arial" w:cs="Arial"/>
          <w:color w:val="00B050"/>
        </w:rPr>
      </w:pPr>
    </w:p>
    <w:p w14:paraId="26EBC4EC" w14:textId="77777777" w:rsidR="006A4731" w:rsidRDefault="006A4731" w:rsidP="007B1444">
      <w:pPr>
        <w:spacing w:line="240" w:lineRule="auto"/>
        <w:rPr>
          <w:rStyle w:val="markedcontent"/>
          <w:rFonts w:ascii="Arial" w:hAnsi="Arial" w:cs="Arial"/>
          <w:color w:val="00B050"/>
        </w:rPr>
      </w:pPr>
    </w:p>
    <w:p w14:paraId="7CA20F17" w14:textId="77777777" w:rsidR="006A4731" w:rsidRDefault="006A4731" w:rsidP="007B1444">
      <w:pPr>
        <w:spacing w:line="240" w:lineRule="auto"/>
        <w:rPr>
          <w:rStyle w:val="markedcontent"/>
          <w:rFonts w:ascii="Arial" w:hAnsi="Arial" w:cs="Arial"/>
          <w:color w:val="00B050"/>
        </w:rPr>
      </w:pPr>
    </w:p>
    <w:p w14:paraId="12F96975" w14:textId="77777777" w:rsidR="006A4731" w:rsidRDefault="006A4731" w:rsidP="007B1444">
      <w:pPr>
        <w:spacing w:line="240" w:lineRule="auto"/>
        <w:rPr>
          <w:rStyle w:val="markedcontent"/>
          <w:rFonts w:ascii="Arial" w:hAnsi="Arial" w:cs="Arial"/>
          <w:color w:val="00B050"/>
        </w:rPr>
      </w:pPr>
    </w:p>
    <w:p w14:paraId="522E4482" w14:textId="77777777" w:rsidR="006A4731" w:rsidRDefault="006A4731" w:rsidP="007B1444">
      <w:pPr>
        <w:spacing w:line="240" w:lineRule="auto"/>
        <w:rPr>
          <w:rStyle w:val="markedcontent"/>
          <w:rFonts w:ascii="Arial" w:hAnsi="Arial" w:cs="Arial"/>
          <w:color w:val="00B050"/>
        </w:rPr>
      </w:pPr>
    </w:p>
    <w:p w14:paraId="2F3848BA" w14:textId="77777777" w:rsidR="006A4731" w:rsidRDefault="006A4731" w:rsidP="007B1444">
      <w:pPr>
        <w:spacing w:line="240" w:lineRule="auto"/>
        <w:rPr>
          <w:rStyle w:val="markedcontent"/>
          <w:rFonts w:ascii="Arial" w:hAnsi="Arial" w:cs="Arial"/>
          <w:color w:val="00B050"/>
        </w:rPr>
      </w:pPr>
    </w:p>
    <w:p w14:paraId="589FF9E4" w14:textId="77777777" w:rsidR="006A4731" w:rsidRDefault="006A4731" w:rsidP="007B1444">
      <w:pPr>
        <w:spacing w:line="240" w:lineRule="auto"/>
        <w:rPr>
          <w:rStyle w:val="markedcontent"/>
          <w:rFonts w:ascii="Arial" w:hAnsi="Arial" w:cs="Arial"/>
          <w:color w:val="00B050"/>
        </w:rPr>
      </w:pPr>
    </w:p>
    <w:p w14:paraId="6DC6A0D7" w14:textId="77777777" w:rsidR="006A4731" w:rsidRDefault="006A4731" w:rsidP="007B1444">
      <w:pPr>
        <w:spacing w:line="240" w:lineRule="auto"/>
        <w:rPr>
          <w:rStyle w:val="markedcontent"/>
          <w:rFonts w:ascii="Arial" w:hAnsi="Arial" w:cs="Arial"/>
          <w:color w:val="00B050"/>
        </w:rPr>
      </w:pPr>
    </w:p>
    <w:p w14:paraId="662E9D57" w14:textId="77777777" w:rsidR="006A4731" w:rsidRDefault="006A4731" w:rsidP="007B1444">
      <w:pPr>
        <w:spacing w:line="240" w:lineRule="auto"/>
        <w:rPr>
          <w:rStyle w:val="markedcontent"/>
          <w:rFonts w:ascii="Arial" w:hAnsi="Arial" w:cs="Arial"/>
          <w:color w:val="00B050"/>
        </w:rPr>
      </w:pPr>
    </w:p>
    <w:p w14:paraId="16237BC6" w14:textId="77777777" w:rsidR="006A4731" w:rsidRDefault="006A4731" w:rsidP="007B1444">
      <w:pPr>
        <w:spacing w:line="240" w:lineRule="auto"/>
        <w:rPr>
          <w:rStyle w:val="markedcontent"/>
          <w:rFonts w:ascii="Arial" w:hAnsi="Arial" w:cs="Arial"/>
          <w:color w:val="00B050"/>
        </w:rPr>
      </w:pPr>
    </w:p>
    <w:p w14:paraId="1E2E2778" w14:textId="77777777" w:rsidR="006A4731" w:rsidRDefault="006A4731" w:rsidP="007B1444">
      <w:pPr>
        <w:spacing w:line="240" w:lineRule="auto"/>
        <w:rPr>
          <w:rStyle w:val="markedcontent"/>
          <w:rFonts w:ascii="Arial" w:hAnsi="Arial" w:cs="Arial"/>
          <w:color w:val="00B050"/>
        </w:rPr>
      </w:pPr>
    </w:p>
    <w:p w14:paraId="6564061A" w14:textId="77777777" w:rsidR="006A4731" w:rsidRDefault="006A4731" w:rsidP="007B1444">
      <w:pPr>
        <w:spacing w:line="240" w:lineRule="auto"/>
        <w:rPr>
          <w:rStyle w:val="markedcontent"/>
          <w:rFonts w:ascii="Arial" w:hAnsi="Arial" w:cs="Arial"/>
          <w:color w:val="00B050"/>
        </w:rPr>
      </w:pPr>
    </w:p>
    <w:p w14:paraId="5AABD91F" w14:textId="77777777" w:rsidR="006A4731" w:rsidRDefault="006A4731" w:rsidP="007B1444">
      <w:pPr>
        <w:spacing w:line="240" w:lineRule="auto"/>
        <w:rPr>
          <w:rStyle w:val="markedcontent"/>
          <w:rFonts w:ascii="Arial" w:hAnsi="Arial" w:cs="Arial"/>
          <w:color w:val="00B050"/>
        </w:rPr>
      </w:pPr>
    </w:p>
    <w:p w14:paraId="01F4E946" w14:textId="77777777" w:rsidR="006A4731" w:rsidRDefault="006A4731" w:rsidP="007B1444">
      <w:pPr>
        <w:spacing w:line="240" w:lineRule="auto"/>
        <w:rPr>
          <w:rStyle w:val="markedcontent"/>
          <w:rFonts w:ascii="Arial" w:hAnsi="Arial" w:cs="Arial"/>
          <w:color w:val="00B050"/>
        </w:rPr>
      </w:pPr>
    </w:p>
    <w:p w14:paraId="14FD6C18" w14:textId="77777777" w:rsidR="006A4731" w:rsidRDefault="006A4731" w:rsidP="007B1444">
      <w:pPr>
        <w:spacing w:line="240" w:lineRule="auto"/>
        <w:rPr>
          <w:rStyle w:val="markedcontent"/>
          <w:rFonts w:ascii="Arial" w:hAnsi="Arial" w:cs="Arial"/>
          <w:color w:val="00B050"/>
        </w:rPr>
      </w:pPr>
    </w:p>
    <w:p w14:paraId="063C7277" w14:textId="77777777" w:rsidR="006A4731" w:rsidRDefault="006A4731" w:rsidP="007B1444">
      <w:pPr>
        <w:spacing w:line="240" w:lineRule="auto"/>
        <w:rPr>
          <w:rStyle w:val="markedcontent"/>
          <w:rFonts w:ascii="Arial" w:hAnsi="Arial" w:cs="Arial"/>
          <w:color w:val="00B050"/>
        </w:rPr>
      </w:pPr>
    </w:p>
    <w:p w14:paraId="10BB7F2E" w14:textId="77777777" w:rsidR="006A4731" w:rsidRDefault="006A4731" w:rsidP="007B1444">
      <w:pPr>
        <w:spacing w:line="240" w:lineRule="auto"/>
        <w:rPr>
          <w:rStyle w:val="markedcontent"/>
          <w:rFonts w:ascii="Arial" w:hAnsi="Arial" w:cs="Arial"/>
          <w:color w:val="00B050"/>
        </w:rPr>
      </w:pPr>
    </w:p>
    <w:p w14:paraId="2B544B42" w14:textId="77777777" w:rsidR="006A4731" w:rsidRDefault="006A4731" w:rsidP="007B1444">
      <w:pPr>
        <w:spacing w:line="240" w:lineRule="auto"/>
        <w:rPr>
          <w:rStyle w:val="markedcontent"/>
          <w:rFonts w:ascii="Arial" w:hAnsi="Arial" w:cs="Arial"/>
          <w:color w:val="00B050"/>
        </w:rPr>
      </w:pPr>
    </w:p>
    <w:p w14:paraId="03FCFE4A" w14:textId="77777777" w:rsidR="006A4731" w:rsidRDefault="006A4731" w:rsidP="007B1444">
      <w:pPr>
        <w:spacing w:line="240" w:lineRule="auto"/>
        <w:rPr>
          <w:rStyle w:val="markedcontent"/>
          <w:rFonts w:ascii="Arial" w:hAnsi="Arial" w:cs="Arial"/>
          <w:color w:val="00B050"/>
        </w:rPr>
      </w:pPr>
    </w:p>
    <w:p w14:paraId="51BBF11D" w14:textId="6FA00804" w:rsidR="00E77830" w:rsidRPr="00E27B0C" w:rsidRDefault="005F2C4D" w:rsidP="004D3995">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1</w:t>
      </w:r>
      <w:r w:rsidR="00D65085">
        <w:rPr>
          <w:rFonts w:ascii="Arial" w:hAnsi="Arial" w:cs="Arial"/>
          <w:b/>
          <w:bCs/>
          <w:u w:val="single"/>
        </w:rPr>
        <w:t> : document professeur</w:t>
      </w:r>
    </w:p>
    <w:p w14:paraId="504639C5" w14:textId="77777777" w:rsidR="00746BED" w:rsidRDefault="00746BED" w:rsidP="00746BED">
      <w:pPr>
        <w:shd w:val="clear" w:color="auto" w:fill="FFFFFF" w:themeFill="background1"/>
        <w:rPr>
          <w:rFonts w:ascii="Arial" w:hAnsi="Arial" w:cs="Arial"/>
          <w:b/>
          <w:bCs/>
          <w:u w:val="single"/>
        </w:rPr>
      </w:pPr>
    </w:p>
    <w:p w14:paraId="5A5C6D85" w14:textId="77777777" w:rsidR="006271F0" w:rsidRDefault="006271F0"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69113A8C" w14:textId="77777777" w:rsidR="00930AA6" w:rsidRDefault="00930AA6"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before="100" w:beforeAutospacing="1" w:after="0" w:line="240" w:lineRule="auto"/>
        <w:rPr>
          <w:rFonts w:ascii="Arial" w:eastAsia="Times New Roman" w:hAnsi="Arial" w:cs="Arial"/>
          <w:color w:val="FF0000"/>
          <w:kern w:val="0"/>
          <w:lang w:eastAsia="fr-FR"/>
          <w14:ligatures w14:val="none"/>
        </w:rPr>
      </w:pPr>
      <w:r w:rsidRPr="00930AA6">
        <w:rPr>
          <w:rFonts w:ascii="Arial" w:eastAsia="Times New Roman" w:hAnsi="Arial" w:cs="Arial"/>
          <w:color w:val="FF0000"/>
          <w:kern w:val="0"/>
          <w:lang w:eastAsia="fr-FR"/>
          <w14:ligatures w14:val="none"/>
        </w:rPr>
        <w:t>Donner du sens aux différentes écritures des fractions simples en définissant l’une des bandes comme unité de longueur :</w:t>
      </w:r>
    </w:p>
    <w:p w14:paraId="33BD6397" w14:textId="77777777" w:rsidR="00930AA6" w:rsidRDefault="00930AA6"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p>
    <w:p w14:paraId="6FC74549" w14:textId="77777777" w:rsidR="00B56062" w:rsidRPr="00B56062" w:rsidRDefault="00B56062"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B56062">
        <w:rPr>
          <w:rFonts w:ascii="Arial" w:eastAsia="Calibri" w:hAnsi="Arial" w:cs="Arial"/>
          <w:color w:val="FF0000"/>
          <w:kern w:val="0"/>
          <w14:ligatures w14:val="none"/>
        </w:rPr>
        <w:t>•</w:t>
      </w:r>
      <w:r w:rsidRPr="00B56062">
        <w:rPr>
          <w:rFonts w:ascii="Arial" w:eastAsia="Calibri" w:hAnsi="Arial" w:cs="Arial"/>
          <w:color w:val="FF0000"/>
          <w:kern w:val="0"/>
          <w14:ligatures w14:val="none"/>
        </w:rPr>
        <w:tab/>
        <w:t>Donner du sens de l’unité en variant l’unité de référence, en reconstruisant l’unité</w:t>
      </w:r>
    </w:p>
    <w:p w14:paraId="4AB9F4D5" w14:textId="77777777" w:rsidR="00B56062" w:rsidRPr="00B56062" w:rsidRDefault="00B56062"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B56062">
        <w:rPr>
          <w:rFonts w:ascii="Arial" w:eastAsia="Calibri" w:hAnsi="Arial" w:cs="Arial"/>
          <w:color w:val="FF0000"/>
          <w:kern w:val="0"/>
          <w14:ligatures w14:val="none"/>
        </w:rPr>
        <w:t>•</w:t>
      </w:r>
      <w:r w:rsidRPr="00B56062">
        <w:rPr>
          <w:rFonts w:ascii="Arial" w:eastAsia="Calibri" w:hAnsi="Arial" w:cs="Arial"/>
          <w:color w:val="FF0000"/>
          <w:kern w:val="0"/>
          <w14:ligatures w14:val="none"/>
        </w:rPr>
        <w:tab/>
        <w:t>Établir des égalités</w:t>
      </w:r>
    </w:p>
    <w:p w14:paraId="5AF27E32" w14:textId="77777777" w:rsidR="00B56062" w:rsidRPr="00B56062" w:rsidRDefault="00B56062"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B56062">
        <w:rPr>
          <w:rFonts w:ascii="Arial" w:eastAsia="Calibri" w:hAnsi="Arial" w:cs="Arial"/>
          <w:color w:val="FF0000"/>
          <w:kern w:val="0"/>
          <w14:ligatures w14:val="none"/>
        </w:rPr>
        <w:t>•</w:t>
      </w:r>
      <w:r w:rsidRPr="00B56062">
        <w:rPr>
          <w:rFonts w:ascii="Arial" w:eastAsia="Calibri" w:hAnsi="Arial" w:cs="Arial"/>
          <w:color w:val="FF0000"/>
          <w:kern w:val="0"/>
          <w14:ligatures w14:val="none"/>
        </w:rPr>
        <w:tab/>
        <w:t>Effectuer des comparaisons</w:t>
      </w:r>
    </w:p>
    <w:p w14:paraId="1EDDC2DB" w14:textId="23E036CE" w:rsidR="00B56062" w:rsidRDefault="00B56062"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B56062">
        <w:rPr>
          <w:rFonts w:ascii="Arial" w:eastAsia="Calibri" w:hAnsi="Arial" w:cs="Arial"/>
          <w:color w:val="FF0000"/>
          <w:kern w:val="0"/>
          <w14:ligatures w14:val="none"/>
        </w:rPr>
        <w:t>•</w:t>
      </w:r>
      <w:r w:rsidRPr="00B56062">
        <w:rPr>
          <w:rFonts w:ascii="Arial" w:eastAsia="Calibri" w:hAnsi="Arial" w:cs="Arial"/>
          <w:color w:val="FF0000"/>
          <w:kern w:val="0"/>
          <w14:ligatures w14:val="none"/>
        </w:rPr>
        <w:tab/>
        <w:t>Côtoyer des fractions supérieures à 1</w:t>
      </w:r>
    </w:p>
    <w:p w14:paraId="724D442B" w14:textId="77777777" w:rsidR="00B56062" w:rsidRPr="00943617" w:rsidRDefault="00B56062"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p>
    <w:p w14:paraId="7C8E6B27" w14:textId="1D150CBA" w:rsidR="006271F0" w:rsidRPr="00943617" w:rsidRDefault="00301769"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Pr>
          <w:rFonts w:ascii="Arial" w:eastAsia="Calibri" w:hAnsi="Arial" w:cs="Arial"/>
          <w:kern w:val="0"/>
          <w:u w:val="single"/>
          <w14:ligatures w14:val="none"/>
        </w:rPr>
        <w:t>Activité proposée aux</w:t>
      </w:r>
      <w:r w:rsidR="006271F0" w:rsidRPr="00943617">
        <w:rPr>
          <w:rFonts w:ascii="Arial" w:eastAsia="Calibri" w:hAnsi="Arial" w:cs="Arial"/>
          <w:kern w:val="0"/>
          <w:u w:val="single"/>
          <w14:ligatures w14:val="none"/>
        </w:rPr>
        <w:t xml:space="preserve"> élèves</w:t>
      </w:r>
    </w:p>
    <w:p w14:paraId="7EB1B57E" w14:textId="68CBD747" w:rsidR="006271F0" w:rsidRPr="00943617" w:rsidRDefault="00197661"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Exprimer des fractions.</w:t>
      </w:r>
    </w:p>
    <w:p w14:paraId="028CAC92" w14:textId="77777777" w:rsidR="006271F0" w:rsidRPr="00943617" w:rsidRDefault="006271F0"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i/>
          <w:iCs/>
          <w:kern w:val="0"/>
          <w14:ligatures w14:val="none"/>
        </w:rPr>
      </w:pPr>
    </w:p>
    <w:p w14:paraId="69C51203" w14:textId="77777777" w:rsidR="006271F0" w:rsidRDefault="006271F0"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2BF9A574" w14:textId="7A2F4D7D" w:rsidR="00930AA6" w:rsidRDefault="00930AA6"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Arial" w:eastAsia="Calibri" w:hAnsi="Arial" w:cs="Arial"/>
          <w:kern w:val="0"/>
          <w14:ligatures w14:val="none"/>
        </w:rPr>
      </w:pPr>
      <w:r w:rsidRPr="00930AA6">
        <w:rPr>
          <w:rFonts w:ascii="Arial" w:eastAsia="Calibri" w:hAnsi="Arial" w:cs="Arial"/>
          <w:kern w:val="0"/>
          <w14:ligatures w14:val="none"/>
        </w:rPr>
        <w:t xml:space="preserve">Réglettes </w:t>
      </w:r>
      <w:proofErr w:type="spellStart"/>
      <w:r w:rsidR="009A5F10">
        <w:rPr>
          <w:rFonts w:ascii="Arial" w:eastAsia="Calibri" w:hAnsi="Arial" w:cs="Arial"/>
          <w:kern w:val="0"/>
          <w14:ligatures w14:val="none"/>
        </w:rPr>
        <w:t>C</w:t>
      </w:r>
      <w:r w:rsidRPr="00930AA6">
        <w:rPr>
          <w:rFonts w:ascii="Arial" w:eastAsia="Calibri" w:hAnsi="Arial" w:cs="Arial"/>
          <w:kern w:val="0"/>
          <w14:ligatures w14:val="none"/>
        </w:rPr>
        <w:t>uisenaire</w:t>
      </w:r>
      <w:proofErr w:type="spellEnd"/>
      <w:r w:rsidR="009A5F10">
        <w:rPr>
          <w:rFonts w:ascii="Arial" w:eastAsia="Calibri" w:hAnsi="Arial" w:cs="Arial"/>
          <w:kern w:val="0"/>
          <w14:ligatures w14:val="none"/>
        </w:rPr>
        <w:t>*</w:t>
      </w:r>
      <w:r w:rsidRPr="00930AA6">
        <w:rPr>
          <w:rFonts w:ascii="Arial" w:eastAsia="Calibri" w:hAnsi="Arial" w:cs="Arial"/>
          <w:kern w:val="0"/>
          <w14:ligatures w14:val="none"/>
        </w:rPr>
        <w:t xml:space="preserve"> </w:t>
      </w:r>
      <w:r>
        <w:rPr>
          <w:rFonts w:ascii="Arial" w:eastAsia="Calibri" w:hAnsi="Arial" w:cs="Arial"/>
          <w:kern w:val="0"/>
          <w14:ligatures w14:val="none"/>
        </w:rPr>
        <w:t xml:space="preserve">à imprimer </w:t>
      </w:r>
      <w:r w:rsidRPr="00930AA6">
        <w:rPr>
          <w:rFonts w:ascii="Arial" w:eastAsia="Calibri" w:hAnsi="Arial" w:cs="Arial"/>
          <w:kern w:val="0"/>
          <w14:ligatures w14:val="none"/>
        </w:rPr>
        <w:t>pour l’étude des fractions</w:t>
      </w:r>
      <w:r>
        <w:rPr>
          <w:rFonts w:ascii="Arial" w:eastAsia="Calibri" w:hAnsi="Arial" w:cs="Arial"/>
          <w:kern w:val="0"/>
          <w14:ligatures w14:val="none"/>
        </w:rPr>
        <w:t xml:space="preserve"> simples (on pourra aussi acheter des boites de réglettes en bois).</w:t>
      </w:r>
    </w:p>
    <w:p w14:paraId="3C05C52E" w14:textId="30B95503" w:rsidR="00B56062" w:rsidRDefault="00B56062"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Arial" w:eastAsia="Calibri" w:hAnsi="Arial" w:cs="Arial"/>
          <w:kern w:val="0"/>
          <w14:ligatures w14:val="none"/>
        </w:rPr>
      </w:pPr>
      <w:r>
        <w:rPr>
          <w:rFonts w:ascii="Arial" w:eastAsia="Calibri" w:hAnsi="Arial" w:cs="Arial"/>
          <w:kern w:val="0"/>
          <w14:ligatures w14:val="none"/>
        </w:rPr>
        <w:t>Document élève.</w:t>
      </w:r>
    </w:p>
    <w:p w14:paraId="79CB7862" w14:textId="3F8FC5BF" w:rsidR="009A5F10" w:rsidRPr="009A5F10" w:rsidRDefault="009A5F10"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Arial" w:eastAsia="Calibri" w:hAnsi="Arial" w:cs="Arial"/>
          <w:i/>
          <w:iCs/>
          <w:kern w:val="0"/>
          <w14:ligatures w14:val="none"/>
        </w:rPr>
      </w:pPr>
      <w:r>
        <w:rPr>
          <w:rFonts w:ascii="Arial" w:eastAsia="Calibri" w:hAnsi="Arial" w:cs="Arial"/>
          <w:kern w:val="0"/>
          <w14:ligatures w14:val="none"/>
        </w:rPr>
        <w:t>*</w:t>
      </w:r>
      <w:r w:rsidRPr="009A5F10">
        <w:rPr>
          <w:rFonts w:ascii="Arial" w:hAnsi="Arial" w:cs="Arial"/>
          <w:i/>
          <w:iCs/>
        </w:rPr>
        <w:t xml:space="preserve">Ces réglettes ont été inventées par le pédagogue belge Georges </w:t>
      </w:r>
      <w:proofErr w:type="spellStart"/>
      <w:r w:rsidRPr="009A5F10">
        <w:rPr>
          <w:rFonts w:ascii="Arial" w:hAnsi="Arial" w:cs="Arial"/>
          <w:i/>
          <w:iCs/>
        </w:rPr>
        <w:t>Cuisenaire</w:t>
      </w:r>
      <w:proofErr w:type="spellEnd"/>
      <w:r w:rsidRPr="009A5F10">
        <w:rPr>
          <w:rFonts w:ascii="Arial" w:hAnsi="Arial" w:cs="Arial"/>
          <w:i/>
          <w:iCs/>
        </w:rPr>
        <w:t>.</w:t>
      </w:r>
      <w:r w:rsidRPr="009A5F10">
        <w:rPr>
          <w:i/>
          <w:iCs/>
          <w:sz w:val="36"/>
          <w:szCs w:val="36"/>
        </w:rPr>
        <w:t xml:space="preserve"> </w:t>
      </w:r>
      <w:r w:rsidRPr="009A5F10">
        <w:rPr>
          <w:rFonts w:ascii="Arial" w:hAnsi="Arial" w:cs="Arial"/>
          <w:i/>
          <w:iCs/>
        </w:rPr>
        <w:t>En 1945, à la suite de nombreuses années de recherches et d'expérimentations, il réalise un jeu de bandelettes de carton colorées, très utiles pour l'apprentissage du calcul avec de jeunes enfants.</w:t>
      </w:r>
    </w:p>
    <w:p w14:paraId="094F0B1C" w14:textId="77777777" w:rsidR="00805137" w:rsidRDefault="00805137" w:rsidP="00930AA6">
      <w:pPr>
        <w:spacing w:after="0" w:line="240" w:lineRule="auto"/>
        <w:rPr>
          <w:rFonts w:ascii="Arial" w:eastAsia="Calibri" w:hAnsi="Arial" w:cs="Arial"/>
          <w:kern w:val="0"/>
          <w14:ligatures w14:val="none"/>
        </w:rPr>
      </w:pPr>
    </w:p>
    <w:p w14:paraId="641CA879" w14:textId="77777777" w:rsidR="00B56062" w:rsidRDefault="00B56062" w:rsidP="00930AA6">
      <w:pPr>
        <w:spacing w:after="0" w:line="240" w:lineRule="auto"/>
        <w:rPr>
          <w:rFonts w:ascii="Arial" w:eastAsia="Calibri" w:hAnsi="Arial" w:cs="Arial"/>
          <w:noProof/>
          <w:kern w:val="0"/>
          <w14:ligatures w14:val="none"/>
        </w:rPr>
      </w:pPr>
    </w:p>
    <w:p w14:paraId="2CDCB0C0" w14:textId="77777777" w:rsidR="00B56062" w:rsidRDefault="00B56062" w:rsidP="00930AA6">
      <w:pPr>
        <w:spacing w:after="0" w:line="240" w:lineRule="auto"/>
        <w:rPr>
          <w:rFonts w:ascii="Arial" w:eastAsia="Calibri" w:hAnsi="Arial" w:cs="Arial"/>
          <w:noProof/>
          <w:kern w:val="0"/>
          <w14:ligatures w14:val="none"/>
        </w:rPr>
      </w:pPr>
    </w:p>
    <w:p w14:paraId="1E82807C" w14:textId="03A275E9" w:rsidR="00B56062" w:rsidRPr="00A41233" w:rsidRDefault="00B56062" w:rsidP="00930AA6">
      <w:pPr>
        <w:spacing w:after="0" w:line="240" w:lineRule="auto"/>
        <w:rPr>
          <w:rFonts w:ascii="Arial" w:eastAsia="Calibri" w:hAnsi="Arial" w:cs="Arial"/>
          <w:b/>
          <w:bCs/>
          <w:noProof/>
          <w:kern w:val="0"/>
          <w14:ligatures w14:val="none"/>
        </w:rPr>
      </w:pPr>
      <w:r w:rsidRPr="00B56062">
        <w:rPr>
          <w:rFonts w:ascii="Arial" w:eastAsia="Calibri" w:hAnsi="Arial" w:cs="Arial"/>
          <w:b/>
          <w:bCs/>
          <w:noProof/>
          <w:kern w:val="0"/>
          <w14:ligatures w14:val="none"/>
        </w:rPr>
        <w:t>Réglettes à imprimer en plusieurs exemplaires</w:t>
      </w:r>
      <w:r w:rsidR="00A41233">
        <w:rPr>
          <w:rFonts w:ascii="Arial" w:eastAsia="Calibri" w:hAnsi="Arial" w:cs="Arial"/>
          <w:b/>
          <w:bCs/>
          <w:noProof/>
          <w:kern w:val="0"/>
          <w14:ligatures w14:val="none"/>
        </w:rPr>
        <w:t xml:space="preserve"> </w:t>
      </w:r>
      <w:r w:rsidR="00A41233" w:rsidRPr="00A41233">
        <w:rPr>
          <w:rFonts w:ascii="Arial" w:hAnsi="Arial" w:cs="Arial"/>
          <w:b/>
          <w:bCs/>
          <w:color w:val="000000"/>
        </w:rPr>
        <w:t>pour chaque élève ou groupe, surtout les plus petites</w:t>
      </w:r>
      <w:r w:rsidR="00A41233">
        <w:rPr>
          <w:rFonts w:ascii="Arial" w:hAnsi="Arial" w:cs="Arial"/>
          <w:b/>
          <w:bCs/>
          <w:color w:val="000000"/>
        </w:rPr>
        <w:t xml:space="preserve"> </w:t>
      </w:r>
    </w:p>
    <w:p w14:paraId="60F1BFCE" w14:textId="29759283" w:rsidR="00930AA6" w:rsidRDefault="00A14BEA" w:rsidP="00930AA6">
      <w:pPr>
        <w:spacing w:after="0" w:line="240" w:lineRule="auto"/>
        <w:rPr>
          <w:rFonts w:ascii="Arial" w:eastAsia="Calibri" w:hAnsi="Arial" w:cs="Arial"/>
          <w:kern w:val="0"/>
          <w14:ligatures w14:val="none"/>
        </w:rPr>
      </w:pPr>
      <w:r w:rsidRPr="00A14BEA">
        <w:rPr>
          <w:rFonts w:ascii="Arial" w:eastAsia="Calibri" w:hAnsi="Arial" w:cs="Arial"/>
          <w:noProof/>
          <w:kern w:val="0"/>
          <w14:ligatures w14:val="none"/>
        </w:rPr>
        <w:drawing>
          <wp:inline distT="0" distB="0" distL="0" distR="0" wp14:anchorId="0A49EC1E" wp14:editId="1264A521">
            <wp:extent cx="4686300" cy="4402282"/>
            <wp:effectExtent l="0" t="0" r="0" b="0"/>
            <wp:docPr id="1773984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84642" name=""/>
                    <pic:cNvPicPr/>
                  </pic:nvPicPr>
                  <pic:blipFill>
                    <a:blip r:embed="rId8"/>
                    <a:stretch>
                      <a:fillRect/>
                    </a:stretch>
                  </pic:blipFill>
                  <pic:spPr>
                    <a:xfrm>
                      <a:off x="0" y="0"/>
                      <a:ext cx="4691784" cy="4407434"/>
                    </a:xfrm>
                    <a:prstGeom prst="rect">
                      <a:avLst/>
                    </a:prstGeom>
                  </pic:spPr>
                </pic:pic>
              </a:graphicData>
            </a:graphic>
          </wp:inline>
        </w:drawing>
      </w:r>
    </w:p>
    <w:p w14:paraId="17B793D8" w14:textId="220E02FD" w:rsidR="00044B6B" w:rsidRDefault="005F2C4D" w:rsidP="005F2C4D">
      <w:pPr>
        <w:shd w:val="clear" w:color="auto" w:fill="EAF1DD" w:themeFill="accent3" w:themeFillTint="33"/>
        <w:rPr>
          <w:rFonts w:ascii="Arial" w:hAnsi="Arial" w:cs="Arial"/>
          <w:b/>
          <w:bCs/>
          <w:u w:val="single"/>
        </w:rPr>
      </w:pPr>
      <w:r>
        <w:rPr>
          <w:rFonts w:ascii="Arial" w:hAnsi="Arial" w:cs="Arial"/>
          <w:b/>
          <w:bCs/>
          <w:u w:val="single"/>
        </w:rPr>
        <w:lastRenderedPageBreak/>
        <w:t>Temps 1 (</w:t>
      </w:r>
      <w:r w:rsidR="00930AA6">
        <w:rPr>
          <w:rFonts w:ascii="Arial" w:hAnsi="Arial" w:cs="Arial"/>
          <w:b/>
          <w:bCs/>
          <w:u w:val="single"/>
        </w:rPr>
        <w:t>1</w:t>
      </w:r>
      <w:r w:rsidR="00197661">
        <w:rPr>
          <w:rFonts w:ascii="Arial" w:hAnsi="Arial" w:cs="Arial"/>
          <w:b/>
          <w:bCs/>
          <w:u w:val="single"/>
        </w:rPr>
        <w:t>5</w:t>
      </w:r>
      <w:r>
        <w:rPr>
          <w:rFonts w:ascii="Arial" w:hAnsi="Arial" w:cs="Arial"/>
          <w:b/>
          <w:bCs/>
          <w:u w:val="single"/>
        </w:rPr>
        <w:t xml:space="preserve"> min)</w:t>
      </w:r>
      <w:r w:rsidR="006271F0">
        <w:rPr>
          <w:rFonts w:ascii="Arial" w:hAnsi="Arial" w:cs="Arial"/>
          <w:b/>
          <w:bCs/>
          <w:u w:val="single"/>
        </w:rPr>
        <w:t xml:space="preserve"> : </w:t>
      </w:r>
      <w:r w:rsidR="00930AA6">
        <w:rPr>
          <w:rFonts w:ascii="Arial" w:hAnsi="Arial" w:cs="Arial"/>
          <w:b/>
          <w:bCs/>
          <w:u w:val="single"/>
        </w:rPr>
        <w:t>travailler sur les fractions simples</w:t>
      </w:r>
      <w:r w:rsidR="00197661">
        <w:rPr>
          <w:rFonts w:ascii="Arial" w:hAnsi="Arial" w:cs="Arial"/>
          <w:b/>
          <w:bCs/>
          <w:u w:val="single"/>
        </w:rPr>
        <w:t xml:space="preserve"> et le changement d’unité</w:t>
      </w:r>
    </w:p>
    <w:p w14:paraId="3CC9C31C" w14:textId="790AEC46" w:rsidR="00197661" w:rsidRPr="00EA1192" w:rsidRDefault="002C235B" w:rsidP="00197661">
      <w:pPr>
        <w:pStyle w:val="Paragraphedeliste"/>
        <w:numPr>
          <w:ilvl w:val="0"/>
          <w:numId w:val="9"/>
        </w:numPr>
        <w:rPr>
          <w:rFonts w:ascii="Arial" w:hAnsi="Arial" w:cs="Arial"/>
          <w:b/>
          <w:bCs/>
          <w:u w:val="single"/>
        </w:rPr>
      </w:pPr>
      <w:r w:rsidRPr="002C235B">
        <w:rPr>
          <w:noProof/>
        </w:rPr>
        <w:t xml:space="preserve"> </w:t>
      </w:r>
      <w:r w:rsidRPr="00197661">
        <w:rPr>
          <w:rFonts w:ascii="Arial" w:hAnsi="Arial" w:cs="Arial"/>
          <w:b/>
          <w:bCs/>
        </w:rPr>
        <w:t xml:space="preserve"> </w:t>
      </w:r>
      <w:r w:rsidR="00A41233">
        <w:rPr>
          <w:rFonts w:ascii="Arial" w:hAnsi="Arial" w:cs="Arial"/>
          <w:b/>
          <w:bCs/>
          <w:noProof/>
        </w:rPr>
        <w:drawing>
          <wp:inline distT="0" distB="0" distL="0" distR="0" wp14:anchorId="29789B3A" wp14:editId="556E825B">
            <wp:extent cx="2489200" cy="1452804"/>
            <wp:effectExtent l="0" t="0" r="6350" b="0"/>
            <wp:docPr id="1873281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8774" cy="1475901"/>
                    </a:xfrm>
                    <a:prstGeom prst="rect">
                      <a:avLst/>
                    </a:prstGeom>
                    <a:noFill/>
                    <a:ln>
                      <a:noFill/>
                    </a:ln>
                  </pic:spPr>
                </pic:pic>
              </a:graphicData>
            </a:graphic>
          </wp:inline>
        </w:drawing>
      </w:r>
      <w:r w:rsidRPr="00197661">
        <w:rPr>
          <w:rFonts w:ascii="Arial" w:hAnsi="Arial" w:cs="Arial"/>
          <w:b/>
          <w:bCs/>
        </w:rPr>
        <w:t xml:space="preserve">     </w:t>
      </w:r>
    </w:p>
    <w:p w14:paraId="7A3E50AA" w14:textId="6D861382" w:rsidR="009A5F10" w:rsidRPr="009A5F10" w:rsidRDefault="009A5F10" w:rsidP="00EA1192">
      <w:pPr>
        <w:ind w:left="708"/>
        <w:rPr>
          <w:rFonts w:ascii="Arial" w:hAnsi="Arial" w:cs="Arial"/>
          <w:b/>
          <w:bCs/>
          <w:u w:val="single"/>
        </w:rPr>
      </w:pPr>
      <w:bookmarkStart w:id="7" w:name="_Hlk144297668"/>
      <w:r w:rsidRPr="009A5F10">
        <w:rPr>
          <w:rFonts w:ascii="Arial" w:hAnsi="Arial" w:cs="Arial"/>
          <w:b/>
          <w:bCs/>
          <w:u w:val="single"/>
        </w:rPr>
        <w:t>On veillera à bien préciser que la réglette orange re</w:t>
      </w:r>
      <w:r>
        <w:rPr>
          <w:rFonts w:ascii="Arial" w:hAnsi="Arial" w:cs="Arial"/>
          <w:b/>
          <w:bCs/>
          <w:u w:val="single"/>
        </w:rPr>
        <w:t xml:space="preserve">présente </w:t>
      </w:r>
      <w:r w:rsidRPr="009A5F10">
        <w:rPr>
          <w:rFonts w:ascii="Arial" w:hAnsi="Arial" w:cs="Arial"/>
          <w:b/>
          <w:bCs/>
          <w:u w:val="single"/>
        </w:rPr>
        <w:t>l’unité pour toute cette question.</w:t>
      </w:r>
    </w:p>
    <w:bookmarkEnd w:id="7"/>
    <w:p w14:paraId="0EE9DA22" w14:textId="1D239CAD" w:rsidR="00EA1192" w:rsidRDefault="00EA1192" w:rsidP="00EA1192">
      <w:pPr>
        <w:ind w:left="708"/>
        <w:rPr>
          <w:rFonts w:ascii="Arial" w:hAnsi="Arial" w:cs="Arial"/>
        </w:rPr>
      </w:pPr>
      <w:r w:rsidRPr="00EA1192">
        <w:rPr>
          <w:rFonts w:ascii="Arial" w:hAnsi="Arial" w:cs="Arial"/>
        </w:rPr>
        <w:t>L’é</w:t>
      </w:r>
      <w:r>
        <w:rPr>
          <w:rFonts w:ascii="Arial" w:hAnsi="Arial" w:cs="Arial"/>
        </w:rPr>
        <w:t>lève manipulera les réglettes de façon à voir combien de réglettes jaunes seront nécessaires pour obtenir la réglette orange. Même chose pour les réglettes rouges et blanches.</w:t>
      </w:r>
    </w:p>
    <w:p w14:paraId="1B7B2A2F" w14:textId="1DF64233" w:rsidR="00EA1192" w:rsidRDefault="00EA1192" w:rsidP="00EA1192">
      <w:pPr>
        <w:ind w:left="708"/>
        <w:rPr>
          <w:rFonts w:ascii="Arial" w:hAnsi="Arial" w:cs="Arial"/>
        </w:rPr>
      </w:pPr>
      <w:r>
        <w:rPr>
          <w:rFonts w:ascii="Arial" w:hAnsi="Arial" w:cs="Arial"/>
        </w:rPr>
        <w:t>On fera ressortir le vocabulaire « la moitié</w:t>
      </w:r>
      <w:r w:rsidR="00A41233">
        <w:rPr>
          <w:rFonts w:ascii="Arial" w:hAnsi="Arial" w:cs="Arial"/>
        </w:rPr>
        <w:t xml:space="preserve"> de l’unité</w:t>
      </w:r>
      <w:r>
        <w:rPr>
          <w:rFonts w:ascii="Arial" w:hAnsi="Arial" w:cs="Arial"/>
        </w:rPr>
        <w:t> » ou « un demi », « un cinquième » et « un dixième » (on sera vigilant à ne pas dire « 1 sur 2 », « 1 sur 5 » et « 1 sur 10 »).</w:t>
      </w:r>
    </w:p>
    <w:p w14:paraId="67CE3B7F" w14:textId="0328539F" w:rsidR="00EA1192" w:rsidRDefault="00EA1192" w:rsidP="00EA1192">
      <w:pPr>
        <w:ind w:left="708"/>
        <w:rPr>
          <w:rFonts w:ascii="Arial" w:eastAsiaTheme="minorEastAsia" w:hAnsi="Arial" w:cs="Arial"/>
        </w:rPr>
      </w:pPr>
      <w:r>
        <w:rPr>
          <w:rFonts w:ascii="Arial" w:hAnsi="Arial" w:cs="Arial"/>
        </w:rPr>
        <w:t xml:space="preserve">Faire verbaliser l’élève sur le fait que la réglette orange est partagée en </w:t>
      </w:r>
      <w:r w:rsidR="00E52869">
        <w:rPr>
          <w:rFonts w:ascii="Arial" w:hAnsi="Arial" w:cs="Arial"/>
        </w:rPr>
        <w:t>deux</w:t>
      </w:r>
      <w:r>
        <w:rPr>
          <w:rFonts w:ascii="Arial" w:hAnsi="Arial" w:cs="Arial"/>
        </w:rPr>
        <w:t xml:space="preserve"> parts égales et que la réglette jaune représente une de ces parts. On notera alors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eastAsiaTheme="minorEastAsia" w:hAnsi="Arial" w:cs="Arial"/>
        </w:rPr>
        <w:t>. Même chose pour les réglettes rouge</w:t>
      </w:r>
      <w:r w:rsidR="00E52869">
        <w:rPr>
          <w:rFonts w:ascii="Arial" w:eastAsiaTheme="minorEastAsia" w:hAnsi="Arial" w:cs="Arial"/>
        </w:rPr>
        <w:t>s</w:t>
      </w:r>
      <w:r>
        <w:rPr>
          <w:rFonts w:ascii="Arial" w:eastAsiaTheme="minorEastAsia" w:hAnsi="Arial" w:cs="Arial"/>
        </w:rPr>
        <w:t xml:space="preserve"> et blanche</w:t>
      </w:r>
      <w:r w:rsidR="00E52869">
        <w:rPr>
          <w:rFonts w:ascii="Arial" w:eastAsiaTheme="minorEastAsia" w:hAnsi="Arial" w:cs="Arial"/>
        </w:rPr>
        <w:t>s</w:t>
      </w:r>
      <w:r>
        <w:rPr>
          <w:rFonts w:ascii="Arial" w:eastAsiaTheme="minorEastAsia" w:hAnsi="Arial" w:cs="Arial"/>
        </w:rPr>
        <w:t>.</w:t>
      </w:r>
    </w:p>
    <w:p w14:paraId="338F84F3" w14:textId="40424C8D" w:rsidR="00EA1192" w:rsidRDefault="00EA1192" w:rsidP="00EA1192">
      <w:pPr>
        <w:ind w:left="708"/>
        <w:rPr>
          <w:rFonts w:ascii="Arial" w:hAnsi="Arial" w:cs="Arial"/>
        </w:rPr>
      </w:pPr>
      <w:r>
        <w:rPr>
          <w:rFonts w:ascii="Arial" w:eastAsiaTheme="minorEastAsia" w:hAnsi="Arial" w:cs="Arial"/>
        </w:rPr>
        <w:t xml:space="preserve">Il sera intéressant de faire constater qu’il faut </w:t>
      </w:r>
      <w:r w:rsidR="00E52869">
        <w:rPr>
          <w:rFonts w:ascii="Arial" w:eastAsiaTheme="minorEastAsia" w:hAnsi="Arial" w:cs="Arial"/>
        </w:rPr>
        <w:t>cinq</w:t>
      </w:r>
      <w:r>
        <w:rPr>
          <w:rFonts w:ascii="Arial" w:eastAsiaTheme="minorEastAsia" w:hAnsi="Arial" w:cs="Arial"/>
        </w:rPr>
        <w:t xml:space="preserve"> réglettes blanches pour obtenir une réglette jaune. Ainsi </w:t>
      </w:r>
      <m:oMath>
        <m:r>
          <w:rPr>
            <w:rFonts w:ascii="Cambria Math" w:eastAsiaTheme="minorEastAsia" w:hAnsi="Cambria Math" w:cs="Arial"/>
          </w:rPr>
          <m:t>5×</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10</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5</m:t>
            </m:r>
          </m:num>
          <m:den>
            <m:r>
              <w:rPr>
                <w:rFonts w:ascii="Cambria Math" w:eastAsiaTheme="minorEastAsia" w:hAnsi="Cambria Math" w:cs="Arial"/>
              </w:rPr>
              <m:t>10</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oMath>
      <w:r>
        <w:rPr>
          <w:rFonts w:ascii="Arial" w:eastAsiaTheme="minorEastAsia" w:hAnsi="Arial" w:cs="Arial"/>
        </w:rPr>
        <w:t>.</w:t>
      </w:r>
    </w:p>
    <w:p w14:paraId="5B90FD20" w14:textId="77777777" w:rsidR="00EA1192" w:rsidRPr="00EA1192" w:rsidRDefault="00EA1192" w:rsidP="00EA1192">
      <w:pPr>
        <w:ind w:left="708"/>
        <w:rPr>
          <w:rFonts w:ascii="Arial" w:hAnsi="Arial" w:cs="Arial"/>
        </w:rPr>
      </w:pPr>
    </w:p>
    <w:p w14:paraId="363B230D" w14:textId="4C0A28BD" w:rsidR="002C235B" w:rsidRPr="00197661" w:rsidRDefault="002C235B" w:rsidP="00197661">
      <w:pPr>
        <w:pStyle w:val="Paragraphedeliste"/>
        <w:numPr>
          <w:ilvl w:val="0"/>
          <w:numId w:val="9"/>
        </w:numPr>
        <w:rPr>
          <w:rFonts w:ascii="Arial" w:hAnsi="Arial" w:cs="Arial"/>
          <w:b/>
          <w:bCs/>
          <w:u w:val="single"/>
        </w:rPr>
      </w:pPr>
      <w:r w:rsidRPr="002C235B">
        <w:rPr>
          <w:noProof/>
        </w:rPr>
        <w:drawing>
          <wp:inline distT="0" distB="0" distL="0" distR="0" wp14:anchorId="68897CC6" wp14:editId="6DD770E5">
            <wp:extent cx="2546350" cy="1141269"/>
            <wp:effectExtent l="0" t="0" r="6350" b="1905"/>
            <wp:docPr id="767391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91180" name=""/>
                    <pic:cNvPicPr/>
                  </pic:nvPicPr>
                  <pic:blipFill>
                    <a:blip r:embed="rId10"/>
                    <a:stretch>
                      <a:fillRect/>
                    </a:stretch>
                  </pic:blipFill>
                  <pic:spPr>
                    <a:xfrm>
                      <a:off x="0" y="0"/>
                      <a:ext cx="2552000" cy="1143801"/>
                    </a:xfrm>
                    <a:prstGeom prst="rect">
                      <a:avLst/>
                    </a:prstGeom>
                  </pic:spPr>
                </pic:pic>
              </a:graphicData>
            </a:graphic>
          </wp:inline>
        </w:drawing>
      </w:r>
    </w:p>
    <w:p w14:paraId="69150B32" w14:textId="14ECA49C" w:rsidR="00D65085" w:rsidRDefault="00D65085" w:rsidP="002C235B">
      <w:pPr>
        <w:spacing w:after="0" w:line="240" w:lineRule="auto"/>
        <w:jc w:val="center"/>
        <w:rPr>
          <w:rFonts w:ascii="Arial" w:eastAsia="Calibri" w:hAnsi="Arial" w:cs="Arial"/>
          <w:b/>
          <w:kern w:val="0"/>
          <w14:ligatures w14:val="none"/>
        </w:rPr>
      </w:pPr>
    </w:p>
    <w:p w14:paraId="34D8A852" w14:textId="2D817919" w:rsidR="009A5F10" w:rsidRPr="009A5F10" w:rsidRDefault="009A5F10" w:rsidP="009A5F10">
      <w:pPr>
        <w:ind w:left="708"/>
        <w:rPr>
          <w:rFonts w:ascii="Arial" w:hAnsi="Arial" w:cs="Arial"/>
          <w:b/>
          <w:bCs/>
          <w:u w:val="single"/>
        </w:rPr>
      </w:pPr>
      <w:r w:rsidRPr="009A5F10">
        <w:rPr>
          <w:rFonts w:ascii="Arial" w:hAnsi="Arial" w:cs="Arial"/>
          <w:b/>
          <w:bCs/>
          <w:u w:val="single"/>
        </w:rPr>
        <w:t xml:space="preserve">On veillera à bien préciser que la réglette </w:t>
      </w:r>
      <w:r>
        <w:rPr>
          <w:rFonts w:ascii="Arial" w:hAnsi="Arial" w:cs="Arial"/>
          <w:b/>
          <w:bCs/>
          <w:u w:val="single"/>
        </w:rPr>
        <w:t>bleue</w:t>
      </w:r>
      <w:r w:rsidRPr="009A5F10">
        <w:rPr>
          <w:rFonts w:ascii="Arial" w:hAnsi="Arial" w:cs="Arial"/>
          <w:b/>
          <w:bCs/>
          <w:u w:val="single"/>
        </w:rPr>
        <w:t xml:space="preserve"> re</w:t>
      </w:r>
      <w:r>
        <w:rPr>
          <w:rFonts w:ascii="Arial" w:hAnsi="Arial" w:cs="Arial"/>
          <w:b/>
          <w:bCs/>
          <w:u w:val="single"/>
        </w:rPr>
        <w:t>présente</w:t>
      </w:r>
      <w:r w:rsidRPr="009A5F10">
        <w:rPr>
          <w:rFonts w:ascii="Arial" w:hAnsi="Arial" w:cs="Arial"/>
          <w:b/>
          <w:bCs/>
          <w:u w:val="single"/>
        </w:rPr>
        <w:t xml:space="preserve"> l’unité pour toute cette question.</w:t>
      </w:r>
    </w:p>
    <w:p w14:paraId="35491857" w14:textId="50379560" w:rsidR="00A14BEA" w:rsidRDefault="00A14BEA" w:rsidP="00A14BEA">
      <w:pPr>
        <w:spacing w:after="0" w:line="240" w:lineRule="auto"/>
        <w:ind w:left="708"/>
        <w:rPr>
          <w:rFonts w:ascii="Arial" w:hAnsi="Arial" w:cs="Arial"/>
        </w:rPr>
      </w:pPr>
      <w:r>
        <w:rPr>
          <w:rFonts w:ascii="Arial" w:hAnsi="Arial" w:cs="Arial"/>
        </w:rPr>
        <w:t xml:space="preserve">Il faudra être bien vigilant au changement d’unité : la réglette orange n’est plus l’unité. Il s’agit à présent de la réglette bleue. </w:t>
      </w:r>
    </w:p>
    <w:p w14:paraId="45DFA662" w14:textId="7F6A608F" w:rsidR="007C1F57" w:rsidRDefault="00A14BEA" w:rsidP="00A14BEA">
      <w:pPr>
        <w:spacing w:after="0" w:line="240" w:lineRule="auto"/>
        <w:ind w:left="708"/>
        <w:rPr>
          <w:rFonts w:ascii="Arial" w:eastAsia="Calibri" w:hAnsi="Arial" w:cs="Arial"/>
          <w:b/>
          <w:kern w:val="0"/>
          <w14:ligatures w14:val="none"/>
        </w:rPr>
      </w:pPr>
      <w:r>
        <w:rPr>
          <w:rFonts w:ascii="Arial" w:hAnsi="Arial" w:cs="Arial"/>
        </w:rPr>
        <w:t>On fera de même ressortir le vocabulaire « un tiers » et « un neuvième ».</w:t>
      </w:r>
    </w:p>
    <w:p w14:paraId="5DE10421" w14:textId="77777777" w:rsidR="007C1F57" w:rsidRDefault="007C1F57" w:rsidP="002C235B">
      <w:pPr>
        <w:spacing w:after="0" w:line="240" w:lineRule="auto"/>
        <w:jc w:val="center"/>
        <w:rPr>
          <w:rFonts w:ascii="Arial" w:eastAsia="Calibri" w:hAnsi="Arial" w:cs="Arial"/>
          <w:b/>
          <w:kern w:val="0"/>
          <w14:ligatures w14:val="none"/>
        </w:rPr>
      </w:pPr>
    </w:p>
    <w:p w14:paraId="7CDE2423" w14:textId="77777777" w:rsidR="002C235B" w:rsidRDefault="002C235B" w:rsidP="00DD2ACD">
      <w:pPr>
        <w:pStyle w:val="Paragraphedeliste"/>
        <w:spacing w:after="0" w:line="240" w:lineRule="auto"/>
        <w:rPr>
          <w:rFonts w:ascii="Arial" w:eastAsia="Calibri" w:hAnsi="Arial" w:cs="Arial"/>
          <w:b/>
          <w:kern w:val="0"/>
          <w14:ligatures w14:val="none"/>
        </w:rPr>
      </w:pPr>
    </w:p>
    <w:p w14:paraId="4610EDD8" w14:textId="77777777" w:rsidR="009A5F10" w:rsidRDefault="009A5F10" w:rsidP="00DD2ACD">
      <w:pPr>
        <w:pStyle w:val="Paragraphedeliste"/>
        <w:spacing w:after="0" w:line="240" w:lineRule="auto"/>
        <w:rPr>
          <w:rFonts w:ascii="Arial" w:eastAsia="Calibri" w:hAnsi="Arial" w:cs="Arial"/>
          <w:b/>
          <w:kern w:val="0"/>
          <w14:ligatures w14:val="none"/>
        </w:rPr>
      </w:pPr>
    </w:p>
    <w:p w14:paraId="0691CFF1" w14:textId="77777777" w:rsidR="009A5F10" w:rsidRDefault="009A5F10" w:rsidP="00DD2ACD">
      <w:pPr>
        <w:pStyle w:val="Paragraphedeliste"/>
        <w:spacing w:after="0" w:line="240" w:lineRule="auto"/>
        <w:rPr>
          <w:rFonts w:ascii="Arial" w:eastAsia="Calibri" w:hAnsi="Arial" w:cs="Arial"/>
          <w:b/>
          <w:kern w:val="0"/>
          <w14:ligatures w14:val="none"/>
        </w:rPr>
      </w:pPr>
    </w:p>
    <w:p w14:paraId="7CDBB2A8" w14:textId="77777777" w:rsidR="009A5F10" w:rsidRDefault="009A5F10" w:rsidP="00DD2ACD">
      <w:pPr>
        <w:pStyle w:val="Paragraphedeliste"/>
        <w:spacing w:after="0" w:line="240" w:lineRule="auto"/>
        <w:rPr>
          <w:rFonts w:ascii="Arial" w:eastAsia="Calibri" w:hAnsi="Arial" w:cs="Arial"/>
          <w:b/>
          <w:kern w:val="0"/>
          <w14:ligatures w14:val="none"/>
        </w:rPr>
      </w:pPr>
    </w:p>
    <w:p w14:paraId="2A43394A" w14:textId="77777777" w:rsidR="009A5F10" w:rsidRDefault="009A5F10" w:rsidP="00DD2ACD">
      <w:pPr>
        <w:pStyle w:val="Paragraphedeliste"/>
        <w:spacing w:after="0" w:line="240" w:lineRule="auto"/>
        <w:rPr>
          <w:rFonts w:ascii="Arial" w:eastAsia="Calibri" w:hAnsi="Arial" w:cs="Arial"/>
          <w:b/>
          <w:kern w:val="0"/>
          <w14:ligatures w14:val="none"/>
        </w:rPr>
      </w:pPr>
    </w:p>
    <w:p w14:paraId="53FC028C" w14:textId="77777777" w:rsidR="009A5F10" w:rsidRDefault="009A5F10" w:rsidP="00DD2ACD">
      <w:pPr>
        <w:pStyle w:val="Paragraphedeliste"/>
        <w:spacing w:after="0" w:line="240" w:lineRule="auto"/>
        <w:rPr>
          <w:rFonts w:ascii="Arial" w:eastAsia="Calibri" w:hAnsi="Arial" w:cs="Arial"/>
          <w:b/>
          <w:kern w:val="0"/>
          <w14:ligatures w14:val="none"/>
        </w:rPr>
      </w:pPr>
    </w:p>
    <w:p w14:paraId="78E23374" w14:textId="77777777" w:rsidR="009A5F10" w:rsidRDefault="009A5F10" w:rsidP="00DD2ACD">
      <w:pPr>
        <w:pStyle w:val="Paragraphedeliste"/>
        <w:spacing w:after="0" w:line="240" w:lineRule="auto"/>
        <w:rPr>
          <w:rFonts w:ascii="Arial" w:eastAsia="Calibri" w:hAnsi="Arial" w:cs="Arial"/>
          <w:b/>
          <w:kern w:val="0"/>
          <w14:ligatures w14:val="none"/>
        </w:rPr>
      </w:pPr>
    </w:p>
    <w:p w14:paraId="6DC86886" w14:textId="77777777" w:rsidR="009A5F10" w:rsidRPr="00DD2ACD" w:rsidRDefault="009A5F10" w:rsidP="00DD2ACD">
      <w:pPr>
        <w:pStyle w:val="Paragraphedeliste"/>
        <w:spacing w:after="0" w:line="240" w:lineRule="auto"/>
        <w:rPr>
          <w:rFonts w:ascii="Arial" w:eastAsia="Calibri" w:hAnsi="Arial" w:cs="Arial"/>
          <w:b/>
          <w:kern w:val="0"/>
          <w14:ligatures w14:val="none"/>
        </w:rPr>
      </w:pPr>
    </w:p>
    <w:p w14:paraId="3EB23E4E" w14:textId="3592E70E" w:rsidR="00DD2ACD" w:rsidRDefault="00DD2ACD" w:rsidP="00197661">
      <w:pPr>
        <w:shd w:val="clear" w:color="auto" w:fill="EAF1DD" w:themeFill="accent3" w:themeFillTint="33"/>
        <w:rPr>
          <w:rFonts w:ascii="Arial" w:hAnsi="Arial" w:cs="Arial"/>
          <w:b/>
          <w:bCs/>
          <w:u w:val="single"/>
        </w:rPr>
      </w:pPr>
      <w:r>
        <w:rPr>
          <w:rFonts w:ascii="Arial" w:hAnsi="Arial" w:cs="Arial"/>
          <w:b/>
          <w:bCs/>
          <w:u w:val="single"/>
        </w:rPr>
        <w:t xml:space="preserve">Temps </w:t>
      </w:r>
      <w:r w:rsidR="00197661">
        <w:rPr>
          <w:rFonts w:ascii="Arial" w:hAnsi="Arial" w:cs="Arial"/>
          <w:b/>
          <w:bCs/>
          <w:u w:val="single"/>
        </w:rPr>
        <w:t>2</w:t>
      </w:r>
      <w:r>
        <w:rPr>
          <w:rFonts w:ascii="Arial" w:hAnsi="Arial" w:cs="Arial"/>
          <w:b/>
          <w:bCs/>
          <w:u w:val="single"/>
        </w:rPr>
        <w:t xml:space="preserve"> (</w:t>
      </w:r>
      <w:r w:rsidR="00197661">
        <w:rPr>
          <w:rFonts w:ascii="Arial" w:hAnsi="Arial" w:cs="Arial"/>
          <w:b/>
          <w:bCs/>
          <w:u w:val="single"/>
        </w:rPr>
        <w:t>20</w:t>
      </w:r>
      <w:r>
        <w:rPr>
          <w:rFonts w:ascii="Arial" w:hAnsi="Arial" w:cs="Arial"/>
          <w:b/>
          <w:bCs/>
          <w:u w:val="single"/>
        </w:rPr>
        <w:t xml:space="preserve"> min) : travailler sur les fractions supérieures à 1</w:t>
      </w:r>
    </w:p>
    <w:p w14:paraId="05CD5B3F" w14:textId="77777777" w:rsidR="00197661" w:rsidRDefault="00197661" w:rsidP="00DD2ACD">
      <w:pPr>
        <w:pStyle w:val="NormalWeb"/>
        <w:numPr>
          <w:ilvl w:val="0"/>
          <w:numId w:val="6"/>
        </w:numPr>
        <w:rPr>
          <w:rFonts w:ascii="Arial" w:hAnsi="Arial" w:cs="Arial"/>
          <w:color w:val="000000" w:themeColor="text1"/>
          <w:sz w:val="22"/>
          <w:szCs w:val="22"/>
        </w:rPr>
      </w:pPr>
      <w:r w:rsidRPr="002C235B">
        <w:rPr>
          <w:rFonts w:ascii="Arial" w:hAnsi="Arial" w:cs="Arial"/>
          <w:noProof/>
          <w:color w:val="000000" w:themeColor="text1"/>
          <w:sz w:val="22"/>
          <w:szCs w:val="22"/>
        </w:rPr>
        <w:drawing>
          <wp:inline distT="0" distB="0" distL="0" distR="0" wp14:anchorId="69A53CE6" wp14:editId="031E3DC5">
            <wp:extent cx="2673350" cy="1712205"/>
            <wp:effectExtent l="0" t="0" r="0" b="2540"/>
            <wp:docPr id="18085077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07704" name=""/>
                    <pic:cNvPicPr/>
                  </pic:nvPicPr>
                  <pic:blipFill>
                    <a:blip r:embed="rId11"/>
                    <a:stretch>
                      <a:fillRect/>
                    </a:stretch>
                  </pic:blipFill>
                  <pic:spPr>
                    <a:xfrm>
                      <a:off x="0" y="0"/>
                      <a:ext cx="2681465" cy="1717403"/>
                    </a:xfrm>
                    <a:prstGeom prst="rect">
                      <a:avLst/>
                    </a:prstGeom>
                  </pic:spPr>
                </pic:pic>
              </a:graphicData>
            </a:graphic>
          </wp:inline>
        </w:drawing>
      </w:r>
    </w:p>
    <w:p w14:paraId="194599F2" w14:textId="2D1244A5" w:rsidR="009A5F10" w:rsidRPr="009A5F10" w:rsidRDefault="009A5F10" w:rsidP="009A5F10">
      <w:pPr>
        <w:ind w:left="708"/>
        <w:rPr>
          <w:rFonts w:ascii="Arial" w:hAnsi="Arial" w:cs="Arial"/>
          <w:b/>
          <w:bCs/>
          <w:u w:val="single"/>
        </w:rPr>
      </w:pPr>
      <w:r w:rsidRPr="009A5F10">
        <w:rPr>
          <w:rFonts w:ascii="Arial" w:hAnsi="Arial" w:cs="Arial"/>
          <w:b/>
          <w:bCs/>
          <w:u w:val="single"/>
        </w:rPr>
        <w:t>On veillera à bien préciser que la réglette orange re</w:t>
      </w:r>
      <w:r>
        <w:rPr>
          <w:rFonts w:ascii="Arial" w:hAnsi="Arial" w:cs="Arial"/>
          <w:b/>
          <w:bCs/>
          <w:u w:val="single"/>
        </w:rPr>
        <w:t>présente deux unités</w:t>
      </w:r>
      <w:r w:rsidRPr="009A5F10">
        <w:rPr>
          <w:rFonts w:ascii="Arial" w:hAnsi="Arial" w:cs="Arial"/>
          <w:b/>
          <w:bCs/>
          <w:u w:val="single"/>
        </w:rPr>
        <w:t xml:space="preserve"> pour toute cette question.</w:t>
      </w:r>
    </w:p>
    <w:p w14:paraId="4CE996F5" w14:textId="3E5B0BF5" w:rsidR="00A14BEA" w:rsidRDefault="00A14BEA" w:rsidP="00A14BEA">
      <w:pPr>
        <w:pStyle w:val="NormalWeb"/>
        <w:ind w:left="708"/>
        <w:rPr>
          <w:rFonts w:ascii="Arial" w:hAnsi="Arial" w:cs="Arial"/>
          <w:color w:val="000000" w:themeColor="text1"/>
          <w:sz w:val="22"/>
          <w:szCs w:val="22"/>
        </w:rPr>
      </w:pPr>
      <w:r>
        <w:rPr>
          <w:rFonts w:ascii="Arial" w:hAnsi="Arial" w:cs="Arial"/>
          <w:color w:val="000000" w:themeColor="text1"/>
          <w:sz w:val="22"/>
          <w:szCs w:val="22"/>
        </w:rPr>
        <w:t xml:space="preserve">L’élève procédera de la même façon que précédemment pour les réglettes jaune et blanche. Il faudra néanmoins être vigilant au changement d’unité : </w:t>
      </w:r>
      <w:r w:rsidR="00A41233">
        <w:rPr>
          <w:rFonts w:ascii="Arial" w:hAnsi="Arial" w:cs="Arial"/>
          <w:color w:val="000000" w:themeColor="text1"/>
          <w:sz w:val="22"/>
          <w:szCs w:val="22"/>
        </w:rPr>
        <w:t xml:space="preserve">l’élève doit donc constater que </w:t>
      </w:r>
      <w:r>
        <w:rPr>
          <w:rFonts w:ascii="Arial" w:hAnsi="Arial" w:cs="Arial"/>
          <w:color w:val="000000" w:themeColor="text1"/>
          <w:sz w:val="22"/>
          <w:szCs w:val="22"/>
        </w:rPr>
        <w:t xml:space="preserve">la réglette unité devient alors la réglette jaune. </w:t>
      </w:r>
    </w:p>
    <w:p w14:paraId="0E1901CA" w14:textId="1C6C9160" w:rsidR="00A14BEA" w:rsidRDefault="00A14BEA" w:rsidP="00A14BEA">
      <w:pPr>
        <w:pStyle w:val="NormalWeb"/>
        <w:ind w:left="708"/>
        <w:rPr>
          <w:rFonts w:ascii="Arial" w:hAnsi="Arial" w:cs="Arial"/>
          <w:color w:val="000000" w:themeColor="text1"/>
          <w:sz w:val="22"/>
          <w:szCs w:val="22"/>
        </w:rPr>
      </w:pPr>
      <w:r>
        <w:rPr>
          <w:rFonts w:ascii="Arial" w:hAnsi="Arial" w:cs="Arial"/>
          <w:color w:val="000000" w:themeColor="text1"/>
          <w:sz w:val="22"/>
          <w:szCs w:val="22"/>
        </w:rPr>
        <w:t>L’élève juxtaposera cin</w:t>
      </w:r>
      <w:r w:rsidR="009A5F10">
        <w:rPr>
          <w:rFonts w:ascii="Arial" w:hAnsi="Arial" w:cs="Arial"/>
          <w:color w:val="000000" w:themeColor="text1"/>
          <w:sz w:val="22"/>
          <w:szCs w:val="22"/>
        </w:rPr>
        <w:t>q</w:t>
      </w:r>
      <w:r>
        <w:rPr>
          <w:rFonts w:ascii="Arial" w:hAnsi="Arial" w:cs="Arial"/>
          <w:color w:val="000000" w:themeColor="text1"/>
          <w:sz w:val="22"/>
          <w:szCs w:val="22"/>
        </w:rPr>
        <w:t xml:space="preserve"> réglettes blanches pour obtenir la réglette jaune. La réglette blanche représente alors la fraction </w:t>
      </w:r>
      <m:oMath>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5</m:t>
            </m:r>
          </m:den>
        </m:f>
      </m:oMath>
      <w:r>
        <w:rPr>
          <w:rFonts w:ascii="Arial" w:hAnsi="Arial" w:cs="Arial"/>
          <w:color w:val="000000" w:themeColor="text1"/>
          <w:sz w:val="22"/>
          <w:szCs w:val="22"/>
        </w:rPr>
        <w:t>.</w:t>
      </w:r>
    </w:p>
    <w:p w14:paraId="1D872F11" w14:textId="58642C44" w:rsidR="00A14BEA" w:rsidRDefault="00A14BEA" w:rsidP="00A14BEA">
      <w:pPr>
        <w:pStyle w:val="NormalWeb"/>
        <w:ind w:left="708"/>
        <w:rPr>
          <w:rFonts w:ascii="Arial" w:hAnsi="Arial" w:cs="Arial"/>
          <w:color w:val="000000" w:themeColor="text1"/>
          <w:sz w:val="22"/>
          <w:szCs w:val="22"/>
        </w:rPr>
      </w:pPr>
      <w:r>
        <w:rPr>
          <w:rFonts w:ascii="Arial" w:hAnsi="Arial" w:cs="Arial"/>
          <w:color w:val="000000" w:themeColor="text1"/>
          <w:sz w:val="22"/>
          <w:szCs w:val="22"/>
        </w:rPr>
        <w:t xml:space="preserve">Un point de vigilance particulier est à relever pour la réglette marron. L’élève remarquera que la réglette marron est plus grande que l’unité. C’est un point important à faire constater. La fraction est donc supérieure à 1. </w:t>
      </w:r>
    </w:p>
    <w:p w14:paraId="1F997393" w14:textId="0B17F6BC" w:rsidR="006536B3" w:rsidRDefault="006536B3" w:rsidP="00A14BEA">
      <w:pPr>
        <w:pStyle w:val="NormalWeb"/>
        <w:ind w:left="708"/>
        <w:rPr>
          <w:rFonts w:ascii="Arial" w:hAnsi="Arial" w:cs="Arial"/>
          <w:color w:val="000000" w:themeColor="text1"/>
          <w:sz w:val="22"/>
          <w:szCs w:val="22"/>
        </w:rPr>
      </w:pPr>
      <w:r>
        <w:rPr>
          <w:rFonts w:ascii="Arial" w:hAnsi="Arial" w:cs="Arial"/>
          <w:color w:val="000000" w:themeColor="text1"/>
          <w:sz w:val="22"/>
          <w:szCs w:val="22"/>
        </w:rPr>
        <w:t xml:space="preserve">Il faut aligner </w:t>
      </w:r>
      <w:r w:rsidR="007362D4">
        <w:rPr>
          <w:rFonts w:ascii="Arial" w:hAnsi="Arial" w:cs="Arial"/>
          <w:color w:val="000000" w:themeColor="text1"/>
          <w:sz w:val="22"/>
          <w:szCs w:val="22"/>
        </w:rPr>
        <w:t>huit</w:t>
      </w:r>
      <w:r>
        <w:rPr>
          <w:rFonts w:ascii="Arial" w:hAnsi="Arial" w:cs="Arial"/>
          <w:color w:val="000000" w:themeColor="text1"/>
          <w:sz w:val="22"/>
          <w:szCs w:val="22"/>
        </w:rPr>
        <w:t xml:space="preserve"> réglettes blanches pour obtenir </w:t>
      </w:r>
      <w:proofErr w:type="gramStart"/>
      <w:r>
        <w:rPr>
          <w:rFonts w:ascii="Arial" w:hAnsi="Arial" w:cs="Arial"/>
          <w:color w:val="000000" w:themeColor="text1"/>
          <w:sz w:val="22"/>
          <w:szCs w:val="22"/>
        </w:rPr>
        <w:t>la réglette marron</w:t>
      </w:r>
      <w:proofErr w:type="gramEnd"/>
      <w:r>
        <w:rPr>
          <w:rFonts w:ascii="Arial" w:hAnsi="Arial" w:cs="Arial"/>
          <w:color w:val="000000" w:themeColor="text1"/>
          <w:sz w:val="22"/>
          <w:szCs w:val="22"/>
        </w:rPr>
        <w:t xml:space="preserve"> qui représente alors </w:t>
      </w:r>
      <m:oMath>
        <m:r>
          <w:rPr>
            <w:rFonts w:ascii="Cambria Math" w:hAnsi="Cambria Math" w:cs="Arial"/>
            <w:color w:val="000000" w:themeColor="text1"/>
            <w:sz w:val="22"/>
            <w:szCs w:val="22"/>
          </w:rPr>
          <m:t>8×</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5</m:t>
            </m:r>
          </m:den>
        </m:f>
      </m:oMath>
      <w:r>
        <w:rPr>
          <w:rFonts w:ascii="Arial" w:hAnsi="Arial" w:cs="Arial"/>
          <w:color w:val="000000" w:themeColor="text1"/>
          <w:sz w:val="22"/>
          <w:szCs w:val="22"/>
        </w:rPr>
        <w:t xml:space="preserve"> soit </w:t>
      </w:r>
      <m:oMath>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8</m:t>
            </m:r>
          </m:num>
          <m:den>
            <m:r>
              <w:rPr>
                <w:rFonts w:ascii="Cambria Math" w:hAnsi="Cambria Math" w:cs="Arial"/>
                <w:color w:val="000000" w:themeColor="text1"/>
                <w:sz w:val="22"/>
                <w:szCs w:val="22"/>
              </w:rPr>
              <m:t>5</m:t>
            </m:r>
          </m:den>
        </m:f>
      </m:oMath>
      <w:r>
        <w:rPr>
          <w:rFonts w:ascii="Arial" w:hAnsi="Arial" w:cs="Arial"/>
          <w:color w:val="000000" w:themeColor="text1"/>
          <w:sz w:val="22"/>
          <w:szCs w:val="22"/>
        </w:rPr>
        <w:t>. Il est intéressant alors de rappeler le vocabulaire « numérateur » et « dénominateur » et de faire constater que, dans une fraction supérieure à 1, le numérateur est supérieur au dénominateur.</w:t>
      </w:r>
    </w:p>
    <w:p w14:paraId="43726286" w14:textId="7F3DD04F" w:rsidR="00107387" w:rsidRDefault="00107387" w:rsidP="00107387">
      <w:pPr>
        <w:pStyle w:val="NormalWeb"/>
        <w:ind w:left="708"/>
        <w:rPr>
          <w:rFonts w:ascii="Arial" w:hAnsi="Arial" w:cs="Arial"/>
          <w:color w:val="000000" w:themeColor="text1"/>
          <w:sz w:val="22"/>
          <w:szCs w:val="22"/>
        </w:rPr>
      </w:pPr>
      <w:r>
        <w:rPr>
          <w:rFonts w:ascii="Arial" w:hAnsi="Arial" w:cs="Arial"/>
          <w:color w:val="000000" w:themeColor="text1"/>
          <w:sz w:val="22"/>
          <w:szCs w:val="22"/>
        </w:rPr>
        <w:t xml:space="preserve">L’élève juxtaposera quatre réglettes blanches pour obtenir la réglette rose. La réglette rose représente alors </w:t>
      </w:r>
      <m:oMath>
        <m:r>
          <w:rPr>
            <w:rFonts w:ascii="Cambria Math" w:hAnsi="Cambria Math" w:cs="Arial"/>
            <w:color w:val="000000" w:themeColor="text1"/>
            <w:sz w:val="22"/>
            <w:szCs w:val="22"/>
          </w:rPr>
          <m:t>4×</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5</m:t>
            </m:r>
          </m:den>
        </m:f>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4</m:t>
            </m:r>
          </m:num>
          <m:den>
            <m:r>
              <w:rPr>
                <w:rFonts w:ascii="Cambria Math" w:hAnsi="Cambria Math" w:cs="Arial"/>
                <w:color w:val="000000" w:themeColor="text1"/>
                <w:sz w:val="22"/>
                <w:szCs w:val="22"/>
              </w:rPr>
              <m:t>5</m:t>
            </m:r>
          </m:den>
        </m:f>
      </m:oMath>
      <w:r>
        <w:rPr>
          <w:rFonts w:ascii="Arial" w:hAnsi="Arial" w:cs="Arial"/>
          <w:color w:val="000000" w:themeColor="text1"/>
          <w:sz w:val="22"/>
          <w:szCs w:val="22"/>
        </w:rPr>
        <w:t>.</w:t>
      </w:r>
    </w:p>
    <w:p w14:paraId="6F9615A1" w14:textId="39299004" w:rsidR="00107387" w:rsidRDefault="00107387" w:rsidP="00A14BEA">
      <w:pPr>
        <w:pStyle w:val="NormalWeb"/>
        <w:ind w:left="708"/>
        <w:rPr>
          <w:rFonts w:ascii="Arial" w:hAnsi="Arial" w:cs="Arial"/>
          <w:color w:val="000000" w:themeColor="text1"/>
          <w:sz w:val="22"/>
          <w:szCs w:val="22"/>
        </w:rPr>
      </w:pPr>
      <w:r>
        <w:rPr>
          <w:rFonts w:ascii="Arial" w:hAnsi="Arial" w:cs="Arial"/>
          <w:color w:val="000000" w:themeColor="text1"/>
          <w:sz w:val="22"/>
          <w:szCs w:val="22"/>
        </w:rPr>
        <w:t>Il sera intéressant de montrer cela sur la droite graduée ainsi afin de familiariser les élèves au repérage des fractions sur la droite graduée et de donner à la fraction le statut de nombre :</w:t>
      </w:r>
    </w:p>
    <w:p w14:paraId="55A3307B" w14:textId="42690C0E" w:rsidR="00107387" w:rsidRDefault="00107387" w:rsidP="00A14BEA">
      <w:pPr>
        <w:pStyle w:val="NormalWeb"/>
        <w:ind w:left="708"/>
        <w:rPr>
          <w:rFonts w:ascii="Arial" w:hAnsi="Arial" w:cs="Arial"/>
          <w:color w:val="000000" w:themeColor="text1"/>
          <w:sz w:val="22"/>
          <w:szCs w:val="22"/>
        </w:rPr>
      </w:pPr>
      <w:r w:rsidRPr="00107387">
        <w:rPr>
          <w:rFonts w:ascii="Arial" w:hAnsi="Arial" w:cs="Arial"/>
          <w:noProof/>
          <w:color w:val="000000" w:themeColor="text1"/>
          <w:sz w:val="22"/>
          <w:szCs w:val="22"/>
        </w:rPr>
        <w:drawing>
          <wp:inline distT="0" distB="0" distL="0" distR="0" wp14:anchorId="53005345" wp14:editId="4E876445">
            <wp:extent cx="5010407" cy="1708238"/>
            <wp:effectExtent l="0" t="0" r="0" b="6350"/>
            <wp:docPr id="161626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6396" name=""/>
                    <pic:cNvPicPr/>
                  </pic:nvPicPr>
                  <pic:blipFill>
                    <a:blip r:embed="rId12"/>
                    <a:stretch>
                      <a:fillRect/>
                    </a:stretch>
                  </pic:blipFill>
                  <pic:spPr>
                    <a:xfrm>
                      <a:off x="0" y="0"/>
                      <a:ext cx="5010407" cy="1708238"/>
                    </a:xfrm>
                    <a:prstGeom prst="rect">
                      <a:avLst/>
                    </a:prstGeom>
                  </pic:spPr>
                </pic:pic>
              </a:graphicData>
            </a:graphic>
          </wp:inline>
        </w:drawing>
      </w:r>
    </w:p>
    <w:p w14:paraId="6D5858ED" w14:textId="34B4716A" w:rsidR="00A41233" w:rsidRDefault="00A41233" w:rsidP="00A41233">
      <w:pPr>
        <w:pStyle w:val="NormalWeb"/>
        <w:ind w:left="708" w:firstLine="708"/>
        <w:rPr>
          <w:rFonts w:ascii="Arial" w:hAnsi="Arial" w:cs="Arial"/>
          <w:color w:val="000000" w:themeColor="text1"/>
          <w:sz w:val="22"/>
          <w:szCs w:val="22"/>
        </w:rPr>
      </w:pPr>
      <w:r>
        <w:rPr>
          <w:rFonts w:ascii="Arial" w:hAnsi="Arial" w:cs="Arial"/>
          <w:color w:val="000000" w:themeColor="text1"/>
          <w:sz w:val="22"/>
          <w:szCs w:val="22"/>
        </w:rPr>
        <w:t xml:space="preserve">On pourra pour cela utiliser un </w:t>
      </w:r>
      <w:proofErr w:type="spellStart"/>
      <w:r>
        <w:rPr>
          <w:rFonts w:ascii="Arial" w:hAnsi="Arial" w:cs="Arial"/>
          <w:color w:val="000000" w:themeColor="text1"/>
          <w:sz w:val="22"/>
          <w:szCs w:val="22"/>
        </w:rPr>
        <w:t>visualiseur</w:t>
      </w:r>
      <w:proofErr w:type="spellEnd"/>
      <w:r>
        <w:rPr>
          <w:rFonts w:ascii="Arial" w:hAnsi="Arial" w:cs="Arial"/>
          <w:color w:val="000000" w:themeColor="text1"/>
          <w:sz w:val="22"/>
          <w:szCs w:val="22"/>
        </w:rPr>
        <w:t>.</w:t>
      </w:r>
    </w:p>
    <w:p w14:paraId="3A3FB5B6" w14:textId="3A345C80" w:rsidR="00DD2ACD" w:rsidRDefault="00DD2ACD" w:rsidP="00DD2ACD">
      <w:pPr>
        <w:pStyle w:val="NormalWeb"/>
        <w:numPr>
          <w:ilvl w:val="0"/>
          <w:numId w:val="6"/>
        </w:numPr>
        <w:rPr>
          <w:rFonts w:ascii="Arial" w:hAnsi="Arial" w:cs="Arial"/>
          <w:color w:val="000000" w:themeColor="text1"/>
          <w:sz w:val="22"/>
          <w:szCs w:val="22"/>
        </w:rPr>
      </w:pPr>
      <w:r w:rsidRPr="00DD2ACD">
        <w:rPr>
          <w:rFonts w:ascii="Arial" w:hAnsi="Arial" w:cs="Arial"/>
          <w:noProof/>
          <w:color w:val="000000" w:themeColor="text1"/>
          <w:sz w:val="22"/>
          <w:szCs w:val="22"/>
        </w:rPr>
        <w:lastRenderedPageBreak/>
        <w:drawing>
          <wp:inline distT="0" distB="0" distL="0" distR="0" wp14:anchorId="1D8DE666" wp14:editId="67CCA31B">
            <wp:extent cx="2495678" cy="1416123"/>
            <wp:effectExtent l="0" t="0" r="0" b="0"/>
            <wp:docPr id="514078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78541" name=""/>
                    <pic:cNvPicPr/>
                  </pic:nvPicPr>
                  <pic:blipFill>
                    <a:blip r:embed="rId13"/>
                    <a:stretch>
                      <a:fillRect/>
                    </a:stretch>
                  </pic:blipFill>
                  <pic:spPr>
                    <a:xfrm>
                      <a:off x="0" y="0"/>
                      <a:ext cx="2495678" cy="1416123"/>
                    </a:xfrm>
                    <a:prstGeom prst="rect">
                      <a:avLst/>
                    </a:prstGeom>
                  </pic:spPr>
                </pic:pic>
              </a:graphicData>
            </a:graphic>
          </wp:inline>
        </w:drawing>
      </w:r>
    </w:p>
    <w:p w14:paraId="30E036C6" w14:textId="08F1BEA5" w:rsidR="009A5F10" w:rsidRPr="009A5F10" w:rsidRDefault="009A5F10" w:rsidP="009A5F10">
      <w:pPr>
        <w:ind w:left="708"/>
        <w:rPr>
          <w:rFonts w:ascii="Arial" w:hAnsi="Arial" w:cs="Arial"/>
          <w:b/>
          <w:bCs/>
          <w:u w:val="single"/>
        </w:rPr>
      </w:pPr>
      <w:r w:rsidRPr="009A5F10">
        <w:rPr>
          <w:rFonts w:ascii="Arial" w:hAnsi="Arial" w:cs="Arial"/>
          <w:b/>
          <w:bCs/>
          <w:u w:val="single"/>
        </w:rPr>
        <w:t xml:space="preserve">On veillera à bien préciser que la réglette </w:t>
      </w:r>
      <w:r>
        <w:rPr>
          <w:rFonts w:ascii="Arial" w:hAnsi="Arial" w:cs="Arial"/>
          <w:b/>
          <w:bCs/>
          <w:u w:val="single"/>
        </w:rPr>
        <w:t>rouge représente</w:t>
      </w:r>
      <w:r w:rsidRPr="009A5F10">
        <w:rPr>
          <w:rFonts w:ascii="Arial" w:hAnsi="Arial" w:cs="Arial"/>
          <w:b/>
          <w:bCs/>
          <w:u w:val="single"/>
        </w:rPr>
        <w:t xml:space="preserve"> l’unité pour toute cette question.</w:t>
      </w:r>
    </w:p>
    <w:p w14:paraId="3936902E" w14:textId="152DFE8F" w:rsidR="006536B3" w:rsidRDefault="006536B3" w:rsidP="006536B3">
      <w:pPr>
        <w:pStyle w:val="NormalWeb"/>
        <w:ind w:left="720"/>
        <w:rPr>
          <w:rFonts w:ascii="Arial" w:hAnsi="Arial" w:cs="Arial"/>
          <w:color w:val="000000" w:themeColor="text1"/>
          <w:sz w:val="22"/>
          <w:szCs w:val="22"/>
        </w:rPr>
      </w:pPr>
      <w:r>
        <w:rPr>
          <w:rFonts w:ascii="Arial" w:hAnsi="Arial" w:cs="Arial"/>
          <w:color w:val="000000" w:themeColor="text1"/>
          <w:sz w:val="22"/>
          <w:szCs w:val="22"/>
        </w:rPr>
        <w:t>L’élève remarquera, là encore, que les réglettes jaune et bleue sont supérieures à 1. L’élève tentera de juxtaposer plusieurs réglettes rouges pour obtenir la réglette jaune ou bleue, sans succès. Il s’aidera de la réglette blanche qui représente</w:t>
      </w:r>
      <w:r w:rsidR="00334801">
        <w:rPr>
          <w:rFonts w:ascii="Arial" w:hAnsi="Arial" w:cs="Arial"/>
          <w:color w:val="000000" w:themeColor="text1"/>
          <w:sz w:val="22"/>
          <w:szCs w:val="22"/>
        </w:rPr>
        <w:t xml:space="preserve"> la moitié de la réglette rouge soit</w:t>
      </w:r>
      <w:r w:rsidR="007362D4">
        <w:rPr>
          <w:rFonts w:ascii="Arial" w:hAnsi="Arial" w:cs="Arial"/>
          <w:color w:val="000000" w:themeColor="text1"/>
          <w:sz w:val="22"/>
          <w:szCs w:val="22"/>
        </w:rPr>
        <w:t xml:space="preserve"> </w:t>
      </w:r>
      <w:r>
        <w:rPr>
          <w:rFonts w:ascii="Arial" w:hAnsi="Arial" w:cs="Arial"/>
          <w:color w:val="000000" w:themeColor="text1"/>
          <w:sz w:val="22"/>
          <w:szCs w:val="22"/>
        </w:rPr>
        <w:t xml:space="preserve"> </w:t>
      </w:r>
      <m:oMath>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2</m:t>
            </m:r>
          </m:den>
        </m:f>
      </m:oMath>
      <w:r>
        <w:rPr>
          <w:rFonts w:ascii="Arial" w:hAnsi="Arial" w:cs="Arial"/>
          <w:color w:val="000000" w:themeColor="text1"/>
          <w:sz w:val="22"/>
          <w:szCs w:val="22"/>
        </w:rPr>
        <w:t xml:space="preserve">. </w:t>
      </w:r>
    </w:p>
    <w:p w14:paraId="6011C80B" w14:textId="3794B29C" w:rsidR="006536B3" w:rsidRDefault="006536B3" w:rsidP="006536B3">
      <w:pPr>
        <w:pStyle w:val="NormalWeb"/>
        <w:ind w:left="720"/>
        <w:rPr>
          <w:rFonts w:ascii="Arial" w:hAnsi="Arial" w:cs="Arial"/>
          <w:color w:val="000000" w:themeColor="text1"/>
          <w:sz w:val="22"/>
          <w:szCs w:val="22"/>
        </w:rPr>
      </w:pPr>
      <w:r>
        <w:rPr>
          <w:rFonts w:ascii="Arial" w:hAnsi="Arial" w:cs="Arial"/>
          <w:color w:val="000000" w:themeColor="text1"/>
          <w:sz w:val="22"/>
          <w:szCs w:val="22"/>
        </w:rPr>
        <w:t xml:space="preserve">On peut alors juxtaposer </w:t>
      </w:r>
      <w:r w:rsidR="007362D4">
        <w:rPr>
          <w:rFonts w:ascii="Arial" w:hAnsi="Arial" w:cs="Arial"/>
          <w:color w:val="000000" w:themeColor="text1"/>
          <w:sz w:val="22"/>
          <w:szCs w:val="22"/>
        </w:rPr>
        <w:t>cinq</w:t>
      </w:r>
      <w:r>
        <w:rPr>
          <w:rFonts w:ascii="Arial" w:hAnsi="Arial" w:cs="Arial"/>
          <w:color w:val="000000" w:themeColor="text1"/>
          <w:sz w:val="22"/>
          <w:szCs w:val="22"/>
        </w:rPr>
        <w:t xml:space="preserve"> réglettes blanches pour obtenir la réglette jaune. La réglette jaune représente alors </w:t>
      </w:r>
      <m:oMath>
        <m:r>
          <w:rPr>
            <w:rFonts w:ascii="Cambria Math" w:hAnsi="Cambria Math" w:cs="Arial"/>
            <w:color w:val="000000" w:themeColor="text1"/>
            <w:sz w:val="22"/>
            <w:szCs w:val="22"/>
          </w:rPr>
          <m:t>5×</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2</m:t>
            </m:r>
          </m:den>
        </m:f>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5</m:t>
            </m:r>
          </m:num>
          <m:den>
            <m:r>
              <w:rPr>
                <w:rFonts w:ascii="Cambria Math" w:hAnsi="Cambria Math" w:cs="Arial"/>
                <w:color w:val="000000" w:themeColor="text1"/>
                <w:sz w:val="22"/>
                <w:szCs w:val="22"/>
              </w:rPr>
              <m:t>2</m:t>
            </m:r>
          </m:den>
        </m:f>
      </m:oMath>
      <w:r>
        <w:rPr>
          <w:rFonts w:ascii="Arial" w:hAnsi="Arial" w:cs="Arial"/>
          <w:color w:val="000000" w:themeColor="text1"/>
          <w:sz w:val="22"/>
          <w:szCs w:val="22"/>
        </w:rPr>
        <w:t xml:space="preserve">. On peut aussi juxtaposer deux réglettes rouges et une réglette blanche. La réglette jaune représente alors </w:t>
      </w:r>
      <m:oMath>
        <m:r>
          <w:rPr>
            <w:rFonts w:ascii="Cambria Math" w:hAnsi="Cambria Math" w:cs="Arial"/>
            <w:color w:val="000000" w:themeColor="text1"/>
            <w:sz w:val="22"/>
            <w:szCs w:val="22"/>
          </w:rPr>
          <m:t>2+</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2</m:t>
            </m:r>
          </m:den>
        </m:f>
      </m:oMath>
      <w:r>
        <w:rPr>
          <w:rFonts w:ascii="Arial" w:hAnsi="Arial" w:cs="Arial"/>
          <w:color w:val="000000" w:themeColor="text1"/>
          <w:sz w:val="22"/>
          <w:szCs w:val="22"/>
        </w:rPr>
        <w:t xml:space="preserve"> .</w:t>
      </w:r>
    </w:p>
    <w:p w14:paraId="180BDBCA" w14:textId="45AF9482" w:rsidR="00334801" w:rsidRDefault="00334801" w:rsidP="006536B3">
      <w:pPr>
        <w:pStyle w:val="NormalWeb"/>
        <w:ind w:left="720"/>
        <w:rPr>
          <w:rFonts w:ascii="Arial" w:hAnsi="Arial" w:cs="Arial"/>
          <w:color w:val="000000" w:themeColor="text1"/>
          <w:sz w:val="22"/>
          <w:szCs w:val="22"/>
        </w:rPr>
      </w:pPr>
      <w:r>
        <w:rPr>
          <w:rFonts w:ascii="Arial" w:hAnsi="Arial" w:cs="Arial"/>
          <w:color w:val="000000" w:themeColor="text1"/>
          <w:sz w:val="22"/>
          <w:szCs w:val="22"/>
        </w:rPr>
        <w:t xml:space="preserve">On peut alors juxtaposer </w:t>
      </w:r>
      <w:r w:rsidR="007362D4">
        <w:rPr>
          <w:rFonts w:ascii="Arial" w:hAnsi="Arial" w:cs="Arial"/>
          <w:color w:val="000000" w:themeColor="text1"/>
          <w:sz w:val="22"/>
          <w:szCs w:val="22"/>
        </w:rPr>
        <w:t>neuf</w:t>
      </w:r>
      <w:r>
        <w:rPr>
          <w:rFonts w:ascii="Arial" w:hAnsi="Arial" w:cs="Arial"/>
          <w:color w:val="000000" w:themeColor="text1"/>
          <w:sz w:val="22"/>
          <w:szCs w:val="22"/>
        </w:rPr>
        <w:t xml:space="preserve"> réglettes blanches pour obtenir la réglette jaune. La réglette jaune représente alors </w:t>
      </w:r>
      <m:oMath>
        <m:r>
          <w:rPr>
            <w:rFonts w:ascii="Cambria Math" w:hAnsi="Cambria Math" w:cs="Arial"/>
            <w:color w:val="000000" w:themeColor="text1"/>
            <w:sz w:val="22"/>
            <w:szCs w:val="22"/>
          </w:rPr>
          <m:t>9×</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2</m:t>
            </m:r>
          </m:den>
        </m:f>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9</m:t>
            </m:r>
          </m:num>
          <m:den>
            <m:r>
              <w:rPr>
                <w:rFonts w:ascii="Cambria Math" w:hAnsi="Cambria Math" w:cs="Arial"/>
                <w:color w:val="000000" w:themeColor="text1"/>
                <w:sz w:val="22"/>
                <w:szCs w:val="22"/>
              </w:rPr>
              <m:t>2</m:t>
            </m:r>
          </m:den>
        </m:f>
      </m:oMath>
      <w:r>
        <w:rPr>
          <w:rFonts w:ascii="Arial" w:hAnsi="Arial" w:cs="Arial"/>
          <w:color w:val="000000" w:themeColor="text1"/>
          <w:sz w:val="22"/>
          <w:szCs w:val="22"/>
        </w:rPr>
        <w:t>. On peut aussi juxtaposer quatre réglettes rouges et une réglette blanche. La réglette jaune représente alors 4</w:t>
      </w:r>
      <m:oMath>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2</m:t>
            </m:r>
          </m:den>
        </m:f>
      </m:oMath>
      <w:r>
        <w:rPr>
          <w:rFonts w:ascii="Arial" w:hAnsi="Arial" w:cs="Arial"/>
          <w:color w:val="000000" w:themeColor="text1"/>
          <w:sz w:val="22"/>
          <w:szCs w:val="22"/>
        </w:rPr>
        <w:t>.</w:t>
      </w:r>
    </w:p>
    <w:p w14:paraId="6DBD5008" w14:textId="77777777" w:rsidR="006625B8" w:rsidRDefault="006625B8" w:rsidP="006536B3">
      <w:pPr>
        <w:pStyle w:val="NormalWeb"/>
        <w:ind w:left="720"/>
        <w:rPr>
          <w:rFonts w:ascii="Arial" w:hAnsi="Arial" w:cs="Arial"/>
          <w:color w:val="000000" w:themeColor="text1"/>
          <w:sz w:val="22"/>
          <w:szCs w:val="22"/>
        </w:rPr>
      </w:pPr>
    </w:p>
    <w:p w14:paraId="570D156B" w14:textId="63010C3F" w:rsidR="00DD2ACD" w:rsidRDefault="00DD2ACD" w:rsidP="00DD2ACD">
      <w:pPr>
        <w:pStyle w:val="NormalWeb"/>
        <w:numPr>
          <w:ilvl w:val="0"/>
          <w:numId w:val="6"/>
        </w:numPr>
        <w:rPr>
          <w:rFonts w:ascii="Arial" w:hAnsi="Arial" w:cs="Arial"/>
          <w:color w:val="000000" w:themeColor="text1"/>
          <w:sz w:val="22"/>
          <w:szCs w:val="22"/>
        </w:rPr>
      </w:pPr>
      <w:r w:rsidRPr="00DD2ACD">
        <w:rPr>
          <w:rFonts w:ascii="Arial" w:hAnsi="Arial" w:cs="Arial"/>
          <w:noProof/>
          <w:color w:val="000000" w:themeColor="text1"/>
          <w:sz w:val="22"/>
          <w:szCs w:val="22"/>
        </w:rPr>
        <w:drawing>
          <wp:inline distT="0" distB="0" distL="0" distR="0" wp14:anchorId="5A26F2DC" wp14:editId="233FD5FD">
            <wp:extent cx="2584583" cy="1333569"/>
            <wp:effectExtent l="0" t="0" r="6350" b="0"/>
            <wp:docPr id="4739007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00718" name=""/>
                    <pic:cNvPicPr/>
                  </pic:nvPicPr>
                  <pic:blipFill>
                    <a:blip r:embed="rId14"/>
                    <a:stretch>
                      <a:fillRect/>
                    </a:stretch>
                  </pic:blipFill>
                  <pic:spPr>
                    <a:xfrm>
                      <a:off x="0" y="0"/>
                      <a:ext cx="2584583" cy="1333569"/>
                    </a:xfrm>
                    <a:prstGeom prst="rect">
                      <a:avLst/>
                    </a:prstGeom>
                  </pic:spPr>
                </pic:pic>
              </a:graphicData>
            </a:graphic>
          </wp:inline>
        </w:drawing>
      </w:r>
    </w:p>
    <w:p w14:paraId="3D2B6A5A" w14:textId="24D6E9AA" w:rsidR="009A5F10" w:rsidRPr="009A5F10" w:rsidRDefault="009A5F10" w:rsidP="009A5F10">
      <w:pPr>
        <w:ind w:left="708"/>
        <w:rPr>
          <w:rFonts w:ascii="Arial" w:hAnsi="Arial" w:cs="Arial"/>
          <w:b/>
          <w:bCs/>
          <w:u w:val="single"/>
        </w:rPr>
      </w:pPr>
      <w:r w:rsidRPr="009A5F10">
        <w:rPr>
          <w:rFonts w:ascii="Arial" w:hAnsi="Arial" w:cs="Arial"/>
          <w:b/>
          <w:bCs/>
          <w:u w:val="single"/>
        </w:rPr>
        <w:t xml:space="preserve">On veillera à bien préciser que la réglette </w:t>
      </w:r>
      <w:r>
        <w:rPr>
          <w:rFonts w:ascii="Arial" w:hAnsi="Arial" w:cs="Arial"/>
          <w:b/>
          <w:bCs/>
          <w:u w:val="single"/>
        </w:rPr>
        <w:t>rose représente</w:t>
      </w:r>
      <w:r w:rsidRPr="009A5F10">
        <w:rPr>
          <w:rFonts w:ascii="Arial" w:hAnsi="Arial" w:cs="Arial"/>
          <w:b/>
          <w:bCs/>
          <w:u w:val="single"/>
        </w:rPr>
        <w:t xml:space="preserve"> l’unité pour toute cette question.</w:t>
      </w:r>
    </w:p>
    <w:p w14:paraId="16DD149A" w14:textId="588E8326" w:rsidR="00334801" w:rsidRDefault="00334801" w:rsidP="00334801">
      <w:pPr>
        <w:pStyle w:val="NormalWeb"/>
        <w:ind w:left="708"/>
        <w:rPr>
          <w:rFonts w:ascii="Arial" w:hAnsi="Arial" w:cs="Arial"/>
          <w:color w:val="000000" w:themeColor="text1"/>
          <w:sz w:val="22"/>
          <w:szCs w:val="22"/>
        </w:rPr>
      </w:pPr>
      <w:r>
        <w:rPr>
          <w:rFonts w:ascii="Arial" w:hAnsi="Arial" w:cs="Arial"/>
          <w:color w:val="000000" w:themeColor="text1"/>
          <w:sz w:val="22"/>
          <w:szCs w:val="22"/>
        </w:rPr>
        <w:t xml:space="preserve">L’élève remarquera, là encore, que les réglettes vertes et orange sont supérieures à 1. L’élève tentera de juxtaposer plusieurs réglettes rose pour obtenir la réglette verte ou orange, sans succès. Il s’aidera de la réglette blanche qui représente le quart de la réglette rose soit </w:t>
      </w:r>
      <m:oMath>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4</m:t>
            </m:r>
          </m:den>
        </m:f>
      </m:oMath>
      <w:r>
        <w:rPr>
          <w:rFonts w:ascii="Arial" w:hAnsi="Arial" w:cs="Arial"/>
          <w:color w:val="000000" w:themeColor="text1"/>
          <w:sz w:val="22"/>
          <w:szCs w:val="22"/>
        </w:rPr>
        <w:t xml:space="preserve">. </w:t>
      </w:r>
    </w:p>
    <w:p w14:paraId="3A6C214D" w14:textId="7CF5773C" w:rsidR="00334801" w:rsidRDefault="00334801" w:rsidP="00334801">
      <w:pPr>
        <w:pStyle w:val="NormalWeb"/>
        <w:ind w:left="708"/>
        <w:rPr>
          <w:rFonts w:ascii="Arial" w:hAnsi="Arial" w:cs="Arial"/>
          <w:color w:val="000000" w:themeColor="text1"/>
          <w:sz w:val="22"/>
          <w:szCs w:val="22"/>
        </w:rPr>
      </w:pPr>
      <w:r>
        <w:rPr>
          <w:rFonts w:ascii="Arial" w:hAnsi="Arial" w:cs="Arial"/>
          <w:color w:val="000000" w:themeColor="text1"/>
          <w:sz w:val="22"/>
          <w:szCs w:val="22"/>
        </w:rPr>
        <w:t xml:space="preserve">On peut alors juxtaposer </w:t>
      </w:r>
      <w:r w:rsidR="007362D4">
        <w:rPr>
          <w:rFonts w:ascii="Arial" w:hAnsi="Arial" w:cs="Arial"/>
          <w:color w:val="000000" w:themeColor="text1"/>
          <w:sz w:val="22"/>
          <w:szCs w:val="22"/>
        </w:rPr>
        <w:t>six</w:t>
      </w:r>
      <w:r>
        <w:rPr>
          <w:rFonts w:ascii="Arial" w:hAnsi="Arial" w:cs="Arial"/>
          <w:color w:val="000000" w:themeColor="text1"/>
          <w:sz w:val="22"/>
          <w:szCs w:val="22"/>
        </w:rPr>
        <w:t xml:space="preserve"> réglettes blanches pour obtenir la réglette verte. La réglette verte représente alors </w:t>
      </w:r>
      <m:oMath>
        <m:r>
          <w:rPr>
            <w:rFonts w:ascii="Cambria Math" w:hAnsi="Cambria Math" w:cs="Arial"/>
            <w:color w:val="000000" w:themeColor="text1"/>
            <w:sz w:val="22"/>
            <w:szCs w:val="22"/>
          </w:rPr>
          <m:t>6×</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4</m:t>
            </m:r>
          </m:den>
        </m:f>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6</m:t>
            </m:r>
          </m:num>
          <m:den>
            <m:r>
              <w:rPr>
                <w:rFonts w:ascii="Cambria Math" w:hAnsi="Cambria Math" w:cs="Arial"/>
                <w:color w:val="000000" w:themeColor="text1"/>
                <w:sz w:val="22"/>
                <w:szCs w:val="22"/>
              </w:rPr>
              <m:t>4</m:t>
            </m:r>
          </m:den>
        </m:f>
      </m:oMath>
      <w:r>
        <w:rPr>
          <w:rFonts w:ascii="Arial" w:hAnsi="Arial" w:cs="Arial"/>
          <w:color w:val="000000" w:themeColor="text1"/>
          <w:sz w:val="22"/>
          <w:szCs w:val="22"/>
        </w:rPr>
        <w:t xml:space="preserve">. On peut aussi s’aider de la réglette rouge qui représente la moitié de la réglette rose soit </w:t>
      </w:r>
      <m:oMath>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2</m:t>
            </m:r>
          </m:den>
        </m:f>
      </m:oMath>
      <w:r>
        <w:rPr>
          <w:rFonts w:ascii="Arial" w:hAnsi="Arial" w:cs="Arial"/>
          <w:color w:val="000000" w:themeColor="text1"/>
          <w:sz w:val="22"/>
          <w:szCs w:val="22"/>
        </w:rPr>
        <w:t xml:space="preserve">. On peut aussi juxtaposer trois réglettes rouges. La réglette jaune représente alors </w:t>
      </w:r>
      <m:oMath>
        <m:r>
          <w:rPr>
            <w:rFonts w:ascii="Cambria Math" w:hAnsi="Cambria Math" w:cs="Arial"/>
            <w:color w:val="000000" w:themeColor="text1"/>
            <w:sz w:val="22"/>
            <w:szCs w:val="22"/>
          </w:rPr>
          <m:t>3×</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4</m:t>
            </m:r>
          </m:den>
        </m:f>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3</m:t>
            </m:r>
          </m:num>
          <m:den>
            <m:r>
              <w:rPr>
                <w:rFonts w:ascii="Cambria Math" w:hAnsi="Cambria Math" w:cs="Arial"/>
                <w:color w:val="000000" w:themeColor="text1"/>
                <w:sz w:val="22"/>
                <w:szCs w:val="22"/>
              </w:rPr>
              <m:t>2</m:t>
            </m:r>
          </m:den>
        </m:f>
      </m:oMath>
      <w:r>
        <w:rPr>
          <w:rFonts w:ascii="Arial" w:hAnsi="Arial" w:cs="Arial"/>
          <w:color w:val="000000" w:themeColor="text1"/>
          <w:sz w:val="22"/>
          <w:szCs w:val="22"/>
        </w:rPr>
        <w:t xml:space="preserve"> . On a ainsi </w:t>
      </w:r>
      <m:oMath>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6</m:t>
            </m:r>
          </m:num>
          <m:den>
            <m:r>
              <w:rPr>
                <w:rFonts w:ascii="Cambria Math" w:hAnsi="Cambria Math" w:cs="Arial"/>
                <w:color w:val="000000" w:themeColor="text1"/>
                <w:sz w:val="22"/>
                <w:szCs w:val="22"/>
              </w:rPr>
              <m:t>4</m:t>
            </m:r>
          </m:den>
        </m:f>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3</m:t>
            </m:r>
          </m:num>
          <m:den>
            <m:r>
              <w:rPr>
                <w:rFonts w:ascii="Cambria Math" w:hAnsi="Cambria Math" w:cs="Arial"/>
                <w:color w:val="000000" w:themeColor="text1"/>
                <w:sz w:val="22"/>
                <w:szCs w:val="22"/>
              </w:rPr>
              <m:t>2</m:t>
            </m:r>
          </m:den>
        </m:f>
      </m:oMath>
      <w:r>
        <w:rPr>
          <w:rFonts w:ascii="Arial" w:hAnsi="Arial" w:cs="Arial"/>
          <w:color w:val="000000" w:themeColor="text1"/>
          <w:sz w:val="22"/>
          <w:szCs w:val="22"/>
        </w:rPr>
        <w:t xml:space="preserve">. On pourra aussi juxtaposer une réglette rose et une réglette rouge soit :  </w:t>
      </w:r>
      <m:oMath>
        <m:r>
          <w:rPr>
            <w:rFonts w:ascii="Cambria Math" w:hAnsi="Cambria Math" w:cs="Arial"/>
            <w:color w:val="000000" w:themeColor="text1"/>
            <w:sz w:val="22"/>
            <w:szCs w:val="22"/>
          </w:rPr>
          <m:t>1+</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2</m:t>
            </m:r>
          </m:den>
        </m:f>
      </m:oMath>
      <w:r>
        <w:rPr>
          <w:rFonts w:ascii="Arial" w:hAnsi="Arial" w:cs="Arial"/>
          <w:color w:val="000000" w:themeColor="text1"/>
          <w:sz w:val="22"/>
          <w:szCs w:val="22"/>
        </w:rPr>
        <w:t xml:space="preserve"> .</w:t>
      </w:r>
    </w:p>
    <w:p w14:paraId="61465A24" w14:textId="44A90D24" w:rsidR="00334801" w:rsidRDefault="00F80748" w:rsidP="00334801">
      <w:pPr>
        <w:pStyle w:val="NormalWeb"/>
        <w:ind w:left="708"/>
        <w:rPr>
          <w:rFonts w:ascii="Arial" w:hAnsi="Arial" w:cs="Arial"/>
          <w:color w:val="000000" w:themeColor="text1"/>
          <w:sz w:val="22"/>
          <w:szCs w:val="22"/>
        </w:rPr>
      </w:pPr>
      <w:r>
        <w:rPr>
          <w:rFonts w:ascii="Arial" w:hAnsi="Arial" w:cs="Arial"/>
          <w:color w:val="000000" w:themeColor="text1"/>
          <w:sz w:val="22"/>
          <w:szCs w:val="22"/>
        </w:rPr>
        <w:lastRenderedPageBreak/>
        <w:t xml:space="preserve">On peut juxtaposer </w:t>
      </w:r>
      <w:r w:rsidR="007362D4">
        <w:rPr>
          <w:rFonts w:ascii="Arial" w:hAnsi="Arial" w:cs="Arial"/>
          <w:color w:val="000000" w:themeColor="text1"/>
          <w:sz w:val="22"/>
          <w:szCs w:val="22"/>
        </w:rPr>
        <w:t>dix</w:t>
      </w:r>
      <w:r>
        <w:rPr>
          <w:rFonts w:ascii="Arial" w:hAnsi="Arial" w:cs="Arial"/>
          <w:color w:val="000000" w:themeColor="text1"/>
          <w:sz w:val="22"/>
          <w:szCs w:val="22"/>
        </w:rPr>
        <w:t xml:space="preserve"> réglettes blanches pour obtenir la réglette orange. La réglette orange représente alors 10</w:t>
      </w:r>
      <m:oMath>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4</m:t>
            </m:r>
          </m:den>
        </m:f>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10</m:t>
            </m:r>
          </m:num>
          <m:den>
            <m:r>
              <w:rPr>
                <w:rFonts w:ascii="Cambria Math" w:hAnsi="Cambria Math" w:cs="Arial"/>
                <w:color w:val="000000" w:themeColor="text1"/>
                <w:sz w:val="22"/>
                <w:szCs w:val="22"/>
              </w:rPr>
              <m:t>4</m:t>
            </m:r>
          </m:den>
        </m:f>
      </m:oMath>
      <w:r>
        <w:rPr>
          <w:rFonts w:ascii="Arial" w:hAnsi="Arial" w:cs="Arial"/>
          <w:color w:val="000000" w:themeColor="text1"/>
          <w:sz w:val="22"/>
          <w:szCs w:val="22"/>
        </w:rPr>
        <w:t xml:space="preserve">. </w:t>
      </w:r>
      <w:r w:rsidR="00334801">
        <w:rPr>
          <w:rFonts w:ascii="Arial" w:hAnsi="Arial" w:cs="Arial"/>
          <w:color w:val="000000" w:themeColor="text1"/>
          <w:sz w:val="22"/>
          <w:szCs w:val="22"/>
        </w:rPr>
        <w:t xml:space="preserve">On peut juxtaposer </w:t>
      </w:r>
      <w:r w:rsidR="007362D4">
        <w:rPr>
          <w:rFonts w:ascii="Arial" w:hAnsi="Arial" w:cs="Arial"/>
          <w:color w:val="000000" w:themeColor="text1"/>
          <w:sz w:val="22"/>
          <w:szCs w:val="22"/>
        </w:rPr>
        <w:t>cinq</w:t>
      </w:r>
      <w:r>
        <w:rPr>
          <w:rFonts w:ascii="Arial" w:hAnsi="Arial" w:cs="Arial"/>
          <w:color w:val="000000" w:themeColor="text1"/>
          <w:sz w:val="22"/>
          <w:szCs w:val="22"/>
        </w:rPr>
        <w:t xml:space="preserve"> réglettes rouges</w:t>
      </w:r>
      <w:r w:rsidR="00334801">
        <w:rPr>
          <w:rFonts w:ascii="Arial" w:hAnsi="Arial" w:cs="Arial"/>
          <w:color w:val="000000" w:themeColor="text1"/>
          <w:sz w:val="22"/>
          <w:szCs w:val="22"/>
        </w:rPr>
        <w:t xml:space="preserve"> pour obtenir la réglette </w:t>
      </w:r>
      <w:r>
        <w:rPr>
          <w:rFonts w:ascii="Arial" w:hAnsi="Arial" w:cs="Arial"/>
          <w:color w:val="000000" w:themeColor="text1"/>
          <w:sz w:val="22"/>
          <w:szCs w:val="22"/>
        </w:rPr>
        <w:t>orange</w:t>
      </w:r>
      <w:r w:rsidR="00334801">
        <w:rPr>
          <w:rFonts w:ascii="Arial" w:hAnsi="Arial" w:cs="Arial"/>
          <w:color w:val="000000" w:themeColor="text1"/>
          <w:sz w:val="22"/>
          <w:szCs w:val="22"/>
        </w:rPr>
        <w:t xml:space="preserve">. La réglette </w:t>
      </w:r>
      <w:r>
        <w:rPr>
          <w:rFonts w:ascii="Arial" w:hAnsi="Arial" w:cs="Arial"/>
          <w:color w:val="000000" w:themeColor="text1"/>
          <w:sz w:val="22"/>
          <w:szCs w:val="22"/>
        </w:rPr>
        <w:t>orange</w:t>
      </w:r>
      <w:r w:rsidR="00334801">
        <w:rPr>
          <w:rFonts w:ascii="Arial" w:hAnsi="Arial" w:cs="Arial"/>
          <w:color w:val="000000" w:themeColor="text1"/>
          <w:sz w:val="22"/>
          <w:szCs w:val="22"/>
        </w:rPr>
        <w:t xml:space="preserve"> représente alors </w:t>
      </w:r>
      <m:oMath>
        <m:r>
          <w:rPr>
            <w:rFonts w:ascii="Cambria Math" w:hAnsi="Cambria Math" w:cs="Arial"/>
            <w:color w:val="000000" w:themeColor="text1"/>
            <w:sz w:val="22"/>
            <w:szCs w:val="22"/>
          </w:rPr>
          <m:t>5×</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2</m:t>
            </m:r>
          </m:den>
        </m:f>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5</m:t>
            </m:r>
          </m:num>
          <m:den>
            <m:r>
              <w:rPr>
                <w:rFonts w:ascii="Cambria Math" w:hAnsi="Cambria Math" w:cs="Arial"/>
                <w:color w:val="000000" w:themeColor="text1"/>
                <w:sz w:val="22"/>
                <w:szCs w:val="22"/>
              </w:rPr>
              <m:t>2</m:t>
            </m:r>
          </m:den>
        </m:f>
      </m:oMath>
      <w:r w:rsidR="00334801">
        <w:rPr>
          <w:rFonts w:ascii="Arial" w:hAnsi="Arial" w:cs="Arial"/>
          <w:color w:val="000000" w:themeColor="text1"/>
          <w:sz w:val="22"/>
          <w:szCs w:val="22"/>
        </w:rPr>
        <w:t xml:space="preserve">. On peut aussi juxtaposer </w:t>
      </w:r>
      <w:r>
        <w:rPr>
          <w:rFonts w:ascii="Arial" w:hAnsi="Arial" w:cs="Arial"/>
          <w:color w:val="000000" w:themeColor="text1"/>
          <w:sz w:val="22"/>
          <w:szCs w:val="22"/>
        </w:rPr>
        <w:t>deux</w:t>
      </w:r>
      <w:r w:rsidR="00334801">
        <w:rPr>
          <w:rFonts w:ascii="Arial" w:hAnsi="Arial" w:cs="Arial"/>
          <w:color w:val="000000" w:themeColor="text1"/>
          <w:sz w:val="22"/>
          <w:szCs w:val="22"/>
        </w:rPr>
        <w:t xml:space="preserve"> réglettes ro</w:t>
      </w:r>
      <w:r>
        <w:rPr>
          <w:rFonts w:ascii="Arial" w:hAnsi="Arial" w:cs="Arial"/>
          <w:color w:val="000000" w:themeColor="text1"/>
          <w:sz w:val="22"/>
          <w:szCs w:val="22"/>
        </w:rPr>
        <w:t>ses</w:t>
      </w:r>
      <w:r w:rsidR="00334801">
        <w:rPr>
          <w:rFonts w:ascii="Arial" w:hAnsi="Arial" w:cs="Arial"/>
          <w:color w:val="000000" w:themeColor="text1"/>
          <w:sz w:val="22"/>
          <w:szCs w:val="22"/>
        </w:rPr>
        <w:t xml:space="preserve"> et une réglette </w:t>
      </w:r>
      <w:r>
        <w:rPr>
          <w:rFonts w:ascii="Arial" w:hAnsi="Arial" w:cs="Arial"/>
          <w:color w:val="000000" w:themeColor="text1"/>
          <w:sz w:val="22"/>
          <w:szCs w:val="22"/>
        </w:rPr>
        <w:t>rouge</w:t>
      </w:r>
      <w:r w:rsidR="00334801">
        <w:rPr>
          <w:rFonts w:ascii="Arial" w:hAnsi="Arial" w:cs="Arial"/>
          <w:color w:val="000000" w:themeColor="text1"/>
          <w:sz w:val="22"/>
          <w:szCs w:val="22"/>
        </w:rPr>
        <w:t xml:space="preserve">. La réglette </w:t>
      </w:r>
      <w:r>
        <w:rPr>
          <w:rFonts w:ascii="Arial" w:hAnsi="Arial" w:cs="Arial"/>
          <w:color w:val="000000" w:themeColor="text1"/>
          <w:sz w:val="22"/>
          <w:szCs w:val="22"/>
        </w:rPr>
        <w:t>orange</w:t>
      </w:r>
      <w:r w:rsidR="00334801">
        <w:rPr>
          <w:rFonts w:ascii="Arial" w:hAnsi="Arial" w:cs="Arial"/>
          <w:color w:val="000000" w:themeColor="text1"/>
          <w:sz w:val="22"/>
          <w:szCs w:val="22"/>
        </w:rPr>
        <w:t xml:space="preserve"> représente alors </w:t>
      </w:r>
      <w:r>
        <w:rPr>
          <w:rFonts w:ascii="Arial" w:hAnsi="Arial" w:cs="Arial"/>
          <w:color w:val="000000" w:themeColor="text1"/>
          <w:sz w:val="22"/>
          <w:szCs w:val="22"/>
        </w:rPr>
        <w:t>2</w:t>
      </w:r>
      <m:oMath>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2</m:t>
            </m:r>
          </m:den>
        </m:f>
      </m:oMath>
      <w:r>
        <w:rPr>
          <w:rFonts w:ascii="Arial" w:hAnsi="Arial" w:cs="Arial"/>
          <w:color w:val="000000" w:themeColor="text1"/>
          <w:sz w:val="22"/>
          <w:szCs w:val="22"/>
        </w:rPr>
        <w:t>.</w:t>
      </w:r>
    </w:p>
    <w:p w14:paraId="1C3B27A6" w14:textId="77777777" w:rsidR="004C58A8" w:rsidRPr="004C58A8" w:rsidRDefault="004C58A8" w:rsidP="00334801">
      <w:pPr>
        <w:pStyle w:val="NormalWeb"/>
        <w:ind w:left="708"/>
        <w:rPr>
          <w:rFonts w:ascii="Arial" w:hAnsi="Arial" w:cs="Arial"/>
          <w:color w:val="000000" w:themeColor="text1"/>
          <w:sz w:val="16"/>
          <w:szCs w:val="16"/>
        </w:rPr>
      </w:pPr>
    </w:p>
    <w:p w14:paraId="263FA820" w14:textId="1FC17648" w:rsidR="00DD2ACD" w:rsidRDefault="00DD2ACD" w:rsidP="00DD2ACD">
      <w:pPr>
        <w:pStyle w:val="Paragraphedeliste"/>
        <w:shd w:val="clear" w:color="auto" w:fill="EAF1DD" w:themeFill="accent3" w:themeFillTint="33"/>
        <w:ind w:hanging="720"/>
        <w:rPr>
          <w:rFonts w:ascii="Arial" w:hAnsi="Arial" w:cs="Arial"/>
          <w:color w:val="000000" w:themeColor="text1"/>
        </w:rPr>
      </w:pPr>
      <w:r w:rsidRPr="00DD2ACD">
        <w:rPr>
          <w:rFonts w:ascii="Arial" w:hAnsi="Arial" w:cs="Arial"/>
          <w:b/>
          <w:bCs/>
          <w:u w:val="single"/>
        </w:rPr>
        <w:t xml:space="preserve">Temps </w:t>
      </w:r>
      <w:r w:rsidR="00ED423D">
        <w:rPr>
          <w:rFonts w:ascii="Arial" w:hAnsi="Arial" w:cs="Arial"/>
          <w:b/>
          <w:bCs/>
          <w:u w:val="single"/>
        </w:rPr>
        <w:t>3</w:t>
      </w:r>
      <w:r w:rsidRPr="00DD2ACD">
        <w:rPr>
          <w:rFonts w:ascii="Arial" w:hAnsi="Arial" w:cs="Arial"/>
          <w:b/>
          <w:bCs/>
          <w:u w:val="single"/>
        </w:rPr>
        <w:t xml:space="preserve"> (1</w:t>
      </w:r>
      <w:r>
        <w:rPr>
          <w:rFonts w:ascii="Arial" w:hAnsi="Arial" w:cs="Arial"/>
          <w:b/>
          <w:bCs/>
          <w:u w:val="single"/>
        </w:rPr>
        <w:t>0</w:t>
      </w:r>
      <w:r w:rsidRPr="00DD2ACD">
        <w:rPr>
          <w:rFonts w:ascii="Arial" w:hAnsi="Arial" w:cs="Arial"/>
          <w:b/>
          <w:bCs/>
          <w:u w:val="single"/>
        </w:rPr>
        <w:t xml:space="preserve"> min) : </w:t>
      </w:r>
      <w:r>
        <w:rPr>
          <w:rFonts w:ascii="Arial" w:hAnsi="Arial" w:cs="Arial"/>
          <w:b/>
          <w:bCs/>
          <w:u w:val="single"/>
        </w:rPr>
        <w:t>reconstruire l’unité</w:t>
      </w:r>
    </w:p>
    <w:p w14:paraId="427DE352" w14:textId="72869215" w:rsidR="00197661" w:rsidRDefault="00197661" w:rsidP="00197661">
      <w:pPr>
        <w:pStyle w:val="NormalWeb"/>
        <w:numPr>
          <w:ilvl w:val="0"/>
          <w:numId w:val="7"/>
        </w:numPr>
        <w:rPr>
          <w:rFonts w:ascii="Arial" w:eastAsia="Calibri" w:hAnsi="Arial" w:cs="Arial"/>
        </w:rPr>
      </w:pPr>
      <w:r w:rsidRPr="002C235B">
        <w:rPr>
          <w:rFonts w:ascii="Arial" w:eastAsia="Calibri" w:hAnsi="Arial" w:cs="Arial"/>
          <w:b/>
          <w:noProof/>
        </w:rPr>
        <w:drawing>
          <wp:inline distT="0" distB="0" distL="0" distR="0" wp14:anchorId="2F9F32E8" wp14:editId="0970AAC1">
            <wp:extent cx="1358970" cy="774740"/>
            <wp:effectExtent l="0" t="0" r="0" b="6350"/>
            <wp:docPr id="464596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96894" name=""/>
                    <pic:cNvPicPr/>
                  </pic:nvPicPr>
                  <pic:blipFill>
                    <a:blip r:embed="rId15"/>
                    <a:stretch>
                      <a:fillRect/>
                    </a:stretch>
                  </pic:blipFill>
                  <pic:spPr>
                    <a:xfrm>
                      <a:off x="0" y="0"/>
                      <a:ext cx="1358970" cy="774740"/>
                    </a:xfrm>
                    <a:prstGeom prst="rect">
                      <a:avLst/>
                    </a:prstGeom>
                  </pic:spPr>
                </pic:pic>
              </a:graphicData>
            </a:graphic>
          </wp:inline>
        </w:drawing>
      </w:r>
    </w:p>
    <w:p w14:paraId="23244803" w14:textId="567176E7" w:rsidR="00F80748" w:rsidRDefault="00F80748" w:rsidP="00F80748">
      <w:pPr>
        <w:pStyle w:val="NormalWeb"/>
        <w:ind w:left="720"/>
        <w:rPr>
          <w:rFonts w:ascii="Arial" w:eastAsia="Calibri" w:hAnsi="Arial" w:cs="Arial"/>
          <w:sz w:val="22"/>
          <w:szCs w:val="22"/>
        </w:rPr>
      </w:pPr>
      <w:r w:rsidRPr="00F80748">
        <w:rPr>
          <w:rFonts w:ascii="Arial" w:eastAsia="Calibri" w:hAnsi="Arial" w:cs="Arial"/>
          <w:sz w:val="22"/>
          <w:szCs w:val="22"/>
        </w:rPr>
        <w:t>L’élève fera des essais avec plusieurs réglettes. Il vérifiera al</w:t>
      </w:r>
      <w:r>
        <w:rPr>
          <w:rFonts w:ascii="Arial" w:eastAsia="Calibri" w:hAnsi="Arial" w:cs="Arial"/>
          <w:sz w:val="22"/>
          <w:szCs w:val="22"/>
        </w:rPr>
        <w:t xml:space="preserve">ors qu’il peut juxtaposer </w:t>
      </w:r>
      <w:r w:rsidR="007362D4">
        <w:rPr>
          <w:rFonts w:ascii="Arial" w:eastAsia="Calibri" w:hAnsi="Arial" w:cs="Arial"/>
          <w:sz w:val="22"/>
          <w:szCs w:val="22"/>
        </w:rPr>
        <w:t>sept</w:t>
      </w:r>
      <w:r>
        <w:rPr>
          <w:rFonts w:ascii="Arial" w:eastAsia="Calibri" w:hAnsi="Arial" w:cs="Arial"/>
          <w:sz w:val="22"/>
          <w:szCs w:val="22"/>
        </w:rPr>
        <w:t xml:space="preserve"> réglettes blanches pour obtenir la réglette noire.</w:t>
      </w:r>
    </w:p>
    <w:p w14:paraId="3B24B764" w14:textId="4B593EF0" w:rsidR="00F80748" w:rsidRDefault="00F80748" w:rsidP="00F80748">
      <w:pPr>
        <w:pStyle w:val="NormalWeb"/>
        <w:ind w:left="720"/>
        <w:rPr>
          <w:rFonts w:ascii="Arial" w:eastAsia="Calibri" w:hAnsi="Arial" w:cs="Arial"/>
          <w:sz w:val="22"/>
          <w:szCs w:val="22"/>
        </w:rPr>
      </w:pPr>
      <w:r>
        <w:rPr>
          <w:rFonts w:ascii="Arial" w:eastAsia="Calibri" w:hAnsi="Arial" w:cs="Arial"/>
          <w:sz w:val="22"/>
          <w:szCs w:val="22"/>
        </w:rPr>
        <w:t>L’unité est alors la réglette noire.</w:t>
      </w:r>
    </w:p>
    <w:p w14:paraId="0776C6ED" w14:textId="588544E5" w:rsidR="00F80748" w:rsidRDefault="00F80748" w:rsidP="00F80748">
      <w:pPr>
        <w:pStyle w:val="NormalWeb"/>
        <w:ind w:left="720"/>
        <w:rPr>
          <w:rFonts w:ascii="Arial" w:eastAsia="Calibri" w:hAnsi="Arial" w:cs="Arial"/>
          <w:sz w:val="22"/>
          <w:szCs w:val="22"/>
        </w:rPr>
      </w:pPr>
      <w:r>
        <w:rPr>
          <w:rFonts w:ascii="Arial" w:eastAsia="Calibri" w:hAnsi="Arial" w:cs="Arial"/>
          <w:sz w:val="22"/>
          <w:szCs w:val="22"/>
        </w:rPr>
        <w:t xml:space="preserve">La verbalisation aidera là encore à donner du sens : l’unité est partagée en </w:t>
      </w:r>
      <w:r w:rsidR="007362D4">
        <w:rPr>
          <w:rFonts w:ascii="Arial" w:eastAsia="Calibri" w:hAnsi="Arial" w:cs="Arial"/>
          <w:sz w:val="22"/>
          <w:szCs w:val="22"/>
        </w:rPr>
        <w:t>sept</w:t>
      </w:r>
      <w:r>
        <w:rPr>
          <w:rFonts w:ascii="Arial" w:eastAsia="Calibri" w:hAnsi="Arial" w:cs="Arial"/>
          <w:sz w:val="22"/>
          <w:szCs w:val="22"/>
        </w:rPr>
        <w:t xml:space="preserve"> parts égales. La réglette blanche représente une de ces parts soit </w:t>
      </w:r>
      <m:oMath>
        <m:f>
          <m:fPr>
            <m:ctrlPr>
              <w:rPr>
                <w:rFonts w:ascii="Cambria Math" w:eastAsia="Calibri" w:hAnsi="Cambria Math" w:cs="Arial"/>
                <w:i/>
                <w:sz w:val="22"/>
                <w:szCs w:val="22"/>
              </w:rPr>
            </m:ctrlPr>
          </m:fPr>
          <m:num>
            <m:r>
              <w:rPr>
                <w:rFonts w:ascii="Cambria Math" w:eastAsia="Calibri" w:hAnsi="Cambria Math" w:cs="Arial"/>
                <w:sz w:val="22"/>
                <w:szCs w:val="22"/>
              </w:rPr>
              <m:t>1</m:t>
            </m:r>
          </m:num>
          <m:den>
            <m:r>
              <w:rPr>
                <w:rFonts w:ascii="Cambria Math" w:eastAsia="Calibri" w:hAnsi="Cambria Math" w:cs="Arial"/>
                <w:sz w:val="22"/>
                <w:szCs w:val="22"/>
              </w:rPr>
              <m:t>7</m:t>
            </m:r>
          </m:den>
        </m:f>
      </m:oMath>
      <w:r>
        <w:rPr>
          <w:rFonts w:ascii="Arial" w:eastAsia="Calibri" w:hAnsi="Arial" w:cs="Arial"/>
          <w:sz w:val="22"/>
          <w:szCs w:val="22"/>
        </w:rPr>
        <w:t xml:space="preserve"> .</w:t>
      </w:r>
    </w:p>
    <w:p w14:paraId="76E9C061" w14:textId="77777777" w:rsidR="006625B8" w:rsidRPr="00F80748" w:rsidRDefault="006625B8" w:rsidP="00F80748">
      <w:pPr>
        <w:pStyle w:val="NormalWeb"/>
        <w:ind w:left="720"/>
        <w:rPr>
          <w:rFonts w:ascii="Arial" w:eastAsia="Calibri" w:hAnsi="Arial" w:cs="Arial"/>
          <w:sz w:val="22"/>
          <w:szCs w:val="22"/>
        </w:rPr>
      </w:pPr>
    </w:p>
    <w:p w14:paraId="56426B71" w14:textId="5AA68D0C" w:rsidR="00DD2ACD" w:rsidRDefault="00DD2ACD" w:rsidP="00197661">
      <w:pPr>
        <w:pStyle w:val="NormalWeb"/>
        <w:numPr>
          <w:ilvl w:val="0"/>
          <w:numId w:val="7"/>
        </w:numPr>
        <w:rPr>
          <w:rFonts w:ascii="Arial" w:hAnsi="Arial" w:cs="Arial"/>
          <w:color w:val="000000" w:themeColor="text1"/>
          <w:sz w:val="22"/>
          <w:szCs w:val="22"/>
        </w:rPr>
      </w:pPr>
      <w:r w:rsidRPr="00DD2ACD">
        <w:rPr>
          <w:rFonts w:ascii="Arial" w:eastAsia="Calibri" w:hAnsi="Arial" w:cs="Arial"/>
          <w:noProof/>
        </w:rPr>
        <w:drawing>
          <wp:inline distT="0" distB="0" distL="0" distR="0" wp14:anchorId="14BAD561" wp14:editId="5E98B2FE">
            <wp:extent cx="2355971" cy="997001"/>
            <wp:effectExtent l="0" t="0" r="6350" b="0"/>
            <wp:docPr id="9673739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73934" name=""/>
                    <pic:cNvPicPr/>
                  </pic:nvPicPr>
                  <pic:blipFill>
                    <a:blip r:embed="rId16"/>
                    <a:stretch>
                      <a:fillRect/>
                    </a:stretch>
                  </pic:blipFill>
                  <pic:spPr>
                    <a:xfrm>
                      <a:off x="0" y="0"/>
                      <a:ext cx="2355971" cy="997001"/>
                    </a:xfrm>
                    <a:prstGeom prst="rect">
                      <a:avLst/>
                    </a:prstGeom>
                  </pic:spPr>
                </pic:pic>
              </a:graphicData>
            </a:graphic>
          </wp:inline>
        </w:drawing>
      </w:r>
    </w:p>
    <w:p w14:paraId="26DF83FB" w14:textId="2BEDECBB" w:rsidR="008C05F9" w:rsidRDefault="00F80748" w:rsidP="00F80748">
      <w:pPr>
        <w:pStyle w:val="NormalWeb"/>
        <w:ind w:left="708"/>
        <w:rPr>
          <w:rFonts w:ascii="Arial" w:hAnsi="Arial" w:cs="Arial"/>
          <w:color w:val="000000" w:themeColor="text1"/>
          <w:sz w:val="22"/>
          <w:szCs w:val="22"/>
        </w:rPr>
      </w:pPr>
      <w:r>
        <w:rPr>
          <w:rFonts w:ascii="Arial" w:hAnsi="Arial" w:cs="Arial"/>
          <w:color w:val="000000" w:themeColor="text1"/>
          <w:sz w:val="22"/>
          <w:szCs w:val="22"/>
        </w:rPr>
        <w:t xml:space="preserve">L’élève juxtaposera </w:t>
      </w:r>
      <w:r w:rsidR="007362D4">
        <w:rPr>
          <w:rFonts w:ascii="Arial" w:hAnsi="Arial" w:cs="Arial"/>
          <w:color w:val="000000" w:themeColor="text1"/>
          <w:sz w:val="22"/>
          <w:szCs w:val="22"/>
        </w:rPr>
        <w:t>trois</w:t>
      </w:r>
      <w:r>
        <w:rPr>
          <w:rFonts w:ascii="Arial" w:hAnsi="Arial" w:cs="Arial"/>
          <w:color w:val="000000" w:themeColor="text1"/>
          <w:sz w:val="22"/>
          <w:szCs w:val="22"/>
        </w:rPr>
        <w:t xml:space="preserve"> réglettes rouges pour obtenir la réglette verte. En juxtaposant quatre réglettes rouges, on obtient alors la réglette marron. </w:t>
      </w:r>
      <w:r w:rsidR="008C05F9">
        <w:rPr>
          <w:rFonts w:ascii="Arial" w:hAnsi="Arial" w:cs="Arial"/>
          <w:color w:val="000000" w:themeColor="text1"/>
          <w:sz w:val="22"/>
          <w:szCs w:val="22"/>
        </w:rPr>
        <w:t>Si la réglette marron est l’unité, u</w:t>
      </w:r>
      <w:r>
        <w:rPr>
          <w:rFonts w:ascii="Arial" w:hAnsi="Arial" w:cs="Arial"/>
          <w:color w:val="000000" w:themeColor="text1"/>
          <w:sz w:val="22"/>
          <w:szCs w:val="22"/>
        </w:rPr>
        <w:t xml:space="preserve">ne réglette rouge représente alors </w:t>
      </w:r>
      <m:oMath>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4</m:t>
            </m:r>
          </m:den>
        </m:f>
      </m:oMath>
      <w:r>
        <w:rPr>
          <w:rFonts w:ascii="Arial" w:hAnsi="Arial" w:cs="Arial"/>
          <w:color w:val="000000" w:themeColor="text1"/>
          <w:sz w:val="22"/>
          <w:szCs w:val="22"/>
        </w:rPr>
        <w:t xml:space="preserve">. La réglette verte représente </w:t>
      </w:r>
      <m:oMath>
        <m:r>
          <w:rPr>
            <w:rFonts w:ascii="Cambria Math" w:hAnsi="Cambria Math" w:cs="Arial"/>
            <w:color w:val="000000" w:themeColor="text1"/>
            <w:sz w:val="22"/>
            <w:szCs w:val="22"/>
          </w:rPr>
          <m:t>3×</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4</m:t>
            </m:r>
          </m:den>
        </m:f>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3</m:t>
            </m:r>
          </m:num>
          <m:den>
            <m:r>
              <w:rPr>
                <w:rFonts w:ascii="Cambria Math" w:hAnsi="Cambria Math" w:cs="Arial"/>
                <w:color w:val="000000" w:themeColor="text1"/>
                <w:sz w:val="22"/>
                <w:szCs w:val="22"/>
              </w:rPr>
              <m:t>4</m:t>
            </m:r>
          </m:den>
        </m:f>
      </m:oMath>
      <w:r>
        <w:rPr>
          <w:rFonts w:ascii="Arial" w:hAnsi="Arial" w:cs="Arial"/>
          <w:color w:val="000000" w:themeColor="text1"/>
          <w:sz w:val="22"/>
          <w:szCs w:val="22"/>
        </w:rPr>
        <w:t>.</w:t>
      </w:r>
      <w:r w:rsidR="009A5F10">
        <w:rPr>
          <w:rFonts w:ascii="Arial" w:hAnsi="Arial" w:cs="Arial"/>
          <w:color w:val="000000" w:themeColor="text1"/>
          <w:sz w:val="22"/>
          <w:szCs w:val="22"/>
        </w:rPr>
        <w:t xml:space="preserve"> </w:t>
      </w:r>
      <w:r w:rsidR="008C05F9">
        <w:rPr>
          <w:rFonts w:ascii="Arial" w:hAnsi="Arial" w:cs="Arial"/>
          <w:color w:val="000000" w:themeColor="text1"/>
          <w:sz w:val="22"/>
          <w:szCs w:val="22"/>
        </w:rPr>
        <w:t>L’uni</w:t>
      </w:r>
      <w:r w:rsidR="007362D4">
        <w:rPr>
          <w:rFonts w:ascii="Arial" w:hAnsi="Arial" w:cs="Arial"/>
          <w:color w:val="000000" w:themeColor="text1"/>
          <w:sz w:val="22"/>
          <w:szCs w:val="22"/>
        </w:rPr>
        <w:t>t</w:t>
      </w:r>
      <w:r w:rsidR="008C05F9">
        <w:rPr>
          <w:rFonts w:ascii="Arial" w:hAnsi="Arial" w:cs="Arial"/>
          <w:color w:val="000000" w:themeColor="text1"/>
          <w:sz w:val="22"/>
          <w:szCs w:val="22"/>
        </w:rPr>
        <w:t>é est donc la réglette marron.</w:t>
      </w:r>
    </w:p>
    <w:p w14:paraId="397D3414" w14:textId="77777777" w:rsidR="006625B8" w:rsidRDefault="006625B8" w:rsidP="00F80748">
      <w:pPr>
        <w:pStyle w:val="NormalWeb"/>
        <w:ind w:left="708"/>
        <w:rPr>
          <w:rFonts w:ascii="Arial" w:hAnsi="Arial" w:cs="Arial"/>
          <w:color w:val="000000" w:themeColor="text1"/>
          <w:sz w:val="22"/>
          <w:szCs w:val="22"/>
        </w:rPr>
      </w:pPr>
    </w:p>
    <w:p w14:paraId="5772E809" w14:textId="13875E67" w:rsidR="006271F0" w:rsidRPr="00DD2ACD" w:rsidRDefault="00DD2ACD" w:rsidP="00197661">
      <w:pPr>
        <w:pStyle w:val="Paragraphedeliste"/>
        <w:numPr>
          <w:ilvl w:val="0"/>
          <w:numId w:val="7"/>
        </w:numPr>
        <w:spacing w:after="0" w:line="240" w:lineRule="auto"/>
        <w:rPr>
          <w:rFonts w:ascii="Arial" w:eastAsia="Calibri" w:hAnsi="Arial" w:cs="Arial"/>
          <w:kern w:val="0"/>
          <w14:ligatures w14:val="none"/>
        </w:rPr>
      </w:pPr>
      <w:r w:rsidRPr="00DD2ACD">
        <w:rPr>
          <w:noProof/>
        </w:rPr>
        <w:drawing>
          <wp:inline distT="0" distB="0" distL="0" distR="0" wp14:anchorId="4B3D4DFD" wp14:editId="09E5C213">
            <wp:extent cx="3251367" cy="781090"/>
            <wp:effectExtent l="0" t="0" r="6350" b="0"/>
            <wp:docPr id="224084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84676" name=""/>
                    <pic:cNvPicPr/>
                  </pic:nvPicPr>
                  <pic:blipFill>
                    <a:blip r:embed="rId17"/>
                    <a:stretch>
                      <a:fillRect/>
                    </a:stretch>
                  </pic:blipFill>
                  <pic:spPr>
                    <a:xfrm>
                      <a:off x="0" y="0"/>
                      <a:ext cx="3251367" cy="781090"/>
                    </a:xfrm>
                    <a:prstGeom prst="rect">
                      <a:avLst/>
                    </a:prstGeom>
                  </pic:spPr>
                </pic:pic>
              </a:graphicData>
            </a:graphic>
          </wp:inline>
        </w:drawing>
      </w:r>
    </w:p>
    <w:p w14:paraId="52461E4F" w14:textId="77777777" w:rsidR="00DD2ACD" w:rsidRDefault="00DD2ACD" w:rsidP="008C05F9">
      <w:pPr>
        <w:spacing w:after="0" w:line="240" w:lineRule="auto"/>
        <w:contextualSpacing/>
        <w:rPr>
          <w:rFonts w:ascii="Arial" w:eastAsia="Calibri" w:hAnsi="Arial" w:cs="Arial"/>
          <w:kern w:val="0"/>
          <w14:ligatures w14:val="none"/>
        </w:rPr>
      </w:pPr>
    </w:p>
    <w:p w14:paraId="602E32CF" w14:textId="6AD70A00" w:rsidR="008C05F9" w:rsidRDefault="008C05F9" w:rsidP="008C05F9">
      <w:pPr>
        <w:spacing w:after="0" w:line="240" w:lineRule="auto"/>
        <w:ind w:left="708"/>
        <w:contextualSpacing/>
        <w:rPr>
          <w:rFonts w:ascii="Arial" w:eastAsia="Calibri" w:hAnsi="Arial" w:cs="Arial"/>
          <w:kern w:val="0"/>
          <w14:ligatures w14:val="none"/>
        </w:rPr>
      </w:pPr>
      <w:r>
        <w:rPr>
          <w:rFonts w:ascii="Arial" w:eastAsia="Calibri" w:hAnsi="Arial" w:cs="Arial"/>
          <w:kern w:val="0"/>
          <w14:ligatures w14:val="none"/>
        </w:rPr>
        <w:t>Si on juxtapose trois réglettes de couleur vert clair, on obtient la réglette bleue. Deux réglettes de couleur vert clair représentent la réglette de couleur vert foncé.</w:t>
      </w:r>
    </w:p>
    <w:p w14:paraId="2BCF1023" w14:textId="12E84994" w:rsidR="008C05F9" w:rsidRDefault="008C05F9" w:rsidP="008C05F9">
      <w:pPr>
        <w:pStyle w:val="NormalWeb"/>
        <w:ind w:left="708"/>
        <w:rPr>
          <w:rFonts w:ascii="Arial" w:hAnsi="Arial" w:cs="Arial"/>
          <w:color w:val="000000" w:themeColor="text1"/>
          <w:sz w:val="22"/>
          <w:szCs w:val="22"/>
        </w:rPr>
      </w:pPr>
      <w:r>
        <w:rPr>
          <w:rFonts w:ascii="Arial" w:eastAsia="Calibri" w:hAnsi="Arial" w:cs="Arial"/>
        </w:rPr>
        <w:t xml:space="preserve">Si l’unité est la réglette de couleur vert foncé, la réglette de couleur vert clair représente </w:t>
      </w:r>
      <m:oMath>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rPr>
              <m:t>2</m:t>
            </m:r>
          </m:den>
        </m:f>
        <m:r>
          <w:rPr>
            <w:rFonts w:ascii="Cambria Math" w:hAnsi="Cambria Math" w:cs="Arial"/>
            <w:color w:val="000000" w:themeColor="text1"/>
          </w:rPr>
          <m:t> </m:t>
        </m:r>
      </m:oMath>
      <w:r>
        <w:rPr>
          <w:rFonts w:ascii="Arial" w:eastAsia="Calibri" w:hAnsi="Arial" w:cs="Arial"/>
          <w:color w:val="000000" w:themeColor="text1"/>
        </w:rPr>
        <w:t xml:space="preserve">; La réglette bleue représente alors </w:t>
      </w:r>
      <m:oMath>
        <m:r>
          <w:rPr>
            <w:rFonts w:ascii="Cambria Math" w:hAnsi="Cambria Math" w:cs="Arial"/>
            <w:color w:val="000000" w:themeColor="text1"/>
            <w:sz w:val="22"/>
            <w:szCs w:val="22"/>
          </w:rPr>
          <m:t>3×</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1</m:t>
            </m:r>
          </m:num>
          <m:den>
            <m:r>
              <w:rPr>
                <w:rFonts w:ascii="Cambria Math" w:hAnsi="Cambria Math" w:cs="Arial"/>
                <w:color w:val="000000" w:themeColor="text1"/>
                <w:sz w:val="22"/>
                <w:szCs w:val="22"/>
              </w:rPr>
              <m:t>2</m:t>
            </m:r>
          </m:den>
        </m:f>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3</m:t>
            </m:r>
          </m:num>
          <m:den>
            <m:r>
              <w:rPr>
                <w:rFonts w:ascii="Cambria Math" w:hAnsi="Cambria Math" w:cs="Arial"/>
                <w:color w:val="000000" w:themeColor="text1"/>
                <w:sz w:val="22"/>
                <w:szCs w:val="22"/>
              </w:rPr>
              <m:t>2</m:t>
            </m:r>
          </m:den>
        </m:f>
      </m:oMath>
      <w:r>
        <w:rPr>
          <w:rFonts w:ascii="Arial" w:hAnsi="Arial" w:cs="Arial"/>
          <w:color w:val="000000" w:themeColor="text1"/>
          <w:sz w:val="22"/>
          <w:szCs w:val="22"/>
        </w:rPr>
        <w:t>.</w:t>
      </w:r>
    </w:p>
    <w:p w14:paraId="41AAC93C" w14:textId="7599891C" w:rsidR="008C05F9" w:rsidRDefault="008C05F9" w:rsidP="008C05F9">
      <w:pPr>
        <w:pStyle w:val="NormalWeb"/>
        <w:ind w:left="708"/>
        <w:rPr>
          <w:rFonts w:ascii="Arial" w:hAnsi="Arial" w:cs="Arial"/>
          <w:color w:val="000000" w:themeColor="text1"/>
          <w:sz w:val="22"/>
          <w:szCs w:val="22"/>
        </w:rPr>
      </w:pPr>
      <w:r>
        <w:rPr>
          <w:rFonts w:ascii="Arial" w:hAnsi="Arial" w:cs="Arial"/>
          <w:color w:val="000000" w:themeColor="text1"/>
          <w:sz w:val="22"/>
          <w:szCs w:val="22"/>
        </w:rPr>
        <w:t>L’unité est donc la réglette de couleur vert foncé.</w:t>
      </w:r>
    </w:p>
    <w:p w14:paraId="327371FA" w14:textId="3A6E2B22" w:rsidR="006271F0" w:rsidRPr="00E27B0C" w:rsidRDefault="006271F0" w:rsidP="006271F0">
      <w:pPr>
        <w:shd w:val="clear" w:color="auto" w:fill="B6DDE8" w:themeFill="accent5" w:themeFillTint="66"/>
        <w:jc w:val="center"/>
        <w:rPr>
          <w:rFonts w:ascii="Arial" w:hAnsi="Arial" w:cs="Arial"/>
          <w:b/>
          <w:bCs/>
          <w:u w:val="single"/>
        </w:rPr>
      </w:pPr>
      <w:r>
        <w:rPr>
          <w:rFonts w:ascii="Arial" w:hAnsi="Arial" w:cs="Arial"/>
          <w:b/>
          <w:bCs/>
          <w:u w:val="single"/>
        </w:rPr>
        <w:lastRenderedPageBreak/>
        <w:t>Séance 1 : document élève</w:t>
      </w:r>
    </w:p>
    <w:p w14:paraId="3E99EF05" w14:textId="77777777" w:rsidR="006271F0" w:rsidRDefault="006271F0" w:rsidP="006271F0">
      <w:pPr>
        <w:spacing w:after="0" w:line="240" w:lineRule="auto"/>
        <w:contextualSpacing/>
        <w:jc w:val="both"/>
        <w:rPr>
          <w:rFonts w:ascii="Arial" w:eastAsia="Calibri" w:hAnsi="Arial" w:cs="Arial"/>
          <w:kern w:val="0"/>
          <w14:ligatures w14:val="none"/>
        </w:rPr>
      </w:pPr>
    </w:p>
    <w:p w14:paraId="705B5F32" w14:textId="77777777" w:rsidR="00805137" w:rsidRDefault="00805137" w:rsidP="00805137">
      <w:pPr>
        <w:spacing w:after="0" w:line="240" w:lineRule="auto"/>
        <w:rPr>
          <w:rFonts w:ascii="Arial" w:hAnsi="Arial" w:cs="Arial"/>
          <w:b/>
          <w:bCs/>
          <w:u w:val="single"/>
        </w:rPr>
      </w:pPr>
    </w:p>
    <w:p w14:paraId="7C600556" w14:textId="0D26CA4B" w:rsidR="00805137" w:rsidRDefault="00805137" w:rsidP="00805137">
      <w:pPr>
        <w:shd w:val="clear" w:color="auto" w:fill="EAF1DD" w:themeFill="accent3" w:themeFillTint="33"/>
        <w:rPr>
          <w:rFonts w:ascii="Arial" w:hAnsi="Arial" w:cs="Arial"/>
          <w:b/>
          <w:bCs/>
          <w:u w:val="single"/>
        </w:rPr>
      </w:pPr>
      <w:r>
        <w:rPr>
          <w:rFonts w:ascii="Arial" w:hAnsi="Arial" w:cs="Arial"/>
          <w:b/>
          <w:bCs/>
          <w:u w:val="single"/>
        </w:rPr>
        <w:t>Temps 1 (</w:t>
      </w:r>
      <w:r w:rsidR="00B146A8">
        <w:rPr>
          <w:rFonts w:ascii="Arial" w:hAnsi="Arial" w:cs="Arial"/>
          <w:b/>
          <w:bCs/>
          <w:u w:val="single"/>
        </w:rPr>
        <w:t>20</w:t>
      </w:r>
      <w:r>
        <w:rPr>
          <w:rFonts w:ascii="Arial" w:hAnsi="Arial" w:cs="Arial"/>
          <w:b/>
          <w:bCs/>
          <w:u w:val="single"/>
        </w:rPr>
        <w:t xml:space="preserve"> min) : travailler sur les fractions simples et le changement d’unité</w:t>
      </w:r>
    </w:p>
    <w:p w14:paraId="0AB99DF8" w14:textId="718C92EF" w:rsidR="00805137" w:rsidRPr="00197661" w:rsidRDefault="00805137" w:rsidP="00B146A8">
      <w:pPr>
        <w:pStyle w:val="Paragraphedeliste"/>
        <w:numPr>
          <w:ilvl w:val="0"/>
          <w:numId w:val="11"/>
        </w:numPr>
        <w:rPr>
          <w:rFonts w:ascii="Arial" w:hAnsi="Arial" w:cs="Arial"/>
          <w:b/>
          <w:bCs/>
          <w:u w:val="single"/>
        </w:rPr>
      </w:pPr>
      <w:r w:rsidRPr="002C235B">
        <w:rPr>
          <w:noProof/>
        </w:rPr>
        <w:t xml:space="preserve"> </w:t>
      </w:r>
      <w:r w:rsidR="00A41233">
        <w:rPr>
          <w:noProof/>
        </w:rPr>
        <w:drawing>
          <wp:inline distT="0" distB="0" distL="0" distR="0" wp14:anchorId="2E15C172" wp14:editId="2863E1C1">
            <wp:extent cx="2413000" cy="1408331"/>
            <wp:effectExtent l="0" t="0" r="6350" b="1905"/>
            <wp:docPr id="1624464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0347" cy="1424292"/>
                    </a:xfrm>
                    <a:prstGeom prst="rect">
                      <a:avLst/>
                    </a:prstGeom>
                    <a:noFill/>
                    <a:ln>
                      <a:noFill/>
                    </a:ln>
                  </pic:spPr>
                </pic:pic>
              </a:graphicData>
            </a:graphic>
          </wp:inline>
        </w:drawing>
      </w:r>
      <w:r w:rsidRPr="00197661">
        <w:rPr>
          <w:rFonts w:ascii="Arial" w:hAnsi="Arial" w:cs="Arial"/>
          <w:b/>
          <w:bCs/>
        </w:rPr>
        <w:t xml:space="preserve">      </w:t>
      </w:r>
    </w:p>
    <w:p w14:paraId="0DEDF1F6" w14:textId="77777777" w:rsidR="00805137" w:rsidRPr="00197661" w:rsidRDefault="00805137" w:rsidP="00B146A8">
      <w:pPr>
        <w:pStyle w:val="Paragraphedeliste"/>
        <w:numPr>
          <w:ilvl w:val="0"/>
          <w:numId w:val="11"/>
        </w:numPr>
        <w:rPr>
          <w:rFonts w:ascii="Arial" w:hAnsi="Arial" w:cs="Arial"/>
          <w:b/>
          <w:bCs/>
          <w:u w:val="single"/>
        </w:rPr>
      </w:pPr>
      <w:r w:rsidRPr="002C235B">
        <w:rPr>
          <w:noProof/>
        </w:rPr>
        <w:drawing>
          <wp:inline distT="0" distB="0" distL="0" distR="0" wp14:anchorId="5C17B2C6" wp14:editId="14323458">
            <wp:extent cx="2546350" cy="1141269"/>
            <wp:effectExtent l="0" t="0" r="6350" b="1905"/>
            <wp:docPr id="1462549776" name="Image 146254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91180" name=""/>
                    <pic:cNvPicPr/>
                  </pic:nvPicPr>
                  <pic:blipFill>
                    <a:blip r:embed="rId10"/>
                    <a:stretch>
                      <a:fillRect/>
                    </a:stretch>
                  </pic:blipFill>
                  <pic:spPr>
                    <a:xfrm>
                      <a:off x="0" y="0"/>
                      <a:ext cx="2552000" cy="1143801"/>
                    </a:xfrm>
                    <a:prstGeom prst="rect">
                      <a:avLst/>
                    </a:prstGeom>
                  </pic:spPr>
                </pic:pic>
              </a:graphicData>
            </a:graphic>
          </wp:inline>
        </w:drawing>
      </w:r>
    </w:p>
    <w:p w14:paraId="7C682D0D" w14:textId="77777777" w:rsidR="00805137" w:rsidRDefault="00805137" w:rsidP="00805137">
      <w:pPr>
        <w:spacing w:after="0" w:line="240" w:lineRule="auto"/>
        <w:jc w:val="center"/>
        <w:rPr>
          <w:rFonts w:ascii="Arial" w:eastAsia="Calibri" w:hAnsi="Arial" w:cs="Arial"/>
          <w:b/>
          <w:kern w:val="0"/>
          <w14:ligatures w14:val="none"/>
        </w:rPr>
      </w:pPr>
    </w:p>
    <w:p w14:paraId="6FCB144F" w14:textId="77777777" w:rsidR="00805137" w:rsidRPr="00DD2ACD" w:rsidRDefault="00805137" w:rsidP="00805137">
      <w:pPr>
        <w:pStyle w:val="Paragraphedeliste"/>
        <w:spacing w:after="0" w:line="240" w:lineRule="auto"/>
        <w:rPr>
          <w:rFonts w:ascii="Arial" w:eastAsia="Calibri" w:hAnsi="Arial" w:cs="Arial"/>
          <w:b/>
          <w:kern w:val="0"/>
          <w14:ligatures w14:val="none"/>
        </w:rPr>
      </w:pPr>
    </w:p>
    <w:p w14:paraId="5CD71295" w14:textId="77777777" w:rsidR="00805137" w:rsidRDefault="00805137" w:rsidP="00805137">
      <w:pPr>
        <w:shd w:val="clear" w:color="auto" w:fill="EAF1DD" w:themeFill="accent3" w:themeFillTint="33"/>
        <w:rPr>
          <w:rFonts w:ascii="Arial" w:hAnsi="Arial" w:cs="Arial"/>
          <w:b/>
          <w:bCs/>
          <w:u w:val="single"/>
        </w:rPr>
      </w:pPr>
      <w:r>
        <w:rPr>
          <w:rFonts w:ascii="Arial" w:hAnsi="Arial" w:cs="Arial"/>
          <w:b/>
          <w:bCs/>
          <w:u w:val="single"/>
        </w:rPr>
        <w:t>Temps 2 (20 min) : travailler sur les fractions supérieures à 1</w:t>
      </w:r>
    </w:p>
    <w:p w14:paraId="41F0CFF2" w14:textId="77777777" w:rsidR="00805137" w:rsidRDefault="00805137" w:rsidP="00B146A8">
      <w:pPr>
        <w:pStyle w:val="NormalWeb"/>
        <w:numPr>
          <w:ilvl w:val="0"/>
          <w:numId w:val="12"/>
        </w:numPr>
        <w:rPr>
          <w:rFonts w:ascii="Arial" w:hAnsi="Arial" w:cs="Arial"/>
          <w:color w:val="000000" w:themeColor="text1"/>
          <w:sz w:val="22"/>
          <w:szCs w:val="22"/>
        </w:rPr>
      </w:pPr>
      <w:r w:rsidRPr="002C235B">
        <w:rPr>
          <w:rFonts w:ascii="Arial" w:hAnsi="Arial" w:cs="Arial"/>
          <w:noProof/>
          <w:color w:val="000000" w:themeColor="text1"/>
          <w:sz w:val="22"/>
          <w:szCs w:val="22"/>
        </w:rPr>
        <w:drawing>
          <wp:inline distT="0" distB="0" distL="0" distR="0" wp14:anchorId="650EC259" wp14:editId="0242BAE2">
            <wp:extent cx="2673350" cy="1712205"/>
            <wp:effectExtent l="0" t="0" r="0" b="2540"/>
            <wp:docPr id="1629087333" name="Image 162908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07704" name=""/>
                    <pic:cNvPicPr/>
                  </pic:nvPicPr>
                  <pic:blipFill>
                    <a:blip r:embed="rId11"/>
                    <a:stretch>
                      <a:fillRect/>
                    </a:stretch>
                  </pic:blipFill>
                  <pic:spPr>
                    <a:xfrm>
                      <a:off x="0" y="0"/>
                      <a:ext cx="2681465" cy="1717403"/>
                    </a:xfrm>
                    <a:prstGeom prst="rect">
                      <a:avLst/>
                    </a:prstGeom>
                  </pic:spPr>
                </pic:pic>
              </a:graphicData>
            </a:graphic>
          </wp:inline>
        </w:drawing>
      </w:r>
    </w:p>
    <w:p w14:paraId="7D83CF10" w14:textId="77777777" w:rsidR="00A41233" w:rsidRDefault="00A41233" w:rsidP="00A41233">
      <w:pPr>
        <w:pStyle w:val="NormalWeb"/>
        <w:rPr>
          <w:rFonts w:ascii="Arial" w:hAnsi="Arial" w:cs="Arial"/>
          <w:color w:val="000000" w:themeColor="text1"/>
          <w:sz w:val="22"/>
          <w:szCs w:val="22"/>
        </w:rPr>
      </w:pPr>
    </w:p>
    <w:p w14:paraId="4E664D61" w14:textId="77777777" w:rsidR="00805137" w:rsidRDefault="00805137" w:rsidP="00B146A8">
      <w:pPr>
        <w:pStyle w:val="NormalWeb"/>
        <w:numPr>
          <w:ilvl w:val="0"/>
          <w:numId w:val="12"/>
        </w:numPr>
        <w:rPr>
          <w:rFonts w:ascii="Arial" w:hAnsi="Arial" w:cs="Arial"/>
          <w:color w:val="000000" w:themeColor="text1"/>
          <w:sz w:val="22"/>
          <w:szCs w:val="22"/>
        </w:rPr>
      </w:pPr>
      <w:r w:rsidRPr="00DD2ACD">
        <w:rPr>
          <w:rFonts w:ascii="Arial" w:hAnsi="Arial" w:cs="Arial"/>
          <w:noProof/>
          <w:color w:val="000000" w:themeColor="text1"/>
          <w:sz w:val="22"/>
          <w:szCs w:val="22"/>
        </w:rPr>
        <w:drawing>
          <wp:inline distT="0" distB="0" distL="0" distR="0" wp14:anchorId="55082ED1" wp14:editId="35F8E30B">
            <wp:extent cx="2495678" cy="1416123"/>
            <wp:effectExtent l="0" t="0" r="0" b="0"/>
            <wp:docPr id="1263475269" name="Image 126347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78541" name=""/>
                    <pic:cNvPicPr/>
                  </pic:nvPicPr>
                  <pic:blipFill>
                    <a:blip r:embed="rId13"/>
                    <a:stretch>
                      <a:fillRect/>
                    </a:stretch>
                  </pic:blipFill>
                  <pic:spPr>
                    <a:xfrm>
                      <a:off x="0" y="0"/>
                      <a:ext cx="2495678" cy="1416123"/>
                    </a:xfrm>
                    <a:prstGeom prst="rect">
                      <a:avLst/>
                    </a:prstGeom>
                  </pic:spPr>
                </pic:pic>
              </a:graphicData>
            </a:graphic>
          </wp:inline>
        </w:drawing>
      </w:r>
    </w:p>
    <w:p w14:paraId="1F2D6766" w14:textId="77777777" w:rsidR="00A41233" w:rsidRDefault="00A41233" w:rsidP="00A41233">
      <w:pPr>
        <w:pStyle w:val="Paragraphedeliste"/>
        <w:rPr>
          <w:rFonts w:ascii="Arial" w:hAnsi="Arial" w:cs="Arial"/>
          <w:color w:val="000000" w:themeColor="text1"/>
        </w:rPr>
      </w:pPr>
    </w:p>
    <w:p w14:paraId="0398FCF8" w14:textId="77777777" w:rsidR="00A41233" w:rsidRDefault="00A41233" w:rsidP="00A41233">
      <w:pPr>
        <w:pStyle w:val="NormalWeb"/>
        <w:ind w:left="720"/>
        <w:rPr>
          <w:rFonts w:ascii="Arial" w:hAnsi="Arial" w:cs="Arial"/>
          <w:color w:val="000000" w:themeColor="text1"/>
          <w:sz w:val="22"/>
          <w:szCs w:val="22"/>
        </w:rPr>
      </w:pPr>
    </w:p>
    <w:p w14:paraId="1066D455" w14:textId="77777777" w:rsidR="00805137" w:rsidRDefault="00805137" w:rsidP="00B146A8">
      <w:pPr>
        <w:pStyle w:val="NormalWeb"/>
        <w:numPr>
          <w:ilvl w:val="0"/>
          <w:numId w:val="12"/>
        </w:numPr>
        <w:rPr>
          <w:rFonts w:ascii="Arial" w:hAnsi="Arial" w:cs="Arial"/>
          <w:color w:val="000000" w:themeColor="text1"/>
          <w:sz w:val="22"/>
          <w:szCs w:val="22"/>
        </w:rPr>
      </w:pPr>
      <w:r w:rsidRPr="00DD2ACD">
        <w:rPr>
          <w:rFonts w:ascii="Arial" w:hAnsi="Arial" w:cs="Arial"/>
          <w:noProof/>
          <w:color w:val="000000" w:themeColor="text1"/>
          <w:sz w:val="22"/>
          <w:szCs w:val="22"/>
        </w:rPr>
        <w:lastRenderedPageBreak/>
        <w:drawing>
          <wp:inline distT="0" distB="0" distL="0" distR="0" wp14:anchorId="282AE2AE" wp14:editId="10470435">
            <wp:extent cx="2584583" cy="1333569"/>
            <wp:effectExtent l="0" t="0" r="6350" b="0"/>
            <wp:docPr id="1501444579" name="Image 150144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00718" name=""/>
                    <pic:cNvPicPr/>
                  </pic:nvPicPr>
                  <pic:blipFill>
                    <a:blip r:embed="rId14"/>
                    <a:stretch>
                      <a:fillRect/>
                    </a:stretch>
                  </pic:blipFill>
                  <pic:spPr>
                    <a:xfrm>
                      <a:off x="0" y="0"/>
                      <a:ext cx="2584583" cy="1333569"/>
                    </a:xfrm>
                    <a:prstGeom prst="rect">
                      <a:avLst/>
                    </a:prstGeom>
                  </pic:spPr>
                </pic:pic>
              </a:graphicData>
            </a:graphic>
          </wp:inline>
        </w:drawing>
      </w:r>
    </w:p>
    <w:p w14:paraId="53EC7E3F" w14:textId="77777777" w:rsidR="00805137" w:rsidRDefault="00805137" w:rsidP="00805137">
      <w:pPr>
        <w:pStyle w:val="Paragraphedeliste"/>
        <w:rPr>
          <w:rFonts w:ascii="Arial" w:hAnsi="Arial" w:cs="Arial"/>
          <w:color w:val="000000" w:themeColor="text1"/>
        </w:rPr>
      </w:pPr>
    </w:p>
    <w:p w14:paraId="77613BAD" w14:textId="77777777" w:rsidR="00A41233" w:rsidRDefault="00A41233" w:rsidP="00805137">
      <w:pPr>
        <w:pStyle w:val="Paragraphedeliste"/>
        <w:rPr>
          <w:rFonts w:ascii="Arial" w:hAnsi="Arial" w:cs="Arial"/>
          <w:color w:val="000000" w:themeColor="text1"/>
        </w:rPr>
      </w:pPr>
    </w:p>
    <w:p w14:paraId="44E8D744" w14:textId="77777777" w:rsidR="00A41233" w:rsidRDefault="00A41233" w:rsidP="00805137">
      <w:pPr>
        <w:pStyle w:val="Paragraphedeliste"/>
        <w:rPr>
          <w:rFonts w:ascii="Arial" w:hAnsi="Arial" w:cs="Arial"/>
          <w:color w:val="000000" w:themeColor="text1"/>
        </w:rPr>
      </w:pPr>
    </w:p>
    <w:p w14:paraId="32B407A9" w14:textId="611057F5" w:rsidR="00805137" w:rsidRDefault="00805137" w:rsidP="00805137">
      <w:pPr>
        <w:pStyle w:val="Paragraphedeliste"/>
        <w:shd w:val="clear" w:color="auto" w:fill="EAF1DD" w:themeFill="accent3" w:themeFillTint="33"/>
        <w:ind w:hanging="720"/>
        <w:rPr>
          <w:rFonts w:ascii="Arial" w:hAnsi="Arial" w:cs="Arial"/>
          <w:color w:val="000000" w:themeColor="text1"/>
        </w:rPr>
      </w:pPr>
      <w:r w:rsidRPr="00DD2ACD">
        <w:rPr>
          <w:rFonts w:ascii="Arial" w:hAnsi="Arial" w:cs="Arial"/>
          <w:b/>
          <w:bCs/>
          <w:u w:val="single"/>
        </w:rPr>
        <w:t xml:space="preserve">Temps </w:t>
      </w:r>
      <w:r>
        <w:rPr>
          <w:rFonts w:ascii="Arial" w:hAnsi="Arial" w:cs="Arial"/>
          <w:b/>
          <w:bCs/>
          <w:u w:val="single"/>
        </w:rPr>
        <w:t>3</w:t>
      </w:r>
      <w:r w:rsidRPr="00DD2ACD">
        <w:rPr>
          <w:rFonts w:ascii="Arial" w:hAnsi="Arial" w:cs="Arial"/>
          <w:b/>
          <w:bCs/>
          <w:u w:val="single"/>
        </w:rPr>
        <w:t xml:space="preserve"> (1</w:t>
      </w:r>
      <w:r w:rsidR="009C3D6B">
        <w:rPr>
          <w:rFonts w:ascii="Arial" w:hAnsi="Arial" w:cs="Arial"/>
          <w:b/>
          <w:bCs/>
          <w:u w:val="single"/>
        </w:rPr>
        <w:t>0</w:t>
      </w:r>
      <w:r w:rsidRPr="00DD2ACD">
        <w:rPr>
          <w:rFonts w:ascii="Arial" w:hAnsi="Arial" w:cs="Arial"/>
          <w:b/>
          <w:bCs/>
          <w:u w:val="single"/>
        </w:rPr>
        <w:t xml:space="preserve"> min) : </w:t>
      </w:r>
      <w:r>
        <w:rPr>
          <w:rFonts w:ascii="Arial" w:hAnsi="Arial" w:cs="Arial"/>
          <w:b/>
          <w:bCs/>
          <w:u w:val="single"/>
        </w:rPr>
        <w:t>reconstruire l’unité</w:t>
      </w:r>
    </w:p>
    <w:p w14:paraId="3F96B0E4" w14:textId="77777777" w:rsidR="00805137" w:rsidRDefault="00805137" w:rsidP="00B146A8">
      <w:pPr>
        <w:pStyle w:val="NormalWeb"/>
        <w:numPr>
          <w:ilvl w:val="0"/>
          <w:numId w:val="14"/>
        </w:numPr>
        <w:rPr>
          <w:rFonts w:ascii="Arial" w:eastAsia="Calibri" w:hAnsi="Arial" w:cs="Arial"/>
        </w:rPr>
      </w:pPr>
      <w:r w:rsidRPr="002C235B">
        <w:rPr>
          <w:rFonts w:ascii="Arial" w:eastAsia="Calibri" w:hAnsi="Arial" w:cs="Arial"/>
          <w:b/>
          <w:noProof/>
        </w:rPr>
        <w:drawing>
          <wp:inline distT="0" distB="0" distL="0" distR="0" wp14:anchorId="0F791450" wp14:editId="330CF73D">
            <wp:extent cx="1358970" cy="774740"/>
            <wp:effectExtent l="0" t="0" r="0" b="6350"/>
            <wp:docPr id="281099041" name="Image 28109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96894" name=""/>
                    <pic:cNvPicPr/>
                  </pic:nvPicPr>
                  <pic:blipFill>
                    <a:blip r:embed="rId15"/>
                    <a:stretch>
                      <a:fillRect/>
                    </a:stretch>
                  </pic:blipFill>
                  <pic:spPr>
                    <a:xfrm>
                      <a:off x="0" y="0"/>
                      <a:ext cx="1358970" cy="774740"/>
                    </a:xfrm>
                    <a:prstGeom prst="rect">
                      <a:avLst/>
                    </a:prstGeom>
                  </pic:spPr>
                </pic:pic>
              </a:graphicData>
            </a:graphic>
          </wp:inline>
        </w:drawing>
      </w:r>
    </w:p>
    <w:p w14:paraId="20A02BEC" w14:textId="77777777" w:rsidR="005E3ECA" w:rsidRDefault="005E3ECA" w:rsidP="005E3ECA">
      <w:pPr>
        <w:pStyle w:val="NormalWeb"/>
        <w:rPr>
          <w:rFonts w:ascii="Arial" w:eastAsia="Calibri" w:hAnsi="Arial" w:cs="Arial"/>
        </w:rPr>
      </w:pPr>
    </w:p>
    <w:p w14:paraId="130CF425" w14:textId="77777777" w:rsidR="00805137" w:rsidRDefault="00805137" w:rsidP="00B146A8">
      <w:pPr>
        <w:pStyle w:val="NormalWeb"/>
        <w:numPr>
          <w:ilvl w:val="0"/>
          <w:numId w:val="14"/>
        </w:numPr>
        <w:rPr>
          <w:rFonts w:ascii="Arial" w:hAnsi="Arial" w:cs="Arial"/>
          <w:color w:val="000000" w:themeColor="text1"/>
          <w:sz w:val="22"/>
          <w:szCs w:val="22"/>
        </w:rPr>
      </w:pPr>
      <w:r w:rsidRPr="00DD2ACD">
        <w:rPr>
          <w:rFonts w:ascii="Arial" w:eastAsia="Calibri" w:hAnsi="Arial" w:cs="Arial"/>
          <w:noProof/>
        </w:rPr>
        <w:drawing>
          <wp:inline distT="0" distB="0" distL="0" distR="0" wp14:anchorId="13759F27" wp14:editId="2267534B">
            <wp:extent cx="2355971" cy="997001"/>
            <wp:effectExtent l="0" t="0" r="6350" b="0"/>
            <wp:docPr id="1922849581" name="Image 192284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73934" name=""/>
                    <pic:cNvPicPr/>
                  </pic:nvPicPr>
                  <pic:blipFill>
                    <a:blip r:embed="rId16"/>
                    <a:stretch>
                      <a:fillRect/>
                    </a:stretch>
                  </pic:blipFill>
                  <pic:spPr>
                    <a:xfrm>
                      <a:off x="0" y="0"/>
                      <a:ext cx="2355971" cy="997001"/>
                    </a:xfrm>
                    <a:prstGeom prst="rect">
                      <a:avLst/>
                    </a:prstGeom>
                  </pic:spPr>
                </pic:pic>
              </a:graphicData>
            </a:graphic>
          </wp:inline>
        </w:drawing>
      </w:r>
    </w:p>
    <w:p w14:paraId="72FEF6B2" w14:textId="77777777" w:rsidR="00805137" w:rsidRDefault="00805137" w:rsidP="00805137">
      <w:pPr>
        <w:pStyle w:val="NormalWeb"/>
        <w:ind w:left="360"/>
        <w:rPr>
          <w:rFonts w:ascii="Arial" w:hAnsi="Arial" w:cs="Arial"/>
          <w:color w:val="000000" w:themeColor="text1"/>
          <w:sz w:val="22"/>
          <w:szCs w:val="22"/>
        </w:rPr>
      </w:pPr>
    </w:p>
    <w:p w14:paraId="3A4B00E7" w14:textId="77777777" w:rsidR="00805137" w:rsidRPr="00DD2ACD" w:rsidRDefault="00805137" w:rsidP="00B146A8">
      <w:pPr>
        <w:pStyle w:val="Paragraphedeliste"/>
        <w:numPr>
          <w:ilvl w:val="0"/>
          <w:numId w:val="14"/>
        </w:numPr>
        <w:spacing w:after="0" w:line="240" w:lineRule="auto"/>
        <w:rPr>
          <w:rFonts w:ascii="Arial" w:eastAsia="Calibri" w:hAnsi="Arial" w:cs="Arial"/>
          <w:kern w:val="0"/>
          <w14:ligatures w14:val="none"/>
        </w:rPr>
      </w:pPr>
      <w:r w:rsidRPr="00DD2ACD">
        <w:rPr>
          <w:noProof/>
        </w:rPr>
        <w:drawing>
          <wp:inline distT="0" distB="0" distL="0" distR="0" wp14:anchorId="70F31998" wp14:editId="3929C2A5">
            <wp:extent cx="3251367" cy="781090"/>
            <wp:effectExtent l="0" t="0" r="6350" b="0"/>
            <wp:docPr id="2047555407" name="Image 204755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84676" name=""/>
                    <pic:cNvPicPr/>
                  </pic:nvPicPr>
                  <pic:blipFill>
                    <a:blip r:embed="rId17"/>
                    <a:stretch>
                      <a:fillRect/>
                    </a:stretch>
                  </pic:blipFill>
                  <pic:spPr>
                    <a:xfrm>
                      <a:off x="0" y="0"/>
                      <a:ext cx="3251367" cy="781090"/>
                    </a:xfrm>
                    <a:prstGeom prst="rect">
                      <a:avLst/>
                    </a:prstGeom>
                  </pic:spPr>
                </pic:pic>
              </a:graphicData>
            </a:graphic>
          </wp:inline>
        </w:drawing>
      </w:r>
    </w:p>
    <w:p w14:paraId="6A6E69AB" w14:textId="77777777" w:rsidR="00805137" w:rsidRDefault="00805137" w:rsidP="00805137">
      <w:pPr>
        <w:spacing w:after="0" w:line="240" w:lineRule="auto"/>
        <w:contextualSpacing/>
        <w:jc w:val="center"/>
        <w:rPr>
          <w:rFonts w:ascii="Arial" w:eastAsia="Calibri" w:hAnsi="Arial" w:cs="Arial"/>
          <w:kern w:val="0"/>
          <w14:ligatures w14:val="none"/>
        </w:rPr>
      </w:pPr>
    </w:p>
    <w:p w14:paraId="28D8B777" w14:textId="77777777" w:rsidR="00805137" w:rsidRDefault="00805137" w:rsidP="00805137">
      <w:pPr>
        <w:spacing w:after="0" w:line="240" w:lineRule="auto"/>
        <w:contextualSpacing/>
        <w:jc w:val="center"/>
        <w:rPr>
          <w:rFonts w:ascii="Arial" w:eastAsia="Calibri" w:hAnsi="Arial" w:cs="Arial"/>
          <w:kern w:val="0"/>
          <w14:ligatures w14:val="none"/>
        </w:rPr>
      </w:pPr>
    </w:p>
    <w:p w14:paraId="1D030AC0" w14:textId="77777777" w:rsidR="00805137" w:rsidRDefault="00805137" w:rsidP="00805137">
      <w:pPr>
        <w:spacing w:after="0" w:line="240" w:lineRule="auto"/>
        <w:contextualSpacing/>
        <w:jc w:val="center"/>
        <w:rPr>
          <w:rFonts w:ascii="Arial" w:eastAsia="Calibri" w:hAnsi="Arial" w:cs="Arial"/>
          <w:kern w:val="0"/>
          <w14:ligatures w14:val="none"/>
        </w:rPr>
      </w:pPr>
    </w:p>
    <w:p w14:paraId="45AE575F" w14:textId="77777777" w:rsidR="00B146A8" w:rsidRDefault="00B146A8" w:rsidP="00805137">
      <w:pPr>
        <w:spacing w:after="0" w:line="240" w:lineRule="auto"/>
        <w:contextualSpacing/>
        <w:jc w:val="center"/>
        <w:rPr>
          <w:rFonts w:ascii="Arial" w:eastAsia="Calibri" w:hAnsi="Arial" w:cs="Arial"/>
          <w:kern w:val="0"/>
          <w14:ligatures w14:val="none"/>
        </w:rPr>
      </w:pPr>
    </w:p>
    <w:p w14:paraId="4DFF3F1E" w14:textId="77777777" w:rsidR="00B146A8" w:rsidRDefault="00B146A8" w:rsidP="00805137">
      <w:pPr>
        <w:spacing w:after="0" w:line="240" w:lineRule="auto"/>
        <w:contextualSpacing/>
        <w:jc w:val="center"/>
        <w:rPr>
          <w:rFonts w:ascii="Arial" w:eastAsia="Calibri" w:hAnsi="Arial" w:cs="Arial"/>
          <w:kern w:val="0"/>
          <w14:ligatures w14:val="none"/>
        </w:rPr>
      </w:pPr>
    </w:p>
    <w:p w14:paraId="3409EC7B" w14:textId="77777777" w:rsidR="00B146A8" w:rsidRDefault="00B146A8" w:rsidP="00805137">
      <w:pPr>
        <w:spacing w:after="0" w:line="240" w:lineRule="auto"/>
        <w:contextualSpacing/>
        <w:jc w:val="center"/>
        <w:rPr>
          <w:rFonts w:ascii="Arial" w:eastAsia="Calibri" w:hAnsi="Arial" w:cs="Arial"/>
          <w:kern w:val="0"/>
          <w14:ligatures w14:val="none"/>
        </w:rPr>
      </w:pPr>
    </w:p>
    <w:p w14:paraId="5926A909" w14:textId="77777777" w:rsidR="00B146A8" w:rsidRDefault="00B146A8" w:rsidP="00805137">
      <w:pPr>
        <w:spacing w:after="0" w:line="240" w:lineRule="auto"/>
        <w:contextualSpacing/>
        <w:jc w:val="center"/>
        <w:rPr>
          <w:rFonts w:ascii="Arial" w:eastAsia="Calibri" w:hAnsi="Arial" w:cs="Arial"/>
          <w:kern w:val="0"/>
          <w14:ligatures w14:val="none"/>
        </w:rPr>
      </w:pPr>
    </w:p>
    <w:p w14:paraId="3057C8E4" w14:textId="77777777" w:rsidR="00B146A8" w:rsidRDefault="00B146A8" w:rsidP="00805137">
      <w:pPr>
        <w:spacing w:after="0" w:line="240" w:lineRule="auto"/>
        <w:contextualSpacing/>
        <w:jc w:val="center"/>
        <w:rPr>
          <w:rFonts w:ascii="Arial" w:eastAsia="Calibri" w:hAnsi="Arial" w:cs="Arial"/>
          <w:kern w:val="0"/>
          <w14:ligatures w14:val="none"/>
        </w:rPr>
      </w:pPr>
    </w:p>
    <w:p w14:paraId="6F788409" w14:textId="77777777" w:rsidR="00B146A8" w:rsidRDefault="00B146A8" w:rsidP="00805137">
      <w:pPr>
        <w:spacing w:after="0" w:line="240" w:lineRule="auto"/>
        <w:contextualSpacing/>
        <w:jc w:val="center"/>
        <w:rPr>
          <w:rFonts w:ascii="Arial" w:eastAsia="Calibri" w:hAnsi="Arial" w:cs="Arial"/>
          <w:kern w:val="0"/>
          <w14:ligatures w14:val="none"/>
        </w:rPr>
      </w:pPr>
    </w:p>
    <w:p w14:paraId="088B5025" w14:textId="77777777" w:rsidR="00B146A8" w:rsidRDefault="00B146A8" w:rsidP="00805137">
      <w:pPr>
        <w:spacing w:after="0" w:line="240" w:lineRule="auto"/>
        <w:contextualSpacing/>
        <w:jc w:val="center"/>
        <w:rPr>
          <w:rFonts w:ascii="Arial" w:eastAsia="Calibri" w:hAnsi="Arial" w:cs="Arial"/>
          <w:kern w:val="0"/>
          <w14:ligatures w14:val="none"/>
        </w:rPr>
      </w:pPr>
    </w:p>
    <w:p w14:paraId="6331B92A" w14:textId="77777777" w:rsidR="00B146A8" w:rsidRDefault="00B146A8" w:rsidP="00805137">
      <w:pPr>
        <w:spacing w:after="0" w:line="240" w:lineRule="auto"/>
        <w:contextualSpacing/>
        <w:jc w:val="center"/>
        <w:rPr>
          <w:rFonts w:ascii="Arial" w:eastAsia="Calibri" w:hAnsi="Arial" w:cs="Arial"/>
          <w:kern w:val="0"/>
          <w14:ligatures w14:val="none"/>
        </w:rPr>
      </w:pPr>
    </w:p>
    <w:p w14:paraId="6B16153B" w14:textId="77777777" w:rsidR="00B146A8" w:rsidRDefault="00B146A8" w:rsidP="00805137">
      <w:pPr>
        <w:spacing w:after="0" w:line="240" w:lineRule="auto"/>
        <w:contextualSpacing/>
        <w:jc w:val="center"/>
        <w:rPr>
          <w:rFonts w:ascii="Arial" w:eastAsia="Calibri" w:hAnsi="Arial" w:cs="Arial"/>
          <w:kern w:val="0"/>
          <w14:ligatures w14:val="none"/>
        </w:rPr>
      </w:pPr>
    </w:p>
    <w:p w14:paraId="3818CD8A" w14:textId="77777777" w:rsidR="00B146A8" w:rsidRDefault="00B146A8" w:rsidP="00805137">
      <w:pPr>
        <w:spacing w:after="0" w:line="240" w:lineRule="auto"/>
        <w:contextualSpacing/>
        <w:jc w:val="center"/>
        <w:rPr>
          <w:rFonts w:ascii="Arial" w:eastAsia="Calibri" w:hAnsi="Arial" w:cs="Arial"/>
          <w:kern w:val="0"/>
          <w14:ligatures w14:val="none"/>
        </w:rPr>
      </w:pPr>
    </w:p>
    <w:p w14:paraId="3B5F231C" w14:textId="77777777" w:rsidR="00B146A8" w:rsidRDefault="00B146A8" w:rsidP="00805137">
      <w:pPr>
        <w:spacing w:after="0" w:line="240" w:lineRule="auto"/>
        <w:contextualSpacing/>
        <w:jc w:val="center"/>
        <w:rPr>
          <w:rFonts w:ascii="Arial" w:eastAsia="Calibri" w:hAnsi="Arial" w:cs="Arial"/>
          <w:kern w:val="0"/>
          <w14:ligatures w14:val="none"/>
        </w:rPr>
      </w:pPr>
    </w:p>
    <w:p w14:paraId="6C00E4C1" w14:textId="77777777" w:rsidR="00B146A8" w:rsidRDefault="00B146A8" w:rsidP="00805137">
      <w:pPr>
        <w:spacing w:after="0" w:line="240" w:lineRule="auto"/>
        <w:contextualSpacing/>
        <w:jc w:val="center"/>
        <w:rPr>
          <w:rFonts w:ascii="Arial" w:eastAsia="Calibri" w:hAnsi="Arial" w:cs="Arial"/>
          <w:kern w:val="0"/>
          <w14:ligatures w14:val="none"/>
        </w:rPr>
      </w:pPr>
    </w:p>
    <w:p w14:paraId="439F1262" w14:textId="77777777" w:rsidR="00B146A8" w:rsidRDefault="00B146A8" w:rsidP="00805137">
      <w:pPr>
        <w:spacing w:after="0" w:line="240" w:lineRule="auto"/>
        <w:contextualSpacing/>
        <w:jc w:val="center"/>
        <w:rPr>
          <w:rFonts w:ascii="Arial" w:eastAsia="Calibri" w:hAnsi="Arial" w:cs="Arial"/>
          <w:kern w:val="0"/>
          <w14:ligatures w14:val="none"/>
        </w:rPr>
      </w:pPr>
    </w:p>
    <w:p w14:paraId="7F1CB94F" w14:textId="77777777" w:rsidR="00B146A8" w:rsidRDefault="00B146A8" w:rsidP="00805137">
      <w:pPr>
        <w:spacing w:after="0" w:line="240" w:lineRule="auto"/>
        <w:contextualSpacing/>
        <w:jc w:val="center"/>
        <w:rPr>
          <w:rFonts w:ascii="Arial" w:eastAsia="Calibri" w:hAnsi="Arial" w:cs="Arial"/>
          <w:kern w:val="0"/>
          <w14:ligatures w14:val="none"/>
        </w:rPr>
      </w:pPr>
    </w:p>
    <w:p w14:paraId="29CB494F" w14:textId="77777777" w:rsidR="00B146A8" w:rsidRDefault="00B146A8" w:rsidP="00805137">
      <w:pPr>
        <w:spacing w:after="0" w:line="240" w:lineRule="auto"/>
        <w:contextualSpacing/>
        <w:jc w:val="center"/>
        <w:rPr>
          <w:rFonts w:ascii="Arial" w:eastAsia="Calibri" w:hAnsi="Arial" w:cs="Arial"/>
          <w:kern w:val="0"/>
          <w14:ligatures w14:val="none"/>
        </w:rPr>
      </w:pPr>
    </w:p>
    <w:p w14:paraId="75B2CF3B" w14:textId="77777777" w:rsidR="00B146A8" w:rsidRDefault="00B146A8" w:rsidP="00805137">
      <w:pPr>
        <w:spacing w:after="0" w:line="240" w:lineRule="auto"/>
        <w:contextualSpacing/>
        <w:jc w:val="center"/>
        <w:rPr>
          <w:rFonts w:ascii="Arial" w:eastAsia="Calibri" w:hAnsi="Arial" w:cs="Arial"/>
          <w:kern w:val="0"/>
          <w14:ligatures w14:val="none"/>
        </w:rPr>
      </w:pPr>
    </w:p>
    <w:p w14:paraId="0AA67E74" w14:textId="77777777" w:rsidR="00B146A8" w:rsidRDefault="00B146A8" w:rsidP="00805137">
      <w:pPr>
        <w:spacing w:after="0" w:line="240" w:lineRule="auto"/>
        <w:contextualSpacing/>
        <w:jc w:val="center"/>
        <w:rPr>
          <w:rFonts w:ascii="Arial" w:eastAsia="Calibri" w:hAnsi="Arial" w:cs="Arial"/>
          <w:kern w:val="0"/>
          <w14:ligatures w14:val="none"/>
        </w:rPr>
      </w:pPr>
    </w:p>
    <w:p w14:paraId="12553EB6" w14:textId="08CE0F67" w:rsidR="005C6C6D" w:rsidRPr="005C6C6D" w:rsidRDefault="005C6C6D" w:rsidP="005C6C6D">
      <w:pPr>
        <w:pStyle w:val="Titre1"/>
        <w:numPr>
          <w:ilvl w:val="0"/>
          <w:numId w:val="20"/>
        </w:numPr>
        <w:rPr>
          <w:rFonts w:eastAsia="Calibri"/>
          <w:b/>
          <w:bCs/>
          <w:color w:val="auto"/>
          <w:u w:val="single"/>
        </w:rPr>
      </w:pPr>
      <w:bookmarkStart w:id="8" w:name="_Toc144298945"/>
      <w:r w:rsidRPr="005C6C6D">
        <w:rPr>
          <w:rFonts w:eastAsia="Calibri"/>
          <w:b/>
          <w:bCs/>
          <w:color w:val="auto"/>
          <w:u w:val="single"/>
        </w:rPr>
        <w:lastRenderedPageBreak/>
        <w:t>Séance 2</w:t>
      </w:r>
      <w:bookmarkEnd w:id="8"/>
    </w:p>
    <w:p w14:paraId="601643EB" w14:textId="77777777" w:rsidR="005C6C6D" w:rsidRDefault="005C6C6D" w:rsidP="00805137">
      <w:pPr>
        <w:spacing w:after="0" w:line="240" w:lineRule="auto"/>
        <w:contextualSpacing/>
        <w:jc w:val="center"/>
        <w:rPr>
          <w:rFonts w:ascii="Arial" w:eastAsia="Calibri" w:hAnsi="Arial" w:cs="Arial"/>
          <w:kern w:val="0"/>
          <w14:ligatures w14:val="none"/>
        </w:rPr>
      </w:pPr>
    </w:p>
    <w:tbl>
      <w:tblPr>
        <w:tblStyle w:val="Grilledutableau"/>
        <w:tblW w:w="9776" w:type="dxa"/>
        <w:tblLook w:val="04A0" w:firstRow="1" w:lastRow="0" w:firstColumn="1" w:lastColumn="0" w:noHBand="0" w:noVBand="1"/>
      </w:tblPr>
      <w:tblGrid>
        <w:gridCol w:w="4815"/>
        <w:gridCol w:w="4961"/>
      </w:tblGrid>
      <w:tr w:rsidR="008C05F9" w14:paraId="5BE77976" w14:textId="77777777" w:rsidTr="00D5472C">
        <w:tc>
          <w:tcPr>
            <w:tcW w:w="9776" w:type="dxa"/>
            <w:gridSpan w:val="2"/>
            <w:shd w:val="clear" w:color="auto" w:fill="B6DDE8" w:themeFill="accent5" w:themeFillTint="66"/>
          </w:tcPr>
          <w:p w14:paraId="193330E5" w14:textId="6BDC0075" w:rsidR="008C05F9" w:rsidRPr="005732EA" w:rsidRDefault="008C05F9" w:rsidP="00D5472C">
            <w:pPr>
              <w:jc w:val="center"/>
              <w:rPr>
                <w:rStyle w:val="markedcontent"/>
                <w:rFonts w:ascii="Arial" w:hAnsi="Arial" w:cs="Arial"/>
                <w:b/>
                <w:bCs/>
              </w:rPr>
            </w:pPr>
            <w:bookmarkStart w:id="9" w:name="_Hlk143767209"/>
            <w:r w:rsidRPr="005732EA">
              <w:rPr>
                <w:rStyle w:val="markedcontent"/>
                <w:rFonts w:ascii="Arial" w:hAnsi="Arial" w:cs="Arial"/>
                <w:b/>
                <w:bCs/>
              </w:rPr>
              <w:t xml:space="preserve">Séance </w:t>
            </w:r>
            <w:r w:rsidR="00B146A8">
              <w:rPr>
                <w:rStyle w:val="markedcontent"/>
                <w:rFonts w:ascii="Arial" w:hAnsi="Arial" w:cs="Arial"/>
                <w:b/>
                <w:bCs/>
              </w:rPr>
              <w:t>2</w:t>
            </w:r>
          </w:p>
        </w:tc>
      </w:tr>
      <w:tr w:rsidR="008C05F9" w14:paraId="635132EB" w14:textId="77777777" w:rsidTr="00B146A8">
        <w:tc>
          <w:tcPr>
            <w:tcW w:w="4815" w:type="dxa"/>
          </w:tcPr>
          <w:p w14:paraId="5A2B8D84" w14:textId="77777777" w:rsidR="008C05F9" w:rsidRPr="005732EA" w:rsidRDefault="008C05F9" w:rsidP="00D5472C">
            <w:pPr>
              <w:jc w:val="center"/>
              <w:rPr>
                <w:rStyle w:val="markedcontent"/>
                <w:rFonts w:ascii="Arial" w:hAnsi="Arial" w:cs="Arial"/>
                <w:b/>
                <w:bCs/>
              </w:rPr>
            </w:pPr>
            <w:r w:rsidRPr="005732EA">
              <w:rPr>
                <w:rStyle w:val="markedcontent"/>
                <w:rFonts w:ascii="Arial" w:hAnsi="Arial" w:cs="Arial"/>
                <w:b/>
                <w:bCs/>
              </w:rPr>
              <w:t>Temps 1 (</w:t>
            </w:r>
            <w:r>
              <w:rPr>
                <w:rStyle w:val="markedcontent"/>
                <w:rFonts w:ascii="Arial" w:hAnsi="Arial" w:cs="Arial"/>
                <w:b/>
                <w:bCs/>
              </w:rPr>
              <w:t>20</w:t>
            </w:r>
            <w:r w:rsidRPr="005732EA">
              <w:rPr>
                <w:rStyle w:val="markedcontent"/>
                <w:rFonts w:ascii="Arial" w:hAnsi="Arial" w:cs="Arial"/>
                <w:b/>
                <w:bCs/>
              </w:rPr>
              <w:t xml:space="preserve"> min)</w:t>
            </w:r>
          </w:p>
        </w:tc>
        <w:tc>
          <w:tcPr>
            <w:tcW w:w="4961" w:type="dxa"/>
          </w:tcPr>
          <w:p w14:paraId="74DD27EA" w14:textId="2F420BB6" w:rsidR="008C05F9" w:rsidRPr="005732EA" w:rsidRDefault="008C05F9" w:rsidP="00D5472C">
            <w:pPr>
              <w:jc w:val="center"/>
              <w:rPr>
                <w:rStyle w:val="markedcontent"/>
                <w:rFonts w:ascii="Arial" w:hAnsi="Arial" w:cs="Arial"/>
                <w:b/>
                <w:bCs/>
              </w:rPr>
            </w:pPr>
            <w:r w:rsidRPr="005732EA">
              <w:rPr>
                <w:rStyle w:val="markedcontent"/>
                <w:rFonts w:ascii="Arial" w:hAnsi="Arial" w:cs="Arial"/>
                <w:b/>
                <w:bCs/>
              </w:rPr>
              <w:t>Temps 2 (</w:t>
            </w:r>
            <w:r w:rsidR="00B56062">
              <w:rPr>
                <w:rStyle w:val="markedcontent"/>
                <w:rFonts w:ascii="Arial" w:hAnsi="Arial" w:cs="Arial"/>
                <w:b/>
                <w:bCs/>
              </w:rPr>
              <w:t>3</w:t>
            </w:r>
            <w:r w:rsidR="009C3D6B">
              <w:rPr>
                <w:rStyle w:val="markedcontent"/>
                <w:rFonts w:ascii="Arial" w:hAnsi="Arial" w:cs="Arial"/>
                <w:b/>
                <w:bCs/>
              </w:rPr>
              <w:t>0</w:t>
            </w:r>
            <w:r w:rsidRPr="005732EA">
              <w:rPr>
                <w:rStyle w:val="markedcontent"/>
                <w:rFonts w:ascii="Arial" w:hAnsi="Arial" w:cs="Arial"/>
                <w:b/>
                <w:bCs/>
              </w:rPr>
              <w:t xml:space="preserve"> min)</w:t>
            </w:r>
          </w:p>
        </w:tc>
      </w:tr>
      <w:tr w:rsidR="004F1637" w14:paraId="71ABC586" w14:textId="77777777" w:rsidTr="00B146A8">
        <w:tc>
          <w:tcPr>
            <w:tcW w:w="4815" w:type="dxa"/>
          </w:tcPr>
          <w:p w14:paraId="71332C4A" w14:textId="77777777" w:rsidR="004F1637" w:rsidRPr="006A4731" w:rsidRDefault="004F1637" w:rsidP="004F1637">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5A4246B3" w14:textId="53370D17" w:rsidR="004F1637" w:rsidRPr="00B56062" w:rsidRDefault="004F1637" w:rsidP="004F1637">
            <w:pPr>
              <w:pStyle w:val="NormalWeb"/>
              <w:spacing w:before="0" w:beforeAutospacing="0" w:after="0" w:afterAutospacing="0"/>
              <w:rPr>
                <w:rStyle w:val="markedcontent"/>
                <w:rFonts w:ascii="Arial" w:hAnsi="Arial" w:cs="Arial"/>
                <w:sz w:val="22"/>
                <w:szCs w:val="22"/>
              </w:rPr>
            </w:pPr>
            <w:r w:rsidRPr="00B56062">
              <w:rPr>
                <w:rFonts w:ascii="Arial" w:hAnsi="Arial" w:cs="Arial"/>
                <w:color w:val="FF0000"/>
                <w:sz w:val="22"/>
                <w:szCs w:val="22"/>
              </w:rPr>
              <w:t>Donner du sens aux fractions décimales.</w:t>
            </w:r>
          </w:p>
        </w:tc>
        <w:tc>
          <w:tcPr>
            <w:tcW w:w="4961" w:type="dxa"/>
          </w:tcPr>
          <w:p w14:paraId="15C0BFAD" w14:textId="77777777" w:rsidR="004F1637" w:rsidRPr="006A4731" w:rsidRDefault="004F1637" w:rsidP="004F1637">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3C802CFD" w14:textId="77777777" w:rsidR="004F1637" w:rsidRDefault="004F1637" w:rsidP="004F1637">
            <w:pPr>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Fixer les liens entre dixième, centième. Faire le lien avec la droite graduée.</w:t>
            </w:r>
          </w:p>
          <w:p w14:paraId="5CA5EDD5" w14:textId="77777777" w:rsidR="00B263F7" w:rsidRDefault="00B263F7" w:rsidP="004F1637">
            <w:pPr>
              <w:rPr>
                <w:rStyle w:val="markedcontent"/>
                <w:rFonts w:ascii="Arial" w:eastAsia="Times New Roman" w:hAnsi="Arial" w:cs="Arial"/>
                <w:color w:val="FF0000"/>
                <w:kern w:val="0"/>
                <w:lang w:eastAsia="fr-FR"/>
                <w14:ligatures w14:val="none"/>
              </w:rPr>
            </w:pPr>
            <w:r w:rsidRPr="00B263F7">
              <w:rPr>
                <w:rStyle w:val="markedcontent"/>
                <w:rFonts w:ascii="Arial" w:eastAsia="Times New Roman" w:hAnsi="Arial" w:cs="Arial"/>
                <w:color w:val="FF0000"/>
                <w:kern w:val="0"/>
                <w:lang w:eastAsia="fr-FR"/>
                <w14:ligatures w14:val="none"/>
              </w:rPr>
              <w:t>Utiliser et représenter les fractions décimales.</w:t>
            </w:r>
          </w:p>
          <w:p w14:paraId="5A14F946" w14:textId="5C430A3B" w:rsidR="009E2A64" w:rsidRPr="00B263F7" w:rsidRDefault="009E2A64" w:rsidP="004F1637">
            <w:pPr>
              <w:rPr>
                <w:rStyle w:val="markedcontent"/>
                <w:rFonts w:ascii="Arial" w:hAnsi="Arial" w:cs="Arial"/>
                <w:color w:val="FF0000"/>
              </w:rPr>
            </w:pPr>
          </w:p>
        </w:tc>
      </w:tr>
      <w:bookmarkEnd w:id="9"/>
      <w:tr w:rsidR="004F1637" w14:paraId="7D0E6EFC" w14:textId="77777777" w:rsidTr="00B146A8">
        <w:tc>
          <w:tcPr>
            <w:tcW w:w="4815" w:type="dxa"/>
          </w:tcPr>
          <w:p w14:paraId="01FE0F17" w14:textId="77777777" w:rsidR="004F1637" w:rsidRPr="006A4731" w:rsidRDefault="004F1637" w:rsidP="004F1637">
            <w:pPr>
              <w:rPr>
                <w:rStyle w:val="markedcontent"/>
                <w:rFonts w:ascii="Arial" w:hAnsi="Arial" w:cs="Arial"/>
              </w:rPr>
            </w:pPr>
            <w:r w:rsidRPr="006A4731">
              <w:rPr>
                <w:rStyle w:val="markedcontent"/>
                <w:rFonts w:ascii="Arial" w:hAnsi="Arial" w:cs="Arial"/>
                <w:u w:val="single"/>
              </w:rPr>
              <w:t>Activité</w:t>
            </w:r>
            <w:r w:rsidRPr="006A4731">
              <w:rPr>
                <w:rStyle w:val="markedcontent"/>
                <w:rFonts w:ascii="Arial" w:hAnsi="Arial" w:cs="Arial"/>
              </w:rPr>
              <w:t> :</w:t>
            </w:r>
          </w:p>
          <w:p w14:paraId="5EA35EEA" w14:textId="77777777" w:rsidR="004F1637" w:rsidRDefault="004F1637" w:rsidP="004F1637">
            <w:pPr>
              <w:rPr>
                <w:rStyle w:val="markedcontent"/>
                <w:rFonts w:ascii="Arial" w:hAnsi="Arial" w:cs="Arial"/>
              </w:rPr>
            </w:pPr>
            <w:r w:rsidRPr="006A4731">
              <w:rPr>
                <w:rStyle w:val="markedcontent"/>
                <w:rFonts w:ascii="Arial" w:hAnsi="Arial" w:cs="Arial"/>
              </w:rPr>
              <w:t xml:space="preserve">Manipulation pour exprimer ce que représentent </w:t>
            </w:r>
            <w:r>
              <w:rPr>
                <w:rStyle w:val="markedcontent"/>
                <w:rFonts w:ascii="Arial" w:hAnsi="Arial" w:cs="Arial"/>
              </w:rPr>
              <w:t>un dixième, un centième, un millième.</w:t>
            </w:r>
          </w:p>
          <w:p w14:paraId="6740A5E3" w14:textId="5DB1AA1B" w:rsidR="009E2A64" w:rsidRPr="00C62FF5" w:rsidRDefault="009E2A64" w:rsidP="004F1637">
            <w:pPr>
              <w:rPr>
                <w:rStyle w:val="markedcontent"/>
                <w:rFonts w:ascii="Arial" w:hAnsi="Arial" w:cs="Arial"/>
              </w:rPr>
            </w:pPr>
          </w:p>
        </w:tc>
        <w:tc>
          <w:tcPr>
            <w:tcW w:w="4961" w:type="dxa"/>
          </w:tcPr>
          <w:p w14:paraId="1A030D3E" w14:textId="77777777" w:rsidR="004F1637" w:rsidRPr="006A4731" w:rsidRDefault="004F1637" w:rsidP="004F1637">
            <w:pPr>
              <w:rPr>
                <w:rStyle w:val="markedcontent"/>
                <w:rFonts w:ascii="Arial" w:hAnsi="Arial" w:cs="Arial"/>
              </w:rPr>
            </w:pPr>
            <w:r w:rsidRPr="006A4731">
              <w:rPr>
                <w:rStyle w:val="markedcontent"/>
                <w:rFonts w:ascii="Arial" w:hAnsi="Arial" w:cs="Arial"/>
                <w:u w:val="single"/>
              </w:rPr>
              <w:t>Activité</w:t>
            </w:r>
            <w:r w:rsidRPr="006A4731">
              <w:rPr>
                <w:rStyle w:val="markedcontent"/>
                <w:rFonts w:ascii="Arial" w:hAnsi="Arial" w:cs="Arial"/>
              </w:rPr>
              <w:t> :</w:t>
            </w:r>
          </w:p>
          <w:p w14:paraId="321F7D15" w14:textId="721712D1" w:rsidR="004F1637" w:rsidRPr="00B263F7" w:rsidRDefault="00B263F7" w:rsidP="004F1637">
            <w:pPr>
              <w:rPr>
                <w:rStyle w:val="markedcontent"/>
                <w:rFonts w:ascii="Arial" w:hAnsi="Arial" w:cs="Arial"/>
                <w:u w:val="single"/>
              </w:rPr>
            </w:pPr>
            <w:r w:rsidRPr="00B263F7">
              <w:rPr>
                <w:rStyle w:val="markedcontent"/>
                <w:rFonts w:ascii="Arial" w:hAnsi="Arial" w:cs="Arial"/>
              </w:rPr>
              <w:t xml:space="preserve">Jeu </w:t>
            </w:r>
            <w:r w:rsidR="004F1637" w:rsidRPr="00B263F7">
              <w:rPr>
                <w:rStyle w:val="markedcontent"/>
                <w:rFonts w:ascii="Arial" w:hAnsi="Arial" w:cs="Arial"/>
              </w:rPr>
              <w:t>« la course aux dixièmes ».</w:t>
            </w:r>
          </w:p>
        </w:tc>
      </w:tr>
    </w:tbl>
    <w:p w14:paraId="00B68721" w14:textId="77777777" w:rsidR="00B146A8" w:rsidRDefault="00B146A8" w:rsidP="006271F0">
      <w:pPr>
        <w:spacing w:after="0" w:line="240" w:lineRule="auto"/>
        <w:contextualSpacing/>
        <w:jc w:val="both"/>
        <w:rPr>
          <w:rFonts w:ascii="Arial" w:eastAsia="Calibri" w:hAnsi="Arial" w:cs="Arial"/>
          <w:b/>
          <w:bCs/>
          <w:kern w:val="0"/>
          <w14:ligatures w14:val="none"/>
        </w:rPr>
      </w:pPr>
    </w:p>
    <w:p w14:paraId="18EC77D0" w14:textId="77777777" w:rsidR="00B146A8" w:rsidRDefault="00B146A8" w:rsidP="006271F0">
      <w:pPr>
        <w:spacing w:after="0" w:line="240" w:lineRule="auto"/>
        <w:contextualSpacing/>
        <w:jc w:val="both"/>
        <w:rPr>
          <w:rFonts w:ascii="Arial" w:eastAsia="Calibri" w:hAnsi="Arial" w:cs="Arial"/>
          <w:b/>
          <w:bCs/>
          <w:kern w:val="0"/>
          <w14:ligatures w14:val="none"/>
        </w:rPr>
      </w:pPr>
    </w:p>
    <w:p w14:paraId="54E5ED65" w14:textId="77777777" w:rsidR="00B146A8" w:rsidRDefault="00B146A8" w:rsidP="00B146A8">
      <w:pPr>
        <w:spacing w:after="0" w:line="240" w:lineRule="auto"/>
        <w:ind w:left="708"/>
        <w:contextualSpacing/>
        <w:rPr>
          <w:rFonts w:ascii="Arial" w:eastAsia="Calibri" w:hAnsi="Arial" w:cs="Arial"/>
          <w:kern w:val="0"/>
          <w14:ligatures w14:val="none"/>
        </w:rPr>
      </w:pPr>
    </w:p>
    <w:p w14:paraId="51AA8817" w14:textId="77777777" w:rsidR="0070465E" w:rsidRDefault="0070465E" w:rsidP="00B146A8">
      <w:pPr>
        <w:spacing w:after="0" w:line="240" w:lineRule="auto"/>
        <w:ind w:left="708"/>
        <w:contextualSpacing/>
        <w:rPr>
          <w:rFonts w:ascii="Arial" w:eastAsia="Calibri" w:hAnsi="Arial" w:cs="Arial"/>
          <w:kern w:val="0"/>
          <w14:ligatures w14:val="none"/>
        </w:rPr>
      </w:pPr>
    </w:p>
    <w:p w14:paraId="5C8156AC" w14:textId="77777777" w:rsidR="0070465E" w:rsidRDefault="0070465E" w:rsidP="00B146A8">
      <w:pPr>
        <w:spacing w:after="0" w:line="240" w:lineRule="auto"/>
        <w:ind w:left="708"/>
        <w:contextualSpacing/>
        <w:rPr>
          <w:rFonts w:ascii="Arial" w:eastAsia="Calibri" w:hAnsi="Arial" w:cs="Arial"/>
          <w:kern w:val="0"/>
          <w14:ligatures w14:val="none"/>
        </w:rPr>
      </w:pPr>
    </w:p>
    <w:p w14:paraId="7EFF8463" w14:textId="77777777" w:rsidR="0070465E" w:rsidRDefault="0070465E" w:rsidP="00B146A8">
      <w:pPr>
        <w:spacing w:after="0" w:line="240" w:lineRule="auto"/>
        <w:ind w:left="708"/>
        <w:contextualSpacing/>
        <w:rPr>
          <w:rFonts w:ascii="Arial" w:eastAsia="Calibri" w:hAnsi="Arial" w:cs="Arial"/>
          <w:kern w:val="0"/>
          <w14:ligatures w14:val="none"/>
        </w:rPr>
      </w:pPr>
    </w:p>
    <w:p w14:paraId="6A7742DA" w14:textId="77777777" w:rsidR="0070465E" w:rsidRDefault="0070465E" w:rsidP="00B146A8">
      <w:pPr>
        <w:spacing w:after="0" w:line="240" w:lineRule="auto"/>
        <w:ind w:left="708"/>
        <w:contextualSpacing/>
        <w:rPr>
          <w:rFonts w:ascii="Arial" w:eastAsia="Calibri" w:hAnsi="Arial" w:cs="Arial"/>
          <w:kern w:val="0"/>
          <w14:ligatures w14:val="none"/>
        </w:rPr>
      </w:pPr>
    </w:p>
    <w:p w14:paraId="2180C21A" w14:textId="77777777" w:rsidR="0070465E" w:rsidRDefault="0070465E" w:rsidP="00B146A8">
      <w:pPr>
        <w:spacing w:after="0" w:line="240" w:lineRule="auto"/>
        <w:ind w:left="708"/>
        <w:contextualSpacing/>
        <w:rPr>
          <w:rFonts w:ascii="Arial" w:eastAsia="Calibri" w:hAnsi="Arial" w:cs="Arial"/>
          <w:kern w:val="0"/>
          <w14:ligatures w14:val="none"/>
        </w:rPr>
      </w:pPr>
    </w:p>
    <w:p w14:paraId="0566D363" w14:textId="77777777" w:rsidR="0070465E" w:rsidRDefault="0070465E" w:rsidP="00B146A8">
      <w:pPr>
        <w:spacing w:after="0" w:line="240" w:lineRule="auto"/>
        <w:ind w:left="708"/>
        <w:contextualSpacing/>
        <w:rPr>
          <w:rFonts w:ascii="Arial" w:eastAsia="Calibri" w:hAnsi="Arial" w:cs="Arial"/>
          <w:kern w:val="0"/>
          <w14:ligatures w14:val="none"/>
        </w:rPr>
      </w:pPr>
    </w:p>
    <w:p w14:paraId="214D15D3" w14:textId="77777777" w:rsidR="0070465E" w:rsidRDefault="0070465E" w:rsidP="00B146A8">
      <w:pPr>
        <w:spacing w:after="0" w:line="240" w:lineRule="auto"/>
        <w:ind w:left="708"/>
        <w:contextualSpacing/>
        <w:rPr>
          <w:rFonts w:ascii="Arial" w:eastAsia="Calibri" w:hAnsi="Arial" w:cs="Arial"/>
          <w:kern w:val="0"/>
          <w14:ligatures w14:val="none"/>
        </w:rPr>
      </w:pPr>
    </w:p>
    <w:p w14:paraId="4B129FFB" w14:textId="77777777" w:rsidR="0070465E" w:rsidRDefault="0070465E" w:rsidP="00B146A8">
      <w:pPr>
        <w:spacing w:after="0" w:line="240" w:lineRule="auto"/>
        <w:ind w:left="708"/>
        <w:contextualSpacing/>
        <w:rPr>
          <w:rFonts w:ascii="Arial" w:eastAsia="Calibri" w:hAnsi="Arial" w:cs="Arial"/>
          <w:kern w:val="0"/>
          <w14:ligatures w14:val="none"/>
        </w:rPr>
      </w:pPr>
    </w:p>
    <w:p w14:paraId="4F282628" w14:textId="77777777" w:rsidR="0070465E" w:rsidRDefault="0070465E" w:rsidP="00B146A8">
      <w:pPr>
        <w:spacing w:after="0" w:line="240" w:lineRule="auto"/>
        <w:ind w:left="708"/>
        <w:contextualSpacing/>
        <w:rPr>
          <w:rFonts w:ascii="Arial" w:eastAsia="Calibri" w:hAnsi="Arial" w:cs="Arial"/>
          <w:kern w:val="0"/>
          <w14:ligatures w14:val="none"/>
        </w:rPr>
      </w:pPr>
    </w:p>
    <w:p w14:paraId="638B85AE" w14:textId="77777777" w:rsidR="0070465E" w:rsidRDefault="0070465E" w:rsidP="00B146A8">
      <w:pPr>
        <w:spacing w:after="0" w:line="240" w:lineRule="auto"/>
        <w:ind w:left="708"/>
        <w:contextualSpacing/>
        <w:rPr>
          <w:rFonts w:ascii="Arial" w:eastAsia="Calibri" w:hAnsi="Arial" w:cs="Arial"/>
          <w:kern w:val="0"/>
          <w14:ligatures w14:val="none"/>
        </w:rPr>
      </w:pPr>
    </w:p>
    <w:p w14:paraId="25D236BD" w14:textId="77777777" w:rsidR="0070465E" w:rsidRDefault="0070465E" w:rsidP="00B146A8">
      <w:pPr>
        <w:spacing w:after="0" w:line="240" w:lineRule="auto"/>
        <w:ind w:left="708"/>
        <w:contextualSpacing/>
        <w:rPr>
          <w:rFonts w:ascii="Arial" w:eastAsia="Calibri" w:hAnsi="Arial" w:cs="Arial"/>
          <w:kern w:val="0"/>
          <w14:ligatures w14:val="none"/>
        </w:rPr>
      </w:pPr>
    </w:p>
    <w:p w14:paraId="4198F86B" w14:textId="77777777" w:rsidR="0070465E" w:rsidRDefault="0070465E" w:rsidP="00B146A8">
      <w:pPr>
        <w:spacing w:after="0" w:line="240" w:lineRule="auto"/>
        <w:ind w:left="708"/>
        <w:contextualSpacing/>
        <w:rPr>
          <w:rFonts w:ascii="Arial" w:eastAsia="Calibri" w:hAnsi="Arial" w:cs="Arial"/>
          <w:kern w:val="0"/>
          <w14:ligatures w14:val="none"/>
        </w:rPr>
      </w:pPr>
    </w:p>
    <w:p w14:paraId="33514D3A" w14:textId="77777777" w:rsidR="0070465E" w:rsidRDefault="0070465E" w:rsidP="00B146A8">
      <w:pPr>
        <w:spacing w:after="0" w:line="240" w:lineRule="auto"/>
        <w:ind w:left="708"/>
        <w:contextualSpacing/>
        <w:rPr>
          <w:rFonts w:ascii="Arial" w:eastAsia="Calibri" w:hAnsi="Arial" w:cs="Arial"/>
          <w:kern w:val="0"/>
          <w14:ligatures w14:val="none"/>
        </w:rPr>
      </w:pPr>
    </w:p>
    <w:p w14:paraId="64DA7998" w14:textId="77777777" w:rsidR="0070465E" w:rsidRDefault="0070465E" w:rsidP="00B146A8">
      <w:pPr>
        <w:spacing w:after="0" w:line="240" w:lineRule="auto"/>
        <w:ind w:left="708"/>
        <w:contextualSpacing/>
        <w:rPr>
          <w:rFonts w:ascii="Arial" w:eastAsia="Calibri" w:hAnsi="Arial" w:cs="Arial"/>
          <w:kern w:val="0"/>
          <w14:ligatures w14:val="none"/>
        </w:rPr>
      </w:pPr>
    </w:p>
    <w:p w14:paraId="07481B23" w14:textId="77777777" w:rsidR="0070465E" w:rsidRDefault="0070465E" w:rsidP="00B146A8">
      <w:pPr>
        <w:spacing w:after="0" w:line="240" w:lineRule="auto"/>
        <w:ind w:left="708"/>
        <w:contextualSpacing/>
        <w:rPr>
          <w:rFonts w:ascii="Arial" w:eastAsia="Calibri" w:hAnsi="Arial" w:cs="Arial"/>
          <w:kern w:val="0"/>
          <w14:ligatures w14:val="none"/>
        </w:rPr>
      </w:pPr>
    </w:p>
    <w:p w14:paraId="31F1D368" w14:textId="77777777" w:rsidR="0070465E" w:rsidRDefault="0070465E" w:rsidP="00B146A8">
      <w:pPr>
        <w:spacing w:after="0" w:line="240" w:lineRule="auto"/>
        <w:ind w:left="708"/>
        <w:contextualSpacing/>
        <w:rPr>
          <w:rFonts w:ascii="Arial" w:eastAsia="Calibri" w:hAnsi="Arial" w:cs="Arial"/>
          <w:kern w:val="0"/>
          <w14:ligatures w14:val="none"/>
        </w:rPr>
      </w:pPr>
    </w:p>
    <w:p w14:paraId="5811B505" w14:textId="77777777" w:rsidR="0070465E" w:rsidRDefault="0070465E" w:rsidP="00B146A8">
      <w:pPr>
        <w:spacing w:after="0" w:line="240" w:lineRule="auto"/>
        <w:ind w:left="708"/>
        <w:contextualSpacing/>
        <w:rPr>
          <w:rFonts w:ascii="Arial" w:eastAsia="Calibri" w:hAnsi="Arial" w:cs="Arial"/>
          <w:kern w:val="0"/>
          <w14:ligatures w14:val="none"/>
        </w:rPr>
      </w:pPr>
    </w:p>
    <w:p w14:paraId="3AC44921" w14:textId="77777777" w:rsidR="0070465E" w:rsidRDefault="0070465E" w:rsidP="00B146A8">
      <w:pPr>
        <w:spacing w:after="0" w:line="240" w:lineRule="auto"/>
        <w:ind w:left="708"/>
        <w:contextualSpacing/>
        <w:rPr>
          <w:rFonts w:ascii="Arial" w:eastAsia="Calibri" w:hAnsi="Arial" w:cs="Arial"/>
          <w:kern w:val="0"/>
          <w14:ligatures w14:val="none"/>
        </w:rPr>
      </w:pPr>
    </w:p>
    <w:p w14:paraId="1A741EEE" w14:textId="77777777" w:rsidR="0070465E" w:rsidRDefault="0070465E" w:rsidP="00B146A8">
      <w:pPr>
        <w:spacing w:after="0" w:line="240" w:lineRule="auto"/>
        <w:ind w:left="708"/>
        <w:contextualSpacing/>
        <w:rPr>
          <w:rFonts w:ascii="Arial" w:eastAsia="Calibri" w:hAnsi="Arial" w:cs="Arial"/>
          <w:kern w:val="0"/>
          <w14:ligatures w14:val="none"/>
        </w:rPr>
      </w:pPr>
    </w:p>
    <w:p w14:paraId="0E013BE9" w14:textId="77777777" w:rsidR="0070465E" w:rsidRDefault="0070465E" w:rsidP="00B146A8">
      <w:pPr>
        <w:spacing w:after="0" w:line="240" w:lineRule="auto"/>
        <w:ind w:left="708"/>
        <w:contextualSpacing/>
        <w:rPr>
          <w:rFonts w:ascii="Arial" w:eastAsia="Calibri" w:hAnsi="Arial" w:cs="Arial"/>
          <w:kern w:val="0"/>
          <w14:ligatures w14:val="none"/>
        </w:rPr>
      </w:pPr>
    </w:p>
    <w:p w14:paraId="7A1027A7" w14:textId="77777777" w:rsidR="0070465E" w:rsidRDefault="0070465E" w:rsidP="00B146A8">
      <w:pPr>
        <w:spacing w:after="0" w:line="240" w:lineRule="auto"/>
        <w:ind w:left="708"/>
        <w:contextualSpacing/>
        <w:rPr>
          <w:rFonts w:ascii="Arial" w:eastAsia="Calibri" w:hAnsi="Arial" w:cs="Arial"/>
          <w:kern w:val="0"/>
          <w14:ligatures w14:val="none"/>
        </w:rPr>
      </w:pPr>
    </w:p>
    <w:p w14:paraId="7A02C241" w14:textId="77777777" w:rsidR="0070465E" w:rsidRDefault="0070465E" w:rsidP="00B146A8">
      <w:pPr>
        <w:spacing w:after="0" w:line="240" w:lineRule="auto"/>
        <w:ind w:left="708"/>
        <w:contextualSpacing/>
        <w:rPr>
          <w:rFonts w:ascii="Arial" w:eastAsia="Calibri" w:hAnsi="Arial" w:cs="Arial"/>
          <w:kern w:val="0"/>
          <w14:ligatures w14:val="none"/>
        </w:rPr>
      </w:pPr>
    </w:p>
    <w:p w14:paraId="6588029B" w14:textId="77777777" w:rsidR="0070465E" w:rsidRDefault="0070465E" w:rsidP="00B146A8">
      <w:pPr>
        <w:spacing w:after="0" w:line="240" w:lineRule="auto"/>
        <w:ind w:left="708"/>
        <w:contextualSpacing/>
        <w:rPr>
          <w:rFonts w:ascii="Arial" w:eastAsia="Calibri" w:hAnsi="Arial" w:cs="Arial"/>
          <w:kern w:val="0"/>
          <w14:ligatures w14:val="none"/>
        </w:rPr>
      </w:pPr>
    </w:p>
    <w:p w14:paraId="733DE465" w14:textId="77777777" w:rsidR="0070465E" w:rsidRDefault="0070465E" w:rsidP="00B146A8">
      <w:pPr>
        <w:spacing w:after="0" w:line="240" w:lineRule="auto"/>
        <w:ind w:left="708"/>
        <w:contextualSpacing/>
        <w:rPr>
          <w:rFonts w:ascii="Arial" w:eastAsia="Calibri" w:hAnsi="Arial" w:cs="Arial"/>
          <w:kern w:val="0"/>
          <w14:ligatures w14:val="none"/>
        </w:rPr>
      </w:pPr>
    </w:p>
    <w:p w14:paraId="67600364" w14:textId="77777777" w:rsidR="0070465E" w:rsidRDefault="0070465E" w:rsidP="00B146A8">
      <w:pPr>
        <w:spacing w:after="0" w:line="240" w:lineRule="auto"/>
        <w:ind w:left="708"/>
        <w:contextualSpacing/>
        <w:rPr>
          <w:rFonts w:ascii="Arial" w:eastAsia="Calibri" w:hAnsi="Arial" w:cs="Arial"/>
          <w:kern w:val="0"/>
          <w14:ligatures w14:val="none"/>
        </w:rPr>
      </w:pPr>
    </w:p>
    <w:p w14:paraId="63674FEF" w14:textId="77777777" w:rsidR="0070465E" w:rsidRDefault="0070465E" w:rsidP="00B146A8">
      <w:pPr>
        <w:spacing w:after="0" w:line="240" w:lineRule="auto"/>
        <w:ind w:left="708"/>
        <w:contextualSpacing/>
        <w:rPr>
          <w:rFonts w:ascii="Arial" w:eastAsia="Calibri" w:hAnsi="Arial" w:cs="Arial"/>
          <w:kern w:val="0"/>
          <w14:ligatures w14:val="none"/>
        </w:rPr>
      </w:pPr>
    </w:p>
    <w:p w14:paraId="7851EAFC" w14:textId="77777777" w:rsidR="0070465E" w:rsidRDefault="0070465E" w:rsidP="00B146A8">
      <w:pPr>
        <w:spacing w:after="0" w:line="240" w:lineRule="auto"/>
        <w:ind w:left="708"/>
        <w:contextualSpacing/>
        <w:rPr>
          <w:rFonts w:ascii="Arial" w:eastAsia="Calibri" w:hAnsi="Arial" w:cs="Arial"/>
          <w:kern w:val="0"/>
          <w14:ligatures w14:val="none"/>
        </w:rPr>
      </w:pPr>
    </w:p>
    <w:p w14:paraId="0E76BEE0" w14:textId="77777777" w:rsidR="0070465E" w:rsidRDefault="0070465E" w:rsidP="00B146A8">
      <w:pPr>
        <w:spacing w:after="0" w:line="240" w:lineRule="auto"/>
        <w:ind w:left="708"/>
        <w:contextualSpacing/>
        <w:rPr>
          <w:rFonts w:ascii="Arial" w:eastAsia="Calibri" w:hAnsi="Arial" w:cs="Arial"/>
          <w:kern w:val="0"/>
          <w14:ligatures w14:val="none"/>
        </w:rPr>
      </w:pPr>
    </w:p>
    <w:p w14:paraId="224A4B36" w14:textId="77777777" w:rsidR="0070465E" w:rsidRDefault="0070465E" w:rsidP="00B146A8">
      <w:pPr>
        <w:spacing w:after="0" w:line="240" w:lineRule="auto"/>
        <w:ind w:left="708"/>
        <w:contextualSpacing/>
        <w:rPr>
          <w:rFonts w:ascii="Arial" w:eastAsia="Calibri" w:hAnsi="Arial" w:cs="Arial"/>
          <w:kern w:val="0"/>
          <w14:ligatures w14:val="none"/>
        </w:rPr>
      </w:pPr>
    </w:p>
    <w:p w14:paraId="4645606B" w14:textId="77777777" w:rsidR="0070465E" w:rsidRDefault="0070465E" w:rsidP="00B146A8">
      <w:pPr>
        <w:spacing w:after="0" w:line="240" w:lineRule="auto"/>
        <w:ind w:left="708"/>
        <w:contextualSpacing/>
        <w:rPr>
          <w:rFonts w:ascii="Arial" w:eastAsia="Calibri" w:hAnsi="Arial" w:cs="Arial"/>
          <w:kern w:val="0"/>
          <w14:ligatures w14:val="none"/>
        </w:rPr>
      </w:pPr>
    </w:p>
    <w:p w14:paraId="4536B302" w14:textId="77777777" w:rsidR="0070465E" w:rsidRDefault="0070465E" w:rsidP="00B146A8">
      <w:pPr>
        <w:spacing w:after="0" w:line="240" w:lineRule="auto"/>
        <w:ind w:left="708"/>
        <w:contextualSpacing/>
        <w:rPr>
          <w:rFonts w:ascii="Arial" w:eastAsia="Calibri" w:hAnsi="Arial" w:cs="Arial"/>
          <w:kern w:val="0"/>
          <w14:ligatures w14:val="none"/>
        </w:rPr>
      </w:pPr>
    </w:p>
    <w:p w14:paraId="2C13C96A" w14:textId="77777777" w:rsidR="0070465E" w:rsidRDefault="0070465E" w:rsidP="00B146A8">
      <w:pPr>
        <w:spacing w:after="0" w:line="240" w:lineRule="auto"/>
        <w:ind w:left="708"/>
        <w:contextualSpacing/>
        <w:rPr>
          <w:rFonts w:ascii="Arial" w:eastAsia="Calibri" w:hAnsi="Arial" w:cs="Arial"/>
          <w:kern w:val="0"/>
          <w14:ligatures w14:val="none"/>
        </w:rPr>
      </w:pPr>
    </w:p>
    <w:p w14:paraId="6524133A" w14:textId="77777777" w:rsidR="0070465E" w:rsidRDefault="0070465E" w:rsidP="00B146A8">
      <w:pPr>
        <w:spacing w:after="0" w:line="240" w:lineRule="auto"/>
        <w:ind w:left="708"/>
        <w:contextualSpacing/>
        <w:rPr>
          <w:rFonts w:ascii="Arial" w:eastAsia="Calibri" w:hAnsi="Arial" w:cs="Arial"/>
          <w:kern w:val="0"/>
          <w14:ligatures w14:val="none"/>
        </w:rPr>
      </w:pPr>
    </w:p>
    <w:p w14:paraId="61791408" w14:textId="77777777" w:rsidR="0070465E" w:rsidRDefault="0070465E" w:rsidP="00B146A8">
      <w:pPr>
        <w:spacing w:after="0" w:line="240" w:lineRule="auto"/>
        <w:ind w:left="708"/>
        <w:contextualSpacing/>
        <w:rPr>
          <w:rFonts w:ascii="Arial" w:eastAsia="Calibri" w:hAnsi="Arial" w:cs="Arial"/>
          <w:kern w:val="0"/>
          <w14:ligatures w14:val="none"/>
        </w:rPr>
      </w:pPr>
    </w:p>
    <w:p w14:paraId="611390B0" w14:textId="77777777" w:rsidR="0070465E" w:rsidRDefault="0070465E" w:rsidP="00B146A8">
      <w:pPr>
        <w:spacing w:after="0" w:line="240" w:lineRule="auto"/>
        <w:ind w:left="708"/>
        <w:contextualSpacing/>
        <w:rPr>
          <w:rFonts w:ascii="Arial" w:eastAsia="Calibri" w:hAnsi="Arial" w:cs="Arial"/>
          <w:kern w:val="0"/>
          <w14:ligatures w14:val="none"/>
        </w:rPr>
      </w:pPr>
    </w:p>
    <w:p w14:paraId="6938332A" w14:textId="77777777" w:rsidR="0070465E" w:rsidRDefault="0070465E" w:rsidP="00B146A8">
      <w:pPr>
        <w:spacing w:after="0" w:line="240" w:lineRule="auto"/>
        <w:ind w:left="708"/>
        <w:contextualSpacing/>
        <w:rPr>
          <w:rFonts w:ascii="Arial" w:eastAsia="Calibri" w:hAnsi="Arial" w:cs="Arial"/>
          <w:kern w:val="0"/>
          <w14:ligatures w14:val="none"/>
        </w:rPr>
      </w:pPr>
    </w:p>
    <w:p w14:paraId="7204B8D6" w14:textId="77777777" w:rsidR="0070465E" w:rsidRDefault="0070465E" w:rsidP="00B146A8">
      <w:pPr>
        <w:spacing w:after="0" w:line="240" w:lineRule="auto"/>
        <w:ind w:left="708"/>
        <w:contextualSpacing/>
        <w:rPr>
          <w:rFonts w:ascii="Arial" w:eastAsia="Calibri" w:hAnsi="Arial" w:cs="Arial"/>
          <w:kern w:val="0"/>
          <w14:ligatures w14:val="none"/>
        </w:rPr>
      </w:pPr>
    </w:p>
    <w:p w14:paraId="71725F63" w14:textId="77777777" w:rsidR="0070465E" w:rsidRDefault="0070465E" w:rsidP="00B146A8">
      <w:pPr>
        <w:spacing w:after="0" w:line="240" w:lineRule="auto"/>
        <w:ind w:left="708"/>
        <w:contextualSpacing/>
        <w:rPr>
          <w:rFonts w:ascii="Arial" w:eastAsia="Calibri" w:hAnsi="Arial" w:cs="Arial"/>
          <w:kern w:val="0"/>
          <w14:ligatures w14:val="none"/>
        </w:rPr>
      </w:pPr>
    </w:p>
    <w:p w14:paraId="78094DC7" w14:textId="77777777" w:rsidR="0070465E" w:rsidRDefault="0070465E" w:rsidP="00B146A8">
      <w:pPr>
        <w:spacing w:after="0" w:line="240" w:lineRule="auto"/>
        <w:ind w:left="708"/>
        <w:contextualSpacing/>
        <w:rPr>
          <w:rFonts w:ascii="Arial" w:eastAsia="Calibri" w:hAnsi="Arial" w:cs="Arial"/>
          <w:kern w:val="0"/>
          <w14:ligatures w14:val="none"/>
        </w:rPr>
      </w:pPr>
    </w:p>
    <w:p w14:paraId="6AE18284" w14:textId="77777777" w:rsidR="0070465E" w:rsidRPr="00E27B0C" w:rsidRDefault="0070465E" w:rsidP="00B56062">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2 : document professeur</w:t>
      </w:r>
    </w:p>
    <w:p w14:paraId="6858EF0C" w14:textId="77777777" w:rsidR="0070465E" w:rsidRDefault="0070465E" w:rsidP="0070465E">
      <w:pPr>
        <w:shd w:val="clear" w:color="auto" w:fill="FFFFFF" w:themeFill="background1"/>
        <w:rPr>
          <w:rFonts w:ascii="Arial" w:hAnsi="Arial" w:cs="Arial"/>
          <w:b/>
          <w:bCs/>
          <w:u w:val="single"/>
        </w:rPr>
      </w:pPr>
    </w:p>
    <w:p w14:paraId="13D12B30" w14:textId="77777777" w:rsidR="00B146A8" w:rsidRDefault="00B146A8" w:rsidP="00B146A8">
      <w:pPr>
        <w:pStyle w:val="Paragraphedeliste"/>
        <w:shd w:val="clear" w:color="auto" w:fill="EAF1DD" w:themeFill="accent3" w:themeFillTint="33"/>
        <w:ind w:hanging="720"/>
        <w:rPr>
          <w:rFonts w:ascii="Arial" w:hAnsi="Arial" w:cs="Arial"/>
          <w:color w:val="000000" w:themeColor="text1"/>
        </w:rPr>
      </w:pPr>
      <w:r w:rsidRPr="00DD2ACD">
        <w:rPr>
          <w:rFonts w:ascii="Arial" w:hAnsi="Arial" w:cs="Arial"/>
          <w:b/>
          <w:bCs/>
          <w:u w:val="single"/>
        </w:rPr>
        <w:t xml:space="preserve">Temps </w:t>
      </w:r>
      <w:r>
        <w:rPr>
          <w:rFonts w:ascii="Arial" w:hAnsi="Arial" w:cs="Arial"/>
          <w:b/>
          <w:bCs/>
          <w:u w:val="single"/>
        </w:rPr>
        <w:t>1</w:t>
      </w:r>
      <w:r w:rsidRPr="00DD2ACD">
        <w:rPr>
          <w:rFonts w:ascii="Arial" w:hAnsi="Arial" w:cs="Arial"/>
          <w:b/>
          <w:bCs/>
          <w:u w:val="single"/>
        </w:rPr>
        <w:t xml:space="preserve"> (</w:t>
      </w:r>
      <w:r>
        <w:rPr>
          <w:rFonts w:ascii="Arial" w:hAnsi="Arial" w:cs="Arial"/>
          <w:b/>
          <w:bCs/>
          <w:u w:val="single"/>
        </w:rPr>
        <w:t>20 mi</w:t>
      </w:r>
      <w:r w:rsidRPr="00DD2ACD">
        <w:rPr>
          <w:rFonts w:ascii="Arial" w:hAnsi="Arial" w:cs="Arial"/>
          <w:b/>
          <w:bCs/>
          <w:u w:val="single"/>
        </w:rPr>
        <w:t xml:space="preserve">n) : </w:t>
      </w:r>
      <w:r>
        <w:rPr>
          <w:rFonts w:ascii="Arial" w:hAnsi="Arial" w:cs="Arial"/>
          <w:b/>
          <w:bCs/>
          <w:u w:val="single"/>
        </w:rPr>
        <w:t>les fractions décimales</w:t>
      </w:r>
    </w:p>
    <w:p w14:paraId="041360BA" w14:textId="77777777" w:rsidR="005C6C6D" w:rsidRDefault="005C6C6D"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76726FD2" w14:textId="77777777" w:rsidR="005C6C6D" w:rsidRDefault="005C6C6D"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before="100" w:beforeAutospacing="1" w:after="100" w:afterAutospacing="1" w:line="240" w:lineRule="auto"/>
        <w:rPr>
          <w:rFonts w:ascii="Arial" w:eastAsia="Times New Roman" w:hAnsi="Arial" w:cs="Arial"/>
          <w:color w:val="FF0000"/>
          <w:kern w:val="0"/>
          <w:lang w:eastAsia="fr-FR"/>
          <w14:ligatures w14:val="none"/>
        </w:rPr>
      </w:pPr>
      <w:r w:rsidRPr="00930AA6">
        <w:rPr>
          <w:rFonts w:ascii="Arial" w:eastAsia="Times New Roman" w:hAnsi="Arial" w:cs="Arial"/>
          <w:color w:val="FF0000"/>
          <w:kern w:val="0"/>
          <w:lang w:eastAsia="fr-FR"/>
          <w14:ligatures w14:val="none"/>
        </w:rPr>
        <w:t xml:space="preserve">Donner du sens aux </w:t>
      </w:r>
      <w:r>
        <w:rPr>
          <w:rFonts w:ascii="Arial" w:eastAsia="Times New Roman" w:hAnsi="Arial" w:cs="Arial"/>
          <w:color w:val="FF0000"/>
          <w:kern w:val="0"/>
          <w:lang w:eastAsia="fr-FR"/>
          <w14:ligatures w14:val="none"/>
        </w:rPr>
        <w:t>fractions décimales.</w:t>
      </w:r>
    </w:p>
    <w:p w14:paraId="1F38CA98" w14:textId="77777777" w:rsidR="005C6C6D" w:rsidRDefault="005C6C6D"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before="100" w:beforeAutospacing="1" w:after="100" w:afterAutospacing="1" w:line="240" w:lineRule="auto"/>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 xml:space="preserve">Etablir, grâce à la manipulation, les liens suivants : 10 dixièmes = 1 unité, 100 centièmes = 1 unité, 10 centièmes = 1 dixième … </w:t>
      </w:r>
    </w:p>
    <w:p w14:paraId="60C0F412" w14:textId="77777777" w:rsidR="005C6C6D" w:rsidRDefault="005C6C6D"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before="100" w:beforeAutospacing="1" w:after="100" w:afterAutospacing="1" w:line="240" w:lineRule="auto"/>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Décomposer un nombre sous la forme d’une somme d’un entier et de fractions décimales.</w:t>
      </w:r>
    </w:p>
    <w:p w14:paraId="656041FC" w14:textId="77777777" w:rsidR="005C6C6D" w:rsidRDefault="005C6C6D"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p>
    <w:p w14:paraId="38D04C85" w14:textId="70D2456A" w:rsidR="005C6C6D" w:rsidRPr="00943617" w:rsidRDefault="00301769"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Pr>
          <w:rFonts w:ascii="Arial" w:eastAsia="Calibri" w:hAnsi="Arial" w:cs="Arial"/>
          <w:kern w:val="0"/>
          <w:u w:val="single"/>
          <w14:ligatures w14:val="none"/>
        </w:rPr>
        <w:t>Activité proposée aux</w:t>
      </w:r>
      <w:r w:rsidR="005C6C6D" w:rsidRPr="00943617">
        <w:rPr>
          <w:rFonts w:ascii="Arial" w:eastAsia="Calibri" w:hAnsi="Arial" w:cs="Arial"/>
          <w:kern w:val="0"/>
          <w:u w:val="single"/>
          <w14:ligatures w14:val="none"/>
        </w:rPr>
        <w:t xml:space="preserve"> élèves</w:t>
      </w:r>
    </w:p>
    <w:p w14:paraId="2A145A57" w14:textId="77777777" w:rsidR="005C6C6D" w:rsidRPr="00943617" w:rsidRDefault="005C6C6D"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Exprimer des fractions décimales.</w:t>
      </w:r>
    </w:p>
    <w:p w14:paraId="69DA9524" w14:textId="77777777" w:rsidR="005C6C6D" w:rsidRPr="00943617" w:rsidRDefault="005C6C6D"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i/>
          <w:iCs/>
          <w:kern w:val="0"/>
          <w14:ligatures w14:val="none"/>
        </w:rPr>
      </w:pPr>
    </w:p>
    <w:p w14:paraId="0198889B" w14:textId="77777777" w:rsidR="005C6C6D" w:rsidRDefault="005C6C6D"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53BD65D1" w14:textId="77777777" w:rsidR="005C6C6D" w:rsidRDefault="005C6C6D"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Arial" w:eastAsia="Calibri" w:hAnsi="Arial" w:cs="Arial"/>
          <w:kern w:val="0"/>
          <w14:ligatures w14:val="none"/>
        </w:rPr>
      </w:pPr>
      <w:r>
        <w:rPr>
          <w:rFonts w:ascii="Arial" w:eastAsia="Calibri" w:hAnsi="Arial" w:cs="Arial"/>
          <w:kern w:val="0"/>
          <w14:ligatures w14:val="none"/>
        </w:rPr>
        <w:t>Document élève.</w:t>
      </w:r>
    </w:p>
    <w:p w14:paraId="5A728EB4" w14:textId="77777777" w:rsidR="00B146A8" w:rsidRDefault="00B146A8" w:rsidP="00B146A8">
      <w:pPr>
        <w:spacing w:after="0" w:line="240" w:lineRule="auto"/>
        <w:contextualSpacing/>
        <w:jc w:val="center"/>
        <w:rPr>
          <w:rFonts w:ascii="Arial" w:eastAsia="Calibri" w:hAnsi="Arial" w:cs="Arial"/>
          <w:kern w:val="0"/>
          <w14:ligatures w14:val="none"/>
        </w:rPr>
      </w:pPr>
    </w:p>
    <w:p w14:paraId="7AA5DCC1" w14:textId="77777777" w:rsidR="005C6C6D" w:rsidRDefault="005C6C6D" w:rsidP="00B146A8">
      <w:pPr>
        <w:spacing w:after="0" w:line="240" w:lineRule="auto"/>
        <w:contextualSpacing/>
        <w:jc w:val="center"/>
        <w:rPr>
          <w:rFonts w:ascii="Arial" w:eastAsia="Calibri" w:hAnsi="Arial" w:cs="Arial"/>
          <w:kern w:val="0"/>
          <w14:ligatures w14:val="none"/>
        </w:rPr>
      </w:pPr>
    </w:p>
    <w:p w14:paraId="77D9670E" w14:textId="77777777" w:rsidR="00B146A8" w:rsidRPr="001D6E30" w:rsidRDefault="00B146A8" w:rsidP="00B146A8">
      <w:pPr>
        <w:pStyle w:val="Paragraphedeliste"/>
        <w:numPr>
          <w:ilvl w:val="0"/>
          <w:numId w:val="10"/>
        </w:numPr>
        <w:spacing w:after="0" w:line="240" w:lineRule="auto"/>
        <w:rPr>
          <w:rFonts w:ascii="Arial" w:eastAsia="Calibri" w:hAnsi="Arial" w:cs="Arial"/>
          <w:kern w:val="0"/>
          <w14:ligatures w14:val="none"/>
        </w:rPr>
      </w:pPr>
      <w:r w:rsidRPr="001D6E30">
        <w:rPr>
          <w:rFonts w:ascii="Arial" w:eastAsia="Calibri" w:hAnsi="Arial" w:cs="Arial"/>
          <w:kern w:val="0"/>
          <w14:ligatures w14:val="none"/>
        </w:rPr>
        <w:t>Une plaque représente l’unité.</w:t>
      </w:r>
    </w:p>
    <w:p w14:paraId="6A5371DB" w14:textId="77777777" w:rsidR="00B146A8" w:rsidRDefault="00B146A8" w:rsidP="00B146A8">
      <w:pPr>
        <w:spacing w:after="0" w:line="240" w:lineRule="auto"/>
        <w:ind w:firstLine="708"/>
        <w:contextualSpacing/>
        <w:rPr>
          <w:rFonts w:ascii="Arial" w:eastAsia="Calibri" w:hAnsi="Arial" w:cs="Arial"/>
          <w:kern w:val="0"/>
          <w14:ligatures w14:val="none"/>
        </w:rPr>
      </w:pPr>
      <w:r>
        <w:rPr>
          <w:rFonts w:ascii="Arial" w:eastAsia="Calibri" w:hAnsi="Arial" w:cs="Arial"/>
          <w:kern w:val="0"/>
          <w14:ligatures w14:val="none"/>
        </w:rPr>
        <w:t>Quelle fraction représente une ligne ? Un petit cube ?</w:t>
      </w:r>
    </w:p>
    <w:p w14:paraId="1E43BC72" w14:textId="77777777" w:rsidR="00B146A8" w:rsidRDefault="00B146A8" w:rsidP="00B146A8">
      <w:pPr>
        <w:spacing w:after="0" w:line="240" w:lineRule="auto"/>
        <w:ind w:firstLine="708"/>
        <w:contextualSpacing/>
        <w:rPr>
          <w:rFonts w:ascii="Arial" w:eastAsia="Calibri" w:hAnsi="Arial" w:cs="Arial"/>
          <w:kern w:val="0"/>
          <w14:ligatures w14:val="none"/>
        </w:rPr>
      </w:pPr>
      <w:r>
        <w:rPr>
          <w:rFonts w:ascii="Arial" w:eastAsia="Calibri" w:hAnsi="Arial" w:cs="Arial"/>
          <w:kern w:val="0"/>
          <w14:ligatures w14:val="none"/>
        </w:rPr>
        <w:t>Quelle fraction est ici représentée ?</w:t>
      </w:r>
    </w:p>
    <w:p w14:paraId="27A12BBF" w14:textId="77777777" w:rsidR="00B146A8" w:rsidRDefault="00B146A8" w:rsidP="00B146A8">
      <w:pPr>
        <w:spacing w:after="0" w:line="240" w:lineRule="auto"/>
        <w:contextualSpacing/>
        <w:jc w:val="center"/>
        <w:rPr>
          <w:rFonts w:ascii="Arial" w:eastAsia="Calibri" w:hAnsi="Arial" w:cs="Arial"/>
          <w:kern w:val="0"/>
          <w14:ligatures w14:val="none"/>
        </w:rPr>
      </w:pPr>
    </w:p>
    <w:p w14:paraId="6D17F90E" w14:textId="77777777" w:rsidR="00B146A8" w:rsidRDefault="00B146A8" w:rsidP="00B146A8">
      <w:pPr>
        <w:spacing w:after="0" w:line="240" w:lineRule="auto"/>
        <w:contextualSpacing/>
        <w:jc w:val="center"/>
        <w:rPr>
          <w:rFonts w:ascii="Arial" w:eastAsia="Calibri" w:hAnsi="Arial" w:cs="Arial"/>
          <w:kern w:val="0"/>
          <w14:ligatures w14:val="none"/>
        </w:rPr>
      </w:pPr>
      <w:r w:rsidRPr="001D6E30">
        <w:rPr>
          <w:rFonts w:ascii="Arial" w:eastAsia="Calibri" w:hAnsi="Arial" w:cs="Arial"/>
          <w:noProof/>
          <w:kern w:val="0"/>
          <w14:ligatures w14:val="none"/>
        </w:rPr>
        <w:drawing>
          <wp:inline distT="0" distB="0" distL="0" distR="0" wp14:anchorId="166A5FC0" wp14:editId="09E81268">
            <wp:extent cx="3753043" cy="2178162"/>
            <wp:effectExtent l="0" t="0" r="0" b="0"/>
            <wp:docPr id="1390968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68040" name=""/>
                    <pic:cNvPicPr/>
                  </pic:nvPicPr>
                  <pic:blipFill>
                    <a:blip r:embed="rId18"/>
                    <a:stretch>
                      <a:fillRect/>
                    </a:stretch>
                  </pic:blipFill>
                  <pic:spPr>
                    <a:xfrm>
                      <a:off x="0" y="0"/>
                      <a:ext cx="3753043" cy="2178162"/>
                    </a:xfrm>
                    <a:prstGeom prst="rect">
                      <a:avLst/>
                    </a:prstGeom>
                  </pic:spPr>
                </pic:pic>
              </a:graphicData>
            </a:graphic>
          </wp:inline>
        </w:drawing>
      </w:r>
    </w:p>
    <w:p w14:paraId="2A5B7E01" w14:textId="77777777" w:rsidR="004C58A8" w:rsidRDefault="004C58A8" w:rsidP="00B146A8">
      <w:pPr>
        <w:spacing w:after="0" w:line="240" w:lineRule="auto"/>
        <w:contextualSpacing/>
        <w:jc w:val="center"/>
        <w:rPr>
          <w:rFonts w:ascii="Arial" w:eastAsia="Calibri" w:hAnsi="Arial" w:cs="Arial"/>
          <w:kern w:val="0"/>
          <w14:ligatures w14:val="none"/>
        </w:rPr>
      </w:pPr>
    </w:p>
    <w:p w14:paraId="4BBA708B" w14:textId="77777777" w:rsidR="00B146A8" w:rsidRDefault="00B146A8" w:rsidP="00B146A8">
      <w:pPr>
        <w:spacing w:after="0" w:line="240" w:lineRule="auto"/>
        <w:contextualSpacing/>
        <w:jc w:val="center"/>
        <w:rPr>
          <w:rFonts w:ascii="Arial" w:eastAsia="Calibri" w:hAnsi="Arial" w:cs="Arial"/>
          <w:kern w:val="0"/>
          <w14:ligatures w14:val="none"/>
        </w:rPr>
      </w:pPr>
    </w:p>
    <w:p w14:paraId="4A7C520C" w14:textId="77777777" w:rsidR="00B146A8" w:rsidRDefault="00B146A8" w:rsidP="00B146A8">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La plaque est partagée en 10 lignes. Une ligne représente donc un dixième.</w:t>
      </w:r>
    </w:p>
    <w:p w14:paraId="1E647020" w14:textId="21CD7139" w:rsidR="00B146A8" w:rsidRDefault="00B146A8" w:rsidP="00B146A8">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 xml:space="preserve">La plaque est partagée en 100 </w:t>
      </w:r>
      <w:r w:rsidR="009B2377">
        <w:rPr>
          <w:rFonts w:ascii="Arial" w:eastAsia="Calibri" w:hAnsi="Arial" w:cs="Arial"/>
          <w:kern w:val="0"/>
          <w14:ligatures w14:val="none"/>
        </w:rPr>
        <w:t xml:space="preserve">petits </w:t>
      </w:r>
      <w:r>
        <w:rPr>
          <w:rFonts w:ascii="Arial" w:eastAsia="Calibri" w:hAnsi="Arial" w:cs="Arial"/>
          <w:kern w:val="0"/>
          <w14:ligatures w14:val="none"/>
        </w:rPr>
        <w:t xml:space="preserve">cubes. Un </w:t>
      </w:r>
      <w:r w:rsidR="009B2377">
        <w:rPr>
          <w:rFonts w:ascii="Arial" w:eastAsia="Calibri" w:hAnsi="Arial" w:cs="Arial"/>
          <w:kern w:val="0"/>
          <w14:ligatures w14:val="none"/>
        </w:rPr>
        <w:t xml:space="preserve">petit </w:t>
      </w:r>
      <w:r>
        <w:rPr>
          <w:rFonts w:ascii="Arial" w:eastAsia="Calibri" w:hAnsi="Arial" w:cs="Arial"/>
          <w:kern w:val="0"/>
          <w14:ligatures w14:val="none"/>
        </w:rPr>
        <w:t>cube représente donc un centième.</w:t>
      </w:r>
    </w:p>
    <w:p w14:paraId="0E2E4655" w14:textId="736BA1F1" w:rsidR="00B146A8" w:rsidRDefault="00B146A8" w:rsidP="00B146A8">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 xml:space="preserve">On fera ressortir le fait qu’une ligne est composée de 10 </w:t>
      </w:r>
      <w:r w:rsidR="009B2377">
        <w:rPr>
          <w:rFonts w:ascii="Arial" w:eastAsia="Calibri" w:hAnsi="Arial" w:cs="Arial"/>
          <w:kern w:val="0"/>
          <w14:ligatures w14:val="none"/>
        </w:rPr>
        <w:t xml:space="preserve">petits </w:t>
      </w:r>
      <w:r>
        <w:rPr>
          <w:rFonts w:ascii="Arial" w:eastAsia="Calibri" w:hAnsi="Arial" w:cs="Arial"/>
          <w:kern w:val="0"/>
          <w14:ligatures w14:val="none"/>
        </w:rPr>
        <w:t>cubes, donc qu</w:t>
      </w:r>
      <w:r w:rsidR="009B2377">
        <w:rPr>
          <w:rFonts w:ascii="Arial" w:eastAsia="Calibri" w:hAnsi="Arial" w:cs="Arial"/>
          <w:kern w:val="0"/>
          <w14:ligatures w14:val="none"/>
        </w:rPr>
        <w:t>e</w:t>
      </w:r>
      <w:r>
        <w:rPr>
          <w:rFonts w:ascii="Arial" w:eastAsia="Calibri" w:hAnsi="Arial" w:cs="Arial"/>
          <w:kern w:val="0"/>
          <w14:ligatures w14:val="none"/>
        </w:rPr>
        <w:t xml:space="preserve"> 10 centièmes</w:t>
      </w:r>
      <w:r w:rsidR="009B2377">
        <w:rPr>
          <w:rFonts w:ascii="Arial" w:eastAsia="Calibri" w:hAnsi="Arial" w:cs="Arial"/>
          <w:kern w:val="0"/>
          <w14:ligatures w14:val="none"/>
        </w:rPr>
        <w:t xml:space="preserve"> sont égaux à un dixième, qu’une plaque est composée de 10 lignes, donc qu’une unité est égale à 10 dixièmes, qu’une plaque est composée de 100 petits cubes, donc qu’une unité est égale à 100 centièmes. </w:t>
      </w:r>
    </w:p>
    <w:p w14:paraId="204CE207" w14:textId="77777777" w:rsidR="00B146A8" w:rsidRDefault="00B146A8" w:rsidP="00B146A8">
      <w:pPr>
        <w:spacing w:after="0" w:line="240" w:lineRule="auto"/>
        <w:contextualSpacing/>
        <w:rPr>
          <w:rFonts w:ascii="Arial" w:eastAsia="Calibri" w:hAnsi="Arial" w:cs="Arial"/>
          <w:kern w:val="0"/>
          <w14:ligatures w14:val="none"/>
        </w:rPr>
      </w:pPr>
    </w:p>
    <w:p w14:paraId="31F49D0C" w14:textId="77777777" w:rsidR="009B2377" w:rsidRDefault="00B146A8" w:rsidP="009B2377">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 xml:space="preserve">Le nombre représenté ici </w:t>
      </w:r>
      <w:r w:rsidR="009B2377">
        <w:rPr>
          <w:rFonts w:ascii="Arial" w:eastAsia="Calibri" w:hAnsi="Arial" w:cs="Arial"/>
          <w:kern w:val="0"/>
          <w14:ligatures w14:val="none"/>
        </w:rPr>
        <w:t xml:space="preserve">est : 4 unités, 5 dixièmes et 6 centièmes soit : </w:t>
      </w:r>
      <m:oMath>
        <m:r>
          <w:rPr>
            <w:rFonts w:ascii="Cambria Math" w:eastAsia="Calibri" w:hAnsi="Cambria Math" w:cs="Arial"/>
            <w:kern w:val="0"/>
            <w14:ligatures w14:val="none"/>
          </w:rPr>
          <m:t>4+</m:t>
        </m:r>
        <m:f>
          <m:fPr>
            <m:ctrlPr>
              <w:rPr>
                <w:rFonts w:ascii="Cambria Math" w:eastAsia="Calibri" w:hAnsi="Cambria Math" w:cs="Arial"/>
                <w:i/>
                <w:kern w:val="0"/>
                <w14:ligatures w14:val="none"/>
              </w:rPr>
            </m:ctrlPr>
          </m:fPr>
          <m:num>
            <m:r>
              <w:rPr>
                <w:rFonts w:ascii="Cambria Math" w:eastAsia="Calibri" w:hAnsi="Cambria Math" w:cs="Arial"/>
                <w:kern w:val="0"/>
                <w14:ligatures w14:val="none"/>
              </w:rPr>
              <m:t>5</m:t>
            </m:r>
          </m:num>
          <m:den>
            <m:r>
              <w:rPr>
                <w:rFonts w:ascii="Cambria Math" w:eastAsia="Calibri" w:hAnsi="Cambria Math" w:cs="Arial"/>
                <w:kern w:val="0"/>
                <w14:ligatures w14:val="none"/>
              </w:rPr>
              <m:t>10</m:t>
            </m:r>
          </m:den>
        </m:f>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r>
              <w:rPr>
                <w:rFonts w:ascii="Cambria Math" w:eastAsia="Calibri" w:hAnsi="Cambria Math" w:cs="Arial"/>
                <w:kern w:val="0"/>
                <w14:ligatures w14:val="none"/>
              </w:rPr>
              <m:t>6</m:t>
            </m:r>
          </m:num>
          <m:den>
            <m:r>
              <w:rPr>
                <w:rFonts w:ascii="Cambria Math" w:eastAsia="Calibri" w:hAnsi="Cambria Math" w:cs="Arial"/>
                <w:kern w:val="0"/>
                <w14:ligatures w14:val="none"/>
              </w:rPr>
              <m:t>100</m:t>
            </m:r>
          </m:den>
        </m:f>
      </m:oMath>
      <w:r w:rsidR="009B2377">
        <w:rPr>
          <w:rFonts w:ascii="Arial" w:eastAsia="Calibri" w:hAnsi="Arial" w:cs="Arial"/>
          <w:kern w:val="0"/>
          <w14:ligatures w14:val="none"/>
        </w:rPr>
        <w:t>.</w:t>
      </w:r>
    </w:p>
    <w:p w14:paraId="3AB795F7" w14:textId="7120C4DD" w:rsidR="00B146A8" w:rsidRDefault="009B2377" w:rsidP="009B2377">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 xml:space="preserve">Il s’agit également de 45 lignes et 6 cubes soit : </w:t>
      </w:r>
      <m:oMath>
        <m:f>
          <m:fPr>
            <m:ctrlPr>
              <w:rPr>
                <w:rFonts w:ascii="Cambria Math" w:eastAsia="Calibri" w:hAnsi="Cambria Math" w:cs="Arial"/>
                <w:i/>
                <w:kern w:val="0"/>
                <w14:ligatures w14:val="none"/>
              </w:rPr>
            </m:ctrlPr>
          </m:fPr>
          <m:num>
            <m:r>
              <w:rPr>
                <w:rFonts w:ascii="Cambria Math" w:eastAsia="Calibri" w:hAnsi="Cambria Math" w:cs="Arial"/>
                <w:kern w:val="0"/>
                <w14:ligatures w14:val="none"/>
              </w:rPr>
              <m:t>45</m:t>
            </m:r>
          </m:num>
          <m:den>
            <m:r>
              <w:rPr>
                <w:rFonts w:ascii="Cambria Math" w:eastAsia="Calibri" w:hAnsi="Cambria Math" w:cs="Arial"/>
                <w:kern w:val="0"/>
                <w14:ligatures w14:val="none"/>
              </w:rPr>
              <m:t>10</m:t>
            </m:r>
          </m:den>
        </m:f>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r>
              <w:rPr>
                <w:rFonts w:ascii="Cambria Math" w:eastAsia="Calibri" w:hAnsi="Cambria Math" w:cs="Arial"/>
                <w:kern w:val="0"/>
                <w14:ligatures w14:val="none"/>
              </w:rPr>
              <m:t>6</m:t>
            </m:r>
          </m:num>
          <m:den>
            <m:r>
              <w:rPr>
                <w:rFonts w:ascii="Cambria Math" w:eastAsia="Calibri" w:hAnsi="Cambria Math" w:cs="Arial"/>
                <w:kern w:val="0"/>
                <w14:ligatures w14:val="none"/>
              </w:rPr>
              <m:t>100</m:t>
            </m:r>
          </m:den>
        </m:f>
      </m:oMath>
      <w:r>
        <w:rPr>
          <w:rFonts w:ascii="Arial" w:eastAsia="Calibri" w:hAnsi="Arial" w:cs="Arial"/>
          <w:kern w:val="0"/>
          <w14:ligatures w14:val="none"/>
        </w:rPr>
        <w:t xml:space="preserve"> mais également de 456 cubes soit </w:t>
      </w:r>
      <m:oMath>
        <m:f>
          <m:fPr>
            <m:ctrlPr>
              <w:rPr>
                <w:rFonts w:ascii="Cambria Math" w:eastAsia="Calibri" w:hAnsi="Cambria Math" w:cs="Arial"/>
                <w:i/>
                <w:kern w:val="0"/>
                <w14:ligatures w14:val="none"/>
              </w:rPr>
            </m:ctrlPr>
          </m:fPr>
          <m:num>
            <m:r>
              <w:rPr>
                <w:rFonts w:ascii="Cambria Math" w:eastAsia="Calibri" w:hAnsi="Cambria Math" w:cs="Arial"/>
                <w:kern w:val="0"/>
                <w14:ligatures w14:val="none"/>
              </w:rPr>
              <m:t>456</m:t>
            </m:r>
          </m:num>
          <m:den>
            <m:r>
              <w:rPr>
                <w:rFonts w:ascii="Cambria Math" w:eastAsia="Calibri" w:hAnsi="Cambria Math" w:cs="Arial"/>
                <w:kern w:val="0"/>
                <w14:ligatures w14:val="none"/>
              </w:rPr>
              <m:t>100</m:t>
            </m:r>
          </m:den>
        </m:f>
      </m:oMath>
      <w:r>
        <w:rPr>
          <w:rFonts w:ascii="Arial" w:eastAsia="Calibri" w:hAnsi="Arial" w:cs="Arial"/>
          <w:kern w:val="0"/>
          <w14:ligatures w14:val="none"/>
        </w:rPr>
        <w:t>.</w:t>
      </w:r>
    </w:p>
    <w:p w14:paraId="2C0891CE" w14:textId="77777777" w:rsidR="004C58A8" w:rsidRDefault="004C58A8" w:rsidP="009B2377">
      <w:pPr>
        <w:spacing w:after="0" w:line="240" w:lineRule="auto"/>
        <w:contextualSpacing/>
        <w:rPr>
          <w:rFonts w:ascii="Arial" w:eastAsia="Calibri" w:hAnsi="Arial" w:cs="Arial"/>
          <w:kern w:val="0"/>
          <w14:ligatures w14:val="none"/>
        </w:rPr>
      </w:pPr>
    </w:p>
    <w:p w14:paraId="0C252F44" w14:textId="77777777" w:rsidR="004C58A8" w:rsidRDefault="004C58A8" w:rsidP="009B2377">
      <w:pPr>
        <w:spacing w:after="0" w:line="240" w:lineRule="auto"/>
        <w:contextualSpacing/>
        <w:rPr>
          <w:rFonts w:ascii="Arial" w:eastAsia="Calibri" w:hAnsi="Arial" w:cs="Arial"/>
          <w:kern w:val="0"/>
          <w14:ligatures w14:val="none"/>
        </w:rPr>
      </w:pPr>
    </w:p>
    <w:p w14:paraId="64D40062" w14:textId="77777777" w:rsidR="004C58A8" w:rsidRDefault="004C58A8" w:rsidP="009B2377">
      <w:pPr>
        <w:spacing w:after="0" w:line="240" w:lineRule="auto"/>
        <w:contextualSpacing/>
        <w:rPr>
          <w:rFonts w:ascii="Arial" w:eastAsia="Calibri" w:hAnsi="Arial" w:cs="Arial"/>
          <w:kern w:val="0"/>
          <w14:ligatures w14:val="none"/>
        </w:rPr>
      </w:pPr>
    </w:p>
    <w:p w14:paraId="3235AD13" w14:textId="77777777" w:rsidR="00B146A8" w:rsidRPr="001D6E30" w:rsidRDefault="00B146A8" w:rsidP="00B146A8">
      <w:pPr>
        <w:pStyle w:val="Paragraphedeliste"/>
        <w:numPr>
          <w:ilvl w:val="0"/>
          <w:numId w:val="10"/>
        </w:numPr>
        <w:spacing w:after="0" w:line="240" w:lineRule="auto"/>
        <w:rPr>
          <w:rFonts w:ascii="Arial" w:eastAsia="Calibri" w:hAnsi="Arial" w:cs="Arial"/>
          <w:kern w:val="0"/>
          <w14:ligatures w14:val="none"/>
        </w:rPr>
      </w:pPr>
      <w:r w:rsidRPr="001D6E30">
        <w:rPr>
          <w:rFonts w:ascii="Arial" w:eastAsia="Calibri" w:hAnsi="Arial" w:cs="Arial"/>
          <w:kern w:val="0"/>
          <w14:ligatures w14:val="none"/>
        </w:rPr>
        <w:lastRenderedPageBreak/>
        <w:t>Le grand cube représente l’unité.</w:t>
      </w:r>
    </w:p>
    <w:p w14:paraId="503D71AA" w14:textId="77777777" w:rsidR="00B146A8" w:rsidRDefault="00B146A8" w:rsidP="00B146A8">
      <w:pPr>
        <w:spacing w:after="0" w:line="240" w:lineRule="auto"/>
        <w:ind w:firstLine="708"/>
        <w:contextualSpacing/>
        <w:rPr>
          <w:rFonts w:ascii="Arial" w:eastAsia="Calibri" w:hAnsi="Arial" w:cs="Arial"/>
          <w:kern w:val="0"/>
          <w14:ligatures w14:val="none"/>
        </w:rPr>
      </w:pPr>
      <w:r>
        <w:rPr>
          <w:rFonts w:ascii="Arial" w:eastAsia="Calibri" w:hAnsi="Arial" w:cs="Arial"/>
          <w:kern w:val="0"/>
          <w14:ligatures w14:val="none"/>
        </w:rPr>
        <w:t>Quelle fraction représente une plaque ? Une ligne ? Un petit cube ?</w:t>
      </w:r>
    </w:p>
    <w:p w14:paraId="752269B1" w14:textId="3DAA6B20" w:rsidR="009B2377" w:rsidRDefault="009B2377" w:rsidP="00B146A8">
      <w:pPr>
        <w:spacing w:after="0" w:line="240" w:lineRule="auto"/>
        <w:ind w:firstLine="708"/>
        <w:contextualSpacing/>
        <w:rPr>
          <w:rFonts w:ascii="Arial" w:eastAsia="Calibri" w:hAnsi="Arial" w:cs="Arial"/>
          <w:kern w:val="0"/>
          <w14:ligatures w14:val="none"/>
        </w:rPr>
      </w:pPr>
      <w:r>
        <w:rPr>
          <w:rFonts w:ascii="Arial" w:eastAsia="Calibri" w:hAnsi="Arial" w:cs="Arial"/>
          <w:kern w:val="0"/>
          <w14:ligatures w14:val="none"/>
        </w:rPr>
        <w:t>Quelle fraction est ici représentée ?</w:t>
      </w:r>
    </w:p>
    <w:p w14:paraId="26812C91" w14:textId="77777777" w:rsidR="004C58A8" w:rsidRDefault="004C58A8" w:rsidP="00B146A8">
      <w:pPr>
        <w:spacing w:after="0" w:line="240" w:lineRule="auto"/>
        <w:ind w:firstLine="708"/>
        <w:contextualSpacing/>
        <w:rPr>
          <w:rFonts w:ascii="Arial" w:eastAsia="Calibri" w:hAnsi="Arial" w:cs="Arial"/>
          <w:kern w:val="0"/>
          <w14:ligatures w14:val="none"/>
        </w:rPr>
      </w:pPr>
    </w:p>
    <w:p w14:paraId="032025B1" w14:textId="77777777" w:rsidR="004C58A8" w:rsidRDefault="004C58A8" w:rsidP="00B146A8">
      <w:pPr>
        <w:spacing w:after="0" w:line="240" w:lineRule="auto"/>
        <w:ind w:firstLine="708"/>
        <w:contextualSpacing/>
        <w:rPr>
          <w:rFonts w:ascii="Arial" w:eastAsia="Calibri" w:hAnsi="Arial" w:cs="Arial"/>
          <w:kern w:val="0"/>
          <w14:ligatures w14:val="none"/>
        </w:rPr>
      </w:pPr>
    </w:p>
    <w:p w14:paraId="603E76B3" w14:textId="77777777" w:rsidR="00B146A8" w:rsidRDefault="00B146A8" w:rsidP="00B146A8">
      <w:pPr>
        <w:spacing w:after="0" w:line="240" w:lineRule="auto"/>
        <w:contextualSpacing/>
        <w:jc w:val="center"/>
        <w:rPr>
          <w:rFonts w:ascii="Arial" w:eastAsia="Calibri" w:hAnsi="Arial" w:cs="Arial"/>
          <w:kern w:val="0"/>
          <w14:ligatures w14:val="none"/>
        </w:rPr>
      </w:pPr>
      <w:r w:rsidRPr="00ED423D">
        <w:rPr>
          <w:rFonts w:ascii="Arial" w:eastAsia="Calibri" w:hAnsi="Arial" w:cs="Arial"/>
          <w:noProof/>
          <w:kern w:val="0"/>
          <w14:ligatures w14:val="none"/>
        </w:rPr>
        <w:drawing>
          <wp:inline distT="0" distB="0" distL="0" distR="0" wp14:anchorId="2716E877" wp14:editId="2BAC6407">
            <wp:extent cx="5553036" cy="1771650"/>
            <wp:effectExtent l="0" t="0" r="0" b="0"/>
            <wp:docPr id="6734636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63617" name=""/>
                    <pic:cNvPicPr/>
                  </pic:nvPicPr>
                  <pic:blipFill>
                    <a:blip r:embed="rId19"/>
                    <a:stretch>
                      <a:fillRect/>
                    </a:stretch>
                  </pic:blipFill>
                  <pic:spPr>
                    <a:xfrm>
                      <a:off x="0" y="0"/>
                      <a:ext cx="5555948" cy="1772579"/>
                    </a:xfrm>
                    <a:prstGeom prst="rect">
                      <a:avLst/>
                    </a:prstGeom>
                  </pic:spPr>
                </pic:pic>
              </a:graphicData>
            </a:graphic>
          </wp:inline>
        </w:drawing>
      </w:r>
    </w:p>
    <w:p w14:paraId="3B7DA7FA" w14:textId="77777777" w:rsidR="004C58A8" w:rsidRDefault="004C58A8" w:rsidP="00B146A8">
      <w:pPr>
        <w:spacing w:after="0" w:line="240" w:lineRule="auto"/>
        <w:contextualSpacing/>
        <w:jc w:val="center"/>
        <w:rPr>
          <w:rFonts w:ascii="Arial" w:eastAsia="Calibri" w:hAnsi="Arial" w:cs="Arial"/>
          <w:kern w:val="0"/>
          <w14:ligatures w14:val="none"/>
        </w:rPr>
      </w:pPr>
    </w:p>
    <w:p w14:paraId="3125DD30" w14:textId="77777777" w:rsidR="009B2377" w:rsidRDefault="009B2377" w:rsidP="009B2377">
      <w:pPr>
        <w:spacing w:after="0" w:line="240" w:lineRule="auto"/>
        <w:contextualSpacing/>
        <w:rPr>
          <w:rFonts w:ascii="Arial" w:eastAsia="Calibri" w:hAnsi="Arial" w:cs="Arial"/>
          <w:kern w:val="0"/>
          <w14:ligatures w14:val="none"/>
        </w:rPr>
      </w:pPr>
    </w:p>
    <w:p w14:paraId="447E0C44" w14:textId="77777777" w:rsidR="009B2377" w:rsidRDefault="009B2377" w:rsidP="009B2377">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Le cube est partagé en 10 plaques. Une plaque représente donc un dixième.</w:t>
      </w:r>
    </w:p>
    <w:p w14:paraId="23DA68C7" w14:textId="2F60D3CC" w:rsidR="009B2377" w:rsidRDefault="009B2377" w:rsidP="009B2377">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Le cube est partagé en 100 lignes. Une ligne représente donc un centième.</w:t>
      </w:r>
    </w:p>
    <w:p w14:paraId="05C89B6C" w14:textId="3924C278" w:rsidR="009B2377" w:rsidRDefault="009B2377" w:rsidP="009B2377">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Le cube est partagé en 1000 petits cubes. Un petit cube représente donc un millième.</w:t>
      </w:r>
    </w:p>
    <w:p w14:paraId="46DF3155" w14:textId="3E687CC4" w:rsidR="00F1105D" w:rsidRDefault="009B2377" w:rsidP="009B2377">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 xml:space="preserve">On fera ressortir le fait qu’une ligne est composée de 10 </w:t>
      </w:r>
      <w:r w:rsidR="00F1105D">
        <w:rPr>
          <w:rFonts w:ascii="Arial" w:eastAsia="Calibri" w:hAnsi="Arial" w:cs="Arial"/>
          <w:kern w:val="0"/>
          <w14:ligatures w14:val="none"/>
        </w:rPr>
        <w:t xml:space="preserve">petits </w:t>
      </w:r>
      <w:r>
        <w:rPr>
          <w:rFonts w:ascii="Arial" w:eastAsia="Calibri" w:hAnsi="Arial" w:cs="Arial"/>
          <w:kern w:val="0"/>
          <w14:ligatures w14:val="none"/>
        </w:rPr>
        <w:t xml:space="preserve">cubes, donc que 10 </w:t>
      </w:r>
      <w:r w:rsidR="00F1105D">
        <w:rPr>
          <w:rFonts w:ascii="Arial" w:eastAsia="Calibri" w:hAnsi="Arial" w:cs="Arial"/>
          <w:kern w:val="0"/>
          <w14:ligatures w14:val="none"/>
        </w:rPr>
        <w:t>millièmes</w:t>
      </w:r>
      <w:r>
        <w:rPr>
          <w:rFonts w:ascii="Arial" w:eastAsia="Calibri" w:hAnsi="Arial" w:cs="Arial"/>
          <w:kern w:val="0"/>
          <w14:ligatures w14:val="none"/>
        </w:rPr>
        <w:t xml:space="preserve"> sont égaux à un </w:t>
      </w:r>
      <w:r w:rsidR="00F1105D">
        <w:rPr>
          <w:rFonts w:ascii="Arial" w:eastAsia="Calibri" w:hAnsi="Arial" w:cs="Arial"/>
          <w:kern w:val="0"/>
          <w14:ligatures w14:val="none"/>
        </w:rPr>
        <w:t>centième</w:t>
      </w:r>
      <w:r>
        <w:rPr>
          <w:rFonts w:ascii="Arial" w:eastAsia="Calibri" w:hAnsi="Arial" w:cs="Arial"/>
          <w:kern w:val="0"/>
          <w14:ligatures w14:val="none"/>
        </w:rPr>
        <w:t>, qu’un</w:t>
      </w:r>
      <w:r w:rsidR="00F1105D">
        <w:rPr>
          <w:rFonts w:ascii="Arial" w:eastAsia="Calibri" w:hAnsi="Arial" w:cs="Arial"/>
          <w:kern w:val="0"/>
          <w14:ligatures w14:val="none"/>
        </w:rPr>
        <w:t>e plaque</w:t>
      </w:r>
      <w:r>
        <w:rPr>
          <w:rFonts w:ascii="Arial" w:eastAsia="Calibri" w:hAnsi="Arial" w:cs="Arial"/>
          <w:kern w:val="0"/>
          <w14:ligatures w14:val="none"/>
        </w:rPr>
        <w:t xml:space="preserve"> est composé</w:t>
      </w:r>
      <w:r w:rsidR="00F1105D">
        <w:rPr>
          <w:rFonts w:ascii="Arial" w:eastAsia="Calibri" w:hAnsi="Arial" w:cs="Arial"/>
          <w:kern w:val="0"/>
          <w14:ligatures w14:val="none"/>
        </w:rPr>
        <w:t>e</w:t>
      </w:r>
      <w:r>
        <w:rPr>
          <w:rFonts w:ascii="Arial" w:eastAsia="Calibri" w:hAnsi="Arial" w:cs="Arial"/>
          <w:kern w:val="0"/>
          <w14:ligatures w14:val="none"/>
        </w:rPr>
        <w:t xml:space="preserve"> de 10</w:t>
      </w:r>
      <w:r w:rsidR="00F1105D">
        <w:rPr>
          <w:rFonts w:ascii="Arial" w:eastAsia="Calibri" w:hAnsi="Arial" w:cs="Arial"/>
          <w:kern w:val="0"/>
          <w14:ligatures w14:val="none"/>
        </w:rPr>
        <w:t>0 petits cubes</w:t>
      </w:r>
      <w:r>
        <w:rPr>
          <w:rFonts w:ascii="Arial" w:eastAsia="Calibri" w:hAnsi="Arial" w:cs="Arial"/>
          <w:kern w:val="0"/>
          <w14:ligatures w14:val="none"/>
        </w:rPr>
        <w:t xml:space="preserve">, donc </w:t>
      </w:r>
      <w:r w:rsidR="00F1105D">
        <w:rPr>
          <w:rFonts w:ascii="Arial" w:eastAsia="Calibri" w:hAnsi="Arial" w:cs="Arial"/>
          <w:kern w:val="0"/>
          <w14:ligatures w14:val="none"/>
        </w:rPr>
        <w:t>que 100 millièmes sont égaux à un dixième et que le cube est composé de 1000 petits cubes donc que 1000 millièmes sont égaux à 1 unité</w:t>
      </w:r>
      <w:r>
        <w:rPr>
          <w:rFonts w:ascii="Arial" w:eastAsia="Calibri" w:hAnsi="Arial" w:cs="Arial"/>
          <w:kern w:val="0"/>
          <w14:ligatures w14:val="none"/>
        </w:rPr>
        <w:t xml:space="preserve">. </w:t>
      </w:r>
    </w:p>
    <w:p w14:paraId="0E7880A6" w14:textId="77777777" w:rsidR="009B2377" w:rsidRDefault="009B2377" w:rsidP="009B2377">
      <w:pPr>
        <w:spacing w:after="0" w:line="240" w:lineRule="auto"/>
        <w:contextualSpacing/>
        <w:rPr>
          <w:rFonts w:ascii="Arial" w:eastAsia="Calibri" w:hAnsi="Arial" w:cs="Arial"/>
          <w:kern w:val="0"/>
          <w14:ligatures w14:val="none"/>
        </w:rPr>
      </w:pPr>
    </w:p>
    <w:p w14:paraId="3FEC0F6F" w14:textId="5C5EED56" w:rsidR="009B2377" w:rsidRDefault="009B2377" w:rsidP="009B2377">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 xml:space="preserve">Le nombre représenté ici est : </w:t>
      </w:r>
      <w:r w:rsidR="00F1105D">
        <w:rPr>
          <w:rFonts w:ascii="Arial" w:eastAsia="Calibri" w:hAnsi="Arial" w:cs="Arial"/>
          <w:kern w:val="0"/>
          <w14:ligatures w14:val="none"/>
        </w:rPr>
        <w:t>2</w:t>
      </w:r>
      <w:r>
        <w:rPr>
          <w:rFonts w:ascii="Arial" w:eastAsia="Calibri" w:hAnsi="Arial" w:cs="Arial"/>
          <w:kern w:val="0"/>
          <w14:ligatures w14:val="none"/>
        </w:rPr>
        <w:t xml:space="preserve"> unités, </w:t>
      </w:r>
      <w:r w:rsidR="00F1105D">
        <w:rPr>
          <w:rFonts w:ascii="Arial" w:eastAsia="Calibri" w:hAnsi="Arial" w:cs="Arial"/>
          <w:kern w:val="0"/>
          <w14:ligatures w14:val="none"/>
        </w:rPr>
        <w:t>4</w:t>
      </w:r>
      <w:r>
        <w:rPr>
          <w:rFonts w:ascii="Arial" w:eastAsia="Calibri" w:hAnsi="Arial" w:cs="Arial"/>
          <w:kern w:val="0"/>
          <w14:ligatures w14:val="none"/>
        </w:rPr>
        <w:t xml:space="preserve"> dixièmes</w:t>
      </w:r>
      <w:r w:rsidR="00F1105D">
        <w:rPr>
          <w:rFonts w:ascii="Arial" w:eastAsia="Calibri" w:hAnsi="Arial" w:cs="Arial"/>
          <w:kern w:val="0"/>
          <w14:ligatures w14:val="none"/>
        </w:rPr>
        <w:t>, 5</w:t>
      </w:r>
      <w:r>
        <w:rPr>
          <w:rFonts w:ascii="Arial" w:eastAsia="Calibri" w:hAnsi="Arial" w:cs="Arial"/>
          <w:kern w:val="0"/>
          <w14:ligatures w14:val="none"/>
        </w:rPr>
        <w:t xml:space="preserve"> centièmes </w:t>
      </w:r>
      <w:r w:rsidR="00F1105D">
        <w:rPr>
          <w:rFonts w:ascii="Arial" w:eastAsia="Calibri" w:hAnsi="Arial" w:cs="Arial"/>
          <w:kern w:val="0"/>
          <w14:ligatures w14:val="none"/>
        </w:rPr>
        <w:t xml:space="preserve">et 7 millièmes </w:t>
      </w:r>
      <w:r>
        <w:rPr>
          <w:rFonts w:ascii="Arial" w:eastAsia="Calibri" w:hAnsi="Arial" w:cs="Arial"/>
          <w:kern w:val="0"/>
          <w14:ligatures w14:val="none"/>
        </w:rPr>
        <w:t xml:space="preserve">soit : </w:t>
      </w:r>
      <m:oMath>
        <m:r>
          <w:rPr>
            <w:rFonts w:ascii="Cambria Math" w:eastAsia="Calibri" w:hAnsi="Cambria Math" w:cs="Arial"/>
            <w:kern w:val="0"/>
            <w14:ligatures w14:val="none"/>
          </w:rPr>
          <m:t>2+</m:t>
        </m:r>
        <m:f>
          <m:fPr>
            <m:ctrlPr>
              <w:rPr>
                <w:rFonts w:ascii="Cambria Math" w:eastAsia="Calibri" w:hAnsi="Cambria Math" w:cs="Arial"/>
                <w:i/>
                <w:kern w:val="0"/>
                <w14:ligatures w14:val="none"/>
              </w:rPr>
            </m:ctrlPr>
          </m:fPr>
          <m:num>
            <m:r>
              <w:rPr>
                <w:rFonts w:ascii="Cambria Math" w:eastAsia="Calibri" w:hAnsi="Cambria Math" w:cs="Arial"/>
                <w:kern w:val="0"/>
                <w14:ligatures w14:val="none"/>
              </w:rPr>
              <m:t>4</m:t>
            </m:r>
          </m:num>
          <m:den>
            <m:r>
              <w:rPr>
                <w:rFonts w:ascii="Cambria Math" w:eastAsia="Calibri" w:hAnsi="Cambria Math" w:cs="Arial"/>
                <w:kern w:val="0"/>
                <w14:ligatures w14:val="none"/>
              </w:rPr>
              <m:t>10</m:t>
            </m:r>
          </m:den>
        </m:f>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r>
              <w:rPr>
                <w:rFonts w:ascii="Cambria Math" w:eastAsia="Calibri" w:hAnsi="Cambria Math" w:cs="Arial"/>
                <w:kern w:val="0"/>
                <w14:ligatures w14:val="none"/>
              </w:rPr>
              <m:t>5</m:t>
            </m:r>
          </m:num>
          <m:den>
            <m:r>
              <w:rPr>
                <w:rFonts w:ascii="Cambria Math" w:eastAsia="Calibri" w:hAnsi="Cambria Math" w:cs="Arial"/>
                <w:kern w:val="0"/>
                <w14:ligatures w14:val="none"/>
              </w:rPr>
              <m:t>100</m:t>
            </m:r>
          </m:den>
        </m:f>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r>
              <w:rPr>
                <w:rFonts w:ascii="Cambria Math" w:eastAsia="Calibri" w:hAnsi="Cambria Math" w:cs="Arial"/>
                <w:kern w:val="0"/>
                <w14:ligatures w14:val="none"/>
              </w:rPr>
              <m:t>7</m:t>
            </m:r>
          </m:num>
          <m:den>
            <m:r>
              <w:rPr>
                <w:rFonts w:ascii="Cambria Math" w:eastAsia="Calibri" w:hAnsi="Cambria Math" w:cs="Arial"/>
                <w:kern w:val="0"/>
                <w14:ligatures w14:val="none"/>
              </w:rPr>
              <m:t>1000</m:t>
            </m:r>
          </m:den>
        </m:f>
      </m:oMath>
      <w:r>
        <w:rPr>
          <w:rFonts w:ascii="Arial" w:eastAsia="Calibri" w:hAnsi="Arial" w:cs="Arial"/>
          <w:kern w:val="0"/>
          <w14:ligatures w14:val="none"/>
        </w:rPr>
        <w:t>.</w:t>
      </w:r>
    </w:p>
    <w:p w14:paraId="1726322F" w14:textId="77777777" w:rsidR="004C58A8" w:rsidRDefault="004C58A8" w:rsidP="009B2377">
      <w:pPr>
        <w:spacing w:after="0" w:line="240" w:lineRule="auto"/>
        <w:contextualSpacing/>
        <w:rPr>
          <w:rFonts w:ascii="Arial" w:eastAsia="Calibri" w:hAnsi="Arial" w:cs="Arial"/>
          <w:kern w:val="0"/>
          <w14:ligatures w14:val="none"/>
        </w:rPr>
      </w:pPr>
    </w:p>
    <w:p w14:paraId="5E18F8D4" w14:textId="6BBB97A0" w:rsidR="009B2377" w:rsidRDefault="009B2377" w:rsidP="009B2377">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Il s’agit également de </w:t>
      </w:r>
      <w:r w:rsidR="00F1105D">
        <w:rPr>
          <w:rFonts w:ascii="Arial" w:eastAsia="Calibri" w:hAnsi="Arial" w:cs="Arial"/>
          <w:kern w:val="0"/>
          <w14:ligatures w14:val="none"/>
        </w:rPr>
        <w:t>24</w:t>
      </w:r>
      <w:r>
        <w:rPr>
          <w:rFonts w:ascii="Arial" w:eastAsia="Calibri" w:hAnsi="Arial" w:cs="Arial"/>
          <w:kern w:val="0"/>
          <w14:ligatures w14:val="none"/>
        </w:rPr>
        <w:t xml:space="preserve"> </w:t>
      </w:r>
      <w:r w:rsidR="00F1105D">
        <w:rPr>
          <w:rFonts w:ascii="Arial" w:eastAsia="Calibri" w:hAnsi="Arial" w:cs="Arial"/>
          <w:kern w:val="0"/>
          <w14:ligatures w14:val="none"/>
        </w:rPr>
        <w:t xml:space="preserve">plaques, 5 </w:t>
      </w:r>
      <w:r>
        <w:rPr>
          <w:rFonts w:ascii="Arial" w:eastAsia="Calibri" w:hAnsi="Arial" w:cs="Arial"/>
          <w:kern w:val="0"/>
          <w14:ligatures w14:val="none"/>
        </w:rPr>
        <w:t xml:space="preserve">lignes et </w:t>
      </w:r>
      <w:r w:rsidR="00F1105D">
        <w:rPr>
          <w:rFonts w:ascii="Arial" w:eastAsia="Calibri" w:hAnsi="Arial" w:cs="Arial"/>
          <w:kern w:val="0"/>
          <w14:ligatures w14:val="none"/>
        </w:rPr>
        <w:t>7</w:t>
      </w:r>
      <w:r>
        <w:rPr>
          <w:rFonts w:ascii="Arial" w:eastAsia="Calibri" w:hAnsi="Arial" w:cs="Arial"/>
          <w:kern w:val="0"/>
          <w14:ligatures w14:val="none"/>
        </w:rPr>
        <w:t xml:space="preserve"> </w:t>
      </w:r>
      <w:r w:rsidR="00F1105D">
        <w:rPr>
          <w:rFonts w:ascii="Arial" w:eastAsia="Calibri" w:hAnsi="Arial" w:cs="Arial"/>
          <w:kern w:val="0"/>
          <w14:ligatures w14:val="none"/>
        </w:rPr>
        <w:t xml:space="preserve">petits </w:t>
      </w:r>
      <w:r>
        <w:rPr>
          <w:rFonts w:ascii="Arial" w:eastAsia="Calibri" w:hAnsi="Arial" w:cs="Arial"/>
          <w:kern w:val="0"/>
          <w14:ligatures w14:val="none"/>
        </w:rPr>
        <w:t xml:space="preserve">cubes soit : </w:t>
      </w:r>
      <m:oMath>
        <m:f>
          <m:fPr>
            <m:ctrlPr>
              <w:rPr>
                <w:rFonts w:ascii="Cambria Math" w:eastAsia="Calibri" w:hAnsi="Cambria Math" w:cs="Arial"/>
                <w:i/>
                <w:kern w:val="0"/>
                <w14:ligatures w14:val="none"/>
              </w:rPr>
            </m:ctrlPr>
          </m:fPr>
          <m:num>
            <m:r>
              <w:rPr>
                <w:rFonts w:ascii="Cambria Math" w:eastAsia="Calibri" w:hAnsi="Cambria Math" w:cs="Arial"/>
                <w:kern w:val="0"/>
                <w14:ligatures w14:val="none"/>
              </w:rPr>
              <m:t>24</m:t>
            </m:r>
          </m:num>
          <m:den>
            <m:r>
              <w:rPr>
                <w:rFonts w:ascii="Cambria Math" w:eastAsia="Calibri" w:hAnsi="Cambria Math" w:cs="Arial"/>
                <w:kern w:val="0"/>
                <w14:ligatures w14:val="none"/>
              </w:rPr>
              <m:t>10</m:t>
            </m:r>
          </m:den>
        </m:f>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r>
              <w:rPr>
                <w:rFonts w:ascii="Cambria Math" w:eastAsia="Calibri" w:hAnsi="Cambria Math" w:cs="Arial"/>
                <w:kern w:val="0"/>
                <w14:ligatures w14:val="none"/>
              </w:rPr>
              <m:t>5</m:t>
            </m:r>
          </m:num>
          <m:den>
            <m:r>
              <w:rPr>
                <w:rFonts w:ascii="Cambria Math" w:eastAsia="Calibri" w:hAnsi="Cambria Math" w:cs="Arial"/>
                <w:kern w:val="0"/>
                <w14:ligatures w14:val="none"/>
              </w:rPr>
              <m:t>100</m:t>
            </m:r>
          </m:den>
        </m:f>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r>
              <w:rPr>
                <w:rFonts w:ascii="Cambria Math" w:eastAsia="Calibri" w:hAnsi="Cambria Math" w:cs="Arial"/>
                <w:kern w:val="0"/>
                <w14:ligatures w14:val="none"/>
              </w:rPr>
              <m:t>7</m:t>
            </m:r>
          </m:num>
          <m:den>
            <m:r>
              <w:rPr>
                <w:rFonts w:ascii="Cambria Math" w:eastAsia="Calibri" w:hAnsi="Cambria Math" w:cs="Arial"/>
                <w:kern w:val="0"/>
                <w14:ligatures w14:val="none"/>
              </w:rPr>
              <m:t>1000</m:t>
            </m:r>
          </m:den>
        </m:f>
      </m:oMath>
      <w:r>
        <w:rPr>
          <w:rFonts w:ascii="Arial" w:eastAsia="Calibri" w:hAnsi="Arial" w:cs="Arial"/>
          <w:kern w:val="0"/>
          <w14:ligatures w14:val="none"/>
        </w:rPr>
        <w:t xml:space="preserve"> mais également de </w:t>
      </w:r>
      <w:r w:rsidR="00F1105D">
        <w:rPr>
          <w:rFonts w:ascii="Arial" w:eastAsia="Calibri" w:hAnsi="Arial" w:cs="Arial"/>
          <w:kern w:val="0"/>
          <w14:ligatures w14:val="none"/>
        </w:rPr>
        <w:t>245 lignes et 7</w:t>
      </w:r>
      <w:r>
        <w:rPr>
          <w:rFonts w:ascii="Arial" w:eastAsia="Calibri" w:hAnsi="Arial" w:cs="Arial"/>
          <w:kern w:val="0"/>
          <w14:ligatures w14:val="none"/>
        </w:rPr>
        <w:t xml:space="preserve"> </w:t>
      </w:r>
      <w:r w:rsidR="00F1105D">
        <w:rPr>
          <w:rFonts w:ascii="Arial" w:eastAsia="Calibri" w:hAnsi="Arial" w:cs="Arial"/>
          <w:kern w:val="0"/>
          <w14:ligatures w14:val="none"/>
        </w:rPr>
        <w:t xml:space="preserve">petits </w:t>
      </w:r>
      <w:r>
        <w:rPr>
          <w:rFonts w:ascii="Arial" w:eastAsia="Calibri" w:hAnsi="Arial" w:cs="Arial"/>
          <w:kern w:val="0"/>
          <w14:ligatures w14:val="none"/>
        </w:rPr>
        <w:t xml:space="preserve">cubes soit </w:t>
      </w:r>
      <m:oMath>
        <m:f>
          <m:fPr>
            <m:ctrlPr>
              <w:rPr>
                <w:rFonts w:ascii="Cambria Math" w:eastAsia="Calibri" w:hAnsi="Cambria Math" w:cs="Arial"/>
                <w:i/>
                <w:kern w:val="0"/>
                <w14:ligatures w14:val="none"/>
              </w:rPr>
            </m:ctrlPr>
          </m:fPr>
          <m:num>
            <m:r>
              <w:rPr>
                <w:rFonts w:ascii="Cambria Math" w:eastAsia="Calibri" w:hAnsi="Cambria Math" w:cs="Arial"/>
                <w:kern w:val="0"/>
                <w14:ligatures w14:val="none"/>
              </w:rPr>
              <m:t>245</m:t>
            </m:r>
          </m:num>
          <m:den>
            <m:r>
              <w:rPr>
                <w:rFonts w:ascii="Cambria Math" w:eastAsia="Calibri" w:hAnsi="Cambria Math" w:cs="Arial"/>
                <w:kern w:val="0"/>
                <w14:ligatures w14:val="none"/>
              </w:rPr>
              <m:t>100</m:t>
            </m:r>
          </m:den>
        </m:f>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r>
              <w:rPr>
                <w:rFonts w:ascii="Cambria Math" w:eastAsia="Calibri" w:hAnsi="Cambria Math" w:cs="Arial"/>
                <w:kern w:val="0"/>
                <w14:ligatures w14:val="none"/>
              </w:rPr>
              <m:t>7</m:t>
            </m:r>
          </m:num>
          <m:den>
            <m:r>
              <w:rPr>
                <w:rFonts w:ascii="Cambria Math" w:eastAsia="Calibri" w:hAnsi="Cambria Math" w:cs="Arial"/>
                <w:kern w:val="0"/>
                <w14:ligatures w14:val="none"/>
              </w:rPr>
              <m:t>1000</m:t>
            </m:r>
          </m:den>
        </m:f>
      </m:oMath>
      <w:r w:rsidR="00F1105D">
        <w:rPr>
          <w:rFonts w:ascii="Arial" w:eastAsia="Calibri" w:hAnsi="Arial" w:cs="Arial"/>
          <w:kern w:val="0"/>
          <w14:ligatures w14:val="none"/>
        </w:rPr>
        <w:t xml:space="preserve">, mais aussi de 2457 petits cubes soit </w:t>
      </w:r>
      <m:oMath>
        <m:f>
          <m:fPr>
            <m:ctrlPr>
              <w:rPr>
                <w:rFonts w:ascii="Cambria Math" w:eastAsia="Calibri" w:hAnsi="Cambria Math" w:cs="Arial"/>
                <w:i/>
                <w:kern w:val="0"/>
                <w14:ligatures w14:val="none"/>
              </w:rPr>
            </m:ctrlPr>
          </m:fPr>
          <m:num>
            <m:r>
              <w:rPr>
                <w:rFonts w:ascii="Cambria Math" w:eastAsia="Calibri" w:hAnsi="Cambria Math" w:cs="Arial"/>
                <w:kern w:val="0"/>
                <w14:ligatures w14:val="none"/>
              </w:rPr>
              <m:t>2457</m:t>
            </m:r>
          </m:num>
          <m:den>
            <m:r>
              <w:rPr>
                <w:rFonts w:ascii="Cambria Math" w:eastAsia="Calibri" w:hAnsi="Cambria Math" w:cs="Arial"/>
                <w:kern w:val="0"/>
                <w14:ligatures w14:val="none"/>
              </w:rPr>
              <m:t>1000</m:t>
            </m:r>
          </m:den>
        </m:f>
      </m:oMath>
      <w:r w:rsidR="00F1105D">
        <w:rPr>
          <w:rFonts w:ascii="Arial" w:eastAsia="Calibri" w:hAnsi="Arial" w:cs="Arial"/>
          <w:kern w:val="0"/>
          <w14:ligatures w14:val="none"/>
        </w:rPr>
        <w:t>.</w:t>
      </w:r>
    </w:p>
    <w:p w14:paraId="7F0EBF3E" w14:textId="77777777" w:rsidR="009B2377" w:rsidRDefault="009B2377" w:rsidP="009B2377">
      <w:pPr>
        <w:spacing w:after="0" w:line="240" w:lineRule="auto"/>
        <w:contextualSpacing/>
        <w:jc w:val="center"/>
        <w:rPr>
          <w:rFonts w:ascii="Arial" w:eastAsia="Calibri" w:hAnsi="Arial" w:cs="Arial"/>
          <w:kern w:val="0"/>
          <w14:ligatures w14:val="none"/>
        </w:rPr>
      </w:pPr>
    </w:p>
    <w:p w14:paraId="575C991A" w14:textId="77777777" w:rsidR="00B146A8" w:rsidRDefault="00B146A8" w:rsidP="00B146A8">
      <w:pPr>
        <w:spacing w:after="0" w:line="240" w:lineRule="auto"/>
        <w:contextualSpacing/>
        <w:jc w:val="center"/>
        <w:rPr>
          <w:rFonts w:ascii="Arial" w:eastAsia="Calibri" w:hAnsi="Arial" w:cs="Arial"/>
          <w:kern w:val="0"/>
          <w14:ligatures w14:val="none"/>
        </w:rPr>
      </w:pPr>
    </w:p>
    <w:p w14:paraId="08DE4172" w14:textId="77777777" w:rsidR="004C58A8" w:rsidRDefault="004C58A8" w:rsidP="00B146A8">
      <w:pPr>
        <w:spacing w:after="0" w:line="240" w:lineRule="auto"/>
        <w:contextualSpacing/>
        <w:jc w:val="center"/>
        <w:rPr>
          <w:rFonts w:ascii="Arial" w:eastAsia="Calibri" w:hAnsi="Arial" w:cs="Arial"/>
          <w:kern w:val="0"/>
          <w14:ligatures w14:val="none"/>
        </w:rPr>
      </w:pPr>
    </w:p>
    <w:p w14:paraId="6F2B4B19" w14:textId="77777777" w:rsidR="004C58A8" w:rsidRDefault="004C58A8" w:rsidP="00B146A8">
      <w:pPr>
        <w:spacing w:after="0" w:line="240" w:lineRule="auto"/>
        <w:contextualSpacing/>
        <w:jc w:val="center"/>
        <w:rPr>
          <w:rFonts w:ascii="Arial" w:eastAsia="Calibri" w:hAnsi="Arial" w:cs="Arial"/>
          <w:kern w:val="0"/>
          <w14:ligatures w14:val="none"/>
        </w:rPr>
      </w:pPr>
    </w:p>
    <w:p w14:paraId="1132D20D" w14:textId="77777777" w:rsidR="005E3ECA" w:rsidRDefault="005E3ECA" w:rsidP="00B146A8">
      <w:pPr>
        <w:spacing w:after="0" w:line="240" w:lineRule="auto"/>
        <w:contextualSpacing/>
        <w:jc w:val="center"/>
        <w:rPr>
          <w:rFonts w:ascii="Arial" w:eastAsia="Calibri" w:hAnsi="Arial" w:cs="Arial"/>
          <w:kern w:val="0"/>
          <w14:ligatures w14:val="none"/>
        </w:rPr>
      </w:pPr>
    </w:p>
    <w:p w14:paraId="549427D7" w14:textId="7F724D82" w:rsidR="00B263F7" w:rsidRDefault="00B263F7" w:rsidP="00B263F7">
      <w:pPr>
        <w:pStyle w:val="Paragraphedeliste"/>
        <w:shd w:val="clear" w:color="auto" w:fill="EAF1DD" w:themeFill="accent3" w:themeFillTint="33"/>
        <w:ind w:hanging="720"/>
        <w:rPr>
          <w:rFonts w:ascii="Arial" w:hAnsi="Arial" w:cs="Arial"/>
          <w:color w:val="000000" w:themeColor="text1"/>
        </w:rPr>
      </w:pPr>
      <w:r w:rsidRPr="00DD2ACD">
        <w:rPr>
          <w:rFonts w:ascii="Arial" w:hAnsi="Arial" w:cs="Arial"/>
          <w:b/>
          <w:bCs/>
          <w:u w:val="single"/>
        </w:rPr>
        <w:t xml:space="preserve">Temps </w:t>
      </w:r>
      <w:r>
        <w:rPr>
          <w:rFonts w:ascii="Arial" w:hAnsi="Arial" w:cs="Arial"/>
          <w:b/>
          <w:bCs/>
          <w:u w:val="single"/>
        </w:rPr>
        <w:t>2</w:t>
      </w:r>
      <w:r w:rsidRPr="00DD2ACD">
        <w:rPr>
          <w:rFonts w:ascii="Arial" w:hAnsi="Arial" w:cs="Arial"/>
          <w:b/>
          <w:bCs/>
          <w:u w:val="single"/>
        </w:rPr>
        <w:t xml:space="preserve"> (</w:t>
      </w:r>
      <w:r w:rsidR="00B56062">
        <w:rPr>
          <w:rFonts w:ascii="Arial" w:hAnsi="Arial" w:cs="Arial"/>
          <w:b/>
          <w:bCs/>
          <w:u w:val="single"/>
        </w:rPr>
        <w:t>3</w:t>
      </w:r>
      <w:r w:rsidR="009C3D6B">
        <w:rPr>
          <w:rFonts w:ascii="Arial" w:hAnsi="Arial" w:cs="Arial"/>
          <w:b/>
          <w:bCs/>
          <w:u w:val="single"/>
        </w:rPr>
        <w:t>0</w:t>
      </w:r>
      <w:r>
        <w:rPr>
          <w:rFonts w:ascii="Arial" w:hAnsi="Arial" w:cs="Arial"/>
          <w:b/>
          <w:bCs/>
          <w:u w:val="single"/>
        </w:rPr>
        <w:t xml:space="preserve"> mi</w:t>
      </w:r>
      <w:r w:rsidRPr="00DD2ACD">
        <w:rPr>
          <w:rFonts w:ascii="Arial" w:hAnsi="Arial" w:cs="Arial"/>
          <w:b/>
          <w:bCs/>
          <w:u w:val="single"/>
        </w:rPr>
        <w:t xml:space="preserve">n) : </w:t>
      </w:r>
      <w:r>
        <w:rPr>
          <w:rFonts w:ascii="Arial" w:hAnsi="Arial" w:cs="Arial"/>
          <w:b/>
          <w:bCs/>
          <w:u w:val="single"/>
        </w:rPr>
        <w:t>la course aux dixièmes</w:t>
      </w:r>
    </w:p>
    <w:p w14:paraId="00E8B4B8" w14:textId="77777777" w:rsidR="00B263F7" w:rsidRDefault="00B263F7"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213F95DC" w14:textId="77777777" w:rsidR="00B263F7" w:rsidRDefault="00B263F7"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Utiliser et représenter les fractions décimales.</w:t>
      </w:r>
    </w:p>
    <w:p w14:paraId="1B627DF0" w14:textId="02FDE7D7" w:rsidR="00B263F7" w:rsidRPr="00930AA6" w:rsidRDefault="00B263F7"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Faire le lien avec la droite graduée</w:t>
      </w:r>
      <w:r w:rsidR="00B73EBD">
        <w:rPr>
          <w:rFonts w:ascii="Arial" w:eastAsia="Times New Roman" w:hAnsi="Arial" w:cs="Arial"/>
          <w:color w:val="FF0000"/>
          <w:kern w:val="0"/>
          <w:lang w:eastAsia="fr-FR"/>
          <w14:ligatures w14:val="none"/>
        </w:rPr>
        <w:t>.</w:t>
      </w:r>
      <w:r>
        <w:rPr>
          <w:rFonts w:ascii="Arial" w:eastAsia="Times New Roman" w:hAnsi="Arial" w:cs="Arial"/>
          <w:color w:val="FF0000"/>
          <w:kern w:val="0"/>
          <w:lang w:eastAsia="fr-FR"/>
          <w14:ligatures w14:val="none"/>
        </w:rPr>
        <w:t xml:space="preserve">  </w:t>
      </w:r>
    </w:p>
    <w:p w14:paraId="2C861696" w14:textId="77777777" w:rsidR="00B263F7" w:rsidRPr="00943617" w:rsidRDefault="00B263F7"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p>
    <w:p w14:paraId="287491E1" w14:textId="77777777" w:rsidR="00B263F7" w:rsidRDefault="00B263F7"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2C516920" w14:textId="77777777" w:rsidR="00B263F7" w:rsidRPr="00B263F7" w:rsidRDefault="00B263F7"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Des dés (à faces modifiées selon le niveau de jeu) pour un groupe de 4 élèves.</w:t>
      </w:r>
    </w:p>
    <w:p w14:paraId="4A3ABE1A" w14:textId="12044FDD" w:rsidR="00B263F7" w:rsidRPr="00B263F7" w:rsidRDefault="00B263F7"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Des bandes individuelles pliables</w:t>
      </w:r>
      <w:r>
        <w:rPr>
          <w:rFonts w:ascii="Arial" w:eastAsia="Calibri" w:hAnsi="Arial" w:cs="Arial"/>
          <w:kern w:val="0"/>
          <w14:ligatures w14:val="none"/>
        </w:rPr>
        <w:t>.</w:t>
      </w:r>
      <w:r w:rsidRPr="00B263F7">
        <w:rPr>
          <w:rFonts w:ascii="Arial" w:eastAsia="Calibri" w:hAnsi="Arial" w:cs="Arial"/>
          <w:kern w:val="0"/>
          <w14:ligatures w14:val="none"/>
        </w:rPr>
        <w:t xml:space="preserve"> </w:t>
      </w:r>
    </w:p>
    <w:p w14:paraId="1D2D9ECD" w14:textId="7A0A1BDD" w:rsidR="00B263F7" w:rsidRDefault="00B263F7"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Fiche demi-droite graduée et tirages</w:t>
      </w:r>
      <w:r>
        <w:rPr>
          <w:rFonts w:ascii="Arial" w:eastAsia="Calibri" w:hAnsi="Arial" w:cs="Arial"/>
          <w:kern w:val="0"/>
          <w14:ligatures w14:val="none"/>
        </w:rPr>
        <w:t>.</w:t>
      </w:r>
    </w:p>
    <w:p w14:paraId="0B657679" w14:textId="37420016" w:rsidR="00B263F7" w:rsidRPr="00B263F7" w:rsidRDefault="00B263F7" w:rsidP="00B5606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Pr>
          <w:rFonts w:ascii="Arial" w:eastAsia="Calibri" w:hAnsi="Arial" w:cs="Arial"/>
          <w:kern w:val="0"/>
          <w14:ligatures w14:val="none"/>
        </w:rPr>
        <w:t>-</w:t>
      </w:r>
      <w:r w:rsidRPr="00B263F7">
        <w:rPr>
          <w:rFonts w:ascii="Arial" w:eastAsia="Calibri" w:hAnsi="Arial" w:cs="Arial"/>
          <w:kern w:val="0"/>
          <w14:ligatures w14:val="none"/>
        </w:rPr>
        <w:t xml:space="preserve"> </w:t>
      </w:r>
      <w:r>
        <w:rPr>
          <w:rFonts w:ascii="Arial" w:eastAsia="Calibri" w:hAnsi="Arial" w:cs="Arial"/>
          <w:kern w:val="0"/>
          <w14:ligatures w14:val="none"/>
        </w:rPr>
        <w:t>F</w:t>
      </w:r>
      <w:r w:rsidRPr="00B263F7">
        <w:rPr>
          <w:rFonts w:ascii="Arial" w:eastAsia="Calibri" w:hAnsi="Arial" w:cs="Arial"/>
          <w:kern w:val="0"/>
          <w14:ligatures w14:val="none"/>
        </w:rPr>
        <w:t>iche tirages et calculs</w:t>
      </w:r>
      <w:r>
        <w:rPr>
          <w:rFonts w:ascii="Arial" w:eastAsia="Calibri" w:hAnsi="Arial" w:cs="Arial"/>
          <w:kern w:val="0"/>
          <w14:ligatures w14:val="none"/>
        </w:rPr>
        <w:t>.</w:t>
      </w:r>
    </w:p>
    <w:p w14:paraId="2C7139C3" w14:textId="4CAB4169" w:rsidR="00B263F7" w:rsidRDefault="00B263F7" w:rsidP="00B263F7">
      <w:pPr>
        <w:spacing w:after="0" w:line="240" w:lineRule="auto"/>
        <w:contextualSpacing/>
        <w:rPr>
          <w:rFonts w:ascii="Arial" w:eastAsia="Calibri" w:hAnsi="Arial" w:cs="Arial"/>
          <w:kern w:val="0"/>
          <w14:ligatures w14:val="none"/>
        </w:rPr>
      </w:pPr>
    </w:p>
    <w:p w14:paraId="3E107EBB" w14:textId="77777777" w:rsidR="00B263F7" w:rsidRDefault="00B263F7" w:rsidP="00B263F7">
      <w:pPr>
        <w:spacing w:after="0" w:line="240" w:lineRule="auto"/>
        <w:contextualSpacing/>
        <w:rPr>
          <w:rFonts w:ascii="Arial" w:eastAsia="Calibri" w:hAnsi="Arial" w:cs="Arial"/>
          <w:kern w:val="0"/>
          <w14:ligatures w14:val="none"/>
        </w:rPr>
      </w:pPr>
    </w:p>
    <w:p w14:paraId="45903A8A" w14:textId="77777777" w:rsidR="00B263F7" w:rsidRDefault="00B263F7" w:rsidP="00B263F7">
      <w:pPr>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xml:space="preserve">Cette activité se présente sous la forme d’un jeu évolutif. </w:t>
      </w:r>
    </w:p>
    <w:p w14:paraId="4FD36802" w14:textId="77777777" w:rsidR="005E3ECA" w:rsidRDefault="005E3ECA" w:rsidP="00B263F7">
      <w:pPr>
        <w:spacing w:after="0" w:line="240" w:lineRule="auto"/>
        <w:contextualSpacing/>
        <w:rPr>
          <w:rFonts w:ascii="Arial" w:eastAsia="Calibri" w:hAnsi="Arial" w:cs="Arial"/>
          <w:kern w:val="0"/>
          <w14:ligatures w14:val="none"/>
        </w:rPr>
      </w:pPr>
    </w:p>
    <w:p w14:paraId="3E2661C2" w14:textId="74300D9F" w:rsidR="005E3ECA" w:rsidRDefault="005E3ECA" w:rsidP="00B263F7">
      <w:pPr>
        <w:spacing w:after="0" w:line="240" w:lineRule="auto"/>
        <w:contextualSpacing/>
        <w:rPr>
          <w:rFonts w:ascii="Arial" w:eastAsia="Calibri" w:hAnsi="Arial" w:cs="Arial"/>
          <w:b/>
          <w:bCs/>
          <w:kern w:val="0"/>
          <w14:ligatures w14:val="none"/>
        </w:rPr>
      </w:pPr>
      <w:r>
        <w:rPr>
          <w:rFonts w:ascii="Arial" w:eastAsia="Calibri" w:hAnsi="Arial" w:cs="Arial"/>
          <w:kern w:val="0"/>
          <w14:ligatures w14:val="none"/>
        </w:rPr>
        <w:t xml:space="preserve">Voir la vidéo d’accompagnement : </w:t>
      </w:r>
      <w:hyperlink r:id="rId20" w:history="1">
        <w:r w:rsidR="00461E17" w:rsidRPr="0063612B">
          <w:rPr>
            <w:rStyle w:val="Lienhypertexte"/>
            <w:rFonts w:ascii="Arial" w:eastAsia="Calibri" w:hAnsi="Arial" w:cs="Arial"/>
            <w:b/>
            <w:bCs/>
            <w:kern w:val="0"/>
            <w14:ligatures w14:val="none"/>
          </w:rPr>
          <w:t>https://irem.univ-lille.fr/~site/spip.php?article444</w:t>
        </w:r>
      </w:hyperlink>
    </w:p>
    <w:p w14:paraId="37E54E96" w14:textId="77777777" w:rsidR="005E3ECA" w:rsidRDefault="005E3ECA" w:rsidP="00B263F7">
      <w:pPr>
        <w:spacing w:after="0" w:line="240" w:lineRule="auto"/>
        <w:contextualSpacing/>
        <w:rPr>
          <w:rFonts w:ascii="Arial" w:eastAsia="Calibri" w:hAnsi="Arial" w:cs="Arial"/>
          <w:kern w:val="0"/>
          <w14:ligatures w14:val="none"/>
        </w:rPr>
      </w:pPr>
    </w:p>
    <w:p w14:paraId="17CEABE4" w14:textId="23566C94" w:rsidR="00B263F7" w:rsidRDefault="00B263F7" w:rsidP="00B263F7">
      <w:pPr>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lastRenderedPageBreak/>
        <w:t>Les niveaux de jeu sont calibrés grâce à deux variables :</w:t>
      </w:r>
    </w:p>
    <w:p w14:paraId="0E4942D3" w14:textId="77777777" w:rsidR="004C58A8" w:rsidRPr="00B263F7" w:rsidRDefault="004C58A8" w:rsidP="00B263F7">
      <w:pPr>
        <w:spacing w:after="0" w:line="240" w:lineRule="auto"/>
        <w:contextualSpacing/>
        <w:rPr>
          <w:rFonts w:ascii="Arial" w:eastAsia="Calibri" w:hAnsi="Arial" w:cs="Arial"/>
          <w:kern w:val="0"/>
          <w14:ligatures w14:val="none"/>
        </w:rPr>
      </w:pPr>
    </w:p>
    <w:p w14:paraId="6EA516C7" w14:textId="77777777" w:rsidR="00B263F7" w:rsidRDefault="00B263F7" w:rsidP="00B263F7">
      <w:pPr>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le matériel utilisé : nombres de dés et faces des dés différentes.</w:t>
      </w:r>
    </w:p>
    <w:p w14:paraId="18E147CF" w14:textId="77777777" w:rsidR="004C58A8" w:rsidRDefault="004C58A8" w:rsidP="00B263F7">
      <w:pPr>
        <w:spacing w:after="0" w:line="240" w:lineRule="auto"/>
        <w:contextualSpacing/>
        <w:rPr>
          <w:rFonts w:ascii="Arial" w:eastAsia="Calibri" w:hAnsi="Arial" w:cs="Arial"/>
          <w:kern w:val="0"/>
          <w14:ligatures w14:val="none"/>
        </w:rPr>
      </w:pPr>
    </w:p>
    <w:p w14:paraId="4EFCC378" w14:textId="77777777" w:rsidR="004C58A8" w:rsidRDefault="004C58A8" w:rsidP="00B263F7">
      <w:pPr>
        <w:spacing w:after="0" w:line="240" w:lineRule="auto"/>
        <w:contextualSpacing/>
        <w:rPr>
          <w:rFonts w:ascii="Arial" w:eastAsia="Calibri" w:hAnsi="Arial" w:cs="Arial"/>
          <w:kern w:val="0"/>
          <w14:ligatures w14:val="none"/>
        </w:rPr>
      </w:pPr>
    </w:p>
    <w:p w14:paraId="28BF3474" w14:textId="77777777" w:rsidR="004C58A8" w:rsidRPr="00B263F7" w:rsidRDefault="004C58A8" w:rsidP="00B263F7">
      <w:pPr>
        <w:spacing w:after="0" w:line="240" w:lineRule="auto"/>
        <w:contextualSpacing/>
        <w:rPr>
          <w:rFonts w:ascii="Arial" w:eastAsia="Calibri" w:hAnsi="Arial" w:cs="Arial"/>
          <w:kern w:val="0"/>
          <w14:ligatures w14:val="none"/>
        </w:rPr>
      </w:pPr>
    </w:p>
    <w:p w14:paraId="465E7448" w14:textId="488A8876" w:rsidR="004C58A8" w:rsidRDefault="00B263F7" w:rsidP="00B263F7">
      <w:pPr>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le mode de représentation de l’avancée des joueurs</w:t>
      </w:r>
      <w:r w:rsidR="004C58A8">
        <w:rPr>
          <w:rFonts w:ascii="Arial" w:eastAsia="Calibri" w:hAnsi="Arial" w:cs="Arial"/>
          <w:kern w:val="0"/>
          <w14:ligatures w14:val="none"/>
        </w:rPr>
        <w:t xml:space="preserve"> (à imprimer en pages 20-21-22) :</w:t>
      </w:r>
    </w:p>
    <w:p w14:paraId="521F6244" w14:textId="22B4015E" w:rsidR="004C58A8" w:rsidRDefault="004C58A8" w:rsidP="004C58A8">
      <w:pPr>
        <w:spacing w:after="0" w:line="240" w:lineRule="auto"/>
        <w:ind w:left="708" w:firstLine="708"/>
        <w:contextualSpacing/>
        <w:rPr>
          <w:rFonts w:ascii="Arial" w:eastAsia="Calibri" w:hAnsi="Arial" w:cs="Arial"/>
          <w:kern w:val="0"/>
          <w14:ligatures w14:val="none"/>
        </w:rPr>
      </w:pPr>
      <w:r>
        <w:rPr>
          <w:rFonts w:ascii="Arial" w:eastAsia="Calibri" w:hAnsi="Arial" w:cs="Arial"/>
          <w:kern w:val="0"/>
          <w14:ligatures w14:val="none"/>
        </w:rPr>
        <w:t xml:space="preserve">* </w:t>
      </w:r>
      <w:r w:rsidR="00B263F7" w:rsidRPr="00B263F7">
        <w:rPr>
          <w:rFonts w:ascii="Arial" w:eastAsia="Calibri" w:hAnsi="Arial" w:cs="Arial"/>
          <w:kern w:val="0"/>
          <w14:ligatures w14:val="none"/>
        </w:rPr>
        <w:t>multi</w:t>
      </w:r>
      <w:r w:rsidR="009E2A64">
        <w:rPr>
          <w:rFonts w:ascii="Arial" w:eastAsia="Calibri" w:hAnsi="Arial" w:cs="Arial"/>
          <w:kern w:val="0"/>
          <w14:ligatures w14:val="none"/>
        </w:rPr>
        <w:t>-</w:t>
      </w:r>
      <w:r w:rsidR="00B263F7" w:rsidRPr="00B263F7">
        <w:rPr>
          <w:rFonts w:ascii="Arial" w:eastAsia="Calibri" w:hAnsi="Arial" w:cs="Arial"/>
          <w:kern w:val="0"/>
          <w14:ligatures w14:val="none"/>
        </w:rPr>
        <w:t>bande</w:t>
      </w:r>
      <w:r>
        <w:rPr>
          <w:rFonts w:ascii="Arial" w:eastAsia="Calibri" w:hAnsi="Arial" w:cs="Arial"/>
          <w:kern w:val="0"/>
          <w14:ligatures w14:val="none"/>
        </w:rPr>
        <w:t xml:space="preserve"> </w:t>
      </w:r>
      <w:r w:rsidRPr="00B263F7">
        <w:rPr>
          <w:rFonts w:ascii="Arial" w:eastAsia="Calibri" w:hAnsi="Arial" w:cs="Arial"/>
          <w:noProof/>
          <w:kern w:val="0"/>
          <w14:ligatures w14:val="none"/>
        </w:rPr>
        <w:drawing>
          <wp:inline distT="0" distB="0" distL="0" distR="0" wp14:anchorId="116213CE" wp14:editId="795443F8">
            <wp:extent cx="1346200" cy="860971"/>
            <wp:effectExtent l="0" t="0" r="6350" b="0"/>
            <wp:docPr id="1133615860" name="Image 11336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57506" name=""/>
                    <pic:cNvPicPr/>
                  </pic:nvPicPr>
                  <pic:blipFill>
                    <a:blip r:embed="rId21"/>
                    <a:stretch>
                      <a:fillRect/>
                    </a:stretch>
                  </pic:blipFill>
                  <pic:spPr>
                    <a:xfrm rot="10800000">
                      <a:off x="0" y="0"/>
                      <a:ext cx="1364263" cy="872523"/>
                    </a:xfrm>
                    <a:prstGeom prst="rect">
                      <a:avLst/>
                    </a:prstGeom>
                  </pic:spPr>
                </pic:pic>
              </a:graphicData>
            </a:graphic>
          </wp:inline>
        </w:drawing>
      </w:r>
      <w:r>
        <w:rPr>
          <w:rFonts w:ascii="Arial" w:eastAsia="Calibri" w:hAnsi="Arial" w:cs="Arial"/>
          <w:kern w:val="0"/>
          <w14:ligatures w14:val="none"/>
        </w:rPr>
        <w:t> ;</w:t>
      </w:r>
    </w:p>
    <w:p w14:paraId="215722BA" w14:textId="77777777" w:rsidR="004C58A8" w:rsidRDefault="004C58A8" w:rsidP="004C58A8">
      <w:pPr>
        <w:spacing w:after="0" w:line="240" w:lineRule="auto"/>
        <w:ind w:left="708" w:firstLine="708"/>
        <w:contextualSpacing/>
        <w:rPr>
          <w:rFonts w:ascii="Arial" w:eastAsia="Calibri" w:hAnsi="Arial" w:cs="Arial"/>
          <w:kern w:val="0"/>
          <w14:ligatures w14:val="none"/>
        </w:rPr>
      </w:pPr>
      <w:r>
        <w:rPr>
          <w:rFonts w:ascii="Arial" w:eastAsia="Calibri" w:hAnsi="Arial" w:cs="Arial"/>
          <w:kern w:val="0"/>
          <w14:ligatures w14:val="none"/>
        </w:rPr>
        <w:t xml:space="preserve">* </w:t>
      </w:r>
      <w:r w:rsidR="00B263F7" w:rsidRPr="00B263F7">
        <w:rPr>
          <w:rFonts w:ascii="Arial" w:eastAsia="Calibri" w:hAnsi="Arial" w:cs="Arial"/>
          <w:kern w:val="0"/>
          <w14:ligatures w14:val="none"/>
        </w:rPr>
        <w:t>demi-droite graduée</w:t>
      </w:r>
      <w:r>
        <w:rPr>
          <w:rFonts w:ascii="Arial" w:eastAsia="Calibri" w:hAnsi="Arial" w:cs="Arial"/>
          <w:kern w:val="0"/>
          <w14:ligatures w14:val="none"/>
        </w:rPr>
        <w:t xml:space="preserve"> </w:t>
      </w:r>
      <w:r w:rsidRPr="00C359B7">
        <w:rPr>
          <w:rFonts w:ascii="Arial" w:eastAsia="Calibri" w:hAnsi="Arial" w:cs="Arial"/>
          <w:b/>
          <w:bCs/>
          <w:noProof/>
          <w:kern w:val="0"/>
          <w14:ligatures w14:val="none"/>
        </w:rPr>
        <w:drawing>
          <wp:inline distT="0" distB="0" distL="0" distR="0" wp14:anchorId="59163210" wp14:editId="3C24FE66">
            <wp:extent cx="2164522" cy="444500"/>
            <wp:effectExtent l="0" t="0" r="7620" b="0"/>
            <wp:docPr id="1777115854" name="Image 17771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4012" name=""/>
                    <pic:cNvPicPr/>
                  </pic:nvPicPr>
                  <pic:blipFill>
                    <a:blip r:embed="rId22"/>
                    <a:stretch>
                      <a:fillRect/>
                    </a:stretch>
                  </pic:blipFill>
                  <pic:spPr>
                    <a:xfrm>
                      <a:off x="0" y="0"/>
                      <a:ext cx="2175439" cy="446742"/>
                    </a:xfrm>
                    <a:prstGeom prst="rect">
                      <a:avLst/>
                    </a:prstGeom>
                  </pic:spPr>
                </pic:pic>
              </a:graphicData>
            </a:graphic>
          </wp:inline>
        </w:drawing>
      </w:r>
      <w:r>
        <w:rPr>
          <w:rFonts w:ascii="Arial" w:eastAsia="Calibri" w:hAnsi="Arial" w:cs="Arial"/>
          <w:kern w:val="0"/>
          <w14:ligatures w14:val="none"/>
        </w:rPr>
        <w:t xml:space="preserve"> ; </w:t>
      </w:r>
    </w:p>
    <w:p w14:paraId="4E67BF09" w14:textId="69B391B9" w:rsidR="00B263F7" w:rsidRDefault="004C58A8" w:rsidP="004C58A8">
      <w:pPr>
        <w:spacing w:after="0" w:line="240" w:lineRule="auto"/>
        <w:ind w:left="708" w:firstLine="708"/>
        <w:contextualSpacing/>
        <w:rPr>
          <w:rFonts w:ascii="Arial" w:eastAsia="Calibri" w:hAnsi="Arial" w:cs="Arial"/>
          <w:kern w:val="0"/>
          <w14:ligatures w14:val="none"/>
        </w:rPr>
      </w:pPr>
      <w:r>
        <w:rPr>
          <w:rFonts w:ascii="Arial" w:eastAsia="Calibri" w:hAnsi="Arial" w:cs="Arial"/>
          <w:kern w:val="0"/>
          <w14:ligatures w14:val="none"/>
        </w:rPr>
        <w:t xml:space="preserve">* </w:t>
      </w:r>
      <w:r w:rsidR="00B263F7" w:rsidRPr="00B263F7">
        <w:rPr>
          <w:rFonts w:ascii="Arial" w:eastAsia="Calibri" w:hAnsi="Arial" w:cs="Arial"/>
          <w:kern w:val="0"/>
          <w14:ligatures w14:val="none"/>
        </w:rPr>
        <w:t>calculs</w:t>
      </w:r>
      <w:r w:rsidR="009E2A64">
        <w:rPr>
          <w:rFonts w:ascii="Arial" w:eastAsia="Calibri" w:hAnsi="Arial" w:cs="Arial"/>
          <w:kern w:val="0"/>
          <w14:ligatures w14:val="none"/>
        </w:rPr>
        <w:t>.</w:t>
      </w:r>
    </w:p>
    <w:p w14:paraId="4E6003CD" w14:textId="77777777" w:rsidR="00B263F7" w:rsidRPr="00B263F7" w:rsidRDefault="00B263F7" w:rsidP="00B263F7">
      <w:pPr>
        <w:spacing w:after="0" w:line="240" w:lineRule="auto"/>
        <w:contextualSpacing/>
        <w:rPr>
          <w:rFonts w:ascii="Arial" w:eastAsia="Calibri" w:hAnsi="Arial" w:cs="Arial"/>
          <w:kern w:val="0"/>
          <w14:ligatures w14:val="none"/>
        </w:rPr>
      </w:pPr>
    </w:p>
    <w:p w14:paraId="56173CA0" w14:textId="77777777" w:rsidR="004C58A8" w:rsidRDefault="004C58A8" w:rsidP="00B263F7">
      <w:pPr>
        <w:spacing w:after="0" w:line="240" w:lineRule="auto"/>
        <w:contextualSpacing/>
        <w:rPr>
          <w:rFonts w:ascii="Arial" w:eastAsia="Calibri" w:hAnsi="Arial" w:cs="Arial"/>
          <w:kern w:val="0"/>
          <w14:ligatures w14:val="none"/>
        </w:rPr>
      </w:pPr>
    </w:p>
    <w:p w14:paraId="35F562CE" w14:textId="6EA54A10" w:rsidR="00B263F7" w:rsidRPr="00B263F7" w:rsidRDefault="00B263F7" w:rsidP="00B263F7">
      <w:pPr>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L’enseignant commence par expliquer les règles du jeu, en précisant à chaque séance, les spécificités pour</w:t>
      </w:r>
      <w:r w:rsidR="00B73EBD">
        <w:rPr>
          <w:rFonts w:ascii="Arial" w:eastAsia="Calibri" w:hAnsi="Arial" w:cs="Arial"/>
          <w:kern w:val="0"/>
          <w14:ligatures w14:val="none"/>
        </w:rPr>
        <w:t xml:space="preserve"> </w:t>
      </w:r>
      <w:r w:rsidRPr="00B263F7">
        <w:rPr>
          <w:rFonts w:ascii="Arial" w:eastAsia="Calibri" w:hAnsi="Arial" w:cs="Arial"/>
          <w:kern w:val="0"/>
          <w14:ligatures w14:val="none"/>
        </w:rPr>
        <w:t>chaque niveau.</w:t>
      </w:r>
    </w:p>
    <w:p w14:paraId="0FE317AD" w14:textId="77777777" w:rsidR="00B73EBD" w:rsidRDefault="00B73EBD" w:rsidP="00B263F7">
      <w:pPr>
        <w:spacing w:after="0" w:line="240" w:lineRule="auto"/>
        <w:contextualSpacing/>
        <w:rPr>
          <w:rFonts w:ascii="Arial" w:eastAsia="Calibri" w:hAnsi="Arial" w:cs="Arial"/>
          <w:kern w:val="0"/>
          <w14:ligatures w14:val="none"/>
        </w:rPr>
      </w:pPr>
    </w:p>
    <w:p w14:paraId="5B349971" w14:textId="77777777" w:rsidR="00461E17" w:rsidRDefault="00461E17" w:rsidP="00B263F7">
      <w:pPr>
        <w:spacing w:after="0" w:line="240" w:lineRule="auto"/>
        <w:contextualSpacing/>
        <w:rPr>
          <w:rFonts w:ascii="Arial" w:eastAsia="Calibri" w:hAnsi="Arial" w:cs="Arial"/>
          <w:b/>
          <w:bCs/>
          <w:kern w:val="0"/>
          <w:u w:val="single"/>
          <w14:ligatures w14:val="none"/>
        </w:rPr>
      </w:pPr>
    </w:p>
    <w:p w14:paraId="6475EE99" w14:textId="77777777" w:rsidR="004C58A8" w:rsidRDefault="004C58A8" w:rsidP="00B263F7">
      <w:pPr>
        <w:spacing w:after="0" w:line="240" w:lineRule="auto"/>
        <w:contextualSpacing/>
        <w:rPr>
          <w:rFonts w:ascii="Arial" w:eastAsia="Calibri" w:hAnsi="Arial" w:cs="Arial"/>
          <w:b/>
          <w:bCs/>
          <w:kern w:val="0"/>
          <w:u w:val="single"/>
          <w14:ligatures w14:val="none"/>
        </w:rPr>
      </w:pPr>
    </w:p>
    <w:p w14:paraId="21DC5AC5" w14:textId="1A12B849" w:rsidR="00B263F7" w:rsidRDefault="00B263F7" w:rsidP="00B263F7">
      <w:pPr>
        <w:spacing w:after="0" w:line="240" w:lineRule="auto"/>
        <w:contextualSpacing/>
        <w:rPr>
          <w:rFonts w:ascii="Arial" w:eastAsia="Calibri" w:hAnsi="Arial" w:cs="Arial"/>
          <w:b/>
          <w:bCs/>
          <w:kern w:val="0"/>
          <w:u w:val="single"/>
          <w14:ligatures w14:val="none"/>
        </w:rPr>
      </w:pPr>
      <w:r w:rsidRPr="00B73EBD">
        <w:rPr>
          <w:rFonts w:ascii="Arial" w:eastAsia="Calibri" w:hAnsi="Arial" w:cs="Arial"/>
          <w:b/>
          <w:bCs/>
          <w:kern w:val="0"/>
          <w:u w:val="single"/>
          <w14:ligatures w14:val="none"/>
        </w:rPr>
        <w:t>Règles du jeu</w:t>
      </w:r>
    </w:p>
    <w:p w14:paraId="3CF0C75D" w14:textId="77777777" w:rsidR="004C58A8" w:rsidRPr="00B73EBD" w:rsidRDefault="004C58A8" w:rsidP="00B263F7">
      <w:pPr>
        <w:spacing w:after="0" w:line="240" w:lineRule="auto"/>
        <w:contextualSpacing/>
        <w:rPr>
          <w:rFonts w:ascii="Arial" w:eastAsia="Calibri" w:hAnsi="Arial" w:cs="Arial"/>
          <w:b/>
          <w:bCs/>
          <w:kern w:val="0"/>
          <w:u w:val="single"/>
          <w14:ligatures w14:val="none"/>
        </w:rPr>
      </w:pPr>
    </w:p>
    <w:p w14:paraId="1D92FA8E" w14:textId="77777777" w:rsidR="00B263F7" w:rsidRDefault="00B263F7" w:rsidP="00B263F7">
      <w:pPr>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Le jeu se déroule en groupe de 4 à 5 joueurs. Le plus jeune débute.</w:t>
      </w:r>
    </w:p>
    <w:p w14:paraId="049E596D" w14:textId="77777777" w:rsidR="004C58A8" w:rsidRPr="00B263F7" w:rsidRDefault="004C58A8" w:rsidP="00B263F7">
      <w:pPr>
        <w:spacing w:after="0" w:line="240" w:lineRule="auto"/>
        <w:contextualSpacing/>
        <w:rPr>
          <w:rFonts w:ascii="Arial" w:eastAsia="Calibri" w:hAnsi="Arial" w:cs="Arial"/>
          <w:kern w:val="0"/>
          <w14:ligatures w14:val="none"/>
        </w:rPr>
      </w:pPr>
    </w:p>
    <w:p w14:paraId="17B2AD65" w14:textId="4808D0A5" w:rsidR="00B263F7" w:rsidRDefault="00B263F7" w:rsidP="00B263F7">
      <w:pPr>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Quand vient son tour, l’élève tire les dés. Il obtient alors un nombre, exprimé</w:t>
      </w:r>
      <w:r w:rsidR="00B73EBD">
        <w:rPr>
          <w:rFonts w:ascii="Arial" w:eastAsia="Calibri" w:hAnsi="Arial" w:cs="Arial"/>
          <w:kern w:val="0"/>
          <w14:ligatures w14:val="none"/>
        </w:rPr>
        <w:t xml:space="preserve"> </w:t>
      </w:r>
      <w:r w:rsidRPr="00B263F7">
        <w:rPr>
          <w:rFonts w:ascii="Arial" w:eastAsia="Calibri" w:hAnsi="Arial" w:cs="Arial"/>
          <w:kern w:val="0"/>
          <w14:ligatures w14:val="none"/>
        </w:rPr>
        <w:t>sous forme de dixièmes, de centièmes, ou de la somme de dixièmes et de</w:t>
      </w:r>
      <w:r w:rsidR="00B73EBD">
        <w:rPr>
          <w:rFonts w:ascii="Arial" w:eastAsia="Calibri" w:hAnsi="Arial" w:cs="Arial"/>
          <w:kern w:val="0"/>
          <w14:ligatures w14:val="none"/>
        </w:rPr>
        <w:t xml:space="preserve"> </w:t>
      </w:r>
      <w:r w:rsidRPr="00B263F7">
        <w:rPr>
          <w:rFonts w:ascii="Arial" w:eastAsia="Calibri" w:hAnsi="Arial" w:cs="Arial"/>
          <w:kern w:val="0"/>
          <w14:ligatures w14:val="none"/>
        </w:rPr>
        <w:t>centièmes, selon les modalités propres à chaque niveau. Son score s’en trouve</w:t>
      </w:r>
      <w:r w:rsidR="00B73EBD">
        <w:rPr>
          <w:rFonts w:ascii="Arial" w:eastAsia="Calibri" w:hAnsi="Arial" w:cs="Arial"/>
          <w:kern w:val="0"/>
          <w14:ligatures w14:val="none"/>
        </w:rPr>
        <w:t xml:space="preserve"> </w:t>
      </w:r>
      <w:r w:rsidRPr="00B263F7">
        <w:rPr>
          <w:rFonts w:ascii="Arial" w:eastAsia="Calibri" w:hAnsi="Arial" w:cs="Arial"/>
          <w:kern w:val="0"/>
          <w14:ligatures w14:val="none"/>
        </w:rPr>
        <w:t>chaque fois augmenté d’autant. Après chaque tirage, l’élève marque son avancée</w:t>
      </w:r>
      <w:r w:rsidR="00B73EBD">
        <w:rPr>
          <w:rFonts w:ascii="Arial" w:eastAsia="Calibri" w:hAnsi="Arial" w:cs="Arial"/>
          <w:kern w:val="0"/>
          <w14:ligatures w14:val="none"/>
        </w:rPr>
        <w:t xml:space="preserve"> </w:t>
      </w:r>
      <w:r w:rsidRPr="00B263F7">
        <w:rPr>
          <w:rFonts w:ascii="Arial" w:eastAsia="Calibri" w:hAnsi="Arial" w:cs="Arial"/>
          <w:kern w:val="0"/>
          <w14:ligatures w14:val="none"/>
        </w:rPr>
        <w:t>sur une demi-droite qui n’est graduée qu’en unités et dixièmes. Il ne peut donc</w:t>
      </w:r>
      <w:r w:rsidR="00B73EBD">
        <w:rPr>
          <w:rFonts w:ascii="Arial" w:eastAsia="Calibri" w:hAnsi="Arial" w:cs="Arial"/>
          <w:kern w:val="0"/>
          <w14:ligatures w14:val="none"/>
        </w:rPr>
        <w:t xml:space="preserve"> </w:t>
      </w:r>
      <w:r w:rsidRPr="00B263F7">
        <w:rPr>
          <w:rFonts w:ascii="Arial" w:eastAsia="Calibri" w:hAnsi="Arial" w:cs="Arial"/>
          <w:kern w:val="0"/>
          <w14:ligatures w14:val="none"/>
        </w:rPr>
        <w:t>progresser que lorsqu’il a dépassé une graduation dixième. C’est ensuite au</w:t>
      </w:r>
      <w:r w:rsidR="00B73EBD">
        <w:rPr>
          <w:rFonts w:ascii="Arial" w:eastAsia="Calibri" w:hAnsi="Arial" w:cs="Arial"/>
          <w:kern w:val="0"/>
          <w14:ligatures w14:val="none"/>
        </w:rPr>
        <w:t xml:space="preserve"> </w:t>
      </w:r>
      <w:r w:rsidRPr="00B263F7">
        <w:rPr>
          <w:rFonts w:ascii="Arial" w:eastAsia="Calibri" w:hAnsi="Arial" w:cs="Arial"/>
          <w:kern w:val="0"/>
          <w14:ligatures w14:val="none"/>
        </w:rPr>
        <w:t>suivant de jouer.</w:t>
      </w:r>
    </w:p>
    <w:p w14:paraId="3550B5AD" w14:textId="77777777" w:rsidR="004C58A8" w:rsidRPr="00B263F7" w:rsidRDefault="004C58A8" w:rsidP="00B263F7">
      <w:pPr>
        <w:spacing w:after="0" w:line="240" w:lineRule="auto"/>
        <w:contextualSpacing/>
        <w:rPr>
          <w:rFonts w:ascii="Arial" w:eastAsia="Calibri" w:hAnsi="Arial" w:cs="Arial"/>
          <w:kern w:val="0"/>
          <w14:ligatures w14:val="none"/>
        </w:rPr>
      </w:pPr>
    </w:p>
    <w:p w14:paraId="71AF4A46" w14:textId="4DD64D8A" w:rsidR="00B263F7" w:rsidRDefault="00B263F7" w:rsidP="00B263F7">
      <w:pPr>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Le gagnant est celui qui va le plus loin au bout d’un temps décidé au début de</w:t>
      </w:r>
      <w:r w:rsidR="00B73EBD">
        <w:rPr>
          <w:rFonts w:ascii="Arial" w:eastAsia="Calibri" w:hAnsi="Arial" w:cs="Arial"/>
          <w:kern w:val="0"/>
          <w14:ligatures w14:val="none"/>
        </w:rPr>
        <w:t xml:space="preserve"> </w:t>
      </w:r>
      <w:r w:rsidRPr="00B263F7">
        <w:rPr>
          <w:rFonts w:ascii="Arial" w:eastAsia="Calibri" w:hAnsi="Arial" w:cs="Arial"/>
          <w:kern w:val="0"/>
          <w14:ligatures w14:val="none"/>
        </w:rPr>
        <w:t>la partie.</w:t>
      </w:r>
    </w:p>
    <w:p w14:paraId="3AB31D88" w14:textId="77777777" w:rsidR="00B73EBD" w:rsidRDefault="00B73EBD" w:rsidP="00B263F7">
      <w:pPr>
        <w:spacing w:after="0" w:line="240" w:lineRule="auto"/>
        <w:contextualSpacing/>
        <w:rPr>
          <w:rFonts w:ascii="Arial" w:eastAsia="Calibri" w:hAnsi="Arial" w:cs="Arial"/>
          <w:kern w:val="0"/>
          <w14:ligatures w14:val="none"/>
        </w:rPr>
      </w:pPr>
    </w:p>
    <w:p w14:paraId="4BD4344F" w14:textId="77777777" w:rsidR="004C58A8" w:rsidRDefault="004C58A8" w:rsidP="00B73EBD">
      <w:pPr>
        <w:spacing w:after="0" w:line="240" w:lineRule="auto"/>
        <w:contextualSpacing/>
        <w:rPr>
          <w:rFonts w:ascii="Arial" w:eastAsia="Calibri" w:hAnsi="Arial" w:cs="Arial"/>
          <w:b/>
          <w:bCs/>
          <w:kern w:val="0"/>
          <w:u w:val="single"/>
          <w14:ligatures w14:val="none"/>
        </w:rPr>
      </w:pPr>
    </w:p>
    <w:p w14:paraId="73770C80" w14:textId="77777777" w:rsidR="004C58A8" w:rsidRDefault="004C58A8" w:rsidP="00B73EBD">
      <w:pPr>
        <w:spacing w:after="0" w:line="240" w:lineRule="auto"/>
        <w:contextualSpacing/>
        <w:rPr>
          <w:rFonts w:ascii="Arial" w:eastAsia="Calibri" w:hAnsi="Arial" w:cs="Arial"/>
          <w:b/>
          <w:bCs/>
          <w:kern w:val="0"/>
          <w:u w:val="single"/>
          <w14:ligatures w14:val="none"/>
        </w:rPr>
      </w:pPr>
    </w:p>
    <w:p w14:paraId="3D9C2627" w14:textId="77777777" w:rsidR="004C58A8" w:rsidRDefault="004C58A8" w:rsidP="00B73EBD">
      <w:pPr>
        <w:spacing w:after="0" w:line="240" w:lineRule="auto"/>
        <w:contextualSpacing/>
        <w:rPr>
          <w:rFonts w:ascii="Arial" w:eastAsia="Calibri" w:hAnsi="Arial" w:cs="Arial"/>
          <w:b/>
          <w:bCs/>
          <w:kern w:val="0"/>
          <w:u w:val="single"/>
          <w14:ligatures w14:val="none"/>
        </w:rPr>
      </w:pPr>
    </w:p>
    <w:p w14:paraId="1D822093" w14:textId="77777777" w:rsidR="004C58A8" w:rsidRDefault="004C58A8" w:rsidP="00B73EBD">
      <w:pPr>
        <w:spacing w:after="0" w:line="240" w:lineRule="auto"/>
        <w:contextualSpacing/>
        <w:rPr>
          <w:rFonts w:ascii="Arial" w:eastAsia="Calibri" w:hAnsi="Arial" w:cs="Arial"/>
          <w:b/>
          <w:bCs/>
          <w:kern w:val="0"/>
          <w:u w:val="single"/>
          <w14:ligatures w14:val="none"/>
        </w:rPr>
      </w:pPr>
    </w:p>
    <w:p w14:paraId="684CB7A2" w14:textId="26E7966A" w:rsidR="00B73EBD" w:rsidRDefault="00B73EBD" w:rsidP="00B73EBD">
      <w:pPr>
        <w:spacing w:after="0" w:line="240" w:lineRule="auto"/>
        <w:contextualSpacing/>
        <w:rPr>
          <w:rFonts w:ascii="Arial" w:eastAsia="Calibri" w:hAnsi="Arial" w:cs="Arial"/>
          <w:b/>
          <w:bCs/>
          <w:kern w:val="0"/>
          <w:u w:val="single"/>
          <w14:ligatures w14:val="none"/>
        </w:rPr>
      </w:pPr>
      <w:r w:rsidRPr="00B73EBD">
        <w:rPr>
          <w:rFonts w:ascii="Arial" w:eastAsia="Calibri" w:hAnsi="Arial" w:cs="Arial"/>
          <w:b/>
          <w:bCs/>
          <w:kern w:val="0"/>
          <w:u w:val="single"/>
          <w14:ligatures w14:val="none"/>
        </w:rPr>
        <w:t>Rôle de l’enseignant durant le jeu</w:t>
      </w:r>
    </w:p>
    <w:p w14:paraId="34951426" w14:textId="77777777" w:rsidR="004C58A8" w:rsidRPr="00B73EBD" w:rsidRDefault="004C58A8" w:rsidP="00B73EBD">
      <w:pPr>
        <w:spacing w:after="0" w:line="240" w:lineRule="auto"/>
        <w:contextualSpacing/>
        <w:rPr>
          <w:rFonts w:ascii="Arial" w:eastAsia="Calibri" w:hAnsi="Arial" w:cs="Arial"/>
          <w:b/>
          <w:bCs/>
          <w:kern w:val="0"/>
          <w:u w:val="single"/>
          <w14:ligatures w14:val="none"/>
        </w:rPr>
      </w:pPr>
    </w:p>
    <w:p w14:paraId="0BA37C80" w14:textId="4647F88A" w:rsidR="00B73EBD" w:rsidRDefault="00B73EBD" w:rsidP="00B73EBD">
      <w:pPr>
        <w:spacing w:after="0" w:line="240" w:lineRule="auto"/>
        <w:contextualSpacing/>
        <w:rPr>
          <w:rFonts w:ascii="Arial" w:eastAsia="Calibri" w:hAnsi="Arial" w:cs="Arial"/>
          <w:kern w:val="0"/>
          <w14:ligatures w14:val="none"/>
        </w:rPr>
      </w:pPr>
      <w:r w:rsidRPr="00B73EBD">
        <w:rPr>
          <w:rFonts w:ascii="Arial" w:eastAsia="Calibri" w:hAnsi="Arial" w:cs="Arial"/>
          <w:kern w:val="0"/>
          <w14:ligatures w14:val="none"/>
        </w:rPr>
        <w:t>L’enseignant accompagne au besoin les élèves dans l’oralisation des concepts manipulés. Il mène des</w:t>
      </w:r>
      <w:r>
        <w:rPr>
          <w:rFonts w:ascii="Arial" w:eastAsia="Calibri" w:hAnsi="Arial" w:cs="Arial"/>
          <w:kern w:val="0"/>
          <w14:ligatures w14:val="none"/>
        </w:rPr>
        <w:t xml:space="preserve"> </w:t>
      </w:r>
      <w:r w:rsidRPr="00B73EBD">
        <w:rPr>
          <w:rFonts w:ascii="Arial" w:eastAsia="Calibri" w:hAnsi="Arial" w:cs="Arial"/>
          <w:kern w:val="0"/>
          <w14:ligatures w14:val="none"/>
        </w:rPr>
        <w:t>entretiens d’explicitations. Il crée le lien entre les mots-nombres et :</w:t>
      </w:r>
    </w:p>
    <w:p w14:paraId="73AE5D22" w14:textId="77777777" w:rsidR="004C58A8" w:rsidRPr="00B73EBD" w:rsidRDefault="004C58A8" w:rsidP="00B73EBD">
      <w:pPr>
        <w:spacing w:after="0" w:line="240" w:lineRule="auto"/>
        <w:contextualSpacing/>
        <w:rPr>
          <w:rFonts w:ascii="Arial" w:eastAsia="Calibri" w:hAnsi="Arial" w:cs="Arial"/>
          <w:kern w:val="0"/>
          <w14:ligatures w14:val="none"/>
        </w:rPr>
      </w:pPr>
    </w:p>
    <w:p w14:paraId="19EBF8FE" w14:textId="77777777" w:rsidR="00B73EBD" w:rsidRPr="00B73EBD" w:rsidRDefault="00B73EBD" w:rsidP="00B73EBD">
      <w:pPr>
        <w:spacing w:after="0" w:line="240" w:lineRule="auto"/>
        <w:contextualSpacing/>
        <w:rPr>
          <w:rFonts w:ascii="Arial" w:eastAsia="Calibri" w:hAnsi="Arial" w:cs="Arial"/>
          <w:kern w:val="0"/>
          <w14:ligatures w14:val="none"/>
        </w:rPr>
      </w:pPr>
      <w:r w:rsidRPr="00B73EBD">
        <w:rPr>
          <w:rFonts w:ascii="Arial" w:eastAsia="Calibri" w:hAnsi="Arial" w:cs="Arial"/>
          <w:kern w:val="0"/>
          <w14:ligatures w14:val="none"/>
        </w:rPr>
        <w:t>• tout d’abord le matériel bandes où les fractions décimales sont perçues comme fractions-partage,</w:t>
      </w:r>
    </w:p>
    <w:p w14:paraId="20B8C618" w14:textId="4BE3C405" w:rsidR="00B73EBD" w:rsidRPr="00B73EBD" w:rsidRDefault="00B73EBD" w:rsidP="00B73EBD">
      <w:pPr>
        <w:spacing w:after="0" w:line="240" w:lineRule="auto"/>
        <w:contextualSpacing/>
        <w:rPr>
          <w:rFonts w:ascii="Arial" w:eastAsia="Calibri" w:hAnsi="Arial" w:cs="Arial"/>
          <w:kern w:val="0"/>
          <w14:ligatures w14:val="none"/>
        </w:rPr>
      </w:pPr>
      <w:r w:rsidRPr="00B73EBD">
        <w:rPr>
          <w:rFonts w:ascii="Arial" w:eastAsia="Calibri" w:hAnsi="Arial" w:cs="Arial"/>
          <w:kern w:val="0"/>
          <w14:ligatures w14:val="none"/>
        </w:rPr>
        <w:t>• puis avec les représentations sur les demi-droites graduées où cette fois les fractions sont perçues</w:t>
      </w:r>
      <w:r>
        <w:rPr>
          <w:rFonts w:ascii="Arial" w:eastAsia="Calibri" w:hAnsi="Arial" w:cs="Arial"/>
          <w:kern w:val="0"/>
          <w14:ligatures w14:val="none"/>
        </w:rPr>
        <w:t xml:space="preserve"> </w:t>
      </w:r>
      <w:r w:rsidRPr="00B73EBD">
        <w:rPr>
          <w:rFonts w:ascii="Arial" w:eastAsia="Calibri" w:hAnsi="Arial" w:cs="Arial"/>
          <w:kern w:val="0"/>
          <w14:ligatures w14:val="none"/>
        </w:rPr>
        <w:t>comme des fractions-mesure</w:t>
      </w:r>
    </w:p>
    <w:p w14:paraId="6B943F4A" w14:textId="77777777" w:rsidR="00B73EBD" w:rsidRDefault="00B73EBD" w:rsidP="00B73EBD">
      <w:pPr>
        <w:spacing w:after="0" w:line="240" w:lineRule="auto"/>
        <w:contextualSpacing/>
        <w:rPr>
          <w:rFonts w:ascii="Arial" w:eastAsia="Calibri" w:hAnsi="Arial" w:cs="Arial"/>
          <w:kern w:val="0"/>
          <w14:ligatures w14:val="none"/>
        </w:rPr>
      </w:pPr>
      <w:r w:rsidRPr="00B73EBD">
        <w:rPr>
          <w:rFonts w:ascii="Arial" w:eastAsia="Calibri" w:hAnsi="Arial" w:cs="Arial"/>
          <w:kern w:val="0"/>
          <w14:ligatures w14:val="none"/>
        </w:rPr>
        <w:t>• pour terminer avec les représentations mathématiques.</w:t>
      </w:r>
    </w:p>
    <w:p w14:paraId="04037DF0" w14:textId="77777777" w:rsidR="00B73EBD" w:rsidRDefault="00B73EBD" w:rsidP="00B73EBD">
      <w:pPr>
        <w:spacing w:after="0" w:line="240" w:lineRule="auto"/>
        <w:contextualSpacing/>
        <w:rPr>
          <w:rFonts w:ascii="Arial" w:eastAsia="Calibri" w:hAnsi="Arial" w:cs="Arial"/>
          <w:kern w:val="0"/>
          <w14:ligatures w14:val="none"/>
        </w:rPr>
      </w:pPr>
    </w:p>
    <w:p w14:paraId="3B0AE5F5" w14:textId="77777777" w:rsidR="004C58A8" w:rsidRDefault="004C58A8" w:rsidP="00B73EBD">
      <w:pPr>
        <w:spacing w:after="0" w:line="240" w:lineRule="auto"/>
        <w:contextualSpacing/>
        <w:rPr>
          <w:rFonts w:ascii="Arial" w:eastAsia="Calibri" w:hAnsi="Arial" w:cs="Arial"/>
          <w:kern w:val="0"/>
          <w14:ligatures w14:val="none"/>
        </w:rPr>
      </w:pPr>
    </w:p>
    <w:p w14:paraId="175E81F7" w14:textId="77777777" w:rsidR="004C58A8" w:rsidRDefault="004C58A8" w:rsidP="00B73EBD">
      <w:pPr>
        <w:spacing w:after="0" w:line="240" w:lineRule="auto"/>
        <w:contextualSpacing/>
        <w:rPr>
          <w:rFonts w:ascii="Arial" w:eastAsia="Calibri" w:hAnsi="Arial" w:cs="Arial"/>
          <w:kern w:val="0"/>
          <w14:ligatures w14:val="none"/>
        </w:rPr>
      </w:pPr>
    </w:p>
    <w:p w14:paraId="3C5F542D" w14:textId="77777777" w:rsidR="004C58A8" w:rsidRDefault="004C58A8" w:rsidP="00B73EBD">
      <w:pPr>
        <w:spacing w:after="0" w:line="240" w:lineRule="auto"/>
        <w:contextualSpacing/>
        <w:rPr>
          <w:rFonts w:ascii="Arial" w:eastAsia="Calibri" w:hAnsi="Arial" w:cs="Arial"/>
          <w:kern w:val="0"/>
          <w14:ligatures w14:val="none"/>
        </w:rPr>
      </w:pPr>
    </w:p>
    <w:p w14:paraId="4A3DF609" w14:textId="77777777" w:rsidR="004C58A8" w:rsidRDefault="004C58A8" w:rsidP="00B73EBD">
      <w:pPr>
        <w:spacing w:after="0" w:line="240" w:lineRule="auto"/>
        <w:contextualSpacing/>
        <w:rPr>
          <w:rFonts w:ascii="Arial" w:eastAsia="Calibri" w:hAnsi="Arial" w:cs="Arial"/>
          <w:kern w:val="0"/>
          <w14:ligatures w14:val="none"/>
        </w:rPr>
      </w:pPr>
    </w:p>
    <w:p w14:paraId="1FE9FB82" w14:textId="77777777" w:rsidR="004C58A8" w:rsidRDefault="004C58A8" w:rsidP="00B73EBD">
      <w:pPr>
        <w:spacing w:after="0" w:line="240" w:lineRule="auto"/>
        <w:contextualSpacing/>
        <w:rPr>
          <w:rFonts w:ascii="Arial" w:eastAsia="Calibri" w:hAnsi="Arial" w:cs="Arial"/>
          <w:kern w:val="0"/>
          <w14:ligatures w14:val="none"/>
        </w:rPr>
      </w:pPr>
    </w:p>
    <w:p w14:paraId="5035A29A" w14:textId="77777777" w:rsidR="004C58A8" w:rsidRDefault="004C58A8" w:rsidP="00B73EBD">
      <w:pPr>
        <w:spacing w:after="0" w:line="240" w:lineRule="auto"/>
        <w:contextualSpacing/>
        <w:rPr>
          <w:rFonts w:ascii="Arial" w:eastAsia="Calibri" w:hAnsi="Arial" w:cs="Arial"/>
          <w:kern w:val="0"/>
          <w14:ligatures w14:val="none"/>
        </w:rPr>
      </w:pPr>
    </w:p>
    <w:p w14:paraId="301F2910" w14:textId="6E6267D1" w:rsidR="00B73EBD" w:rsidRPr="004C58A8" w:rsidRDefault="00B73EBD" w:rsidP="00B73EBD">
      <w:pPr>
        <w:spacing w:after="0" w:line="240" w:lineRule="auto"/>
        <w:contextualSpacing/>
        <w:rPr>
          <w:rFonts w:ascii="Arial" w:eastAsia="Calibri" w:hAnsi="Arial" w:cs="Arial"/>
          <w:b/>
          <w:bCs/>
          <w:kern w:val="0"/>
          <w14:ligatures w14:val="none"/>
        </w:rPr>
      </w:pPr>
      <w:r w:rsidRPr="004C58A8">
        <w:rPr>
          <w:rFonts w:ascii="Arial" w:eastAsia="Calibri" w:hAnsi="Arial" w:cs="Arial"/>
          <w:b/>
          <w:bCs/>
          <w:kern w:val="0"/>
          <w14:ligatures w14:val="none"/>
        </w:rPr>
        <w:lastRenderedPageBreak/>
        <w:t xml:space="preserve">Evolution des niveaux : </w:t>
      </w:r>
    </w:p>
    <w:p w14:paraId="79EEBA1E" w14:textId="77777777" w:rsidR="00461E17" w:rsidRPr="004C58A8" w:rsidRDefault="00461E17" w:rsidP="00B73EBD">
      <w:pPr>
        <w:spacing w:after="0" w:line="240" w:lineRule="auto"/>
        <w:contextualSpacing/>
        <w:rPr>
          <w:rFonts w:ascii="Arial" w:eastAsia="Calibri" w:hAnsi="Arial" w:cs="Arial"/>
          <w:b/>
          <w:bCs/>
          <w:kern w:val="0"/>
          <w14:ligatures w14:val="none"/>
        </w:rPr>
      </w:pPr>
    </w:p>
    <w:tbl>
      <w:tblPr>
        <w:tblStyle w:val="Grilledutableau"/>
        <w:tblW w:w="9493" w:type="dxa"/>
        <w:tblLook w:val="04A0" w:firstRow="1" w:lastRow="0" w:firstColumn="1" w:lastColumn="0" w:noHBand="0" w:noVBand="1"/>
      </w:tblPr>
      <w:tblGrid>
        <w:gridCol w:w="1413"/>
        <w:gridCol w:w="3117"/>
        <w:gridCol w:w="2266"/>
        <w:gridCol w:w="2697"/>
      </w:tblGrid>
      <w:tr w:rsidR="00461E17" w14:paraId="5429B847" w14:textId="77777777" w:rsidTr="00397990">
        <w:tc>
          <w:tcPr>
            <w:tcW w:w="1413" w:type="dxa"/>
            <w:shd w:val="clear" w:color="auto" w:fill="D9D9D9" w:themeFill="background1" w:themeFillShade="D9"/>
          </w:tcPr>
          <w:p w14:paraId="3848226B" w14:textId="3EEC5572"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Niveaux</w:t>
            </w:r>
          </w:p>
        </w:tc>
        <w:tc>
          <w:tcPr>
            <w:tcW w:w="3117" w:type="dxa"/>
            <w:shd w:val="clear" w:color="auto" w:fill="D9D9D9" w:themeFill="background1" w:themeFillShade="D9"/>
          </w:tcPr>
          <w:p w14:paraId="425D2FD3" w14:textId="52F63762"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Matériel de jeu</w:t>
            </w:r>
          </w:p>
        </w:tc>
        <w:tc>
          <w:tcPr>
            <w:tcW w:w="2266" w:type="dxa"/>
            <w:shd w:val="clear" w:color="auto" w:fill="D9D9D9" w:themeFill="background1" w:themeFillShade="D9"/>
          </w:tcPr>
          <w:p w14:paraId="0C007A09" w14:textId="4487A3EF"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Matériel de manipulation</w:t>
            </w:r>
          </w:p>
        </w:tc>
        <w:tc>
          <w:tcPr>
            <w:tcW w:w="2697" w:type="dxa"/>
            <w:shd w:val="clear" w:color="auto" w:fill="D9D9D9" w:themeFill="background1" w:themeFillShade="D9"/>
          </w:tcPr>
          <w:p w14:paraId="09567095" w14:textId="5275C355"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Matériel de représentation</w:t>
            </w:r>
          </w:p>
        </w:tc>
      </w:tr>
      <w:tr w:rsidR="00461E17" w14:paraId="1CC31DA9" w14:textId="77777777" w:rsidTr="00397990">
        <w:tc>
          <w:tcPr>
            <w:tcW w:w="1413" w:type="dxa"/>
            <w:shd w:val="clear" w:color="auto" w:fill="D9D9D9" w:themeFill="background1" w:themeFillShade="D9"/>
          </w:tcPr>
          <w:p w14:paraId="5F8F65D1" w14:textId="2503BE07"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1</w:t>
            </w:r>
          </w:p>
        </w:tc>
        <w:tc>
          <w:tcPr>
            <w:tcW w:w="3117" w:type="dxa"/>
          </w:tcPr>
          <w:p w14:paraId="48531FC2" w14:textId="77777777"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1 dé « coefficient » ordinaire</w:t>
            </w:r>
          </w:p>
          <w:p w14:paraId="1B41DD97" w14:textId="3A98068B"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1 dé (unité, dixième)</w:t>
            </w:r>
          </w:p>
        </w:tc>
        <w:tc>
          <w:tcPr>
            <w:tcW w:w="2266" w:type="dxa"/>
          </w:tcPr>
          <w:p w14:paraId="48DEBB74" w14:textId="6774B78D"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Des bandes (unités et dixièmes)</w:t>
            </w:r>
          </w:p>
        </w:tc>
        <w:tc>
          <w:tcPr>
            <w:tcW w:w="2697" w:type="dxa"/>
            <w:vMerge w:val="restart"/>
          </w:tcPr>
          <w:p w14:paraId="23CA2390" w14:textId="79B9CCB7"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Une grande bande</w:t>
            </w:r>
          </w:p>
        </w:tc>
      </w:tr>
      <w:tr w:rsidR="00461E17" w14:paraId="2CDDDB78" w14:textId="77777777" w:rsidTr="00397990">
        <w:tc>
          <w:tcPr>
            <w:tcW w:w="1413" w:type="dxa"/>
            <w:shd w:val="clear" w:color="auto" w:fill="D9D9D9" w:themeFill="background1" w:themeFillShade="D9"/>
          </w:tcPr>
          <w:p w14:paraId="0455A7C7" w14:textId="1B9DDDEC"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2</w:t>
            </w:r>
          </w:p>
        </w:tc>
        <w:tc>
          <w:tcPr>
            <w:tcW w:w="3117" w:type="dxa"/>
            <w:vMerge w:val="restart"/>
          </w:tcPr>
          <w:p w14:paraId="27C1239B" w14:textId="77777777"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1 dé « coefficient » ordinaire</w:t>
            </w:r>
          </w:p>
          <w:p w14:paraId="5EB7B8E8" w14:textId="41C455F8" w:rsidR="00461E17" w:rsidRDefault="00461E17" w:rsidP="00461E17">
            <w:pPr>
              <w:contextualSpacing/>
              <w:jc w:val="center"/>
              <w:rPr>
                <w:rFonts w:ascii="Arial" w:eastAsia="Calibri" w:hAnsi="Arial" w:cs="Arial"/>
                <w:kern w:val="0"/>
                <w14:ligatures w14:val="none"/>
              </w:rPr>
            </w:pPr>
            <w:r w:rsidRPr="00461E17">
              <w:rPr>
                <w:rFonts w:ascii="Arial" w:eastAsia="Calibri" w:hAnsi="Arial" w:cs="Arial"/>
                <w:noProof/>
                <w:kern w:val="0"/>
                <w14:ligatures w14:val="none"/>
              </w:rPr>
              <w:drawing>
                <wp:inline distT="0" distB="0" distL="0" distR="0" wp14:anchorId="2422F2A6" wp14:editId="2F6C59CC">
                  <wp:extent cx="615950" cy="569366"/>
                  <wp:effectExtent l="0" t="0" r="0" b="2540"/>
                  <wp:docPr id="571522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22192" name=""/>
                          <pic:cNvPicPr/>
                        </pic:nvPicPr>
                        <pic:blipFill>
                          <a:blip r:embed="rId23"/>
                          <a:stretch>
                            <a:fillRect/>
                          </a:stretch>
                        </pic:blipFill>
                        <pic:spPr>
                          <a:xfrm>
                            <a:off x="0" y="0"/>
                            <a:ext cx="619322" cy="572483"/>
                          </a:xfrm>
                          <a:prstGeom prst="rect">
                            <a:avLst/>
                          </a:prstGeom>
                        </pic:spPr>
                      </pic:pic>
                    </a:graphicData>
                  </a:graphic>
                </wp:inline>
              </w:drawing>
            </w:r>
          </w:p>
          <w:p w14:paraId="695EBD0C" w14:textId="489A6D47"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1 dé (dixième, centième)</w:t>
            </w:r>
          </w:p>
          <w:p w14:paraId="1F361EF6" w14:textId="77777777" w:rsidR="007F003B" w:rsidRDefault="007F003B" w:rsidP="00461E17">
            <w:pPr>
              <w:contextualSpacing/>
              <w:jc w:val="center"/>
              <w:rPr>
                <w:rFonts w:ascii="Arial" w:eastAsia="Calibri" w:hAnsi="Arial" w:cs="Arial"/>
                <w:kern w:val="0"/>
                <w14:ligatures w14:val="none"/>
              </w:rPr>
            </w:pPr>
            <w:r>
              <w:rPr>
                <w:rFonts w:ascii="Arial" w:eastAsia="Calibri" w:hAnsi="Arial" w:cs="Arial"/>
                <w:kern w:val="0"/>
                <w14:ligatures w14:val="none"/>
              </w:rPr>
              <w:t xml:space="preserve">3 faces marquées </w:t>
            </w:r>
            <m:oMath>
              <m:f>
                <m:fPr>
                  <m:ctrlPr>
                    <w:rPr>
                      <w:rFonts w:ascii="Cambria Math" w:eastAsia="Calibri" w:hAnsi="Cambria Math" w:cs="Arial"/>
                      <w:i/>
                      <w:kern w:val="0"/>
                      <w14:ligatures w14:val="none"/>
                    </w:rPr>
                  </m:ctrlPr>
                </m:fPr>
                <m:num>
                  <m:r>
                    <w:rPr>
                      <w:rFonts w:ascii="Cambria Math" w:eastAsia="Calibri" w:hAnsi="Cambria Math" w:cs="Arial"/>
                      <w:kern w:val="0"/>
                      <w14:ligatures w14:val="none"/>
                    </w:rPr>
                    <m:t>1</m:t>
                  </m:r>
                </m:num>
                <m:den>
                  <m:r>
                    <w:rPr>
                      <w:rFonts w:ascii="Cambria Math" w:eastAsia="Calibri" w:hAnsi="Cambria Math" w:cs="Arial"/>
                      <w:kern w:val="0"/>
                      <w14:ligatures w14:val="none"/>
                    </w:rPr>
                    <m:t>10</m:t>
                  </m:r>
                </m:den>
              </m:f>
            </m:oMath>
          </w:p>
          <w:p w14:paraId="53BEAA84" w14:textId="77777777" w:rsidR="007F003B" w:rsidRDefault="007F003B" w:rsidP="00461E17">
            <w:pPr>
              <w:contextualSpacing/>
              <w:jc w:val="center"/>
              <w:rPr>
                <w:rFonts w:ascii="Arial" w:eastAsia="Calibri" w:hAnsi="Arial" w:cs="Arial"/>
                <w:kern w:val="0"/>
                <w14:ligatures w14:val="none"/>
              </w:rPr>
            </w:pPr>
            <w:r>
              <w:rPr>
                <w:rFonts w:ascii="Arial" w:eastAsia="Calibri" w:hAnsi="Arial" w:cs="Arial"/>
                <w:kern w:val="0"/>
                <w14:ligatures w14:val="none"/>
              </w:rPr>
              <w:t xml:space="preserve">3 faces marquées </w:t>
            </w:r>
            <m:oMath>
              <m:f>
                <m:fPr>
                  <m:ctrlPr>
                    <w:rPr>
                      <w:rFonts w:ascii="Cambria Math" w:eastAsia="Calibri" w:hAnsi="Cambria Math" w:cs="Arial"/>
                      <w:i/>
                      <w:kern w:val="0"/>
                      <w14:ligatures w14:val="none"/>
                    </w:rPr>
                  </m:ctrlPr>
                </m:fPr>
                <m:num>
                  <m:r>
                    <w:rPr>
                      <w:rFonts w:ascii="Cambria Math" w:eastAsia="Calibri" w:hAnsi="Cambria Math" w:cs="Arial"/>
                      <w:kern w:val="0"/>
                      <w14:ligatures w14:val="none"/>
                    </w:rPr>
                    <m:t>1</m:t>
                  </m:r>
                </m:num>
                <m:den>
                  <m:r>
                    <w:rPr>
                      <w:rFonts w:ascii="Cambria Math" w:eastAsia="Calibri" w:hAnsi="Cambria Math" w:cs="Arial"/>
                      <w:kern w:val="0"/>
                      <w14:ligatures w14:val="none"/>
                    </w:rPr>
                    <m:t>100</m:t>
                  </m:r>
                </m:den>
              </m:f>
            </m:oMath>
          </w:p>
          <w:p w14:paraId="6512266D" w14:textId="13E86BD4" w:rsidR="007F003B" w:rsidRDefault="007F003B" w:rsidP="00461E17">
            <w:pPr>
              <w:contextualSpacing/>
              <w:jc w:val="center"/>
              <w:rPr>
                <w:rFonts w:ascii="Arial" w:eastAsia="Calibri" w:hAnsi="Arial" w:cs="Arial"/>
                <w:kern w:val="0"/>
                <w14:ligatures w14:val="none"/>
              </w:rPr>
            </w:pPr>
            <w:r w:rsidRPr="007F003B">
              <w:rPr>
                <w:rFonts w:ascii="Arial" w:eastAsia="Calibri" w:hAnsi="Arial" w:cs="Arial"/>
                <w:noProof/>
                <w:kern w:val="0"/>
                <w14:ligatures w14:val="none"/>
              </w:rPr>
              <w:drawing>
                <wp:inline distT="0" distB="0" distL="0" distR="0" wp14:anchorId="567D4D60" wp14:editId="77CE9E5A">
                  <wp:extent cx="685245" cy="615950"/>
                  <wp:effectExtent l="0" t="0" r="635" b="0"/>
                  <wp:docPr id="1107861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61415" name=""/>
                          <pic:cNvPicPr/>
                        </pic:nvPicPr>
                        <pic:blipFill>
                          <a:blip r:embed="rId24"/>
                          <a:stretch>
                            <a:fillRect/>
                          </a:stretch>
                        </pic:blipFill>
                        <pic:spPr>
                          <a:xfrm>
                            <a:off x="0" y="0"/>
                            <a:ext cx="693105" cy="623015"/>
                          </a:xfrm>
                          <a:prstGeom prst="rect">
                            <a:avLst/>
                          </a:prstGeom>
                        </pic:spPr>
                      </pic:pic>
                    </a:graphicData>
                  </a:graphic>
                </wp:inline>
              </w:drawing>
            </w:r>
          </w:p>
        </w:tc>
        <w:tc>
          <w:tcPr>
            <w:tcW w:w="2266" w:type="dxa"/>
          </w:tcPr>
          <w:p w14:paraId="04591917" w14:textId="61752524"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Des bandes (unités, dixièmes et centièmes)</w:t>
            </w:r>
          </w:p>
        </w:tc>
        <w:tc>
          <w:tcPr>
            <w:tcW w:w="2697" w:type="dxa"/>
            <w:vMerge/>
          </w:tcPr>
          <w:p w14:paraId="692433A3" w14:textId="460438E2" w:rsidR="00461E17" w:rsidRDefault="00461E17" w:rsidP="00461E17">
            <w:pPr>
              <w:contextualSpacing/>
              <w:jc w:val="center"/>
              <w:rPr>
                <w:rFonts w:ascii="Arial" w:eastAsia="Calibri" w:hAnsi="Arial" w:cs="Arial"/>
                <w:kern w:val="0"/>
                <w14:ligatures w14:val="none"/>
              </w:rPr>
            </w:pPr>
          </w:p>
        </w:tc>
      </w:tr>
      <w:tr w:rsidR="00461E17" w14:paraId="050DA818" w14:textId="77777777" w:rsidTr="00397990">
        <w:tc>
          <w:tcPr>
            <w:tcW w:w="1413" w:type="dxa"/>
            <w:shd w:val="clear" w:color="auto" w:fill="D9D9D9" w:themeFill="background1" w:themeFillShade="D9"/>
          </w:tcPr>
          <w:p w14:paraId="5639499B" w14:textId="1257763D"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3</w:t>
            </w:r>
          </w:p>
        </w:tc>
        <w:tc>
          <w:tcPr>
            <w:tcW w:w="3117" w:type="dxa"/>
            <w:vMerge/>
          </w:tcPr>
          <w:p w14:paraId="6EC9B64B" w14:textId="77777777" w:rsidR="00461E17" w:rsidRDefault="00461E17" w:rsidP="00461E17">
            <w:pPr>
              <w:contextualSpacing/>
              <w:jc w:val="center"/>
              <w:rPr>
                <w:rFonts w:ascii="Arial" w:eastAsia="Calibri" w:hAnsi="Arial" w:cs="Arial"/>
                <w:kern w:val="0"/>
                <w14:ligatures w14:val="none"/>
              </w:rPr>
            </w:pPr>
          </w:p>
        </w:tc>
        <w:tc>
          <w:tcPr>
            <w:tcW w:w="2266" w:type="dxa"/>
          </w:tcPr>
          <w:p w14:paraId="4B63462B" w14:textId="436A4566"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Des bandes si nécessaire</w:t>
            </w:r>
          </w:p>
        </w:tc>
        <w:tc>
          <w:tcPr>
            <w:tcW w:w="2697" w:type="dxa"/>
          </w:tcPr>
          <w:p w14:paraId="3A87C141" w14:textId="5A2AA008"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Une demi-droite graduée où chaque élève reporte son total</w:t>
            </w:r>
          </w:p>
        </w:tc>
      </w:tr>
      <w:tr w:rsidR="00461E17" w14:paraId="0C8014D6" w14:textId="77777777" w:rsidTr="00397990">
        <w:tc>
          <w:tcPr>
            <w:tcW w:w="1413" w:type="dxa"/>
            <w:shd w:val="clear" w:color="auto" w:fill="D9D9D9" w:themeFill="background1" w:themeFillShade="D9"/>
          </w:tcPr>
          <w:p w14:paraId="77F64D26" w14:textId="405FAAEC"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4</w:t>
            </w:r>
          </w:p>
        </w:tc>
        <w:tc>
          <w:tcPr>
            <w:tcW w:w="3117" w:type="dxa"/>
            <w:vMerge/>
          </w:tcPr>
          <w:p w14:paraId="3EFA9FFE" w14:textId="77777777" w:rsidR="00461E17" w:rsidRDefault="00461E17" w:rsidP="00461E17">
            <w:pPr>
              <w:contextualSpacing/>
              <w:jc w:val="center"/>
              <w:rPr>
                <w:rFonts w:ascii="Arial" w:eastAsia="Calibri" w:hAnsi="Arial" w:cs="Arial"/>
                <w:kern w:val="0"/>
                <w14:ligatures w14:val="none"/>
              </w:rPr>
            </w:pPr>
          </w:p>
        </w:tc>
        <w:tc>
          <w:tcPr>
            <w:tcW w:w="2266" w:type="dxa"/>
          </w:tcPr>
          <w:p w14:paraId="2FD8B069" w14:textId="77777777" w:rsidR="00461E17" w:rsidRDefault="00461E17" w:rsidP="00461E17">
            <w:pPr>
              <w:contextualSpacing/>
              <w:jc w:val="center"/>
              <w:rPr>
                <w:rFonts w:ascii="Arial" w:eastAsia="Calibri" w:hAnsi="Arial" w:cs="Arial"/>
                <w:kern w:val="0"/>
                <w14:ligatures w14:val="none"/>
              </w:rPr>
            </w:pPr>
          </w:p>
        </w:tc>
        <w:tc>
          <w:tcPr>
            <w:tcW w:w="2697" w:type="dxa"/>
          </w:tcPr>
          <w:p w14:paraId="5D1AEB6A" w14:textId="77777777"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Une demi-droite graduée où chaque élève reporte son total.</w:t>
            </w:r>
          </w:p>
          <w:p w14:paraId="26F47D85" w14:textId="5ADDBD81"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A la fin du jeu, chaque élève indique sa valeur d’arrivée.</w:t>
            </w:r>
          </w:p>
        </w:tc>
      </w:tr>
      <w:tr w:rsidR="00461E17" w14:paraId="1567CBE4" w14:textId="77777777" w:rsidTr="00397990">
        <w:tc>
          <w:tcPr>
            <w:tcW w:w="1413" w:type="dxa"/>
            <w:shd w:val="clear" w:color="auto" w:fill="D9D9D9" w:themeFill="background1" w:themeFillShade="D9"/>
          </w:tcPr>
          <w:p w14:paraId="39D7DF14" w14:textId="4A05B069"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5</w:t>
            </w:r>
          </w:p>
        </w:tc>
        <w:tc>
          <w:tcPr>
            <w:tcW w:w="3117" w:type="dxa"/>
          </w:tcPr>
          <w:p w14:paraId="1A398385" w14:textId="77777777" w:rsidR="00461E17" w:rsidRDefault="007F003B" w:rsidP="00461E17">
            <w:pPr>
              <w:contextualSpacing/>
              <w:jc w:val="center"/>
              <w:rPr>
                <w:rFonts w:ascii="Arial" w:eastAsia="Calibri" w:hAnsi="Arial" w:cs="Arial"/>
                <w:kern w:val="0"/>
                <w14:ligatures w14:val="none"/>
              </w:rPr>
            </w:pPr>
            <w:r>
              <w:rPr>
                <w:rFonts w:ascii="Arial" w:eastAsia="Calibri" w:hAnsi="Arial" w:cs="Arial"/>
                <w:kern w:val="0"/>
                <w14:ligatures w14:val="none"/>
              </w:rPr>
              <w:t>1 dé coefficient</w:t>
            </w:r>
          </w:p>
          <w:p w14:paraId="66A2EAB4" w14:textId="77777777" w:rsidR="007F003B" w:rsidRDefault="007F003B" w:rsidP="00461E17">
            <w:pPr>
              <w:contextualSpacing/>
              <w:jc w:val="center"/>
              <w:rPr>
                <w:rFonts w:ascii="Arial" w:eastAsia="Calibri" w:hAnsi="Arial" w:cs="Arial"/>
                <w:kern w:val="0"/>
                <w14:ligatures w14:val="none"/>
              </w:rPr>
            </w:pPr>
            <w:r>
              <w:rPr>
                <w:rFonts w:ascii="Arial" w:eastAsia="Calibri" w:hAnsi="Arial" w:cs="Arial"/>
                <w:kern w:val="0"/>
                <w14:ligatures w14:val="none"/>
              </w:rPr>
              <w:t>2 faces marquées ×2</w:t>
            </w:r>
          </w:p>
          <w:p w14:paraId="48843903" w14:textId="77777777" w:rsidR="007F003B" w:rsidRDefault="007F003B" w:rsidP="00461E17">
            <w:pPr>
              <w:contextualSpacing/>
              <w:jc w:val="center"/>
              <w:rPr>
                <w:rFonts w:ascii="Arial" w:eastAsia="Calibri" w:hAnsi="Arial" w:cs="Arial"/>
                <w:kern w:val="0"/>
                <w14:ligatures w14:val="none"/>
              </w:rPr>
            </w:pPr>
            <w:r>
              <w:rPr>
                <w:rFonts w:ascii="Arial" w:eastAsia="Calibri" w:hAnsi="Arial" w:cs="Arial"/>
                <w:kern w:val="0"/>
                <w14:ligatures w14:val="none"/>
              </w:rPr>
              <w:t>2 faces marquées ×5</w:t>
            </w:r>
          </w:p>
          <w:p w14:paraId="715CE056" w14:textId="77777777" w:rsidR="007F003B" w:rsidRDefault="007F003B" w:rsidP="00461E17">
            <w:pPr>
              <w:contextualSpacing/>
              <w:jc w:val="center"/>
              <w:rPr>
                <w:rFonts w:ascii="Arial" w:eastAsia="Calibri" w:hAnsi="Arial" w:cs="Arial"/>
                <w:kern w:val="0"/>
                <w14:ligatures w14:val="none"/>
              </w:rPr>
            </w:pPr>
            <w:r>
              <w:rPr>
                <w:rFonts w:ascii="Arial" w:eastAsia="Calibri" w:hAnsi="Arial" w:cs="Arial"/>
                <w:kern w:val="0"/>
                <w14:ligatures w14:val="none"/>
              </w:rPr>
              <w:t>1 face marquée ×10</w:t>
            </w:r>
          </w:p>
          <w:p w14:paraId="7B0BF676" w14:textId="77777777" w:rsidR="007F003B" w:rsidRDefault="007F003B" w:rsidP="00461E17">
            <w:pPr>
              <w:contextualSpacing/>
              <w:jc w:val="center"/>
              <w:rPr>
                <w:rFonts w:ascii="Arial" w:eastAsia="Calibri" w:hAnsi="Arial" w:cs="Arial"/>
                <w:kern w:val="0"/>
                <w14:ligatures w14:val="none"/>
              </w:rPr>
            </w:pPr>
            <w:r>
              <w:rPr>
                <w:rFonts w:ascii="Arial" w:eastAsia="Calibri" w:hAnsi="Arial" w:cs="Arial"/>
                <w:kern w:val="0"/>
                <w14:ligatures w14:val="none"/>
              </w:rPr>
              <w:t>1 face marquée ×20</w:t>
            </w:r>
          </w:p>
          <w:p w14:paraId="2995C8C6" w14:textId="53B1FD1F" w:rsidR="007F003B" w:rsidRDefault="007F003B" w:rsidP="00461E17">
            <w:pPr>
              <w:contextualSpacing/>
              <w:jc w:val="center"/>
              <w:rPr>
                <w:rFonts w:ascii="Arial" w:eastAsia="Calibri" w:hAnsi="Arial" w:cs="Arial"/>
                <w:kern w:val="0"/>
                <w14:ligatures w14:val="none"/>
              </w:rPr>
            </w:pPr>
            <w:r>
              <w:rPr>
                <w:rFonts w:ascii="Arial" w:eastAsia="Calibri" w:hAnsi="Arial" w:cs="Arial"/>
                <w:kern w:val="0"/>
                <w14:ligatures w14:val="none"/>
              </w:rPr>
              <w:t>1 dé (dixième, centième)</w:t>
            </w:r>
          </w:p>
        </w:tc>
        <w:tc>
          <w:tcPr>
            <w:tcW w:w="2266" w:type="dxa"/>
          </w:tcPr>
          <w:p w14:paraId="72442AD8" w14:textId="77777777" w:rsidR="00461E17" w:rsidRDefault="00461E17" w:rsidP="00461E17">
            <w:pPr>
              <w:contextualSpacing/>
              <w:jc w:val="center"/>
              <w:rPr>
                <w:rFonts w:ascii="Arial" w:eastAsia="Calibri" w:hAnsi="Arial" w:cs="Arial"/>
                <w:kern w:val="0"/>
                <w14:ligatures w14:val="none"/>
              </w:rPr>
            </w:pPr>
          </w:p>
        </w:tc>
        <w:tc>
          <w:tcPr>
            <w:tcW w:w="2697" w:type="dxa"/>
          </w:tcPr>
          <w:p w14:paraId="3C2C9548" w14:textId="11AFB5ED"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Une demi-droite graduée accompagnée éventuellement d’écrits (fractions égales et/ou de calculs en ligne)</w:t>
            </w:r>
          </w:p>
        </w:tc>
      </w:tr>
      <w:tr w:rsidR="00461E17" w14:paraId="3E59CC25" w14:textId="77777777" w:rsidTr="00397990">
        <w:tc>
          <w:tcPr>
            <w:tcW w:w="1413" w:type="dxa"/>
            <w:shd w:val="clear" w:color="auto" w:fill="D9D9D9" w:themeFill="background1" w:themeFillShade="D9"/>
          </w:tcPr>
          <w:p w14:paraId="28AC0E17" w14:textId="54B51F3C"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6</w:t>
            </w:r>
          </w:p>
        </w:tc>
        <w:tc>
          <w:tcPr>
            <w:tcW w:w="3117" w:type="dxa"/>
          </w:tcPr>
          <w:p w14:paraId="296D7624" w14:textId="77777777" w:rsidR="007F003B" w:rsidRDefault="007F003B" w:rsidP="007F003B">
            <w:pPr>
              <w:contextualSpacing/>
              <w:jc w:val="center"/>
              <w:rPr>
                <w:rFonts w:ascii="Arial" w:eastAsia="Calibri" w:hAnsi="Arial" w:cs="Arial"/>
                <w:kern w:val="0"/>
                <w14:ligatures w14:val="none"/>
              </w:rPr>
            </w:pPr>
            <w:r>
              <w:rPr>
                <w:rFonts w:ascii="Arial" w:eastAsia="Calibri" w:hAnsi="Arial" w:cs="Arial"/>
                <w:kern w:val="0"/>
                <w14:ligatures w14:val="none"/>
              </w:rPr>
              <w:t>1 dé coefficient</w:t>
            </w:r>
          </w:p>
          <w:p w14:paraId="675A1725" w14:textId="667B0B09" w:rsidR="007F003B" w:rsidRDefault="007F003B" w:rsidP="007F003B">
            <w:pPr>
              <w:contextualSpacing/>
              <w:jc w:val="center"/>
              <w:rPr>
                <w:rFonts w:ascii="Arial" w:eastAsia="Calibri" w:hAnsi="Arial" w:cs="Arial"/>
                <w:kern w:val="0"/>
                <w14:ligatures w14:val="none"/>
              </w:rPr>
            </w:pPr>
            <w:r>
              <w:rPr>
                <w:rFonts w:ascii="Arial" w:eastAsia="Calibri" w:hAnsi="Arial" w:cs="Arial"/>
                <w:kern w:val="0"/>
                <w14:ligatures w14:val="none"/>
              </w:rPr>
              <w:t>2 faces marquées ×10</w:t>
            </w:r>
          </w:p>
          <w:p w14:paraId="0636DF01" w14:textId="1168C11A" w:rsidR="007F003B" w:rsidRDefault="007F003B" w:rsidP="007F003B">
            <w:pPr>
              <w:contextualSpacing/>
              <w:jc w:val="center"/>
              <w:rPr>
                <w:rFonts w:ascii="Arial" w:eastAsia="Calibri" w:hAnsi="Arial" w:cs="Arial"/>
                <w:kern w:val="0"/>
                <w14:ligatures w14:val="none"/>
              </w:rPr>
            </w:pPr>
            <w:r>
              <w:rPr>
                <w:rFonts w:ascii="Arial" w:eastAsia="Calibri" w:hAnsi="Arial" w:cs="Arial"/>
                <w:kern w:val="0"/>
                <w14:ligatures w14:val="none"/>
              </w:rPr>
              <w:t>2 faces marquées ×2</w:t>
            </w:r>
          </w:p>
          <w:p w14:paraId="0215E6CF" w14:textId="667B7C4D" w:rsidR="007F003B" w:rsidRDefault="007F003B" w:rsidP="007F003B">
            <w:pPr>
              <w:contextualSpacing/>
              <w:jc w:val="center"/>
              <w:rPr>
                <w:rFonts w:ascii="Arial" w:eastAsia="Calibri" w:hAnsi="Arial" w:cs="Arial"/>
                <w:kern w:val="0"/>
                <w14:ligatures w14:val="none"/>
              </w:rPr>
            </w:pPr>
            <w:r>
              <w:rPr>
                <w:rFonts w:ascii="Arial" w:eastAsia="Calibri" w:hAnsi="Arial" w:cs="Arial"/>
                <w:kern w:val="0"/>
                <w14:ligatures w14:val="none"/>
              </w:rPr>
              <w:t>2 face marquée ×10</w:t>
            </w:r>
          </w:p>
          <w:p w14:paraId="1D444494" w14:textId="251338C2" w:rsidR="007F003B" w:rsidRDefault="007F003B" w:rsidP="007F003B">
            <w:pPr>
              <w:contextualSpacing/>
              <w:jc w:val="center"/>
              <w:rPr>
                <w:rFonts w:ascii="Arial" w:eastAsia="Calibri" w:hAnsi="Arial" w:cs="Arial"/>
                <w:kern w:val="0"/>
                <w14:ligatures w14:val="none"/>
              </w:rPr>
            </w:pPr>
            <w:r>
              <w:rPr>
                <w:rFonts w:ascii="Arial" w:eastAsia="Calibri" w:hAnsi="Arial" w:cs="Arial"/>
                <w:kern w:val="0"/>
                <w14:ligatures w14:val="none"/>
              </w:rPr>
              <w:t>2 faces marquées ×100</w:t>
            </w:r>
          </w:p>
          <w:p w14:paraId="6BA5529B" w14:textId="2B57AA1B" w:rsidR="00461E17" w:rsidRDefault="007F003B" w:rsidP="007F003B">
            <w:pPr>
              <w:contextualSpacing/>
              <w:jc w:val="center"/>
              <w:rPr>
                <w:rFonts w:ascii="Arial" w:eastAsia="Calibri" w:hAnsi="Arial" w:cs="Arial"/>
                <w:kern w:val="0"/>
                <w14:ligatures w14:val="none"/>
              </w:rPr>
            </w:pPr>
            <w:r>
              <w:rPr>
                <w:rFonts w:ascii="Arial" w:eastAsia="Calibri" w:hAnsi="Arial" w:cs="Arial"/>
                <w:kern w:val="0"/>
                <w14:ligatures w14:val="none"/>
              </w:rPr>
              <w:t>1 dé (dixième, centième)</w:t>
            </w:r>
          </w:p>
        </w:tc>
        <w:tc>
          <w:tcPr>
            <w:tcW w:w="2266" w:type="dxa"/>
          </w:tcPr>
          <w:p w14:paraId="405F04BC" w14:textId="77777777" w:rsidR="00461E17" w:rsidRDefault="00461E17" w:rsidP="00461E17">
            <w:pPr>
              <w:contextualSpacing/>
              <w:jc w:val="center"/>
              <w:rPr>
                <w:rFonts w:ascii="Arial" w:eastAsia="Calibri" w:hAnsi="Arial" w:cs="Arial"/>
                <w:kern w:val="0"/>
                <w14:ligatures w14:val="none"/>
              </w:rPr>
            </w:pPr>
          </w:p>
        </w:tc>
        <w:tc>
          <w:tcPr>
            <w:tcW w:w="2697" w:type="dxa"/>
          </w:tcPr>
          <w:p w14:paraId="18458707" w14:textId="606BB232" w:rsidR="00461E17" w:rsidRDefault="00461E17" w:rsidP="00461E17">
            <w:pPr>
              <w:contextualSpacing/>
              <w:jc w:val="center"/>
              <w:rPr>
                <w:rFonts w:ascii="Arial" w:eastAsia="Calibri" w:hAnsi="Arial" w:cs="Arial"/>
                <w:kern w:val="0"/>
                <w14:ligatures w14:val="none"/>
              </w:rPr>
            </w:pPr>
            <w:r>
              <w:rPr>
                <w:rFonts w:ascii="Arial" w:eastAsia="Calibri" w:hAnsi="Arial" w:cs="Arial"/>
                <w:kern w:val="0"/>
                <w14:ligatures w14:val="none"/>
              </w:rPr>
              <w:t>Une feuille de compte</w:t>
            </w:r>
          </w:p>
        </w:tc>
      </w:tr>
    </w:tbl>
    <w:p w14:paraId="485BC2F9" w14:textId="77777777" w:rsidR="00461E17" w:rsidRDefault="00461E17" w:rsidP="00B73EBD">
      <w:pPr>
        <w:spacing w:after="0" w:line="240" w:lineRule="auto"/>
        <w:contextualSpacing/>
        <w:rPr>
          <w:rFonts w:ascii="Arial" w:eastAsia="Calibri" w:hAnsi="Arial" w:cs="Arial"/>
          <w:kern w:val="0"/>
          <w14:ligatures w14:val="none"/>
        </w:rPr>
      </w:pPr>
    </w:p>
    <w:p w14:paraId="79B6B498" w14:textId="7D4DEEE3" w:rsidR="00B73EBD" w:rsidRDefault="00B73EBD" w:rsidP="00B73EBD">
      <w:pPr>
        <w:spacing w:after="0" w:line="240" w:lineRule="auto"/>
        <w:contextualSpacing/>
        <w:rPr>
          <w:rFonts w:ascii="Arial" w:eastAsia="Calibri" w:hAnsi="Arial" w:cs="Arial"/>
          <w:kern w:val="0"/>
          <w14:ligatures w14:val="none"/>
        </w:rPr>
      </w:pPr>
    </w:p>
    <w:p w14:paraId="3FEADB5C" w14:textId="77777777" w:rsidR="004C58A8" w:rsidRDefault="004C58A8" w:rsidP="00B73EBD">
      <w:pPr>
        <w:spacing w:after="0" w:line="240" w:lineRule="auto"/>
        <w:contextualSpacing/>
        <w:rPr>
          <w:rFonts w:ascii="Arial" w:eastAsia="Calibri" w:hAnsi="Arial" w:cs="Arial"/>
          <w:kern w:val="0"/>
          <w14:ligatures w14:val="none"/>
        </w:rPr>
      </w:pPr>
    </w:p>
    <w:p w14:paraId="60CE7D37" w14:textId="77777777" w:rsidR="004C58A8" w:rsidRDefault="004C58A8" w:rsidP="00B73EBD">
      <w:pPr>
        <w:spacing w:after="0" w:line="240" w:lineRule="auto"/>
        <w:contextualSpacing/>
        <w:rPr>
          <w:rFonts w:ascii="Arial" w:eastAsia="Calibri" w:hAnsi="Arial" w:cs="Arial"/>
          <w:kern w:val="0"/>
          <w14:ligatures w14:val="none"/>
        </w:rPr>
      </w:pPr>
    </w:p>
    <w:p w14:paraId="3C9FA587" w14:textId="4C67F75C" w:rsidR="00B73EBD" w:rsidRDefault="00B73EBD" w:rsidP="00B73EBD">
      <w:pPr>
        <w:spacing w:after="0" w:line="240" w:lineRule="auto"/>
        <w:contextualSpacing/>
        <w:rPr>
          <w:rFonts w:ascii="Arial" w:eastAsia="Calibri" w:hAnsi="Arial" w:cs="Arial"/>
          <w:b/>
          <w:bCs/>
          <w:kern w:val="0"/>
          <w:u w:val="single"/>
          <w14:ligatures w14:val="none"/>
        </w:rPr>
      </w:pPr>
      <w:r w:rsidRPr="00B73EBD">
        <w:rPr>
          <w:rFonts w:ascii="Arial" w:eastAsia="Calibri" w:hAnsi="Arial" w:cs="Arial"/>
          <w:b/>
          <w:bCs/>
          <w:kern w:val="0"/>
          <w:u w:val="single"/>
          <w14:ligatures w14:val="none"/>
        </w:rPr>
        <w:t>L’organisation pédagogique</w:t>
      </w:r>
    </w:p>
    <w:p w14:paraId="4E96DCB2" w14:textId="77777777" w:rsidR="004C58A8" w:rsidRPr="00B73EBD" w:rsidRDefault="004C58A8" w:rsidP="00B73EBD">
      <w:pPr>
        <w:spacing w:after="0" w:line="240" w:lineRule="auto"/>
        <w:contextualSpacing/>
        <w:rPr>
          <w:rFonts w:ascii="Arial" w:eastAsia="Calibri" w:hAnsi="Arial" w:cs="Arial"/>
          <w:b/>
          <w:bCs/>
          <w:kern w:val="0"/>
          <w:u w:val="single"/>
          <w14:ligatures w14:val="none"/>
        </w:rPr>
      </w:pPr>
    </w:p>
    <w:p w14:paraId="71DB6F2F" w14:textId="4B746540" w:rsidR="00B73EBD" w:rsidRPr="00B73EBD" w:rsidRDefault="00B73EBD" w:rsidP="00B73EBD">
      <w:pPr>
        <w:spacing w:after="0" w:line="240" w:lineRule="auto"/>
        <w:contextualSpacing/>
        <w:rPr>
          <w:rFonts w:ascii="Arial" w:eastAsia="Calibri" w:hAnsi="Arial" w:cs="Arial"/>
          <w:kern w:val="0"/>
          <w14:ligatures w14:val="none"/>
        </w:rPr>
      </w:pPr>
      <w:r w:rsidRPr="00B73EBD">
        <w:rPr>
          <w:rFonts w:ascii="Arial" w:eastAsia="Calibri" w:hAnsi="Arial" w:cs="Arial"/>
          <w:kern w:val="0"/>
          <w14:ligatures w14:val="none"/>
        </w:rPr>
        <w:t>Les groupes constitués sont des groupes de niveau. De</w:t>
      </w:r>
      <w:r>
        <w:rPr>
          <w:rFonts w:ascii="Arial" w:eastAsia="Calibri" w:hAnsi="Arial" w:cs="Arial"/>
          <w:kern w:val="0"/>
          <w14:ligatures w14:val="none"/>
        </w:rPr>
        <w:t xml:space="preserve"> </w:t>
      </w:r>
      <w:r w:rsidRPr="00B73EBD">
        <w:rPr>
          <w:rFonts w:ascii="Arial" w:eastAsia="Calibri" w:hAnsi="Arial" w:cs="Arial"/>
          <w:kern w:val="0"/>
          <w14:ligatures w14:val="none"/>
        </w:rPr>
        <w:t>cette façon on peut déterminer un niveau de jeu adapté par groupe.</w:t>
      </w:r>
    </w:p>
    <w:p w14:paraId="775DEA77" w14:textId="77777777" w:rsidR="00B146A8" w:rsidRDefault="00B146A8" w:rsidP="006271F0">
      <w:pPr>
        <w:spacing w:after="0" w:line="240" w:lineRule="auto"/>
        <w:contextualSpacing/>
        <w:jc w:val="both"/>
        <w:rPr>
          <w:rFonts w:ascii="Arial" w:eastAsia="Calibri" w:hAnsi="Arial" w:cs="Arial"/>
          <w:b/>
          <w:bCs/>
          <w:kern w:val="0"/>
          <w14:ligatures w14:val="none"/>
        </w:rPr>
      </w:pPr>
    </w:p>
    <w:p w14:paraId="55663B4D" w14:textId="77777777" w:rsidR="0070465E" w:rsidRDefault="0070465E" w:rsidP="006271F0">
      <w:pPr>
        <w:spacing w:after="0" w:line="240" w:lineRule="auto"/>
        <w:contextualSpacing/>
        <w:jc w:val="both"/>
        <w:rPr>
          <w:rFonts w:ascii="Arial" w:eastAsia="Calibri" w:hAnsi="Arial" w:cs="Arial"/>
          <w:b/>
          <w:bCs/>
          <w:kern w:val="0"/>
          <w14:ligatures w14:val="none"/>
        </w:rPr>
      </w:pPr>
    </w:p>
    <w:p w14:paraId="117D76AC"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16A6E8AD"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4FC7F7B8"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06EF799D"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5BFE94BF"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3B5F6A73"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10DDDFC4"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234ED8C4"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5257DA65"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44D3A6C0"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4CE807E8"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750D9D39"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3C741F41"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1E429788"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77FC3415"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0A277429" w14:textId="77777777" w:rsidR="004C58A8" w:rsidRDefault="004C58A8" w:rsidP="006271F0">
      <w:pPr>
        <w:spacing w:after="0" w:line="240" w:lineRule="auto"/>
        <w:contextualSpacing/>
        <w:jc w:val="both"/>
        <w:rPr>
          <w:rFonts w:ascii="Arial" w:eastAsia="Calibri" w:hAnsi="Arial" w:cs="Arial"/>
          <w:b/>
          <w:bCs/>
          <w:kern w:val="0"/>
          <w14:ligatures w14:val="none"/>
        </w:rPr>
      </w:pPr>
    </w:p>
    <w:p w14:paraId="214A7C2C" w14:textId="77777777" w:rsidR="0070465E" w:rsidRDefault="0070465E" w:rsidP="006271F0">
      <w:pPr>
        <w:spacing w:after="0" w:line="240" w:lineRule="auto"/>
        <w:contextualSpacing/>
        <w:jc w:val="both"/>
        <w:rPr>
          <w:rFonts w:ascii="Arial" w:eastAsia="Calibri" w:hAnsi="Arial" w:cs="Arial"/>
          <w:b/>
          <w:bCs/>
          <w:kern w:val="0"/>
          <w14:ligatures w14:val="none"/>
        </w:rPr>
      </w:pPr>
    </w:p>
    <w:p w14:paraId="07EFC4B6" w14:textId="7FD78C15" w:rsidR="00B146A8" w:rsidRPr="00E27B0C" w:rsidRDefault="00B146A8" w:rsidP="00B146A8">
      <w:pPr>
        <w:shd w:val="clear" w:color="auto" w:fill="B6DDE8" w:themeFill="accent5" w:themeFillTint="66"/>
        <w:jc w:val="center"/>
        <w:rPr>
          <w:rFonts w:ascii="Arial" w:hAnsi="Arial" w:cs="Arial"/>
          <w:b/>
          <w:bCs/>
          <w:u w:val="single"/>
        </w:rPr>
      </w:pPr>
      <w:r>
        <w:rPr>
          <w:rFonts w:ascii="Arial" w:hAnsi="Arial" w:cs="Arial"/>
          <w:b/>
          <w:bCs/>
          <w:u w:val="single"/>
        </w:rPr>
        <w:lastRenderedPageBreak/>
        <w:t>Séance 2 : document élève</w:t>
      </w:r>
    </w:p>
    <w:p w14:paraId="2A17D58F" w14:textId="77777777" w:rsidR="00B146A8" w:rsidRDefault="00B146A8" w:rsidP="006271F0">
      <w:pPr>
        <w:spacing w:after="0" w:line="240" w:lineRule="auto"/>
        <w:contextualSpacing/>
        <w:jc w:val="both"/>
        <w:rPr>
          <w:rFonts w:ascii="Arial" w:eastAsia="Calibri" w:hAnsi="Arial" w:cs="Arial"/>
          <w:b/>
          <w:bCs/>
          <w:kern w:val="0"/>
          <w14:ligatures w14:val="none"/>
        </w:rPr>
      </w:pPr>
    </w:p>
    <w:p w14:paraId="6DDB5387" w14:textId="77777777" w:rsidR="00B146A8" w:rsidRDefault="00B146A8" w:rsidP="00B146A8">
      <w:pPr>
        <w:pStyle w:val="Paragraphedeliste"/>
        <w:shd w:val="clear" w:color="auto" w:fill="EAF1DD" w:themeFill="accent3" w:themeFillTint="33"/>
        <w:ind w:hanging="720"/>
        <w:rPr>
          <w:rFonts w:ascii="Arial" w:hAnsi="Arial" w:cs="Arial"/>
          <w:color w:val="000000" w:themeColor="text1"/>
        </w:rPr>
      </w:pPr>
      <w:r w:rsidRPr="00DD2ACD">
        <w:rPr>
          <w:rFonts w:ascii="Arial" w:hAnsi="Arial" w:cs="Arial"/>
          <w:b/>
          <w:bCs/>
          <w:u w:val="single"/>
        </w:rPr>
        <w:t xml:space="preserve">Temps </w:t>
      </w:r>
      <w:r>
        <w:rPr>
          <w:rFonts w:ascii="Arial" w:hAnsi="Arial" w:cs="Arial"/>
          <w:b/>
          <w:bCs/>
          <w:u w:val="single"/>
        </w:rPr>
        <w:t>1</w:t>
      </w:r>
      <w:r w:rsidRPr="00DD2ACD">
        <w:rPr>
          <w:rFonts w:ascii="Arial" w:hAnsi="Arial" w:cs="Arial"/>
          <w:b/>
          <w:bCs/>
          <w:u w:val="single"/>
        </w:rPr>
        <w:t xml:space="preserve"> (</w:t>
      </w:r>
      <w:r>
        <w:rPr>
          <w:rFonts w:ascii="Arial" w:hAnsi="Arial" w:cs="Arial"/>
          <w:b/>
          <w:bCs/>
          <w:u w:val="single"/>
        </w:rPr>
        <w:t>20 mi</w:t>
      </w:r>
      <w:r w:rsidRPr="00DD2ACD">
        <w:rPr>
          <w:rFonts w:ascii="Arial" w:hAnsi="Arial" w:cs="Arial"/>
          <w:b/>
          <w:bCs/>
          <w:u w:val="single"/>
        </w:rPr>
        <w:t xml:space="preserve">n) : </w:t>
      </w:r>
      <w:r>
        <w:rPr>
          <w:rFonts w:ascii="Arial" w:hAnsi="Arial" w:cs="Arial"/>
          <w:b/>
          <w:bCs/>
          <w:u w:val="single"/>
        </w:rPr>
        <w:t>les fractions décimales</w:t>
      </w:r>
    </w:p>
    <w:p w14:paraId="1220580F" w14:textId="77777777" w:rsidR="00B146A8" w:rsidRDefault="00B146A8" w:rsidP="00B146A8">
      <w:pPr>
        <w:spacing w:after="0" w:line="240" w:lineRule="auto"/>
        <w:contextualSpacing/>
        <w:jc w:val="center"/>
        <w:rPr>
          <w:rFonts w:ascii="Arial" w:eastAsia="Calibri" w:hAnsi="Arial" w:cs="Arial"/>
          <w:kern w:val="0"/>
          <w14:ligatures w14:val="none"/>
        </w:rPr>
      </w:pPr>
    </w:p>
    <w:p w14:paraId="7DDEEE38" w14:textId="77777777" w:rsidR="00B146A8" w:rsidRPr="001D6E30" w:rsidRDefault="00B146A8" w:rsidP="00B146A8">
      <w:pPr>
        <w:pStyle w:val="Paragraphedeliste"/>
        <w:numPr>
          <w:ilvl w:val="0"/>
          <w:numId w:val="16"/>
        </w:numPr>
        <w:spacing w:after="0" w:line="240" w:lineRule="auto"/>
        <w:rPr>
          <w:rFonts w:ascii="Arial" w:eastAsia="Calibri" w:hAnsi="Arial" w:cs="Arial"/>
          <w:kern w:val="0"/>
          <w14:ligatures w14:val="none"/>
        </w:rPr>
      </w:pPr>
      <w:r w:rsidRPr="001D6E30">
        <w:rPr>
          <w:rFonts w:ascii="Arial" w:eastAsia="Calibri" w:hAnsi="Arial" w:cs="Arial"/>
          <w:kern w:val="0"/>
          <w14:ligatures w14:val="none"/>
        </w:rPr>
        <w:t>Une plaque représente l’unité.</w:t>
      </w:r>
    </w:p>
    <w:p w14:paraId="6C65D214" w14:textId="77777777" w:rsidR="00B146A8" w:rsidRDefault="00B146A8" w:rsidP="00B146A8">
      <w:pPr>
        <w:spacing w:after="0" w:line="240" w:lineRule="auto"/>
        <w:ind w:firstLine="708"/>
        <w:contextualSpacing/>
        <w:rPr>
          <w:rFonts w:ascii="Arial" w:eastAsia="Calibri" w:hAnsi="Arial" w:cs="Arial"/>
          <w:kern w:val="0"/>
          <w14:ligatures w14:val="none"/>
        </w:rPr>
      </w:pPr>
      <w:r>
        <w:rPr>
          <w:rFonts w:ascii="Arial" w:eastAsia="Calibri" w:hAnsi="Arial" w:cs="Arial"/>
          <w:kern w:val="0"/>
          <w14:ligatures w14:val="none"/>
        </w:rPr>
        <w:t>Quelle fraction représente une ligne ? Un petit cube ?</w:t>
      </w:r>
    </w:p>
    <w:p w14:paraId="19392D4C" w14:textId="77777777" w:rsidR="00B146A8" w:rsidRDefault="00B146A8" w:rsidP="00B146A8">
      <w:pPr>
        <w:spacing w:after="0" w:line="240" w:lineRule="auto"/>
        <w:ind w:firstLine="708"/>
        <w:contextualSpacing/>
        <w:rPr>
          <w:rFonts w:ascii="Arial" w:eastAsia="Calibri" w:hAnsi="Arial" w:cs="Arial"/>
          <w:kern w:val="0"/>
          <w14:ligatures w14:val="none"/>
        </w:rPr>
      </w:pPr>
      <w:r>
        <w:rPr>
          <w:rFonts w:ascii="Arial" w:eastAsia="Calibri" w:hAnsi="Arial" w:cs="Arial"/>
          <w:kern w:val="0"/>
          <w14:ligatures w14:val="none"/>
        </w:rPr>
        <w:t>Quelle fraction est ici représentée ?</w:t>
      </w:r>
    </w:p>
    <w:p w14:paraId="418B82F8" w14:textId="77777777" w:rsidR="00B146A8" w:rsidRDefault="00B146A8" w:rsidP="00B146A8">
      <w:pPr>
        <w:spacing w:after="0" w:line="240" w:lineRule="auto"/>
        <w:contextualSpacing/>
        <w:jc w:val="center"/>
        <w:rPr>
          <w:rFonts w:ascii="Arial" w:eastAsia="Calibri" w:hAnsi="Arial" w:cs="Arial"/>
          <w:kern w:val="0"/>
          <w14:ligatures w14:val="none"/>
        </w:rPr>
      </w:pPr>
    </w:p>
    <w:p w14:paraId="202C2D14" w14:textId="77777777" w:rsidR="00B146A8" w:rsidRDefault="00B146A8" w:rsidP="00B146A8">
      <w:pPr>
        <w:spacing w:after="0" w:line="240" w:lineRule="auto"/>
        <w:contextualSpacing/>
        <w:jc w:val="center"/>
        <w:rPr>
          <w:rFonts w:ascii="Arial" w:eastAsia="Calibri" w:hAnsi="Arial" w:cs="Arial"/>
          <w:kern w:val="0"/>
          <w14:ligatures w14:val="none"/>
        </w:rPr>
      </w:pPr>
      <w:r w:rsidRPr="001D6E30">
        <w:rPr>
          <w:rFonts w:ascii="Arial" w:eastAsia="Calibri" w:hAnsi="Arial" w:cs="Arial"/>
          <w:noProof/>
          <w:kern w:val="0"/>
          <w14:ligatures w14:val="none"/>
        </w:rPr>
        <w:drawing>
          <wp:inline distT="0" distB="0" distL="0" distR="0" wp14:anchorId="0B277783" wp14:editId="04209D8F">
            <wp:extent cx="3753043" cy="2178162"/>
            <wp:effectExtent l="0" t="0" r="0" b="0"/>
            <wp:docPr id="1613536409" name="Image 161353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68040" name=""/>
                    <pic:cNvPicPr/>
                  </pic:nvPicPr>
                  <pic:blipFill>
                    <a:blip r:embed="rId18"/>
                    <a:stretch>
                      <a:fillRect/>
                    </a:stretch>
                  </pic:blipFill>
                  <pic:spPr>
                    <a:xfrm>
                      <a:off x="0" y="0"/>
                      <a:ext cx="3753043" cy="2178162"/>
                    </a:xfrm>
                    <a:prstGeom prst="rect">
                      <a:avLst/>
                    </a:prstGeom>
                  </pic:spPr>
                </pic:pic>
              </a:graphicData>
            </a:graphic>
          </wp:inline>
        </w:drawing>
      </w:r>
    </w:p>
    <w:p w14:paraId="59CA0898" w14:textId="77777777" w:rsidR="00B146A8" w:rsidRDefault="00B146A8" w:rsidP="00B146A8">
      <w:pPr>
        <w:spacing w:after="0" w:line="240" w:lineRule="auto"/>
        <w:contextualSpacing/>
        <w:jc w:val="center"/>
        <w:rPr>
          <w:rFonts w:ascii="Arial" w:eastAsia="Calibri" w:hAnsi="Arial" w:cs="Arial"/>
          <w:kern w:val="0"/>
          <w14:ligatures w14:val="none"/>
        </w:rPr>
      </w:pPr>
    </w:p>
    <w:p w14:paraId="7BD6D11C" w14:textId="77777777" w:rsidR="00B146A8" w:rsidRDefault="00B146A8" w:rsidP="00B146A8">
      <w:pPr>
        <w:spacing w:after="0" w:line="240" w:lineRule="auto"/>
        <w:contextualSpacing/>
        <w:jc w:val="center"/>
        <w:rPr>
          <w:rFonts w:ascii="Arial" w:eastAsia="Calibri" w:hAnsi="Arial" w:cs="Arial"/>
          <w:kern w:val="0"/>
          <w14:ligatures w14:val="none"/>
        </w:rPr>
      </w:pPr>
    </w:p>
    <w:p w14:paraId="7B21139B" w14:textId="77777777" w:rsidR="00B146A8" w:rsidRPr="001D6E30" w:rsidRDefault="00B146A8" w:rsidP="00B146A8">
      <w:pPr>
        <w:pStyle w:val="Paragraphedeliste"/>
        <w:numPr>
          <w:ilvl w:val="0"/>
          <w:numId w:val="16"/>
        </w:numPr>
        <w:spacing w:after="0" w:line="240" w:lineRule="auto"/>
        <w:rPr>
          <w:rFonts w:ascii="Arial" w:eastAsia="Calibri" w:hAnsi="Arial" w:cs="Arial"/>
          <w:kern w:val="0"/>
          <w14:ligatures w14:val="none"/>
        </w:rPr>
      </w:pPr>
      <w:r w:rsidRPr="001D6E30">
        <w:rPr>
          <w:rFonts w:ascii="Arial" w:eastAsia="Calibri" w:hAnsi="Arial" w:cs="Arial"/>
          <w:kern w:val="0"/>
          <w14:ligatures w14:val="none"/>
        </w:rPr>
        <w:t>Le grand cube représente l’unité.</w:t>
      </w:r>
    </w:p>
    <w:p w14:paraId="3EFA2C00" w14:textId="77777777" w:rsidR="00B146A8" w:rsidRDefault="00B146A8" w:rsidP="00B146A8">
      <w:pPr>
        <w:spacing w:after="0" w:line="240" w:lineRule="auto"/>
        <w:ind w:firstLine="708"/>
        <w:contextualSpacing/>
        <w:rPr>
          <w:rFonts w:ascii="Arial" w:eastAsia="Calibri" w:hAnsi="Arial" w:cs="Arial"/>
          <w:kern w:val="0"/>
          <w14:ligatures w14:val="none"/>
        </w:rPr>
      </w:pPr>
      <w:r>
        <w:rPr>
          <w:rFonts w:ascii="Arial" w:eastAsia="Calibri" w:hAnsi="Arial" w:cs="Arial"/>
          <w:kern w:val="0"/>
          <w14:ligatures w14:val="none"/>
        </w:rPr>
        <w:t>Quelle fraction représente une plaque ? Une ligne ? Un petit cube ?</w:t>
      </w:r>
    </w:p>
    <w:p w14:paraId="207F1325" w14:textId="645173F5" w:rsidR="009B2377" w:rsidRDefault="009B2377" w:rsidP="00B146A8">
      <w:pPr>
        <w:spacing w:after="0" w:line="240" w:lineRule="auto"/>
        <w:ind w:firstLine="708"/>
        <w:contextualSpacing/>
        <w:rPr>
          <w:rFonts w:ascii="Arial" w:eastAsia="Calibri" w:hAnsi="Arial" w:cs="Arial"/>
          <w:kern w:val="0"/>
          <w14:ligatures w14:val="none"/>
        </w:rPr>
      </w:pPr>
      <w:r>
        <w:rPr>
          <w:rFonts w:ascii="Arial" w:eastAsia="Calibri" w:hAnsi="Arial" w:cs="Arial"/>
          <w:kern w:val="0"/>
          <w14:ligatures w14:val="none"/>
        </w:rPr>
        <w:t>Quelle fraction est ici représentée ?</w:t>
      </w:r>
    </w:p>
    <w:p w14:paraId="1E76DE3C" w14:textId="77777777" w:rsidR="00B146A8" w:rsidRDefault="00B146A8" w:rsidP="00B146A8">
      <w:pPr>
        <w:spacing w:after="0" w:line="240" w:lineRule="auto"/>
        <w:contextualSpacing/>
        <w:jc w:val="center"/>
        <w:rPr>
          <w:rFonts w:ascii="Arial" w:eastAsia="Calibri" w:hAnsi="Arial" w:cs="Arial"/>
          <w:kern w:val="0"/>
          <w14:ligatures w14:val="none"/>
        </w:rPr>
      </w:pPr>
      <w:r w:rsidRPr="00ED423D">
        <w:rPr>
          <w:rFonts w:ascii="Arial" w:eastAsia="Calibri" w:hAnsi="Arial" w:cs="Arial"/>
          <w:noProof/>
          <w:kern w:val="0"/>
          <w14:ligatures w14:val="none"/>
        </w:rPr>
        <w:drawing>
          <wp:inline distT="0" distB="0" distL="0" distR="0" wp14:anchorId="72491691" wp14:editId="78F3AB8A">
            <wp:extent cx="5035809" cy="1606633"/>
            <wp:effectExtent l="0" t="0" r="0" b="0"/>
            <wp:docPr id="1982177256" name="Image 198217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63617" name=""/>
                    <pic:cNvPicPr/>
                  </pic:nvPicPr>
                  <pic:blipFill>
                    <a:blip r:embed="rId19"/>
                    <a:stretch>
                      <a:fillRect/>
                    </a:stretch>
                  </pic:blipFill>
                  <pic:spPr>
                    <a:xfrm>
                      <a:off x="0" y="0"/>
                      <a:ext cx="5035809" cy="1606633"/>
                    </a:xfrm>
                    <a:prstGeom prst="rect">
                      <a:avLst/>
                    </a:prstGeom>
                  </pic:spPr>
                </pic:pic>
              </a:graphicData>
            </a:graphic>
          </wp:inline>
        </w:drawing>
      </w:r>
    </w:p>
    <w:p w14:paraId="51385C4B" w14:textId="77777777" w:rsidR="00B146A8" w:rsidRDefault="00B146A8" w:rsidP="00B146A8">
      <w:pPr>
        <w:spacing w:after="0" w:line="240" w:lineRule="auto"/>
        <w:contextualSpacing/>
        <w:jc w:val="center"/>
        <w:rPr>
          <w:rFonts w:ascii="Arial" w:eastAsia="Calibri" w:hAnsi="Arial" w:cs="Arial"/>
          <w:kern w:val="0"/>
          <w14:ligatures w14:val="none"/>
        </w:rPr>
      </w:pPr>
    </w:p>
    <w:p w14:paraId="7A39816F" w14:textId="77777777" w:rsidR="00B146A8" w:rsidRDefault="00B146A8" w:rsidP="00B146A8">
      <w:pPr>
        <w:spacing w:after="0" w:line="240" w:lineRule="auto"/>
        <w:contextualSpacing/>
        <w:jc w:val="both"/>
        <w:rPr>
          <w:rFonts w:ascii="Arial" w:eastAsia="Calibri" w:hAnsi="Arial" w:cs="Arial"/>
          <w:b/>
          <w:bCs/>
          <w:kern w:val="0"/>
          <w14:ligatures w14:val="none"/>
        </w:rPr>
      </w:pPr>
    </w:p>
    <w:p w14:paraId="054425D2"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13DA4EDB"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2FDCDF3F"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43CDB276"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66A1A12C"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5CD23A4C"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67D8E094"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711C50A4"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7058B3B6"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2F0755D9"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77DC1DDE"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1AB745B4"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222EBA35"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1EEB4B22"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088BA58D"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65E36FC0"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60A6596C" w14:textId="77777777" w:rsidR="00C359B7" w:rsidRDefault="00C359B7" w:rsidP="00B146A8">
      <w:pPr>
        <w:spacing w:after="0" w:line="240" w:lineRule="auto"/>
        <w:contextualSpacing/>
        <w:jc w:val="both"/>
        <w:rPr>
          <w:rFonts w:ascii="Arial" w:eastAsia="Calibri" w:hAnsi="Arial" w:cs="Arial"/>
          <w:b/>
          <w:bCs/>
          <w:kern w:val="0"/>
          <w14:ligatures w14:val="none"/>
        </w:rPr>
      </w:pPr>
    </w:p>
    <w:p w14:paraId="55EF2605" w14:textId="2EE3105D" w:rsidR="00B263F7" w:rsidRDefault="00B263F7" w:rsidP="00B263F7">
      <w:pPr>
        <w:pStyle w:val="Paragraphedeliste"/>
        <w:shd w:val="clear" w:color="auto" w:fill="EAF1DD" w:themeFill="accent3" w:themeFillTint="33"/>
        <w:ind w:hanging="720"/>
        <w:rPr>
          <w:rFonts w:ascii="Arial" w:hAnsi="Arial" w:cs="Arial"/>
          <w:color w:val="000000" w:themeColor="text1"/>
        </w:rPr>
      </w:pPr>
      <w:r w:rsidRPr="00DD2ACD">
        <w:rPr>
          <w:rFonts w:ascii="Arial" w:hAnsi="Arial" w:cs="Arial"/>
          <w:b/>
          <w:bCs/>
          <w:u w:val="single"/>
        </w:rPr>
        <w:lastRenderedPageBreak/>
        <w:t xml:space="preserve">Temps </w:t>
      </w:r>
      <w:r>
        <w:rPr>
          <w:rFonts w:ascii="Arial" w:hAnsi="Arial" w:cs="Arial"/>
          <w:b/>
          <w:bCs/>
          <w:u w:val="single"/>
        </w:rPr>
        <w:t>2</w:t>
      </w:r>
      <w:r w:rsidRPr="00DD2ACD">
        <w:rPr>
          <w:rFonts w:ascii="Arial" w:hAnsi="Arial" w:cs="Arial"/>
          <w:b/>
          <w:bCs/>
          <w:u w:val="single"/>
        </w:rPr>
        <w:t xml:space="preserve"> (</w:t>
      </w:r>
      <w:r w:rsidR="00B56062">
        <w:rPr>
          <w:rFonts w:ascii="Arial" w:hAnsi="Arial" w:cs="Arial"/>
          <w:b/>
          <w:bCs/>
          <w:u w:val="single"/>
        </w:rPr>
        <w:t>3</w:t>
      </w:r>
      <w:r w:rsidR="009C3D6B">
        <w:rPr>
          <w:rFonts w:ascii="Arial" w:hAnsi="Arial" w:cs="Arial"/>
          <w:b/>
          <w:bCs/>
          <w:u w:val="single"/>
        </w:rPr>
        <w:t>0</w:t>
      </w:r>
      <w:r>
        <w:rPr>
          <w:rFonts w:ascii="Arial" w:hAnsi="Arial" w:cs="Arial"/>
          <w:b/>
          <w:bCs/>
          <w:u w:val="single"/>
        </w:rPr>
        <w:t xml:space="preserve"> mi</w:t>
      </w:r>
      <w:r w:rsidRPr="00DD2ACD">
        <w:rPr>
          <w:rFonts w:ascii="Arial" w:hAnsi="Arial" w:cs="Arial"/>
          <w:b/>
          <w:bCs/>
          <w:u w:val="single"/>
        </w:rPr>
        <w:t xml:space="preserve">n) : </w:t>
      </w:r>
      <w:r>
        <w:rPr>
          <w:rFonts w:ascii="Arial" w:hAnsi="Arial" w:cs="Arial"/>
          <w:b/>
          <w:bCs/>
          <w:u w:val="single"/>
        </w:rPr>
        <w:t>la course aux dixièmes</w:t>
      </w:r>
    </w:p>
    <w:p w14:paraId="6A07C7FD" w14:textId="77777777" w:rsidR="00B263F7" w:rsidRDefault="00B263F7" w:rsidP="006271F0">
      <w:pPr>
        <w:spacing w:after="0" w:line="240" w:lineRule="auto"/>
        <w:contextualSpacing/>
        <w:jc w:val="both"/>
        <w:rPr>
          <w:rFonts w:ascii="Arial" w:eastAsia="Calibri" w:hAnsi="Arial" w:cs="Arial"/>
          <w:b/>
          <w:bCs/>
          <w:kern w:val="0"/>
          <w14:ligatures w14:val="none"/>
        </w:rPr>
      </w:pPr>
    </w:p>
    <w:p w14:paraId="00895FC6" w14:textId="49B91787" w:rsidR="00B263F7" w:rsidRDefault="00C359B7"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r>
        <w:rPr>
          <w:rFonts w:ascii="Arial" w:eastAsia="Calibri" w:hAnsi="Arial" w:cs="Arial"/>
          <w:b/>
          <w:bCs/>
          <w:kern w:val="0"/>
          <w14:ligatures w14:val="none"/>
        </w:rPr>
        <w:t>Multi-b</w:t>
      </w:r>
      <w:r w:rsidR="00B263F7" w:rsidRPr="00B263F7">
        <w:rPr>
          <w:rFonts w:ascii="Arial" w:eastAsia="Calibri" w:hAnsi="Arial" w:cs="Arial"/>
          <w:b/>
          <w:bCs/>
          <w:kern w:val="0"/>
          <w14:ligatures w14:val="none"/>
        </w:rPr>
        <w:t xml:space="preserve">andes </w:t>
      </w:r>
      <w:r>
        <w:rPr>
          <w:rFonts w:ascii="Arial" w:eastAsia="Calibri" w:hAnsi="Arial" w:cs="Arial"/>
          <w:b/>
          <w:bCs/>
          <w:kern w:val="0"/>
          <w14:ligatures w14:val="none"/>
        </w:rPr>
        <w:t xml:space="preserve">(niveaux 1 et 2, 3 si nécessaire) </w:t>
      </w:r>
      <w:r w:rsidR="00B263F7" w:rsidRPr="00B263F7">
        <w:rPr>
          <w:rFonts w:ascii="Arial" w:eastAsia="Calibri" w:hAnsi="Arial" w:cs="Arial"/>
          <w:b/>
          <w:bCs/>
          <w:kern w:val="0"/>
          <w14:ligatures w14:val="none"/>
        </w:rPr>
        <w:t>à agrandir au format A3, puis à découper. Couper en deux les plus petites bandes pour obtenir des centièmes.</w:t>
      </w:r>
    </w:p>
    <w:p w14:paraId="52064C27" w14:textId="77777777" w:rsidR="00B263F7" w:rsidRDefault="00B263F7"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p>
    <w:p w14:paraId="00D715BD" w14:textId="1E4B372C" w:rsidR="00B263F7" w:rsidRDefault="00B263F7"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r>
        <w:rPr>
          <w:rFonts w:ascii="Arial" w:eastAsia="Calibri" w:hAnsi="Arial" w:cs="Arial"/>
          <w:b/>
          <w:bCs/>
          <w:kern w:val="0"/>
          <w14:ligatures w14:val="none"/>
        </w:rPr>
        <w:t xml:space="preserve">En couleur : </w:t>
      </w:r>
    </w:p>
    <w:p w14:paraId="2D04F3D4" w14:textId="320AC7E2" w:rsidR="00B263F7" w:rsidRDefault="00B263F7" w:rsidP="006271F0">
      <w:pPr>
        <w:spacing w:after="0" w:line="240" w:lineRule="auto"/>
        <w:contextualSpacing/>
        <w:jc w:val="both"/>
        <w:rPr>
          <w:rFonts w:ascii="Arial" w:eastAsia="Calibri" w:hAnsi="Arial" w:cs="Arial"/>
          <w:b/>
          <w:bCs/>
          <w:kern w:val="0"/>
          <w14:ligatures w14:val="none"/>
        </w:rPr>
      </w:pPr>
      <w:r w:rsidRPr="00B263F7">
        <w:rPr>
          <w:rFonts w:ascii="Arial" w:eastAsia="Calibri" w:hAnsi="Arial" w:cs="Arial"/>
          <w:noProof/>
          <w:kern w:val="0"/>
          <w14:ligatures w14:val="none"/>
        </w:rPr>
        <w:drawing>
          <wp:inline distT="0" distB="0" distL="0" distR="0" wp14:anchorId="62A307F6" wp14:editId="25E7FE7E">
            <wp:extent cx="7901925" cy="5053472"/>
            <wp:effectExtent l="0" t="4762" r="0" b="0"/>
            <wp:docPr id="7115575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57506" name=""/>
                    <pic:cNvPicPr/>
                  </pic:nvPicPr>
                  <pic:blipFill>
                    <a:blip r:embed="rId21"/>
                    <a:stretch>
                      <a:fillRect/>
                    </a:stretch>
                  </pic:blipFill>
                  <pic:spPr>
                    <a:xfrm rot="5400000">
                      <a:off x="0" y="0"/>
                      <a:ext cx="7926866" cy="5069422"/>
                    </a:xfrm>
                    <a:prstGeom prst="rect">
                      <a:avLst/>
                    </a:prstGeom>
                  </pic:spPr>
                </pic:pic>
              </a:graphicData>
            </a:graphic>
          </wp:inline>
        </w:drawing>
      </w:r>
    </w:p>
    <w:p w14:paraId="16241A73" w14:textId="77777777" w:rsidR="00B263F7" w:rsidRDefault="00B263F7" w:rsidP="006271F0">
      <w:pPr>
        <w:spacing w:after="0" w:line="240" w:lineRule="auto"/>
        <w:contextualSpacing/>
        <w:jc w:val="both"/>
        <w:rPr>
          <w:rFonts w:ascii="Arial" w:eastAsia="Calibri" w:hAnsi="Arial" w:cs="Arial"/>
          <w:b/>
          <w:bCs/>
          <w:kern w:val="0"/>
          <w14:ligatures w14:val="none"/>
        </w:rPr>
      </w:pPr>
    </w:p>
    <w:p w14:paraId="44383F31" w14:textId="77777777" w:rsidR="004C58A8" w:rsidRDefault="004C58A8"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r>
        <w:rPr>
          <w:rFonts w:ascii="Arial" w:eastAsia="Calibri" w:hAnsi="Arial" w:cs="Arial"/>
          <w:b/>
          <w:bCs/>
          <w:kern w:val="0"/>
          <w14:ligatures w14:val="none"/>
        </w:rPr>
        <w:lastRenderedPageBreak/>
        <w:t>Multi-b</w:t>
      </w:r>
      <w:r w:rsidRPr="00B263F7">
        <w:rPr>
          <w:rFonts w:ascii="Arial" w:eastAsia="Calibri" w:hAnsi="Arial" w:cs="Arial"/>
          <w:b/>
          <w:bCs/>
          <w:kern w:val="0"/>
          <w14:ligatures w14:val="none"/>
        </w:rPr>
        <w:t xml:space="preserve">andes </w:t>
      </w:r>
      <w:r>
        <w:rPr>
          <w:rFonts w:ascii="Arial" w:eastAsia="Calibri" w:hAnsi="Arial" w:cs="Arial"/>
          <w:b/>
          <w:bCs/>
          <w:kern w:val="0"/>
          <w14:ligatures w14:val="none"/>
        </w:rPr>
        <w:t xml:space="preserve">(niveaux 1 et 2, 3 si nécessaire) </w:t>
      </w:r>
      <w:r w:rsidRPr="00B263F7">
        <w:rPr>
          <w:rFonts w:ascii="Arial" w:eastAsia="Calibri" w:hAnsi="Arial" w:cs="Arial"/>
          <w:b/>
          <w:bCs/>
          <w:kern w:val="0"/>
          <w14:ligatures w14:val="none"/>
        </w:rPr>
        <w:t>à agrandir au format A3, puis à découper. Couper en deux les plus petites bandes pour obtenir des centièmes.</w:t>
      </w:r>
    </w:p>
    <w:p w14:paraId="0670E025" w14:textId="77777777" w:rsidR="004C58A8" w:rsidRDefault="004C58A8"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p>
    <w:p w14:paraId="55D84DD6" w14:textId="33539EFE" w:rsidR="00B263F7" w:rsidRPr="004C58A8" w:rsidRDefault="004C58A8"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r w:rsidRPr="004C58A8">
        <w:rPr>
          <w:rFonts w:ascii="Arial" w:eastAsia="Calibri" w:hAnsi="Arial" w:cs="Arial"/>
          <w:b/>
          <w:bCs/>
          <w:kern w:val="0"/>
          <w14:ligatures w14:val="none"/>
        </w:rPr>
        <w:t>E</w:t>
      </w:r>
      <w:r w:rsidR="00B263F7" w:rsidRPr="004C58A8">
        <w:rPr>
          <w:rFonts w:ascii="Arial" w:eastAsia="Calibri" w:hAnsi="Arial" w:cs="Arial"/>
          <w:b/>
          <w:bCs/>
          <w:kern w:val="0"/>
          <w14:ligatures w14:val="none"/>
        </w:rPr>
        <w:t xml:space="preserve">n noir et blanc : </w:t>
      </w:r>
    </w:p>
    <w:p w14:paraId="7DA2E941" w14:textId="77777777" w:rsidR="00B146A8" w:rsidRDefault="00B146A8" w:rsidP="006271F0">
      <w:pPr>
        <w:spacing w:after="0" w:line="240" w:lineRule="auto"/>
        <w:contextualSpacing/>
        <w:jc w:val="both"/>
        <w:rPr>
          <w:rFonts w:ascii="Arial" w:eastAsia="Calibri" w:hAnsi="Arial" w:cs="Arial"/>
          <w:b/>
          <w:bCs/>
          <w:kern w:val="0"/>
          <w14:ligatures w14:val="none"/>
        </w:rPr>
      </w:pPr>
    </w:p>
    <w:p w14:paraId="3EBB5D8F" w14:textId="1C302BCC" w:rsidR="00B263F7" w:rsidRDefault="00B263F7" w:rsidP="006271F0">
      <w:pPr>
        <w:spacing w:after="0" w:line="240" w:lineRule="auto"/>
        <w:contextualSpacing/>
        <w:jc w:val="both"/>
        <w:rPr>
          <w:rFonts w:ascii="Arial" w:eastAsia="Calibri" w:hAnsi="Arial" w:cs="Arial"/>
          <w:b/>
          <w:bCs/>
          <w:kern w:val="0"/>
          <w14:ligatures w14:val="none"/>
        </w:rPr>
      </w:pPr>
    </w:p>
    <w:p w14:paraId="5256C738" w14:textId="77777777" w:rsidR="00B73EBD" w:rsidRDefault="00B73EBD" w:rsidP="006271F0">
      <w:pPr>
        <w:spacing w:after="0" w:line="240" w:lineRule="auto"/>
        <w:contextualSpacing/>
        <w:jc w:val="both"/>
        <w:rPr>
          <w:rFonts w:ascii="Arial" w:eastAsia="Calibri" w:hAnsi="Arial" w:cs="Arial"/>
          <w:b/>
          <w:bCs/>
          <w:kern w:val="0"/>
          <w14:ligatures w14:val="none"/>
        </w:rPr>
      </w:pPr>
    </w:p>
    <w:p w14:paraId="2672AC63" w14:textId="6AB616C8" w:rsidR="00036BEF" w:rsidRDefault="00397990" w:rsidP="00C359B7">
      <w:pPr>
        <w:spacing w:after="0" w:line="240" w:lineRule="auto"/>
        <w:contextualSpacing/>
        <w:jc w:val="both"/>
        <w:rPr>
          <w:rFonts w:ascii="Arial" w:eastAsia="Calibri" w:hAnsi="Arial" w:cs="Arial"/>
          <w:b/>
          <w:bCs/>
          <w:kern w:val="0"/>
          <w14:ligatures w14:val="none"/>
        </w:rPr>
      </w:pPr>
      <w:r>
        <w:rPr>
          <w:rFonts w:ascii="Arial" w:eastAsia="Calibri" w:hAnsi="Arial" w:cs="Arial"/>
          <w:b/>
          <w:bCs/>
          <w:noProof/>
          <w:kern w:val="0"/>
          <w14:ligatures w14:val="none"/>
        </w:rPr>
        <w:drawing>
          <wp:inline distT="0" distB="0" distL="0" distR="0" wp14:anchorId="223A2436" wp14:editId="790BBE82">
            <wp:extent cx="8032589" cy="4879189"/>
            <wp:effectExtent l="0" t="4445" r="2540" b="2540"/>
            <wp:docPr id="1175513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8087367" cy="4912462"/>
                    </a:xfrm>
                    <a:prstGeom prst="rect">
                      <a:avLst/>
                    </a:prstGeom>
                    <a:noFill/>
                    <a:ln>
                      <a:noFill/>
                    </a:ln>
                  </pic:spPr>
                </pic:pic>
              </a:graphicData>
            </a:graphic>
          </wp:inline>
        </w:drawing>
      </w:r>
    </w:p>
    <w:p w14:paraId="1B70DF13" w14:textId="26149065" w:rsidR="00C359B7" w:rsidRDefault="00C359B7"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r>
        <w:rPr>
          <w:rFonts w:ascii="Arial" w:eastAsia="Calibri" w:hAnsi="Arial" w:cs="Arial"/>
          <w:b/>
          <w:bCs/>
          <w:kern w:val="0"/>
          <w14:ligatures w14:val="none"/>
        </w:rPr>
        <w:lastRenderedPageBreak/>
        <w:t>Tableau élève et tirages (niveaux 3 et 4)</w:t>
      </w:r>
      <w:r w:rsidR="004C58A8">
        <w:rPr>
          <w:rFonts w:ascii="Arial" w:eastAsia="Calibri" w:hAnsi="Arial" w:cs="Arial"/>
          <w:b/>
          <w:bCs/>
          <w:kern w:val="0"/>
          <w14:ligatures w14:val="none"/>
        </w:rPr>
        <w:t xml:space="preserve"> à imprimer</w:t>
      </w:r>
    </w:p>
    <w:p w14:paraId="4661F645" w14:textId="77777777" w:rsidR="004C58A8" w:rsidRDefault="004C58A8"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p>
    <w:p w14:paraId="2AFDF62C" w14:textId="77777777" w:rsidR="00397990" w:rsidRDefault="00397990" w:rsidP="00C359B7">
      <w:pPr>
        <w:spacing w:after="0" w:line="240" w:lineRule="auto"/>
        <w:contextualSpacing/>
        <w:jc w:val="both"/>
        <w:rPr>
          <w:rFonts w:ascii="Arial" w:eastAsia="Calibri" w:hAnsi="Arial" w:cs="Arial"/>
          <w:b/>
          <w:bCs/>
          <w:kern w:val="0"/>
          <w14:ligatures w14:val="none"/>
        </w:rPr>
      </w:pPr>
    </w:p>
    <w:p w14:paraId="1A04717F" w14:textId="77777777" w:rsidR="00397990" w:rsidRDefault="00397990" w:rsidP="00C359B7">
      <w:pPr>
        <w:spacing w:after="0" w:line="240" w:lineRule="auto"/>
        <w:contextualSpacing/>
        <w:jc w:val="both"/>
        <w:rPr>
          <w:rFonts w:ascii="Arial" w:eastAsia="Calibri" w:hAnsi="Arial" w:cs="Arial"/>
          <w:b/>
          <w:bCs/>
          <w:kern w:val="0"/>
          <w14:ligatures w14:val="none"/>
        </w:rPr>
      </w:pPr>
    </w:p>
    <w:p w14:paraId="53FB018B" w14:textId="77777777" w:rsidR="00C359B7" w:rsidRDefault="00C359B7" w:rsidP="00C359B7">
      <w:pPr>
        <w:spacing w:after="0" w:line="240" w:lineRule="auto"/>
        <w:contextualSpacing/>
        <w:jc w:val="both"/>
        <w:rPr>
          <w:rFonts w:ascii="Arial" w:eastAsia="Calibri" w:hAnsi="Arial" w:cs="Arial"/>
          <w:b/>
          <w:bCs/>
          <w:kern w:val="0"/>
          <w14:ligatures w14:val="none"/>
        </w:rPr>
      </w:pPr>
    </w:p>
    <w:p w14:paraId="34124BAC" w14:textId="626AEE1B" w:rsidR="00C359B7" w:rsidRDefault="00C359B7" w:rsidP="006271F0">
      <w:pPr>
        <w:spacing w:after="0" w:line="240" w:lineRule="auto"/>
        <w:contextualSpacing/>
        <w:jc w:val="both"/>
        <w:rPr>
          <w:rFonts w:ascii="Arial" w:eastAsia="Calibri" w:hAnsi="Arial" w:cs="Arial"/>
          <w:b/>
          <w:bCs/>
          <w:kern w:val="0"/>
          <w14:ligatures w14:val="none"/>
        </w:rPr>
      </w:pPr>
      <w:r w:rsidRPr="00C359B7">
        <w:rPr>
          <w:rFonts w:ascii="Arial" w:eastAsia="Calibri" w:hAnsi="Arial" w:cs="Arial"/>
          <w:b/>
          <w:bCs/>
          <w:noProof/>
          <w:kern w:val="0"/>
          <w14:ligatures w14:val="none"/>
        </w:rPr>
        <w:drawing>
          <wp:inline distT="0" distB="0" distL="0" distR="0" wp14:anchorId="3B3D68C3" wp14:editId="0CFF24CD">
            <wp:extent cx="5760720" cy="1183005"/>
            <wp:effectExtent l="0" t="0" r="0" b="0"/>
            <wp:docPr id="19935540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4012" name=""/>
                    <pic:cNvPicPr/>
                  </pic:nvPicPr>
                  <pic:blipFill>
                    <a:blip r:embed="rId22"/>
                    <a:stretch>
                      <a:fillRect/>
                    </a:stretch>
                  </pic:blipFill>
                  <pic:spPr>
                    <a:xfrm>
                      <a:off x="0" y="0"/>
                      <a:ext cx="5760720" cy="1183005"/>
                    </a:xfrm>
                    <a:prstGeom prst="rect">
                      <a:avLst/>
                    </a:prstGeom>
                  </pic:spPr>
                </pic:pic>
              </a:graphicData>
            </a:graphic>
          </wp:inline>
        </w:drawing>
      </w:r>
    </w:p>
    <w:p w14:paraId="630CCF05" w14:textId="77777777" w:rsidR="00C359B7" w:rsidRDefault="00C359B7" w:rsidP="006271F0">
      <w:pPr>
        <w:spacing w:after="0" w:line="240" w:lineRule="auto"/>
        <w:contextualSpacing/>
        <w:jc w:val="both"/>
        <w:rPr>
          <w:rFonts w:ascii="Arial" w:eastAsia="Calibri" w:hAnsi="Arial" w:cs="Arial"/>
          <w:b/>
          <w:bCs/>
          <w:kern w:val="0"/>
          <w14:ligatures w14:val="none"/>
        </w:rPr>
      </w:pPr>
    </w:p>
    <w:p w14:paraId="02279519" w14:textId="77777777" w:rsidR="00397990" w:rsidRDefault="00397990" w:rsidP="006271F0">
      <w:pPr>
        <w:spacing w:after="0" w:line="240" w:lineRule="auto"/>
        <w:contextualSpacing/>
        <w:jc w:val="both"/>
        <w:rPr>
          <w:rFonts w:ascii="Arial" w:eastAsia="Calibri" w:hAnsi="Arial" w:cs="Arial"/>
          <w:b/>
          <w:bCs/>
          <w:kern w:val="0"/>
          <w14:ligatures w14:val="none"/>
        </w:rPr>
      </w:pPr>
    </w:p>
    <w:p w14:paraId="314B2A35" w14:textId="77777777" w:rsidR="00397990" w:rsidRDefault="00397990" w:rsidP="006271F0">
      <w:pPr>
        <w:spacing w:after="0" w:line="240" w:lineRule="auto"/>
        <w:contextualSpacing/>
        <w:jc w:val="both"/>
        <w:rPr>
          <w:rFonts w:ascii="Arial" w:eastAsia="Calibri" w:hAnsi="Arial" w:cs="Arial"/>
          <w:b/>
          <w:bCs/>
          <w:kern w:val="0"/>
          <w14:ligatures w14:val="none"/>
        </w:rPr>
      </w:pPr>
    </w:p>
    <w:p w14:paraId="0BBB51F4" w14:textId="77777777" w:rsidR="00397990" w:rsidRDefault="00397990" w:rsidP="006271F0">
      <w:pPr>
        <w:spacing w:after="0" w:line="240" w:lineRule="auto"/>
        <w:contextualSpacing/>
        <w:jc w:val="both"/>
        <w:rPr>
          <w:rFonts w:ascii="Arial" w:eastAsia="Calibri" w:hAnsi="Arial" w:cs="Arial"/>
          <w:b/>
          <w:bCs/>
          <w:kern w:val="0"/>
          <w14:ligatures w14:val="none"/>
        </w:rPr>
      </w:pPr>
    </w:p>
    <w:p w14:paraId="39FA7413" w14:textId="77777777" w:rsidR="00397990" w:rsidRDefault="00397990" w:rsidP="006271F0">
      <w:pPr>
        <w:spacing w:after="0" w:line="240" w:lineRule="auto"/>
        <w:contextualSpacing/>
        <w:jc w:val="both"/>
        <w:rPr>
          <w:rFonts w:ascii="Arial" w:eastAsia="Calibri" w:hAnsi="Arial" w:cs="Arial"/>
          <w:b/>
          <w:bCs/>
          <w:kern w:val="0"/>
          <w14:ligatures w14:val="none"/>
        </w:rPr>
      </w:pPr>
    </w:p>
    <w:p w14:paraId="3BBA9DE8" w14:textId="77777777" w:rsidR="00397990" w:rsidRDefault="00397990" w:rsidP="006271F0">
      <w:pPr>
        <w:spacing w:after="0" w:line="240" w:lineRule="auto"/>
        <w:contextualSpacing/>
        <w:jc w:val="both"/>
        <w:rPr>
          <w:rFonts w:ascii="Arial" w:eastAsia="Calibri" w:hAnsi="Arial" w:cs="Arial"/>
          <w:b/>
          <w:bCs/>
          <w:kern w:val="0"/>
          <w14:ligatures w14:val="none"/>
        </w:rPr>
      </w:pPr>
    </w:p>
    <w:p w14:paraId="48CD6497" w14:textId="20497327" w:rsidR="00B73EBD" w:rsidRDefault="00B73EBD"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r>
        <w:rPr>
          <w:rFonts w:ascii="Arial" w:eastAsia="Calibri" w:hAnsi="Arial" w:cs="Arial"/>
          <w:b/>
          <w:bCs/>
          <w:kern w:val="0"/>
          <w14:ligatures w14:val="none"/>
        </w:rPr>
        <w:t>Tableau élève et tirages</w:t>
      </w:r>
      <w:r w:rsidR="00C359B7">
        <w:rPr>
          <w:rFonts w:ascii="Arial" w:eastAsia="Calibri" w:hAnsi="Arial" w:cs="Arial"/>
          <w:b/>
          <w:bCs/>
          <w:kern w:val="0"/>
          <w14:ligatures w14:val="none"/>
        </w:rPr>
        <w:t xml:space="preserve"> (niveau 5)</w:t>
      </w:r>
      <w:r w:rsidR="004C58A8">
        <w:rPr>
          <w:rFonts w:ascii="Arial" w:eastAsia="Calibri" w:hAnsi="Arial" w:cs="Arial"/>
          <w:b/>
          <w:bCs/>
          <w:kern w:val="0"/>
          <w14:ligatures w14:val="none"/>
        </w:rPr>
        <w:t xml:space="preserve"> à imprimer</w:t>
      </w:r>
    </w:p>
    <w:p w14:paraId="17FA421C" w14:textId="77777777" w:rsidR="004C58A8" w:rsidRDefault="004C58A8"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p>
    <w:p w14:paraId="58FB7C0E" w14:textId="77777777" w:rsidR="00397990" w:rsidRDefault="00397990" w:rsidP="006271F0">
      <w:pPr>
        <w:spacing w:after="0" w:line="240" w:lineRule="auto"/>
        <w:contextualSpacing/>
        <w:jc w:val="both"/>
        <w:rPr>
          <w:rFonts w:ascii="Arial" w:eastAsia="Calibri" w:hAnsi="Arial" w:cs="Arial"/>
          <w:b/>
          <w:bCs/>
          <w:kern w:val="0"/>
          <w14:ligatures w14:val="none"/>
        </w:rPr>
      </w:pPr>
    </w:p>
    <w:p w14:paraId="3F1C8F9F" w14:textId="050DD306" w:rsidR="00B263F7" w:rsidRDefault="00B263F7" w:rsidP="006271F0">
      <w:pPr>
        <w:spacing w:after="0" w:line="240" w:lineRule="auto"/>
        <w:contextualSpacing/>
        <w:jc w:val="both"/>
        <w:rPr>
          <w:rFonts w:ascii="Arial" w:eastAsia="Calibri" w:hAnsi="Arial" w:cs="Arial"/>
          <w:b/>
          <w:bCs/>
          <w:kern w:val="0"/>
          <w14:ligatures w14:val="none"/>
        </w:rPr>
      </w:pPr>
    </w:p>
    <w:p w14:paraId="5EFCB4CD" w14:textId="77777777" w:rsidR="00B73EBD" w:rsidRDefault="00B73EBD" w:rsidP="006271F0">
      <w:pPr>
        <w:spacing w:after="0" w:line="240" w:lineRule="auto"/>
        <w:contextualSpacing/>
        <w:jc w:val="both"/>
        <w:rPr>
          <w:rFonts w:ascii="Arial" w:eastAsia="Calibri" w:hAnsi="Arial" w:cs="Arial"/>
          <w:b/>
          <w:bCs/>
          <w:kern w:val="0"/>
          <w14:ligatures w14:val="none"/>
        </w:rPr>
      </w:pPr>
    </w:p>
    <w:p w14:paraId="67FF3205" w14:textId="3197E707" w:rsidR="00B73EBD" w:rsidRDefault="00C359B7" w:rsidP="006271F0">
      <w:pPr>
        <w:spacing w:after="0" w:line="240" w:lineRule="auto"/>
        <w:contextualSpacing/>
        <w:jc w:val="both"/>
        <w:rPr>
          <w:rFonts w:ascii="Arial" w:eastAsia="Calibri" w:hAnsi="Arial" w:cs="Arial"/>
          <w:b/>
          <w:bCs/>
          <w:kern w:val="0"/>
          <w14:ligatures w14:val="none"/>
        </w:rPr>
      </w:pPr>
      <w:r w:rsidRPr="00C359B7">
        <w:rPr>
          <w:rFonts w:ascii="Arial" w:eastAsia="Calibri" w:hAnsi="Arial" w:cs="Arial"/>
          <w:b/>
          <w:bCs/>
          <w:noProof/>
          <w:kern w:val="0"/>
          <w14:ligatures w14:val="none"/>
        </w:rPr>
        <w:drawing>
          <wp:inline distT="0" distB="0" distL="0" distR="0" wp14:anchorId="2B86D102" wp14:editId="53BF78DC">
            <wp:extent cx="5760720" cy="1655445"/>
            <wp:effectExtent l="0" t="0" r="0" b="1905"/>
            <wp:docPr id="19005847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84799" name=""/>
                    <pic:cNvPicPr/>
                  </pic:nvPicPr>
                  <pic:blipFill>
                    <a:blip r:embed="rId26"/>
                    <a:stretch>
                      <a:fillRect/>
                    </a:stretch>
                  </pic:blipFill>
                  <pic:spPr>
                    <a:xfrm>
                      <a:off x="0" y="0"/>
                      <a:ext cx="5760720" cy="1655445"/>
                    </a:xfrm>
                    <a:prstGeom prst="rect">
                      <a:avLst/>
                    </a:prstGeom>
                  </pic:spPr>
                </pic:pic>
              </a:graphicData>
            </a:graphic>
          </wp:inline>
        </w:drawing>
      </w:r>
    </w:p>
    <w:p w14:paraId="5769F709" w14:textId="77777777" w:rsidR="00C359B7" w:rsidRDefault="00C359B7" w:rsidP="00C359B7">
      <w:pPr>
        <w:spacing w:after="0" w:line="240" w:lineRule="auto"/>
        <w:contextualSpacing/>
        <w:jc w:val="both"/>
        <w:rPr>
          <w:rFonts w:ascii="Arial" w:eastAsia="Calibri" w:hAnsi="Arial" w:cs="Arial"/>
          <w:b/>
          <w:bCs/>
          <w:kern w:val="0"/>
          <w14:ligatures w14:val="none"/>
        </w:rPr>
      </w:pPr>
    </w:p>
    <w:p w14:paraId="74CF359F" w14:textId="77777777" w:rsidR="00397990" w:rsidRDefault="00397990" w:rsidP="00C359B7">
      <w:pPr>
        <w:spacing w:after="0" w:line="240" w:lineRule="auto"/>
        <w:contextualSpacing/>
        <w:jc w:val="both"/>
        <w:rPr>
          <w:rFonts w:ascii="Arial" w:eastAsia="Calibri" w:hAnsi="Arial" w:cs="Arial"/>
          <w:b/>
          <w:bCs/>
          <w:kern w:val="0"/>
          <w14:ligatures w14:val="none"/>
        </w:rPr>
      </w:pPr>
    </w:p>
    <w:p w14:paraId="377E79B6" w14:textId="77777777" w:rsidR="00397990" w:rsidRDefault="00397990" w:rsidP="00C359B7">
      <w:pPr>
        <w:spacing w:after="0" w:line="240" w:lineRule="auto"/>
        <w:contextualSpacing/>
        <w:jc w:val="both"/>
        <w:rPr>
          <w:rFonts w:ascii="Arial" w:eastAsia="Calibri" w:hAnsi="Arial" w:cs="Arial"/>
          <w:b/>
          <w:bCs/>
          <w:kern w:val="0"/>
          <w14:ligatures w14:val="none"/>
        </w:rPr>
      </w:pPr>
    </w:p>
    <w:p w14:paraId="25CFEEE0" w14:textId="77777777" w:rsidR="00397990" w:rsidRDefault="00397990" w:rsidP="00C359B7">
      <w:pPr>
        <w:spacing w:after="0" w:line="240" w:lineRule="auto"/>
        <w:contextualSpacing/>
        <w:jc w:val="both"/>
        <w:rPr>
          <w:rFonts w:ascii="Arial" w:eastAsia="Calibri" w:hAnsi="Arial" w:cs="Arial"/>
          <w:b/>
          <w:bCs/>
          <w:kern w:val="0"/>
          <w14:ligatures w14:val="none"/>
        </w:rPr>
      </w:pPr>
    </w:p>
    <w:p w14:paraId="22BAB8F1" w14:textId="77777777" w:rsidR="00397990" w:rsidRDefault="00397990" w:rsidP="00C359B7">
      <w:pPr>
        <w:spacing w:after="0" w:line="240" w:lineRule="auto"/>
        <w:contextualSpacing/>
        <w:jc w:val="both"/>
        <w:rPr>
          <w:rFonts w:ascii="Arial" w:eastAsia="Calibri" w:hAnsi="Arial" w:cs="Arial"/>
          <w:b/>
          <w:bCs/>
          <w:kern w:val="0"/>
          <w14:ligatures w14:val="none"/>
        </w:rPr>
      </w:pPr>
    </w:p>
    <w:p w14:paraId="225ED66A" w14:textId="77777777" w:rsidR="00397990" w:rsidRDefault="00397990" w:rsidP="00C359B7">
      <w:pPr>
        <w:spacing w:after="0" w:line="240" w:lineRule="auto"/>
        <w:contextualSpacing/>
        <w:jc w:val="both"/>
        <w:rPr>
          <w:rFonts w:ascii="Arial" w:eastAsia="Calibri" w:hAnsi="Arial" w:cs="Arial"/>
          <w:b/>
          <w:bCs/>
          <w:kern w:val="0"/>
          <w14:ligatures w14:val="none"/>
        </w:rPr>
      </w:pPr>
    </w:p>
    <w:p w14:paraId="26A639C5" w14:textId="338F6817" w:rsidR="00C359B7" w:rsidRDefault="00C359B7"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r>
        <w:rPr>
          <w:rFonts w:ascii="Arial" w:eastAsia="Calibri" w:hAnsi="Arial" w:cs="Arial"/>
          <w:b/>
          <w:bCs/>
          <w:kern w:val="0"/>
          <w14:ligatures w14:val="none"/>
        </w:rPr>
        <w:t>Tableau élève et tirages (niveau 6)</w:t>
      </w:r>
      <w:r w:rsidR="004C58A8">
        <w:rPr>
          <w:rFonts w:ascii="Arial" w:eastAsia="Calibri" w:hAnsi="Arial" w:cs="Arial"/>
          <w:b/>
          <w:bCs/>
          <w:kern w:val="0"/>
          <w14:ligatures w14:val="none"/>
        </w:rPr>
        <w:t xml:space="preserve"> à imprimer</w:t>
      </w:r>
    </w:p>
    <w:p w14:paraId="5F31E4AE" w14:textId="77777777" w:rsidR="00397990" w:rsidRDefault="00397990" w:rsidP="004C58A8">
      <w:pPr>
        <w:shd w:val="clear" w:color="auto" w:fill="FDE9D9" w:themeFill="accent6" w:themeFillTint="33"/>
        <w:spacing w:after="0" w:line="240" w:lineRule="auto"/>
        <w:contextualSpacing/>
        <w:jc w:val="both"/>
        <w:rPr>
          <w:rFonts w:ascii="Arial" w:eastAsia="Calibri" w:hAnsi="Arial" w:cs="Arial"/>
          <w:b/>
          <w:bCs/>
          <w:kern w:val="0"/>
          <w14:ligatures w14:val="none"/>
        </w:rPr>
      </w:pPr>
    </w:p>
    <w:p w14:paraId="7164C46C" w14:textId="77777777" w:rsidR="00397990" w:rsidRDefault="00397990" w:rsidP="00C359B7">
      <w:pPr>
        <w:spacing w:after="0" w:line="240" w:lineRule="auto"/>
        <w:contextualSpacing/>
        <w:jc w:val="both"/>
        <w:rPr>
          <w:rFonts w:ascii="Arial" w:eastAsia="Calibri" w:hAnsi="Arial" w:cs="Arial"/>
          <w:b/>
          <w:bCs/>
          <w:kern w:val="0"/>
          <w14:ligatures w14:val="none"/>
        </w:rPr>
      </w:pPr>
    </w:p>
    <w:p w14:paraId="72165659" w14:textId="77777777" w:rsidR="00397990" w:rsidRDefault="00397990" w:rsidP="00C359B7">
      <w:pPr>
        <w:spacing w:after="0" w:line="240" w:lineRule="auto"/>
        <w:contextualSpacing/>
        <w:jc w:val="both"/>
        <w:rPr>
          <w:rFonts w:ascii="Arial" w:eastAsia="Calibri" w:hAnsi="Arial" w:cs="Arial"/>
          <w:b/>
          <w:bCs/>
          <w:kern w:val="0"/>
          <w14:ligatures w14:val="none"/>
        </w:rPr>
      </w:pPr>
    </w:p>
    <w:p w14:paraId="2A6CAFEF" w14:textId="77777777" w:rsidR="00C359B7" w:rsidRDefault="00C359B7" w:rsidP="006271F0">
      <w:pPr>
        <w:spacing w:after="0" w:line="240" w:lineRule="auto"/>
        <w:contextualSpacing/>
        <w:jc w:val="both"/>
        <w:rPr>
          <w:rFonts w:ascii="Arial" w:eastAsia="Calibri" w:hAnsi="Arial" w:cs="Arial"/>
          <w:b/>
          <w:bCs/>
          <w:kern w:val="0"/>
          <w14:ligatures w14:val="none"/>
        </w:rPr>
      </w:pPr>
    </w:p>
    <w:p w14:paraId="023B01BA" w14:textId="78858ABB" w:rsidR="00C359B7" w:rsidRDefault="00C359B7" w:rsidP="006271F0">
      <w:pPr>
        <w:spacing w:after="0" w:line="240" w:lineRule="auto"/>
        <w:contextualSpacing/>
        <w:jc w:val="both"/>
        <w:rPr>
          <w:rFonts w:ascii="Arial" w:eastAsia="Calibri" w:hAnsi="Arial" w:cs="Arial"/>
          <w:b/>
          <w:bCs/>
          <w:kern w:val="0"/>
          <w14:ligatures w14:val="none"/>
        </w:rPr>
      </w:pPr>
      <w:r w:rsidRPr="00C359B7">
        <w:rPr>
          <w:rFonts w:ascii="Arial" w:eastAsia="Calibri" w:hAnsi="Arial" w:cs="Arial"/>
          <w:b/>
          <w:bCs/>
          <w:noProof/>
          <w:kern w:val="0"/>
          <w14:ligatures w14:val="none"/>
        </w:rPr>
        <w:drawing>
          <wp:inline distT="0" distB="0" distL="0" distR="0" wp14:anchorId="36283327" wp14:editId="321773FF">
            <wp:extent cx="5760720" cy="875665"/>
            <wp:effectExtent l="0" t="0" r="0" b="635"/>
            <wp:docPr id="9468676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67691" name=""/>
                    <pic:cNvPicPr/>
                  </pic:nvPicPr>
                  <pic:blipFill>
                    <a:blip r:embed="rId27"/>
                    <a:stretch>
                      <a:fillRect/>
                    </a:stretch>
                  </pic:blipFill>
                  <pic:spPr>
                    <a:xfrm>
                      <a:off x="0" y="0"/>
                      <a:ext cx="5760720" cy="875665"/>
                    </a:xfrm>
                    <a:prstGeom prst="rect">
                      <a:avLst/>
                    </a:prstGeom>
                  </pic:spPr>
                </pic:pic>
              </a:graphicData>
            </a:graphic>
          </wp:inline>
        </w:drawing>
      </w:r>
    </w:p>
    <w:p w14:paraId="0BC06448" w14:textId="77777777" w:rsidR="00C359B7" w:rsidRDefault="00C359B7" w:rsidP="006271F0">
      <w:pPr>
        <w:spacing w:after="0" w:line="240" w:lineRule="auto"/>
        <w:contextualSpacing/>
        <w:jc w:val="both"/>
        <w:rPr>
          <w:rFonts w:ascii="Arial" w:eastAsia="Calibri" w:hAnsi="Arial" w:cs="Arial"/>
          <w:b/>
          <w:bCs/>
          <w:kern w:val="0"/>
          <w14:ligatures w14:val="none"/>
        </w:rPr>
      </w:pPr>
    </w:p>
    <w:p w14:paraId="6E9F5A0B" w14:textId="77777777" w:rsidR="00C359B7" w:rsidRDefault="00C359B7" w:rsidP="006271F0">
      <w:pPr>
        <w:spacing w:after="0" w:line="240" w:lineRule="auto"/>
        <w:contextualSpacing/>
        <w:jc w:val="both"/>
        <w:rPr>
          <w:rFonts w:ascii="Arial" w:eastAsia="Calibri" w:hAnsi="Arial" w:cs="Arial"/>
          <w:b/>
          <w:bCs/>
          <w:kern w:val="0"/>
          <w14:ligatures w14:val="none"/>
        </w:rPr>
      </w:pPr>
    </w:p>
    <w:p w14:paraId="4ED7E8E2" w14:textId="77777777" w:rsidR="000511C9" w:rsidRDefault="000511C9" w:rsidP="006271F0">
      <w:pPr>
        <w:spacing w:after="0" w:line="240" w:lineRule="auto"/>
        <w:contextualSpacing/>
        <w:jc w:val="both"/>
        <w:rPr>
          <w:rFonts w:ascii="Arial" w:eastAsia="Calibri" w:hAnsi="Arial" w:cs="Arial"/>
          <w:b/>
          <w:bCs/>
          <w:kern w:val="0"/>
          <w14:ligatures w14:val="none"/>
        </w:rPr>
      </w:pPr>
    </w:p>
    <w:p w14:paraId="4FDB9553" w14:textId="77777777" w:rsidR="000511C9" w:rsidRDefault="000511C9" w:rsidP="006271F0">
      <w:pPr>
        <w:spacing w:after="0" w:line="240" w:lineRule="auto"/>
        <w:contextualSpacing/>
        <w:jc w:val="both"/>
        <w:rPr>
          <w:rFonts w:ascii="Arial" w:eastAsia="Calibri" w:hAnsi="Arial" w:cs="Arial"/>
          <w:b/>
          <w:bCs/>
          <w:kern w:val="0"/>
          <w14:ligatures w14:val="none"/>
        </w:rPr>
      </w:pPr>
    </w:p>
    <w:p w14:paraId="32E2FE71" w14:textId="77777777" w:rsidR="000511C9" w:rsidRDefault="000511C9" w:rsidP="006271F0">
      <w:pPr>
        <w:spacing w:after="0" w:line="240" w:lineRule="auto"/>
        <w:contextualSpacing/>
        <w:jc w:val="both"/>
        <w:rPr>
          <w:rFonts w:ascii="Arial" w:eastAsia="Calibri" w:hAnsi="Arial" w:cs="Arial"/>
          <w:b/>
          <w:bCs/>
          <w:kern w:val="0"/>
          <w14:ligatures w14:val="none"/>
        </w:rPr>
      </w:pPr>
    </w:p>
    <w:p w14:paraId="6B7E9D5C" w14:textId="77777777" w:rsidR="000511C9" w:rsidRDefault="000511C9" w:rsidP="006271F0">
      <w:pPr>
        <w:spacing w:after="0" w:line="240" w:lineRule="auto"/>
        <w:contextualSpacing/>
        <w:jc w:val="both"/>
        <w:rPr>
          <w:rFonts w:ascii="Arial" w:eastAsia="Calibri" w:hAnsi="Arial" w:cs="Arial"/>
          <w:b/>
          <w:bCs/>
          <w:kern w:val="0"/>
          <w14:ligatures w14:val="none"/>
        </w:rPr>
      </w:pPr>
    </w:p>
    <w:p w14:paraId="71195518" w14:textId="77777777" w:rsidR="000511C9" w:rsidRDefault="000511C9" w:rsidP="006271F0">
      <w:pPr>
        <w:spacing w:after="0" w:line="240" w:lineRule="auto"/>
        <w:contextualSpacing/>
        <w:jc w:val="both"/>
        <w:rPr>
          <w:rFonts w:ascii="Arial" w:eastAsia="Calibri" w:hAnsi="Arial" w:cs="Arial"/>
          <w:b/>
          <w:bCs/>
          <w:kern w:val="0"/>
          <w14:ligatures w14:val="none"/>
        </w:rPr>
      </w:pPr>
    </w:p>
    <w:p w14:paraId="4016BFD4" w14:textId="46A0A66E" w:rsidR="000511C9" w:rsidRPr="005C6C6D" w:rsidRDefault="005C6C6D" w:rsidP="005C6C6D">
      <w:pPr>
        <w:pStyle w:val="Titre1"/>
        <w:numPr>
          <w:ilvl w:val="0"/>
          <w:numId w:val="20"/>
        </w:numPr>
        <w:rPr>
          <w:rFonts w:eastAsia="Calibri"/>
          <w:b/>
          <w:bCs/>
          <w:color w:val="auto"/>
          <w:u w:val="single"/>
        </w:rPr>
      </w:pPr>
      <w:bookmarkStart w:id="10" w:name="_Toc144298946"/>
      <w:r w:rsidRPr="005C6C6D">
        <w:rPr>
          <w:rFonts w:eastAsia="Calibri"/>
          <w:b/>
          <w:bCs/>
          <w:color w:val="auto"/>
          <w:u w:val="single"/>
        </w:rPr>
        <w:lastRenderedPageBreak/>
        <w:t>Séance 3</w:t>
      </w:r>
      <w:bookmarkEnd w:id="10"/>
    </w:p>
    <w:p w14:paraId="37994186" w14:textId="77777777" w:rsidR="000511C9" w:rsidRDefault="000511C9" w:rsidP="006271F0">
      <w:pPr>
        <w:spacing w:after="0" w:line="240" w:lineRule="auto"/>
        <w:contextualSpacing/>
        <w:jc w:val="both"/>
        <w:rPr>
          <w:rFonts w:ascii="Arial" w:eastAsia="Calibri" w:hAnsi="Arial" w:cs="Arial"/>
          <w:b/>
          <w:bCs/>
          <w:kern w:val="0"/>
          <w14:ligatures w14:val="none"/>
        </w:rPr>
      </w:pPr>
    </w:p>
    <w:p w14:paraId="25183ADA" w14:textId="77777777" w:rsidR="000511C9" w:rsidRDefault="000511C9" w:rsidP="006271F0">
      <w:pPr>
        <w:spacing w:after="0" w:line="240" w:lineRule="auto"/>
        <w:contextualSpacing/>
        <w:jc w:val="both"/>
        <w:rPr>
          <w:rFonts w:ascii="Arial" w:eastAsia="Calibri" w:hAnsi="Arial" w:cs="Arial"/>
          <w:b/>
          <w:bCs/>
          <w:kern w:val="0"/>
          <w14:ligatures w14:val="none"/>
        </w:rPr>
      </w:pPr>
    </w:p>
    <w:tbl>
      <w:tblPr>
        <w:tblStyle w:val="Grilledutableau"/>
        <w:tblW w:w="9776" w:type="dxa"/>
        <w:tblLook w:val="04A0" w:firstRow="1" w:lastRow="0" w:firstColumn="1" w:lastColumn="0" w:noHBand="0" w:noVBand="1"/>
      </w:tblPr>
      <w:tblGrid>
        <w:gridCol w:w="4815"/>
        <w:gridCol w:w="4961"/>
      </w:tblGrid>
      <w:tr w:rsidR="000511C9" w14:paraId="78BBF5F5" w14:textId="77777777" w:rsidTr="00D5472C">
        <w:tc>
          <w:tcPr>
            <w:tcW w:w="9776" w:type="dxa"/>
            <w:gridSpan w:val="2"/>
            <w:shd w:val="clear" w:color="auto" w:fill="B6DDE8" w:themeFill="accent5" w:themeFillTint="66"/>
          </w:tcPr>
          <w:p w14:paraId="5A187E8E" w14:textId="0297E3B1" w:rsidR="000511C9" w:rsidRPr="005732EA" w:rsidRDefault="000511C9" w:rsidP="00D5472C">
            <w:pPr>
              <w:jc w:val="center"/>
              <w:rPr>
                <w:rStyle w:val="markedcontent"/>
                <w:rFonts w:ascii="Arial" w:hAnsi="Arial" w:cs="Arial"/>
                <w:b/>
                <w:bCs/>
              </w:rPr>
            </w:pPr>
            <w:r w:rsidRPr="005732EA">
              <w:rPr>
                <w:rStyle w:val="markedcontent"/>
                <w:rFonts w:ascii="Arial" w:hAnsi="Arial" w:cs="Arial"/>
                <w:b/>
                <w:bCs/>
              </w:rPr>
              <w:t xml:space="preserve">Séance </w:t>
            </w:r>
            <w:r>
              <w:rPr>
                <w:rStyle w:val="markedcontent"/>
                <w:rFonts w:ascii="Arial" w:hAnsi="Arial" w:cs="Arial"/>
                <w:b/>
                <w:bCs/>
              </w:rPr>
              <w:t>3</w:t>
            </w:r>
          </w:p>
        </w:tc>
      </w:tr>
      <w:tr w:rsidR="000511C9" w14:paraId="5951B011" w14:textId="77777777" w:rsidTr="00D5472C">
        <w:tc>
          <w:tcPr>
            <w:tcW w:w="4815" w:type="dxa"/>
          </w:tcPr>
          <w:p w14:paraId="5DD7B92E" w14:textId="027AB324" w:rsidR="000511C9" w:rsidRPr="005732EA" w:rsidRDefault="000511C9" w:rsidP="000511C9">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1</w:t>
            </w:r>
            <w:r w:rsidRPr="005732EA">
              <w:rPr>
                <w:rStyle w:val="markedcontent"/>
                <w:rFonts w:ascii="Arial" w:hAnsi="Arial" w:cs="Arial"/>
                <w:b/>
                <w:bCs/>
              </w:rPr>
              <w:t xml:space="preserve"> (</w:t>
            </w:r>
            <w:r w:rsidR="00006894">
              <w:rPr>
                <w:rStyle w:val="markedcontent"/>
                <w:rFonts w:ascii="Arial" w:hAnsi="Arial" w:cs="Arial"/>
                <w:b/>
                <w:bCs/>
              </w:rPr>
              <w:t>4</w:t>
            </w:r>
            <w:r w:rsidR="00C70F34">
              <w:rPr>
                <w:rStyle w:val="markedcontent"/>
                <w:rFonts w:ascii="Arial" w:hAnsi="Arial" w:cs="Arial"/>
                <w:b/>
                <w:bCs/>
              </w:rPr>
              <w:t>0</w:t>
            </w:r>
            <w:r w:rsidRPr="005732EA">
              <w:rPr>
                <w:rStyle w:val="markedcontent"/>
                <w:rFonts w:ascii="Arial" w:hAnsi="Arial" w:cs="Arial"/>
                <w:b/>
                <w:bCs/>
              </w:rPr>
              <w:t xml:space="preserve"> min)</w:t>
            </w:r>
          </w:p>
        </w:tc>
        <w:tc>
          <w:tcPr>
            <w:tcW w:w="4961" w:type="dxa"/>
          </w:tcPr>
          <w:p w14:paraId="37E7F93F" w14:textId="54D188F6" w:rsidR="000511C9" w:rsidRPr="005732EA" w:rsidRDefault="000511C9" w:rsidP="000511C9">
            <w:pPr>
              <w:jc w:val="center"/>
              <w:rPr>
                <w:rStyle w:val="markedcontent"/>
                <w:rFonts w:ascii="Arial" w:hAnsi="Arial" w:cs="Arial"/>
                <w:b/>
                <w:bCs/>
              </w:rPr>
            </w:pPr>
            <w:r w:rsidRPr="005732EA">
              <w:rPr>
                <w:rStyle w:val="markedcontent"/>
                <w:rFonts w:ascii="Arial" w:hAnsi="Arial" w:cs="Arial"/>
                <w:b/>
                <w:bCs/>
              </w:rPr>
              <w:t>Temps 2 (</w:t>
            </w:r>
            <w:r>
              <w:rPr>
                <w:rStyle w:val="markedcontent"/>
                <w:rFonts w:ascii="Arial" w:hAnsi="Arial" w:cs="Arial"/>
                <w:b/>
                <w:bCs/>
              </w:rPr>
              <w:t>10</w:t>
            </w:r>
            <w:r w:rsidRPr="005732EA">
              <w:rPr>
                <w:rStyle w:val="markedcontent"/>
                <w:rFonts w:ascii="Arial" w:hAnsi="Arial" w:cs="Arial"/>
                <w:b/>
                <w:bCs/>
              </w:rPr>
              <w:t xml:space="preserve"> min)</w:t>
            </w:r>
          </w:p>
        </w:tc>
      </w:tr>
      <w:tr w:rsidR="000511C9" w14:paraId="16904AE4" w14:textId="77777777" w:rsidTr="00D5472C">
        <w:tc>
          <w:tcPr>
            <w:tcW w:w="4815" w:type="dxa"/>
          </w:tcPr>
          <w:p w14:paraId="68F31A7E" w14:textId="77777777" w:rsidR="000511C9" w:rsidRPr="006A4731" w:rsidRDefault="000511C9" w:rsidP="000511C9">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514C5001" w14:textId="77777777" w:rsidR="000511C9" w:rsidRDefault="000511C9" w:rsidP="000511C9">
            <w:pPr>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Fixer les liens entre dixième, centième. Faire le lien avec la droite graduée.</w:t>
            </w:r>
          </w:p>
          <w:p w14:paraId="049B6A68" w14:textId="77777777" w:rsidR="000511C9" w:rsidRDefault="000511C9" w:rsidP="000511C9">
            <w:pPr>
              <w:pStyle w:val="NormalWeb"/>
              <w:spacing w:before="0" w:beforeAutospacing="0" w:after="0" w:afterAutospacing="0"/>
              <w:rPr>
                <w:rStyle w:val="markedcontent"/>
                <w:rFonts w:ascii="Arial" w:hAnsi="Arial" w:cs="Arial"/>
                <w:color w:val="FF0000"/>
                <w:sz w:val="22"/>
                <w:szCs w:val="22"/>
              </w:rPr>
            </w:pPr>
            <w:r w:rsidRPr="00B56062">
              <w:rPr>
                <w:rStyle w:val="markedcontent"/>
                <w:rFonts w:ascii="Arial" w:hAnsi="Arial" w:cs="Arial"/>
                <w:color w:val="FF0000"/>
                <w:sz w:val="22"/>
                <w:szCs w:val="22"/>
              </w:rPr>
              <w:t>Utiliser et représenter les fractions décimales.</w:t>
            </w:r>
          </w:p>
          <w:p w14:paraId="77D9F4C3" w14:textId="77A61658" w:rsidR="005A0773" w:rsidRPr="00B56062" w:rsidRDefault="005A0773" w:rsidP="000511C9">
            <w:pPr>
              <w:pStyle w:val="NormalWeb"/>
              <w:spacing w:before="0" w:beforeAutospacing="0" w:after="0" w:afterAutospacing="0"/>
              <w:rPr>
                <w:rStyle w:val="markedcontent"/>
                <w:rFonts w:ascii="Arial" w:hAnsi="Arial" w:cs="Arial"/>
                <w:sz w:val="22"/>
                <w:szCs w:val="22"/>
              </w:rPr>
            </w:pPr>
          </w:p>
        </w:tc>
        <w:tc>
          <w:tcPr>
            <w:tcW w:w="4961" w:type="dxa"/>
          </w:tcPr>
          <w:p w14:paraId="7F8FCFDA" w14:textId="77777777" w:rsidR="000511C9" w:rsidRPr="006A4731" w:rsidRDefault="000511C9" w:rsidP="000511C9">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05C94CB4" w14:textId="04D13ADD" w:rsidR="000511C9" w:rsidRPr="00B263F7" w:rsidRDefault="00006894" w:rsidP="00006894">
            <w:pPr>
              <w:rPr>
                <w:rStyle w:val="markedcontent"/>
                <w:rFonts w:ascii="Arial" w:hAnsi="Arial" w:cs="Arial"/>
                <w:color w:val="FF0000"/>
              </w:rPr>
            </w:pPr>
            <w:r>
              <w:rPr>
                <w:rFonts w:ascii="Arial" w:eastAsia="Times New Roman" w:hAnsi="Arial" w:cs="Arial"/>
                <w:color w:val="FF0000"/>
                <w:kern w:val="0"/>
                <w:lang w:eastAsia="fr-FR"/>
                <w14:ligatures w14:val="none"/>
              </w:rPr>
              <w:t>Faire le lien entre les fractions décimales et l’écriture décimale (approche historique).</w:t>
            </w:r>
          </w:p>
        </w:tc>
      </w:tr>
      <w:tr w:rsidR="000511C9" w14:paraId="3E1F8101" w14:textId="77777777" w:rsidTr="00D5472C">
        <w:tc>
          <w:tcPr>
            <w:tcW w:w="4815" w:type="dxa"/>
          </w:tcPr>
          <w:p w14:paraId="39B421F5" w14:textId="77777777" w:rsidR="000511C9" w:rsidRPr="006A4731" w:rsidRDefault="000511C9" w:rsidP="000511C9">
            <w:pPr>
              <w:rPr>
                <w:rStyle w:val="markedcontent"/>
                <w:rFonts w:ascii="Arial" w:hAnsi="Arial" w:cs="Arial"/>
              </w:rPr>
            </w:pPr>
            <w:r w:rsidRPr="006A4731">
              <w:rPr>
                <w:rStyle w:val="markedcontent"/>
                <w:rFonts w:ascii="Arial" w:hAnsi="Arial" w:cs="Arial"/>
                <w:u w:val="single"/>
              </w:rPr>
              <w:t>Activité</w:t>
            </w:r>
            <w:r w:rsidRPr="006A4731">
              <w:rPr>
                <w:rStyle w:val="markedcontent"/>
                <w:rFonts w:ascii="Arial" w:hAnsi="Arial" w:cs="Arial"/>
              </w:rPr>
              <w:t> :</w:t>
            </w:r>
          </w:p>
          <w:p w14:paraId="18DA5062" w14:textId="77777777" w:rsidR="000511C9" w:rsidRDefault="000511C9" w:rsidP="000511C9">
            <w:pPr>
              <w:rPr>
                <w:rStyle w:val="markedcontent"/>
                <w:rFonts w:ascii="Arial" w:hAnsi="Arial" w:cs="Arial"/>
              </w:rPr>
            </w:pPr>
            <w:r w:rsidRPr="00B263F7">
              <w:rPr>
                <w:rStyle w:val="markedcontent"/>
                <w:rFonts w:ascii="Arial" w:hAnsi="Arial" w:cs="Arial"/>
              </w:rPr>
              <w:t>Jeu « la course aux dixièmes ».</w:t>
            </w:r>
          </w:p>
          <w:p w14:paraId="67F8D439" w14:textId="4E8794BC" w:rsidR="005A0773" w:rsidRPr="00C62FF5" w:rsidRDefault="005A0773" w:rsidP="000511C9">
            <w:pPr>
              <w:rPr>
                <w:rStyle w:val="markedcontent"/>
                <w:rFonts w:ascii="Arial" w:hAnsi="Arial" w:cs="Arial"/>
              </w:rPr>
            </w:pPr>
          </w:p>
        </w:tc>
        <w:tc>
          <w:tcPr>
            <w:tcW w:w="4961" w:type="dxa"/>
          </w:tcPr>
          <w:p w14:paraId="4FF28D69" w14:textId="77777777" w:rsidR="000511C9" w:rsidRPr="006A4731" w:rsidRDefault="000511C9" w:rsidP="000511C9">
            <w:pPr>
              <w:rPr>
                <w:rStyle w:val="markedcontent"/>
                <w:rFonts w:ascii="Arial" w:hAnsi="Arial" w:cs="Arial"/>
              </w:rPr>
            </w:pPr>
            <w:r w:rsidRPr="006A4731">
              <w:rPr>
                <w:rStyle w:val="markedcontent"/>
                <w:rFonts w:ascii="Arial" w:hAnsi="Arial" w:cs="Arial"/>
                <w:u w:val="single"/>
              </w:rPr>
              <w:t>Activité</w:t>
            </w:r>
            <w:r w:rsidRPr="006A4731">
              <w:rPr>
                <w:rStyle w:val="markedcontent"/>
                <w:rFonts w:ascii="Arial" w:hAnsi="Arial" w:cs="Arial"/>
              </w:rPr>
              <w:t> :</w:t>
            </w:r>
          </w:p>
          <w:p w14:paraId="2727D4E8" w14:textId="5A1CC918" w:rsidR="000511C9" w:rsidRPr="00B263F7" w:rsidRDefault="00006894" w:rsidP="000511C9">
            <w:pPr>
              <w:rPr>
                <w:rStyle w:val="markedcontent"/>
                <w:rFonts w:ascii="Arial" w:hAnsi="Arial" w:cs="Arial"/>
                <w:u w:val="single"/>
              </w:rPr>
            </w:pPr>
            <w:r>
              <w:rPr>
                <w:rStyle w:val="markedcontent"/>
                <w:rFonts w:ascii="Arial" w:hAnsi="Arial" w:cs="Arial"/>
              </w:rPr>
              <w:t>Approche historique</w:t>
            </w:r>
            <w:r w:rsidR="000511C9" w:rsidRPr="00B263F7">
              <w:rPr>
                <w:rStyle w:val="markedcontent"/>
                <w:rFonts w:ascii="Arial" w:hAnsi="Arial" w:cs="Arial"/>
              </w:rPr>
              <w:t>.</w:t>
            </w:r>
          </w:p>
        </w:tc>
      </w:tr>
    </w:tbl>
    <w:p w14:paraId="59A4CA18" w14:textId="77777777" w:rsidR="000511C9" w:rsidRDefault="000511C9" w:rsidP="000511C9">
      <w:pPr>
        <w:spacing w:after="0" w:line="240" w:lineRule="auto"/>
        <w:contextualSpacing/>
        <w:jc w:val="both"/>
        <w:rPr>
          <w:rFonts w:ascii="Arial" w:eastAsia="Calibri" w:hAnsi="Arial" w:cs="Arial"/>
          <w:b/>
          <w:bCs/>
          <w:kern w:val="0"/>
          <w14:ligatures w14:val="none"/>
        </w:rPr>
      </w:pPr>
    </w:p>
    <w:p w14:paraId="21E9E68B" w14:textId="77777777" w:rsidR="000511C9" w:rsidRDefault="000511C9" w:rsidP="000511C9">
      <w:pPr>
        <w:spacing w:after="0" w:line="240" w:lineRule="auto"/>
        <w:contextualSpacing/>
        <w:jc w:val="both"/>
        <w:rPr>
          <w:rFonts w:ascii="Arial" w:eastAsia="Calibri" w:hAnsi="Arial" w:cs="Arial"/>
          <w:b/>
          <w:bCs/>
          <w:kern w:val="0"/>
          <w14:ligatures w14:val="none"/>
        </w:rPr>
      </w:pPr>
    </w:p>
    <w:p w14:paraId="253E2496" w14:textId="77777777" w:rsidR="000511C9" w:rsidRDefault="000511C9" w:rsidP="000511C9">
      <w:pPr>
        <w:spacing w:after="0" w:line="240" w:lineRule="auto"/>
        <w:ind w:left="708"/>
        <w:contextualSpacing/>
        <w:rPr>
          <w:rFonts w:ascii="Arial" w:eastAsia="Calibri" w:hAnsi="Arial" w:cs="Arial"/>
          <w:kern w:val="0"/>
          <w14:ligatures w14:val="none"/>
        </w:rPr>
      </w:pPr>
    </w:p>
    <w:p w14:paraId="389AD71F" w14:textId="77777777" w:rsidR="000511C9" w:rsidRDefault="000511C9" w:rsidP="000511C9">
      <w:pPr>
        <w:spacing w:after="0" w:line="240" w:lineRule="auto"/>
        <w:contextualSpacing/>
        <w:jc w:val="center"/>
        <w:rPr>
          <w:rFonts w:ascii="Arial" w:eastAsia="Calibri" w:hAnsi="Arial" w:cs="Arial"/>
          <w:kern w:val="0"/>
          <w14:ligatures w14:val="none"/>
        </w:rPr>
      </w:pPr>
    </w:p>
    <w:p w14:paraId="226A10A4" w14:textId="77777777" w:rsidR="0070465E" w:rsidRDefault="0070465E" w:rsidP="000511C9">
      <w:pPr>
        <w:spacing w:after="0" w:line="240" w:lineRule="auto"/>
        <w:contextualSpacing/>
        <w:jc w:val="center"/>
        <w:rPr>
          <w:rFonts w:ascii="Arial" w:eastAsia="Calibri" w:hAnsi="Arial" w:cs="Arial"/>
          <w:kern w:val="0"/>
          <w14:ligatures w14:val="none"/>
        </w:rPr>
      </w:pPr>
    </w:p>
    <w:p w14:paraId="436B238F" w14:textId="77777777" w:rsidR="0070465E" w:rsidRDefault="0070465E" w:rsidP="000511C9">
      <w:pPr>
        <w:spacing w:after="0" w:line="240" w:lineRule="auto"/>
        <w:contextualSpacing/>
        <w:jc w:val="center"/>
        <w:rPr>
          <w:rFonts w:ascii="Arial" w:eastAsia="Calibri" w:hAnsi="Arial" w:cs="Arial"/>
          <w:kern w:val="0"/>
          <w14:ligatures w14:val="none"/>
        </w:rPr>
      </w:pPr>
    </w:p>
    <w:p w14:paraId="330CF252" w14:textId="77777777" w:rsidR="0070465E" w:rsidRDefault="0070465E" w:rsidP="000511C9">
      <w:pPr>
        <w:spacing w:after="0" w:line="240" w:lineRule="auto"/>
        <w:contextualSpacing/>
        <w:jc w:val="center"/>
        <w:rPr>
          <w:rFonts w:ascii="Arial" w:eastAsia="Calibri" w:hAnsi="Arial" w:cs="Arial"/>
          <w:kern w:val="0"/>
          <w14:ligatures w14:val="none"/>
        </w:rPr>
      </w:pPr>
    </w:p>
    <w:p w14:paraId="60B714C2" w14:textId="77777777" w:rsidR="0070465E" w:rsidRDefault="0070465E" w:rsidP="000511C9">
      <w:pPr>
        <w:spacing w:after="0" w:line="240" w:lineRule="auto"/>
        <w:contextualSpacing/>
        <w:jc w:val="center"/>
        <w:rPr>
          <w:rFonts w:ascii="Arial" w:eastAsia="Calibri" w:hAnsi="Arial" w:cs="Arial"/>
          <w:kern w:val="0"/>
          <w14:ligatures w14:val="none"/>
        </w:rPr>
      </w:pPr>
    </w:p>
    <w:p w14:paraId="3CFA4A41" w14:textId="77777777" w:rsidR="0070465E" w:rsidRDefault="0070465E" w:rsidP="000511C9">
      <w:pPr>
        <w:spacing w:after="0" w:line="240" w:lineRule="auto"/>
        <w:contextualSpacing/>
        <w:jc w:val="center"/>
        <w:rPr>
          <w:rFonts w:ascii="Arial" w:eastAsia="Calibri" w:hAnsi="Arial" w:cs="Arial"/>
          <w:kern w:val="0"/>
          <w14:ligatures w14:val="none"/>
        </w:rPr>
      </w:pPr>
    </w:p>
    <w:p w14:paraId="2C870171" w14:textId="77777777" w:rsidR="0070465E" w:rsidRDefault="0070465E" w:rsidP="000511C9">
      <w:pPr>
        <w:spacing w:after="0" w:line="240" w:lineRule="auto"/>
        <w:contextualSpacing/>
        <w:jc w:val="center"/>
        <w:rPr>
          <w:rFonts w:ascii="Arial" w:eastAsia="Calibri" w:hAnsi="Arial" w:cs="Arial"/>
          <w:kern w:val="0"/>
          <w14:ligatures w14:val="none"/>
        </w:rPr>
      </w:pPr>
    </w:p>
    <w:p w14:paraId="40A7166C" w14:textId="77777777" w:rsidR="0070465E" w:rsidRDefault="0070465E" w:rsidP="000511C9">
      <w:pPr>
        <w:spacing w:after="0" w:line="240" w:lineRule="auto"/>
        <w:contextualSpacing/>
        <w:jc w:val="center"/>
        <w:rPr>
          <w:rFonts w:ascii="Arial" w:eastAsia="Calibri" w:hAnsi="Arial" w:cs="Arial"/>
          <w:kern w:val="0"/>
          <w14:ligatures w14:val="none"/>
        </w:rPr>
      </w:pPr>
    </w:p>
    <w:p w14:paraId="4EAD7B10" w14:textId="77777777" w:rsidR="0070465E" w:rsidRDefault="0070465E" w:rsidP="000511C9">
      <w:pPr>
        <w:spacing w:after="0" w:line="240" w:lineRule="auto"/>
        <w:contextualSpacing/>
        <w:jc w:val="center"/>
        <w:rPr>
          <w:rFonts w:ascii="Arial" w:eastAsia="Calibri" w:hAnsi="Arial" w:cs="Arial"/>
          <w:kern w:val="0"/>
          <w14:ligatures w14:val="none"/>
        </w:rPr>
      </w:pPr>
    </w:p>
    <w:p w14:paraId="51DD708A" w14:textId="77777777" w:rsidR="0070465E" w:rsidRDefault="0070465E" w:rsidP="000511C9">
      <w:pPr>
        <w:spacing w:after="0" w:line="240" w:lineRule="auto"/>
        <w:contextualSpacing/>
        <w:jc w:val="center"/>
        <w:rPr>
          <w:rFonts w:ascii="Arial" w:eastAsia="Calibri" w:hAnsi="Arial" w:cs="Arial"/>
          <w:kern w:val="0"/>
          <w14:ligatures w14:val="none"/>
        </w:rPr>
      </w:pPr>
    </w:p>
    <w:p w14:paraId="41E8E949" w14:textId="77777777" w:rsidR="0070465E" w:rsidRDefault="0070465E" w:rsidP="000511C9">
      <w:pPr>
        <w:spacing w:after="0" w:line="240" w:lineRule="auto"/>
        <w:contextualSpacing/>
        <w:jc w:val="center"/>
        <w:rPr>
          <w:rFonts w:ascii="Arial" w:eastAsia="Calibri" w:hAnsi="Arial" w:cs="Arial"/>
          <w:kern w:val="0"/>
          <w14:ligatures w14:val="none"/>
        </w:rPr>
      </w:pPr>
    </w:p>
    <w:p w14:paraId="061D6868" w14:textId="77777777" w:rsidR="0070465E" w:rsidRDefault="0070465E" w:rsidP="000511C9">
      <w:pPr>
        <w:spacing w:after="0" w:line="240" w:lineRule="auto"/>
        <w:contextualSpacing/>
        <w:jc w:val="center"/>
        <w:rPr>
          <w:rFonts w:ascii="Arial" w:eastAsia="Calibri" w:hAnsi="Arial" w:cs="Arial"/>
          <w:kern w:val="0"/>
          <w14:ligatures w14:val="none"/>
        </w:rPr>
      </w:pPr>
    </w:p>
    <w:p w14:paraId="43931152" w14:textId="77777777" w:rsidR="0070465E" w:rsidRDefault="0070465E" w:rsidP="000511C9">
      <w:pPr>
        <w:spacing w:after="0" w:line="240" w:lineRule="auto"/>
        <w:contextualSpacing/>
        <w:jc w:val="center"/>
        <w:rPr>
          <w:rFonts w:ascii="Arial" w:eastAsia="Calibri" w:hAnsi="Arial" w:cs="Arial"/>
          <w:kern w:val="0"/>
          <w14:ligatures w14:val="none"/>
        </w:rPr>
      </w:pPr>
    </w:p>
    <w:p w14:paraId="7D281D0E" w14:textId="77777777" w:rsidR="0070465E" w:rsidRDefault="0070465E" w:rsidP="000511C9">
      <w:pPr>
        <w:spacing w:after="0" w:line="240" w:lineRule="auto"/>
        <w:contextualSpacing/>
        <w:jc w:val="center"/>
        <w:rPr>
          <w:rFonts w:ascii="Arial" w:eastAsia="Calibri" w:hAnsi="Arial" w:cs="Arial"/>
          <w:kern w:val="0"/>
          <w14:ligatures w14:val="none"/>
        </w:rPr>
      </w:pPr>
    </w:p>
    <w:p w14:paraId="34202C63" w14:textId="77777777" w:rsidR="0070465E" w:rsidRDefault="0070465E" w:rsidP="000511C9">
      <w:pPr>
        <w:spacing w:after="0" w:line="240" w:lineRule="auto"/>
        <w:contextualSpacing/>
        <w:jc w:val="center"/>
        <w:rPr>
          <w:rFonts w:ascii="Arial" w:eastAsia="Calibri" w:hAnsi="Arial" w:cs="Arial"/>
          <w:kern w:val="0"/>
          <w14:ligatures w14:val="none"/>
        </w:rPr>
      </w:pPr>
    </w:p>
    <w:p w14:paraId="102F83D1" w14:textId="77777777" w:rsidR="0070465E" w:rsidRDefault="0070465E" w:rsidP="000511C9">
      <w:pPr>
        <w:spacing w:after="0" w:line="240" w:lineRule="auto"/>
        <w:contextualSpacing/>
        <w:jc w:val="center"/>
        <w:rPr>
          <w:rFonts w:ascii="Arial" w:eastAsia="Calibri" w:hAnsi="Arial" w:cs="Arial"/>
          <w:kern w:val="0"/>
          <w14:ligatures w14:val="none"/>
        </w:rPr>
      </w:pPr>
    </w:p>
    <w:p w14:paraId="080556CB" w14:textId="77777777" w:rsidR="0070465E" w:rsidRDefault="0070465E" w:rsidP="000511C9">
      <w:pPr>
        <w:spacing w:after="0" w:line="240" w:lineRule="auto"/>
        <w:contextualSpacing/>
        <w:jc w:val="center"/>
        <w:rPr>
          <w:rFonts w:ascii="Arial" w:eastAsia="Calibri" w:hAnsi="Arial" w:cs="Arial"/>
          <w:kern w:val="0"/>
          <w14:ligatures w14:val="none"/>
        </w:rPr>
      </w:pPr>
    </w:p>
    <w:p w14:paraId="474A4267" w14:textId="77777777" w:rsidR="0070465E" w:rsidRDefault="0070465E" w:rsidP="000511C9">
      <w:pPr>
        <w:spacing w:after="0" w:line="240" w:lineRule="auto"/>
        <w:contextualSpacing/>
        <w:jc w:val="center"/>
        <w:rPr>
          <w:rFonts w:ascii="Arial" w:eastAsia="Calibri" w:hAnsi="Arial" w:cs="Arial"/>
          <w:kern w:val="0"/>
          <w14:ligatures w14:val="none"/>
        </w:rPr>
      </w:pPr>
    </w:p>
    <w:p w14:paraId="3434CA61" w14:textId="77777777" w:rsidR="0070465E" w:rsidRDefault="0070465E" w:rsidP="000511C9">
      <w:pPr>
        <w:spacing w:after="0" w:line="240" w:lineRule="auto"/>
        <w:contextualSpacing/>
        <w:jc w:val="center"/>
        <w:rPr>
          <w:rFonts w:ascii="Arial" w:eastAsia="Calibri" w:hAnsi="Arial" w:cs="Arial"/>
          <w:kern w:val="0"/>
          <w14:ligatures w14:val="none"/>
        </w:rPr>
      </w:pPr>
    </w:p>
    <w:p w14:paraId="2E8921A0" w14:textId="77777777" w:rsidR="0070465E" w:rsidRDefault="0070465E" w:rsidP="000511C9">
      <w:pPr>
        <w:spacing w:after="0" w:line="240" w:lineRule="auto"/>
        <w:contextualSpacing/>
        <w:jc w:val="center"/>
        <w:rPr>
          <w:rFonts w:ascii="Arial" w:eastAsia="Calibri" w:hAnsi="Arial" w:cs="Arial"/>
          <w:kern w:val="0"/>
          <w14:ligatures w14:val="none"/>
        </w:rPr>
      </w:pPr>
    </w:p>
    <w:p w14:paraId="50EFF350" w14:textId="77777777" w:rsidR="0070465E" w:rsidRDefault="0070465E" w:rsidP="000511C9">
      <w:pPr>
        <w:spacing w:after="0" w:line="240" w:lineRule="auto"/>
        <w:contextualSpacing/>
        <w:jc w:val="center"/>
        <w:rPr>
          <w:rFonts w:ascii="Arial" w:eastAsia="Calibri" w:hAnsi="Arial" w:cs="Arial"/>
          <w:kern w:val="0"/>
          <w14:ligatures w14:val="none"/>
        </w:rPr>
      </w:pPr>
    </w:p>
    <w:p w14:paraId="237B1072" w14:textId="77777777" w:rsidR="0070465E" w:rsidRDefault="0070465E" w:rsidP="000511C9">
      <w:pPr>
        <w:spacing w:after="0" w:line="240" w:lineRule="auto"/>
        <w:contextualSpacing/>
        <w:jc w:val="center"/>
        <w:rPr>
          <w:rFonts w:ascii="Arial" w:eastAsia="Calibri" w:hAnsi="Arial" w:cs="Arial"/>
          <w:kern w:val="0"/>
          <w14:ligatures w14:val="none"/>
        </w:rPr>
      </w:pPr>
    </w:p>
    <w:p w14:paraId="086505E4" w14:textId="77777777" w:rsidR="0070465E" w:rsidRDefault="0070465E" w:rsidP="000511C9">
      <w:pPr>
        <w:spacing w:after="0" w:line="240" w:lineRule="auto"/>
        <w:contextualSpacing/>
        <w:jc w:val="center"/>
        <w:rPr>
          <w:rFonts w:ascii="Arial" w:eastAsia="Calibri" w:hAnsi="Arial" w:cs="Arial"/>
          <w:kern w:val="0"/>
          <w14:ligatures w14:val="none"/>
        </w:rPr>
      </w:pPr>
    </w:p>
    <w:p w14:paraId="5637BEF7" w14:textId="77777777" w:rsidR="0070465E" w:rsidRDefault="0070465E" w:rsidP="000511C9">
      <w:pPr>
        <w:spacing w:after="0" w:line="240" w:lineRule="auto"/>
        <w:contextualSpacing/>
        <w:jc w:val="center"/>
        <w:rPr>
          <w:rFonts w:ascii="Arial" w:eastAsia="Calibri" w:hAnsi="Arial" w:cs="Arial"/>
          <w:kern w:val="0"/>
          <w14:ligatures w14:val="none"/>
        </w:rPr>
      </w:pPr>
    </w:p>
    <w:p w14:paraId="7F967882" w14:textId="77777777" w:rsidR="0070465E" w:rsidRDefault="0070465E" w:rsidP="000511C9">
      <w:pPr>
        <w:spacing w:after="0" w:line="240" w:lineRule="auto"/>
        <w:contextualSpacing/>
        <w:jc w:val="center"/>
        <w:rPr>
          <w:rFonts w:ascii="Arial" w:eastAsia="Calibri" w:hAnsi="Arial" w:cs="Arial"/>
          <w:kern w:val="0"/>
          <w14:ligatures w14:val="none"/>
        </w:rPr>
      </w:pPr>
    </w:p>
    <w:p w14:paraId="12306893" w14:textId="77777777" w:rsidR="0070465E" w:rsidRDefault="0070465E" w:rsidP="000511C9">
      <w:pPr>
        <w:spacing w:after="0" w:line="240" w:lineRule="auto"/>
        <w:contextualSpacing/>
        <w:jc w:val="center"/>
        <w:rPr>
          <w:rFonts w:ascii="Arial" w:eastAsia="Calibri" w:hAnsi="Arial" w:cs="Arial"/>
          <w:kern w:val="0"/>
          <w14:ligatures w14:val="none"/>
        </w:rPr>
      </w:pPr>
    </w:p>
    <w:p w14:paraId="39F87182" w14:textId="77777777" w:rsidR="0070465E" w:rsidRDefault="0070465E" w:rsidP="000511C9">
      <w:pPr>
        <w:spacing w:after="0" w:line="240" w:lineRule="auto"/>
        <w:contextualSpacing/>
        <w:jc w:val="center"/>
        <w:rPr>
          <w:rFonts w:ascii="Arial" w:eastAsia="Calibri" w:hAnsi="Arial" w:cs="Arial"/>
          <w:kern w:val="0"/>
          <w14:ligatures w14:val="none"/>
        </w:rPr>
      </w:pPr>
    </w:p>
    <w:p w14:paraId="7F2C6BE4" w14:textId="77777777" w:rsidR="0070465E" w:rsidRDefault="0070465E" w:rsidP="000511C9">
      <w:pPr>
        <w:spacing w:after="0" w:line="240" w:lineRule="auto"/>
        <w:contextualSpacing/>
        <w:jc w:val="center"/>
        <w:rPr>
          <w:rFonts w:ascii="Arial" w:eastAsia="Calibri" w:hAnsi="Arial" w:cs="Arial"/>
          <w:kern w:val="0"/>
          <w14:ligatures w14:val="none"/>
        </w:rPr>
      </w:pPr>
    </w:p>
    <w:p w14:paraId="735DDEA7" w14:textId="77777777" w:rsidR="0070465E" w:rsidRDefault="0070465E" w:rsidP="000511C9">
      <w:pPr>
        <w:spacing w:after="0" w:line="240" w:lineRule="auto"/>
        <w:contextualSpacing/>
        <w:jc w:val="center"/>
        <w:rPr>
          <w:rFonts w:ascii="Arial" w:eastAsia="Calibri" w:hAnsi="Arial" w:cs="Arial"/>
          <w:kern w:val="0"/>
          <w14:ligatures w14:val="none"/>
        </w:rPr>
      </w:pPr>
    </w:p>
    <w:p w14:paraId="1C068C2E" w14:textId="77777777" w:rsidR="0070465E" w:rsidRDefault="0070465E" w:rsidP="000511C9">
      <w:pPr>
        <w:spacing w:after="0" w:line="240" w:lineRule="auto"/>
        <w:contextualSpacing/>
        <w:jc w:val="center"/>
        <w:rPr>
          <w:rFonts w:ascii="Arial" w:eastAsia="Calibri" w:hAnsi="Arial" w:cs="Arial"/>
          <w:kern w:val="0"/>
          <w14:ligatures w14:val="none"/>
        </w:rPr>
      </w:pPr>
    </w:p>
    <w:p w14:paraId="2442271D" w14:textId="77777777" w:rsidR="0070465E" w:rsidRDefault="0070465E" w:rsidP="000511C9">
      <w:pPr>
        <w:spacing w:after="0" w:line="240" w:lineRule="auto"/>
        <w:contextualSpacing/>
        <w:jc w:val="center"/>
        <w:rPr>
          <w:rFonts w:ascii="Arial" w:eastAsia="Calibri" w:hAnsi="Arial" w:cs="Arial"/>
          <w:kern w:val="0"/>
          <w14:ligatures w14:val="none"/>
        </w:rPr>
      </w:pPr>
    </w:p>
    <w:p w14:paraId="5FB10089" w14:textId="77777777" w:rsidR="0070465E" w:rsidRDefault="0070465E" w:rsidP="000511C9">
      <w:pPr>
        <w:spacing w:after="0" w:line="240" w:lineRule="auto"/>
        <w:contextualSpacing/>
        <w:jc w:val="center"/>
        <w:rPr>
          <w:rFonts w:ascii="Arial" w:eastAsia="Calibri" w:hAnsi="Arial" w:cs="Arial"/>
          <w:kern w:val="0"/>
          <w14:ligatures w14:val="none"/>
        </w:rPr>
      </w:pPr>
    </w:p>
    <w:p w14:paraId="3D46C571" w14:textId="77777777" w:rsidR="0070465E" w:rsidRDefault="0070465E" w:rsidP="000511C9">
      <w:pPr>
        <w:spacing w:after="0" w:line="240" w:lineRule="auto"/>
        <w:contextualSpacing/>
        <w:jc w:val="center"/>
        <w:rPr>
          <w:rFonts w:ascii="Arial" w:eastAsia="Calibri" w:hAnsi="Arial" w:cs="Arial"/>
          <w:kern w:val="0"/>
          <w14:ligatures w14:val="none"/>
        </w:rPr>
      </w:pPr>
    </w:p>
    <w:p w14:paraId="38C08558" w14:textId="77777777" w:rsidR="0070465E" w:rsidRDefault="0070465E" w:rsidP="000511C9">
      <w:pPr>
        <w:spacing w:after="0" w:line="240" w:lineRule="auto"/>
        <w:contextualSpacing/>
        <w:jc w:val="center"/>
        <w:rPr>
          <w:rFonts w:ascii="Arial" w:eastAsia="Calibri" w:hAnsi="Arial" w:cs="Arial"/>
          <w:kern w:val="0"/>
          <w14:ligatures w14:val="none"/>
        </w:rPr>
      </w:pPr>
    </w:p>
    <w:p w14:paraId="3CAF901D" w14:textId="77777777" w:rsidR="0070465E" w:rsidRDefault="0070465E" w:rsidP="000511C9">
      <w:pPr>
        <w:spacing w:after="0" w:line="240" w:lineRule="auto"/>
        <w:contextualSpacing/>
        <w:jc w:val="center"/>
        <w:rPr>
          <w:rFonts w:ascii="Arial" w:eastAsia="Calibri" w:hAnsi="Arial" w:cs="Arial"/>
          <w:kern w:val="0"/>
          <w14:ligatures w14:val="none"/>
        </w:rPr>
      </w:pPr>
    </w:p>
    <w:p w14:paraId="30F42E4A" w14:textId="77777777" w:rsidR="0070465E" w:rsidRDefault="0070465E" w:rsidP="000511C9">
      <w:pPr>
        <w:spacing w:after="0" w:line="240" w:lineRule="auto"/>
        <w:contextualSpacing/>
        <w:jc w:val="center"/>
        <w:rPr>
          <w:rFonts w:ascii="Arial" w:eastAsia="Calibri" w:hAnsi="Arial" w:cs="Arial"/>
          <w:kern w:val="0"/>
          <w14:ligatures w14:val="none"/>
        </w:rPr>
      </w:pPr>
    </w:p>
    <w:p w14:paraId="06DB67E2" w14:textId="77777777" w:rsidR="0070465E" w:rsidRDefault="0070465E" w:rsidP="000511C9">
      <w:pPr>
        <w:spacing w:after="0" w:line="240" w:lineRule="auto"/>
        <w:contextualSpacing/>
        <w:jc w:val="center"/>
        <w:rPr>
          <w:rFonts w:ascii="Arial" w:eastAsia="Calibri" w:hAnsi="Arial" w:cs="Arial"/>
          <w:kern w:val="0"/>
          <w14:ligatures w14:val="none"/>
        </w:rPr>
      </w:pPr>
    </w:p>
    <w:p w14:paraId="1D77ADB2" w14:textId="77777777" w:rsidR="0070465E" w:rsidRDefault="0070465E" w:rsidP="000511C9">
      <w:pPr>
        <w:spacing w:after="0" w:line="240" w:lineRule="auto"/>
        <w:contextualSpacing/>
        <w:jc w:val="center"/>
        <w:rPr>
          <w:rFonts w:ascii="Arial" w:eastAsia="Calibri" w:hAnsi="Arial" w:cs="Arial"/>
          <w:kern w:val="0"/>
          <w14:ligatures w14:val="none"/>
        </w:rPr>
      </w:pPr>
    </w:p>
    <w:p w14:paraId="62EDD920" w14:textId="77777777" w:rsidR="0070465E" w:rsidRDefault="0070465E" w:rsidP="000511C9">
      <w:pPr>
        <w:spacing w:after="0" w:line="240" w:lineRule="auto"/>
        <w:contextualSpacing/>
        <w:jc w:val="center"/>
        <w:rPr>
          <w:rFonts w:ascii="Arial" w:eastAsia="Calibri" w:hAnsi="Arial" w:cs="Arial"/>
          <w:kern w:val="0"/>
          <w14:ligatures w14:val="none"/>
        </w:rPr>
      </w:pPr>
    </w:p>
    <w:p w14:paraId="3EF69681" w14:textId="77777777" w:rsidR="0070465E" w:rsidRDefault="0070465E" w:rsidP="000511C9">
      <w:pPr>
        <w:spacing w:after="0" w:line="240" w:lineRule="auto"/>
        <w:contextualSpacing/>
        <w:jc w:val="center"/>
        <w:rPr>
          <w:rFonts w:ascii="Arial" w:eastAsia="Calibri" w:hAnsi="Arial" w:cs="Arial"/>
          <w:kern w:val="0"/>
          <w14:ligatures w14:val="none"/>
        </w:rPr>
      </w:pPr>
    </w:p>
    <w:p w14:paraId="62A24425" w14:textId="60220149" w:rsidR="0070465E" w:rsidRPr="00E27B0C" w:rsidRDefault="0070465E" w:rsidP="00B56062">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3 : document professeur</w:t>
      </w:r>
    </w:p>
    <w:p w14:paraId="273BA3EB" w14:textId="77777777" w:rsidR="000511C9" w:rsidRDefault="000511C9" w:rsidP="000511C9">
      <w:pPr>
        <w:spacing w:after="0" w:line="240" w:lineRule="auto"/>
        <w:contextualSpacing/>
        <w:jc w:val="center"/>
        <w:rPr>
          <w:rFonts w:ascii="Arial" w:eastAsia="Calibri" w:hAnsi="Arial" w:cs="Arial"/>
          <w:kern w:val="0"/>
          <w14:ligatures w14:val="none"/>
        </w:rPr>
      </w:pPr>
    </w:p>
    <w:p w14:paraId="0A8C84FD" w14:textId="77777777" w:rsidR="004C58A8" w:rsidRDefault="004C58A8" w:rsidP="000511C9">
      <w:pPr>
        <w:spacing w:after="0" w:line="240" w:lineRule="auto"/>
        <w:contextualSpacing/>
        <w:jc w:val="center"/>
        <w:rPr>
          <w:rFonts w:ascii="Arial" w:eastAsia="Calibri" w:hAnsi="Arial" w:cs="Arial"/>
          <w:kern w:val="0"/>
          <w14:ligatures w14:val="none"/>
        </w:rPr>
      </w:pPr>
    </w:p>
    <w:p w14:paraId="360C382D" w14:textId="37D34477" w:rsidR="000511C9" w:rsidRDefault="000511C9" w:rsidP="000511C9">
      <w:pPr>
        <w:pStyle w:val="Paragraphedeliste"/>
        <w:shd w:val="clear" w:color="auto" w:fill="EAF1DD" w:themeFill="accent3" w:themeFillTint="33"/>
        <w:ind w:hanging="720"/>
        <w:rPr>
          <w:rFonts w:ascii="Arial" w:hAnsi="Arial" w:cs="Arial"/>
          <w:color w:val="000000" w:themeColor="text1"/>
        </w:rPr>
      </w:pPr>
      <w:r w:rsidRPr="00DD2ACD">
        <w:rPr>
          <w:rFonts w:ascii="Arial" w:hAnsi="Arial" w:cs="Arial"/>
          <w:b/>
          <w:bCs/>
          <w:u w:val="single"/>
        </w:rPr>
        <w:t xml:space="preserve">Temps </w:t>
      </w:r>
      <w:r w:rsidR="0070465E">
        <w:rPr>
          <w:rFonts w:ascii="Arial" w:hAnsi="Arial" w:cs="Arial"/>
          <w:b/>
          <w:bCs/>
          <w:u w:val="single"/>
        </w:rPr>
        <w:t>1</w:t>
      </w:r>
      <w:r w:rsidRPr="00DD2ACD">
        <w:rPr>
          <w:rFonts w:ascii="Arial" w:hAnsi="Arial" w:cs="Arial"/>
          <w:b/>
          <w:bCs/>
          <w:u w:val="single"/>
        </w:rPr>
        <w:t xml:space="preserve"> (</w:t>
      </w:r>
      <w:r w:rsidR="00006894">
        <w:rPr>
          <w:rFonts w:ascii="Arial" w:hAnsi="Arial" w:cs="Arial"/>
          <w:b/>
          <w:bCs/>
          <w:u w:val="single"/>
        </w:rPr>
        <w:t>4</w:t>
      </w:r>
      <w:r w:rsidR="00C70F34">
        <w:rPr>
          <w:rFonts w:ascii="Arial" w:hAnsi="Arial" w:cs="Arial"/>
          <w:b/>
          <w:bCs/>
          <w:u w:val="single"/>
        </w:rPr>
        <w:t>0</w:t>
      </w:r>
      <w:r>
        <w:rPr>
          <w:rFonts w:ascii="Arial" w:hAnsi="Arial" w:cs="Arial"/>
          <w:b/>
          <w:bCs/>
          <w:u w:val="single"/>
        </w:rPr>
        <w:t xml:space="preserve"> mi</w:t>
      </w:r>
      <w:r w:rsidRPr="00DD2ACD">
        <w:rPr>
          <w:rFonts w:ascii="Arial" w:hAnsi="Arial" w:cs="Arial"/>
          <w:b/>
          <w:bCs/>
          <w:u w:val="single"/>
        </w:rPr>
        <w:t xml:space="preserve">n) : </w:t>
      </w:r>
      <w:r>
        <w:rPr>
          <w:rFonts w:ascii="Arial" w:hAnsi="Arial" w:cs="Arial"/>
          <w:b/>
          <w:bCs/>
          <w:u w:val="single"/>
        </w:rPr>
        <w:t>la course aux dixièmes</w:t>
      </w:r>
    </w:p>
    <w:p w14:paraId="0DD3ECF8" w14:textId="77777777" w:rsidR="000511C9" w:rsidRDefault="000511C9" w:rsidP="004C58A8">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163698AC" w14:textId="77777777" w:rsidR="000511C9" w:rsidRDefault="000511C9" w:rsidP="004C58A8">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Utiliser et représenter les fractions décimales.</w:t>
      </w:r>
    </w:p>
    <w:p w14:paraId="478BC943" w14:textId="77777777" w:rsidR="000511C9" w:rsidRPr="00930AA6" w:rsidRDefault="000511C9" w:rsidP="004C58A8">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 xml:space="preserve">Faire le lien avec la droite graduée.  </w:t>
      </w:r>
    </w:p>
    <w:p w14:paraId="58B4F3D1" w14:textId="77777777" w:rsidR="000511C9" w:rsidRPr="00943617" w:rsidRDefault="000511C9"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p>
    <w:p w14:paraId="30FA8905" w14:textId="589136B6" w:rsidR="000511C9" w:rsidRDefault="000511C9"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r w:rsidR="004C58A8">
        <w:rPr>
          <w:rFonts w:ascii="Arial" w:eastAsia="Calibri" w:hAnsi="Arial" w:cs="Arial"/>
          <w:kern w:val="0"/>
          <w:u w:val="single"/>
          <w14:ligatures w14:val="none"/>
        </w:rPr>
        <w:t xml:space="preserve"> (décrit dans la séance 2 pages 16 à 18)</w:t>
      </w:r>
    </w:p>
    <w:p w14:paraId="16675478" w14:textId="77777777" w:rsidR="000511C9" w:rsidRPr="00B263F7" w:rsidRDefault="000511C9"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Des dés (à faces modifiées selon le niveau de jeu) pour un groupe de 4 élèves.</w:t>
      </w:r>
    </w:p>
    <w:p w14:paraId="1520364B" w14:textId="77777777" w:rsidR="000511C9" w:rsidRPr="00B263F7" w:rsidRDefault="000511C9"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Des bandes individuelles pliables</w:t>
      </w:r>
      <w:r>
        <w:rPr>
          <w:rFonts w:ascii="Arial" w:eastAsia="Calibri" w:hAnsi="Arial" w:cs="Arial"/>
          <w:kern w:val="0"/>
          <w14:ligatures w14:val="none"/>
        </w:rPr>
        <w:t>.</w:t>
      </w:r>
      <w:r w:rsidRPr="00B263F7">
        <w:rPr>
          <w:rFonts w:ascii="Arial" w:eastAsia="Calibri" w:hAnsi="Arial" w:cs="Arial"/>
          <w:kern w:val="0"/>
          <w14:ligatures w14:val="none"/>
        </w:rPr>
        <w:t xml:space="preserve"> </w:t>
      </w:r>
    </w:p>
    <w:p w14:paraId="0FCFA5A7" w14:textId="77777777" w:rsidR="000511C9" w:rsidRDefault="000511C9"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Fiche demi-droite graduée et tirages</w:t>
      </w:r>
      <w:r>
        <w:rPr>
          <w:rFonts w:ascii="Arial" w:eastAsia="Calibri" w:hAnsi="Arial" w:cs="Arial"/>
          <w:kern w:val="0"/>
          <w14:ligatures w14:val="none"/>
        </w:rPr>
        <w:t>.</w:t>
      </w:r>
    </w:p>
    <w:p w14:paraId="2C12B94F" w14:textId="77777777" w:rsidR="000511C9" w:rsidRPr="00B263F7" w:rsidRDefault="000511C9"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Pr>
          <w:rFonts w:ascii="Arial" w:eastAsia="Calibri" w:hAnsi="Arial" w:cs="Arial"/>
          <w:kern w:val="0"/>
          <w14:ligatures w14:val="none"/>
        </w:rPr>
        <w:t>-</w:t>
      </w:r>
      <w:r w:rsidRPr="00B263F7">
        <w:rPr>
          <w:rFonts w:ascii="Arial" w:eastAsia="Calibri" w:hAnsi="Arial" w:cs="Arial"/>
          <w:kern w:val="0"/>
          <w14:ligatures w14:val="none"/>
        </w:rPr>
        <w:t xml:space="preserve"> </w:t>
      </w:r>
      <w:r>
        <w:rPr>
          <w:rFonts w:ascii="Arial" w:eastAsia="Calibri" w:hAnsi="Arial" w:cs="Arial"/>
          <w:kern w:val="0"/>
          <w14:ligatures w14:val="none"/>
        </w:rPr>
        <w:t>F</w:t>
      </w:r>
      <w:r w:rsidRPr="00B263F7">
        <w:rPr>
          <w:rFonts w:ascii="Arial" w:eastAsia="Calibri" w:hAnsi="Arial" w:cs="Arial"/>
          <w:kern w:val="0"/>
          <w14:ligatures w14:val="none"/>
        </w:rPr>
        <w:t>iche tirages et calculs</w:t>
      </w:r>
      <w:r>
        <w:rPr>
          <w:rFonts w:ascii="Arial" w:eastAsia="Calibri" w:hAnsi="Arial" w:cs="Arial"/>
          <w:kern w:val="0"/>
          <w14:ligatures w14:val="none"/>
        </w:rPr>
        <w:t>.</w:t>
      </w:r>
    </w:p>
    <w:p w14:paraId="655BC3AB" w14:textId="77777777" w:rsidR="000511C9" w:rsidRDefault="000511C9" w:rsidP="000511C9">
      <w:pPr>
        <w:spacing w:after="0" w:line="240" w:lineRule="auto"/>
        <w:contextualSpacing/>
        <w:rPr>
          <w:rFonts w:ascii="Arial" w:eastAsia="Calibri" w:hAnsi="Arial" w:cs="Arial"/>
          <w:kern w:val="0"/>
          <w14:ligatures w14:val="none"/>
        </w:rPr>
      </w:pPr>
    </w:p>
    <w:p w14:paraId="0C6E6B43" w14:textId="77777777" w:rsidR="000511C9" w:rsidRDefault="000511C9" w:rsidP="000511C9">
      <w:pPr>
        <w:spacing w:after="0" w:line="240" w:lineRule="auto"/>
        <w:contextualSpacing/>
        <w:rPr>
          <w:rFonts w:ascii="Arial" w:eastAsia="Calibri" w:hAnsi="Arial" w:cs="Arial"/>
          <w:kern w:val="0"/>
          <w14:ligatures w14:val="none"/>
        </w:rPr>
      </w:pPr>
    </w:p>
    <w:p w14:paraId="66C1D4CC" w14:textId="77777777" w:rsidR="000511C9" w:rsidRPr="00B73EBD" w:rsidRDefault="000511C9" w:rsidP="000511C9">
      <w:pPr>
        <w:spacing w:after="0" w:line="240" w:lineRule="auto"/>
        <w:contextualSpacing/>
        <w:rPr>
          <w:rFonts w:ascii="Arial" w:eastAsia="Calibri" w:hAnsi="Arial" w:cs="Arial"/>
          <w:b/>
          <w:bCs/>
          <w:kern w:val="0"/>
          <w:u w:val="single"/>
          <w14:ligatures w14:val="none"/>
        </w:rPr>
      </w:pPr>
      <w:r w:rsidRPr="00B73EBD">
        <w:rPr>
          <w:rFonts w:ascii="Arial" w:eastAsia="Calibri" w:hAnsi="Arial" w:cs="Arial"/>
          <w:b/>
          <w:bCs/>
          <w:kern w:val="0"/>
          <w:u w:val="single"/>
          <w14:ligatures w14:val="none"/>
        </w:rPr>
        <w:t>L’organisation pédagogique</w:t>
      </w:r>
    </w:p>
    <w:p w14:paraId="350D8767" w14:textId="77777777" w:rsidR="000511C9" w:rsidRDefault="000511C9" w:rsidP="000511C9">
      <w:pPr>
        <w:spacing w:after="0" w:line="240" w:lineRule="auto"/>
        <w:contextualSpacing/>
        <w:rPr>
          <w:rFonts w:ascii="Arial" w:eastAsia="Calibri" w:hAnsi="Arial" w:cs="Arial"/>
          <w:kern w:val="0"/>
          <w14:ligatures w14:val="none"/>
        </w:rPr>
      </w:pPr>
      <w:r w:rsidRPr="00B73EBD">
        <w:rPr>
          <w:rFonts w:ascii="Arial" w:eastAsia="Calibri" w:hAnsi="Arial" w:cs="Arial"/>
          <w:kern w:val="0"/>
          <w14:ligatures w14:val="none"/>
        </w:rPr>
        <w:t>Les groupes constitués sont des groupes de niveau. De</w:t>
      </w:r>
      <w:r>
        <w:rPr>
          <w:rFonts w:ascii="Arial" w:eastAsia="Calibri" w:hAnsi="Arial" w:cs="Arial"/>
          <w:kern w:val="0"/>
          <w14:ligatures w14:val="none"/>
        </w:rPr>
        <w:t xml:space="preserve"> </w:t>
      </w:r>
      <w:r w:rsidRPr="00B73EBD">
        <w:rPr>
          <w:rFonts w:ascii="Arial" w:eastAsia="Calibri" w:hAnsi="Arial" w:cs="Arial"/>
          <w:kern w:val="0"/>
          <w14:ligatures w14:val="none"/>
        </w:rPr>
        <w:t>cette façon on peut déterminer un niveau de jeu adapté par groupe.</w:t>
      </w:r>
    </w:p>
    <w:p w14:paraId="0E10F07F" w14:textId="2FDE35D0" w:rsidR="000511C9" w:rsidRDefault="000511C9" w:rsidP="000511C9">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Voir règles et niveaux à la séance 2.</w:t>
      </w:r>
    </w:p>
    <w:p w14:paraId="2965FA72" w14:textId="77777777" w:rsidR="00767DA2" w:rsidRDefault="00767DA2" w:rsidP="000511C9">
      <w:pPr>
        <w:spacing w:after="0" w:line="240" w:lineRule="auto"/>
        <w:contextualSpacing/>
        <w:rPr>
          <w:rFonts w:ascii="Arial" w:eastAsia="Calibri" w:hAnsi="Arial" w:cs="Arial"/>
          <w:kern w:val="0"/>
          <w14:ligatures w14:val="none"/>
        </w:rPr>
      </w:pPr>
    </w:p>
    <w:p w14:paraId="31AFEA5D" w14:textId="77777777" w:rsidR="00767DA2" w:rsidRDefault="00767DA2" w:rsidP="000511C9">
      <w:pPr>
        <w:spacing w:after="0" w:line="240" w:lineRule="auto"/>
        <w:contextualSpacing/>
        <w:rPr>
          <w:rFonts w:ascii="Arial" w:eastAsia="Calibri" w:hAnsi="Arial" w:cs="Arial"/>
          <w:kern w:val="0"/>
          <w14:ligatures w14:val="none"/>
        </w:rPr>
      </w:pPr>
    </w:p>
    <w:p w14:paraId="739FD8FF" w14:textId="77777777" w:rsidR="00006894" w:rsidRDefault="00006894" w:rsidP="00006894">
      <w:pPr>
        <w:pStyle w:val="Paragraphedeliste"/>
        <w:shd w:val="clear" w:color="auto" w:fill="EAF1DD" w:themeFill="accent3" w:themeFillTint="33"/>
        <w:ind w:hanging="720"/>
        <w:rPr>
          <w:rFonts w:ascii="Arial" w:hAnsi="Arial" w:cs="Arial"/>
          <w:color w:val="000000" w:themeColor="text1"/>
        </w:rPr>
      </w:pPr>
      <w:r w:rsidRPr="00DD2ACD">
        <w:rPr>
          <w:rFonts w:ascii="Arial" w:hAnsi="Arial" w:cs="Arial"/>
          <w:b/>
          <w:bCs/>
          <w:u w:val="single"/>
        </w:rPr>
        <w:t xml:space="preserve">Temps </w:t>
      </w:r>
      <w:r>
        <w:rPr>
          <w:rFonts w:ascii="Arial" w:hAnsi="Arial" w:cs="Arial"/>
          <w:b/>
          <w:bCs/>
          <w:u w:val="single"/>
        </w:rPr>
        <w:t>2</w:t>
      </w:r>
      <w:r w:rsidRPr="00DD2ACD">
        <w:rPr>
          <w:rFonts w:ascii="Arial" w:hAnsi="Arial" w:cs="Arial"/>
          <w:b/>
          <w:bCs/>
          <w:u w:val="single"/>
        </w:rPr>
        <w:t xml:space="preserve"> (</w:t>
      </w:r>
      <w:r>
        <w:rPr>
          <w:rFonts w:ascii="Arial" w:hAnsi="Arial" w:cs="Arial"/>
          <w:b/>
          <w:bCs/>
          <w:u w:val="single"/>
        </w:rPr>
        <w:t>10 mi</w:t>
      </w:r>
      <w:r w:rsidRPr="00DD2ACD">
        <w:rPr>
          <w:rFonts w:ascii="Arial" w:hAnsi="Arial" w:cs="Arial"/>
          <w:b/>
          <w:bCs/>
          <w:u w:val="single"/>
        </w:rPr>
        <w:t xml:space="preserve">n) : </w:t>
      </w:r>
      <w:r>
        <w:rPr>
          <w:rFonts w:ascii="Arial" w:hAnsi="Arial" w:cs="Arial"/>
          <w:b/>
          <w:bCs/>
          <w:u w:val="single"/>
        </w:rPr>
        <w:t>les nombres décimaux</w:t>
      </w:r>
    </w:p>
    <w:p w14:paraId="4C876F54" w14:textId="3DEC3A9D" w:rsidR="00006894" w:rsidRDefault="00006894" w:rsidP="00006894">
      <w:pPr>
        <w:spacing w:after="0" w:line="240" w:lineRule="auto"/>
        <w:contextualSpacing/>
        <w:jc w:val="both"/>
        <w:rPr>
          <w:rFonts w:ascii="Arial" w:eastAsia="Calibri" w:hAnsi="Arial" w:cs="Arial"/>
          <w:kern w:val="0"/>
          <w14:ligatures w14:val="none"/>
        </w:rPr>
      </w:pPr>
      <w:r>
        <w:rPr>
          <w:rFonts w:ascii="Arial" w:eastAsia="Calibri" w:hAnsi="Arial" w:cs="Arial"/>
          <w:kern w:val="0"/>
          <w14:ligatures w14:val="none"/>
        </w:rPr>
        <w:t xml:space="preserve">Il s’agit de redonner </w:t>
      </w:r>
      <w:r w:rsidR="005C6C6D">
        <w:rPr>
          <w:rFonts w:ascii="Arial" w:eastAsia="Calibri" w:hAnsi="Arial" w:cs="Arial"/>
          <w:kern w:val="0"/>
          <w14:ligatures w14:val="none"/>
        </w:rPr>
        <w:t>d</w:t>
      </w:r>
      <w:r>
        <w:rPr>
          <w:rFonts w:ascii="Arial" w:eastAsia="Calibri" w:hAnsi="Arial" w:cs="Arial"/>
          <w:kern w:val="0"/>
          <w14:ligatures w14:val="none"/>
        </w:rPr>
        <w:t>u sens à l’écriture décimale grâce à l’approche historique et de faire le lien entre écriture décimale et fractions décimales.</w:t>
      </w:r>
    </w:p>
    <w:p w14:paraId="200CD283" w14:textId="77777777" w:rsidR="00EC1B68" w:rsidRDefault="00EC1B68" w:rsidP="00006894">
      <w:pPr>
        <w:spacing w:after="0" w:line="240" w:lineRule="auto"/>
        <w:contextualSpacing/>
        <w:jc w:val="both"/>
        <w:rPr>
          <w:rFonts w:ascii="Arial" w:eastAsia="Calibri" w:hAnsi="Arial" w:cs="Arial"/>
          <w:kern w:val="0"/>
          <w14:ligatures w14:val="none"/>
        </w:rPr>
      </w:pPr>
    </w:p>
    <w:p w14:paraId="6401688A" w14:textId="6845AFB2" w:rsidR="00767DA2" w:rsidRDefault="00006894" w:rsidP="00006894">
      <w:pPr>
        <w:spacing w:after="0" w:line="240" w:lineRule="auto"/>
        <w:contextualSpacing/>
        <w:jc w:val="both"/>
        <w:rPr>
          <w:rFonts w:ascii="Arial" w:eastAsia="Calibri" w:hAnsi="Arial" w:cs="Arial"/>
          <w:b/>
          <w:bCs/>
          <w:kern w:val="0"/>
          <w14:ligatures w14:val="none"/>
        </w:rPr>
      </w:pPr>
      <w:r w:rsidRPr="00006894">
        <w:rPr>
          <w:rFonts w:ascii="Arial" w:eastAsia="Calibri" w:hAnsi="Arial" w:cs="Arial"/>
          <w:b/>
          <w:bCs/>
          <w:kern w:val="0"/>
          <w14:ligatures w14:val="none"/>
        </w:rPr>
        <w:t xml:space="preserve">Il faudra être vigilant à ne pas lire trop rapidement, par exemple, 5,6 sous la forme « 5 </w:t>
      </w:r>
      <w:proofErr w:type="gramStart"/>
      <w:r w:rsidRPr="00006894">
        <w:rPr>
          <w:rFonts w:ascii="Arial" w:eastAsia="Calibri" w:hAnsi="Arial" w:cs="Arial"/>
          <w:b/>
          <w:bCs/>
          <w:kern w:val="0"/>
          <w14:ligatures w14:val="none"/>
        </w:rPr>
        <w:t>virgule</w:t>
      </w:r>
      <w:proofErr w:type="gramEnd"/>
      <w:r w:rsidRPr="00006894">
        <w:rPr>
          <w:rFonts w:ascii="Arial" w:eastAsia="Calibri" w:hAnsi="Arial" w:cs="Arial"/>
          <w:b/>
          <w:bCs/>
          <w:kern w:val="0"/>
          <w14:ligatures w14:val="none"/>
        </w:rPr>
        <w:t xml:space="preserve"> 6 » mais de privilégier les verbalisations suivantes</w:t>
      </w:r>
      <w:r>
        <w:rPr>
          <w:rFonts w:ascii="Arial" w:eastAsia="Calibri" w:hAnsi="Arial" w:cs="Arial"/>
          <w:b/>
          <w:bCs/>
          <w:kern w:val="0"/>
          <w14:ligatures w14:val="none"/>
        </w:rPr>
        <w:t xml:space="preserve"> « 5 unités et 6 dixièmes » ou « 56 dixièmes ».</w:t>
      </w:r>
    </w:p>
    <w:p w14:paraId="54754836"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2D69BBE8" w14:textId="77777777" w:rsidR="00006894" w:rsidRPr="00EC1B68" w:rsidRDefault="00006894" w:rsidP="00006894">
      <w:pPr>
        <w:spacing w:after="0" w:line="240" w:lineRule="auto"/>
        <w:contextualSpacing/>
        <w:jc w:val="both"/>
        <w:rPr>
          <w:rFonts w:ascii="Arial" w:eastAsia="Calibri" w:hAnsi="Arial" w:cs="Arial"/>
          <w:kern w:val="0"/>
          <w14:ligatures w14:val="none"/>
        </w:rPr>
      </w:pPr>
    </w:p>
    <w:p w14:paraId="63920B5C" w14:textId="1B5C854C" w:rsidR="005C6C6D" w:rsidRPr="00EC1B68" w:rsidRDefault="00EC1B68" w:rsidP="005C6C6D">
      <w:pPr>
        <w:spacing w:after="0" w:line="240" w:lineRule="auto"/>
        <w:contextualSpacing/>
        <w:jc w:val="both"/>
        <w:rPr>
          <w:rFonts w:ascii="Arial" w:eastAsia="Calibri" w:hAnsi="Arial" w:cs="Arial"/>
          <w:kern w:val="0"/>
          <w14:ligatures w14:val="none"/>
        </w:rPr>
      </w:pPr>
      <w:r>
        <w:rPr>
          <w:rFonts w:ascii="Arial" w:eastAsia="Calibri" w:hAnsi="Arial" w:cs="Arial"/>
          <w:kern w:val="0"/>
          <w14:ligatures w14:val="none"/>
        </w:rPr>
        <w:t>On pourra s’appuyer sur l</w:t>
      </w:r>
      <w:r w:rsidR="005C6C6D" w:rsidRPr="00EC1B68">
        <w:rPr>
          <w:rFonts w:ascii="Arial" w:eastAsia="Calibri" w:hAnsi="Arial" w:cs="Arial"/>
          <w:kern w:val="0"/>
          <w14:ligatures w14:val="none"/>
        </w:rPr>
        <w:t>a représentation d’un nombre dans le tableau numération</w:t>
      </w:r>
      <w:r>
        <w:rPr>
          <w:rFonts w:ascii="Arial" w:eastAsia="Calibri" w:hAnsi="Arial" w:cs="Arial"/>
          <w:kern w:val="0"/>
          <w14:ligatures w14:val="none"/>
        </w:rPr>
        <w:t>, ce qui</w:t>
      </w:r>
      <w:r w:rsidR="005C6C6D" w:rsidRPr="00EC1B68">
        <w:rPr>
          <w:rFonts w:ascii="Arial" w:eastAsia="Calibri" w:hAnsi="Arial" w:cs="Arial"/>
          <w:kern w:val="0"/>
          <w14:ligatures w14:val="none"/>
        </w:rPr>
        <w:t xml:space="preserve"> favorise différentes lectures du nombre décimal.</w:t>
      </w:r>
    </w:p>
    <w:p w14:paraId="3D740640" w14:textId="77777777" w:rsidR="00EC1B68" w:rsidRDefault="00EC1B68" w:rsidP="005C6C6D">
      <w:pPr>
        <w:spacing w:after="0" w:line="240" w:lineRule="auto"/>
        <w:contextualSpacing/>
        <w:jc w:val="both"/>
        <w:rPr>
          <w:rFonts w:ascii="Arial" w:eastAsia="Calibri" w:hAnsi="Arial" w:cs="Arial"/>
          <w:b/>
          <w:bCs/>
          <w:kern w:val="0"/>
          <w14:ligatures w14:val="none"/>
        </w:rPr>
      </w:pPr>
    </w:p>
    <w:p w14:paraId="25F7AFE5" w14:textId="46ACDDE4" w:rsidR="00EC1B68" w:rsidRDefault="00EC1B68" w:rsidP="005C6C6D">
      <w:pPr>
        <w:spacing w:after="0" w:line="240" w:lineRule="auto"/>
        <w:contextualSpacing/>
        <w:jc w:val="both"/>
        <w:rPr>
          <w:rFonts w:ascii="Arial" w:eastAsia="Calibri" w:hAnsi="Arial" w:cs="Arial"/>
          <w:b/>
          <w:bCs/>
          <w:kern w:val="0"/>
          <w14:ligatures w14:val="none"/>
        </w:rPr>
      </w:pPr>
      <w:r>
        <w:rPr>
          <w:rFonts w:ascii="Arial" w:eastAsia="Calibri" w:hAnsi="Arial" w:cs="Arial"/>
          <w:b/>
          <w:bCs/>
          <w:noProof/>
          <w:kern w:val="0"/>
          <w14:ligatures w14:val="none"/>
        </w:rPr>
        <w:drawing>
          <wp:inline distT="0" distB="0" distL="0" distR="0" wp14:anchorId="6A9C01E8" wp14:editId="59CA730F">
            <wp:extent cx="3886200" cy="1606550"/>
            <wp:effectExtent l="0" t="0" r="0" b="0"/>
            <wp:docPr id="3490959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0" cy="1606550"/>
                    </a:xfrm>
                    <a:prstGeom prst="rect">
                      <a:avLst/>
                    </a:prstGeom>
                    <a:noFill/>
                    <a:ln>
                      <a:noFill/>
                    </a:ln>
                  </pic:spPr>
                </pic:pic>
              </a:graphicData>
            </a:graphic>
          </wp:inline>
        </w:drawing>
      </w:r>
    </w:p>
    <w:p w14:paraId="75900C79" w14:textId="77777777" w:rsidR="00EC1B68" w:rsidRPr="005C6C6D" w:rsidRDefault="00EC1B68" w:rsidP="005C6C6D">
      <w:pPr>
        <w:spacing w:after="0" w:line="240" w:lineRule="auto"/>
        <w:contextualSpacing/>
        <w:jc w:val="both"/>
        <w:rPr>
          <w:rFonts w:ascii="Arial" w:eastAsia="Calibri" w:hAnsi="Arial" w:cs="Arial"/>
          <w:b/>
          <w:bCs/>
          <w:kern w:val="0"/>
          <w14:ligatures w14:val="none"/>
        </w:rPr>
      </w:pPr>
    </w:p>
    <w:p w14:paraId="4C2A9CEF" w14:textId="2243C560" w:rsidR="00EC1B68" w:rsidRPr="00EC1B68" w:rsidRDefault="00EC1B68" w:rsidP="005C6C6D">
      <w:pPr>
        <w:spacing w:after="0" w:line="240" w:lineRule="auto"/>
        <w:contextualSpacing/>
        <w:jc w:val="both"/>
        <w:rPr>
          <w:rFonts w:ascii="Arial" w:eastAsia="Calibri" w:hAnsi="Arial" w:cs="Arial"/>
          <w:kern w:val="0"/>
          <w14:ligatures w14:val="none"/>
        </w:rPr>
      </w:pPr>
      <w:r w:rsidRPr="00EC1B68">
        <w:rPr>
          <w:rFonts w:ascii="Arial" w:eastAsia="Calibri" w:hAnsi="Arial" w:cs="Arial"/>
          <w:kern w:val="0"/>
          <w14:ligatures w14:val="none"/>
        </w:rPr>
        <w:t>6</w:t>
      </w:r>
      <w:r w:rsidR="005C6C6D" w:rsidRPr="00EC1B68">
        <w:rPr>
          <w:rFonts w:ascii="Arial" w:eastAsia="Calibri" w:hAnsi="Arial" w:cs="Arial"/>
          <w:kern w:val="0"/>
          <w14:ligatures w14:val="none"/>
        </w:rPr>
        <w:t xml:space="preserve"> unité</w:t>
      </w:r>
      <w:r w:rsidRPr="00EC1B68">
        <w:rPr>
          <w:rFonts w:ascii="Arial" w:eastAsia="Calibri" w:hAnsi="Arial" w:cs="Arial"/>
          <w:kern w:val="0"/>
          <w14:ligatures w14:val="none"/>
        </w:rPr>
        <w:t>s</w:t>
      </w:r>
      <w:r w:rsidR="005C6C6D" w:rsidRPr="00EC1B68">
        <w:rPr>
          <w:rFonts w:ascii="Arial" w:eastAsia="Calibri" w:hAnsi="Arial" w:cs="Arial"/>
          <w:kern w:val="0"/>
          <w14:ligatures w14:val="none"/>
        </w:rPr>
        <w:t xml:space="preserve"> </w:t>
      </w:r>
      <w:r w:rsidRPr="00EC1B68">
        <w:rPr>
          <w:rFonts w:ascii="Arial" w:eastAsia="Calibri" w:hAnsi="Arial" w:cs="Arial"/>
          <w:kern w:val="0"/>
          <w14:ligatures w14:val="none"/>
        </w:rPr>
        <w:t>3</w:t>
      </w:r>
      <w:r w:rsidR="005C6C6D" w:rsidRPr="00EC1B68">
        <w:rPr>
          <w:rFonts w:ascii="Arial" w:eastAsia="Calibri" w:hAnsi="Arial" w:cs="Arial"/>
          <w:kern w:val="0"/>
          <w14:ligatures w14:val="none"/>
        </w:rPr>
        <w:t xml:space="preserve">8 centièmes, </w:t>
      </w:r>
      <w:r w:rsidRPr="00EC1B68">
        <w:rPr>
          <w:rFonts w:ascii="Arial" w:eastAsia="Calibri" w:hAnsi="Arial" w:cs="Arial"/>
          <w:kern w:val="0"/>
          <w14:ligatures w14:val="none"/>
        </w:rPr>
        <w:t>63</w:t>
      </w:r>
      <w:r w:rsidR="005C6C6D" w:rsidRPr="00EC1B68">
        <w:rPr>
          <w:rFonts w:ascii="Arial" w:eastAsia="Calibri" w:hAnsi="Arial" w:cs="Arial"/>
          <w:kern w:val="0"/>
          <w14:ligatures w14:val="none"/>
        </w:rPr>
        <w:t xml:space="preserve"> dixièmes 8 centièmes, </w:t>
      </w:r>
      <w:r w:rsidRPr="00EC1B68">
        <w:rPr>
          <w:rFonts w:ascii="Arial" w:eastAsia="Calibri" w:hAnsi="Arial" w:cs="Arial"/>
          <w:kern w:val="0"/>
          <w14:ligatures w14:val="none"/>
        </w:rPr>
        <w:t>63</w:t>
      </w:r>
      <w:r w:rsidR="005C6C6D" w:rsidRPr="00EC1B68">
        <w:rPr>
          <w:rFonts w:ascii="Arial" w:eastAsia="Calibri" w:hAnsi="Arial" w:cs="Arial"/>
          <w:kern w:val="0"/>
          <w14:ligatures w14:val="none"/>
        </w:rPr>
        <w:t xml:space="preserve">8 centièmes. </w:t>
      </w:r>
    </w:p>
    <w:p w14:paraId="5D3A57B6" w14:textId="77777777" w:rsidR="00EC1B68" w:rsidRPr="00EC1B68" w:rsidRDefault="00EC1B68" w:rsidP="005C6C6D">
      <w:pPr>
        <w:spacing w:after="0" w:line="240" w:lineRule="auto"/>
        <w:contextualSpacing/>
        <w:jc w:val="both"/>
        <w:rPr>
          <w:rFonts w:ascii="Arial" w:eastAsia="Calibri" w:hAnsi="Arial" w:cs="Arial"/>
          <w:kern w:val="0"/>
          <w14:ligatures w14:val="none"/>
        </w:rPr>
      </w:pPr>
    </w:p>
    <w:p w14:paraId="444D7402" w14:textId="77777777" w:rsidR="00EC1B68" w:rsidRPr="00EC1B68" w:rsidRDefault="005C6C6D" w:rsidP="005C6C6D">
      <w:pPr>
        <w:spacing w:after="0" w:line="240" w:lineRule="auto"/>
        <w:contextualSpacing/>
        <w:jc w:val="both"/>
        <w:rPr>
          <w:rFonts w:ascii="Arial" w:eastAsia="Calibri" w:hAnsi="Arial" w:cs="Arial"/>
          <w:kern w:val="0"/>
          <w14:ligatures w14:val="none"/>
        </w:rPr>
      </w:pPr>
      <w:r w:rsidRPr="00EC1B68">
        <w:rPr>
          <w:rFonts w:ascii="Arial" w:eastAsia="Calibri" w:hAnsi="Arial" w:cs="Arial"/>
          <w:kern w:val="0"/>
          <w14:ligatures w14:val="none"/>
        </w:rPr>
        <w:t>Le placement de la virgule dans le</w:t>
      </w:r>
      <w:r w:rsidR="00EC1B68" w:rsidRPr="00EC1B68">
        <w:rPr>
          <w:rFonts w:ascii="Arial" w:eastAsia="Calibri" w:hAnsi="Arial" w:cs="Arial"/>
          <w:kern w:val="0"/>
          <w14:ligatures w14:val="none"/>
        </w:rPr>
        <w:t xml:space="preserve"> </w:t>
      </w:r>
      <w:r w:rsidRPr="00EC1B68">
        <w:rPr>
          <w:rFonts w:ascii="Arial" w:eastAsia="Calibri" w:hAnsi="Arial" w:cs="Arial"/>
          <w:kern w:val="0"/>
          <w14:ligatures w14:val="none"/>
        </w:rPr>
        <w:t xml:space="preserve">tableau de numération n’a pas d’intérêt. </w:t>
      </w:r>
    </w:p>
    <w:p w14:paraId="5FE09F9B" w14:textId="093302D2" w:rsidR="005C6C6D" w:rsidRPr="00EC1B68" w:rsidRDefault="005C6C6D" w:rsidP="005C6C6D">
      <w:pPr>
        <w:spacing w:after="0" w:line="240" w:lineRule="auto"/>
        <w:contextualSpacing/>
        <w:jc w:val="both"/>
        <w:rPr>
          <w:rFonts w:ascii="Arial" w:eastAsia="Calibri" w:hAnsi="Arial" w:cs="Arial"/>
          <w:kern w:val="0"/>
          <w14:ligatures w14:val="none"/>
        </w:rPr>
      </w:pPr>
      <w:r w:rsidRPr="00EC1B68">
        <w:rPr>
          <w:rFonts w:ascii="Arial" w:eastAsia="Calibri" w:hAnsi="Arial" w:cs="Arial"/>
          <w:kern w:val="0"/>
          <w14:ligatures w14:val="none"/>
        </w:rPr>
        <w:t>Cette représentation</w:t>
      </w:r>
      <w:r w:rsidR="00EC1B68" w:rsidRPr="00EC1B68">
        <w:rPr>
          <w:rFonts w:ascii="Arial" w:eastAsia="Calibri" w:hAnsi="Arial" w:cs="Arial"/>
          <w:kern w:val="0"/>
          <w14:ligatures w14:val="none"/>
        </w:rPr>
        <w:t xml:space="preserve"> </w:t>
      </w:r>
      <w:r w:rsidRPr="00EC1B68">
        <w:rPr>
          <w:rFonts w:ascii="Arial" w:eastAsia="Calibri" w:hAnsi="Arial" w:cs="Arial"/>
          <w:kern w:val="0"/>
          <w14:ligatures w14:val="none"/>
        </w:rPr>
        <w:t>évite de dissocier le nombre décimal en deux parties.</w:t>
      </w:r>
    </w:p>
    <w:p w14:paraId="4B4D048C" w14:textId="1B685368" w:rsidR="00006894" w:rsidRDefault="00EC1B68" w:rsidP="00006894">
      <w:pPr>
        <w:spacing w:after="0" w:line="240" w:lineRule="auto"/>
        <w:contextualSpacing/>
        <w:jc w:val="both"/>
        <w:rPr>
          <w:rFonts w:ascii="Arial" w:eastAsia="Calibri" w:hAnsi="Arial" w:cs="Arial"/>
          <w:kern w:val="0"/>
          <w14:ligatures w14:val="none"/>
        </w:rPr>
      </w:pPr>
      <w:r w:rsidRPr="00EC1B68">
        <w:rPr>
          <w:rFonts w:ascii="Arial" w:eastAsia="Calibri" w:hAnsi="Arial" w:cs="Arial"/>
          <w:kern w:val="0"/>
          <w14:ligatures w14:val="none"/>
        </w:rPr>
        <w:t>Pour les élèves en difficulté, ce support pourra être utile notamment en termes de verbalisation des différentes représentations d’un nombre. Il sera néanmoins important de veiller à s’en détacher pour faire sens.</w:t>
      </w:r>
    </w:p>
    <w:p w14:paraId="039F7D1A" w14:textId="77777777" w:rsidR="004C58A8" w:rsidRDefault="004C58A8" w:rsidP="00006894">
      <w:pPr>
        <w:spacing w:after="0" w:line="240" w:lineRule="auto"/>
        <w:contextualSpacing/>
        <w:jc w:val="both"/>
        <w:rPr>
          <w:rFonts w:ascii="Arial" w:eastAsia="Calibri" w:hAnsi="Arial" w:cs="Arial"/>
          <w:kern w:val="0"/>
          <w14:ligatures w14:val="none"/>
        </w:rPr>
      </w:pPr>
    </w:p>
    <w:p w14:paraId="43CD6F70" w14:textId="77777777" w:rsidR="004C58A8" w:rsidRDefault="004C58A8" w:rsidP="00006894">
      <w:pPr>
        <w:spacing w:after="0" w:line="240" w:lineRule="auto"/>
        <w:contextualSpacing/>
        <w:jc w:val="both"/>
        <w:rPr>
          <w:rFonts w:ascii="Arial" w:eastAsia="Calibri" w:hAnsi="Arial" w:cs="Arial"/>
          <w:kern w:val="0"/>
          <w14:ligatures w14:val="none"/>
        </w:rPr>
      </w:pPr>
    </w:p>
    <w:p w14:paraId="12C2D2A2" w14:textId="77777777" w:rsidR="004C58A8" w:rsidRDefault="004C58A8" w:rsidP="00006894">
      <w:pPr>
        <w:spacing w:after="0" w:line="240" w:lineRule="auto"/>
        <w:contextualSpacing/>
        <w:jc w:val="both"/>
        <w:rPr>
          <w:rFonts w:ascii="Arial" w:eastAsia="Calibri" w:hAnsi="Arial" w:cs="Arial"/>
          <w:kern w:val="0"/>
          <w14:ligatures w14:val="none"/>
        </w:rPr>
      </w:pPr>
    </w:p>
    <w:p w14:paraId="79BB4995" w14:textId="77777777" w:rsidR="004C58A8" w:rsidRPr="00EC1B68" w:rsidRDefault="004C58A8" w:rsidP="00006894">
      <w:pPr>
        <w:spacing w:after="0" w:line="240" w:lineRule="auto"/>
        <w:contextualSpacing/>
        <w:jc w:val="both"/>
        <w:rPr>
          <w:rFonts w:ascii="Arial" w:eastAsia="Calibri" w:hAnsi="Arial" w:cs="Arial"/>
          <w:kern w:val="0"/>
          <w14:ligatures w14:val="none"/>
        </w:rPr>
      </w:pPr>
    </w:p>
    <w:p w14:paraId="026C5173" w14:textId="6CC5C1C4" w:rsidR="000511C9" w:rsidRPr="00E27B0C" w:rsidRDefault="000511C9" w:rsidP="000511C9">
      <w:pPr>
        <w:shd w:val="clear" w:color="auto" w:fill="B6DDE8" w:themeFill="accent5" w:themeFillTint="66"/>
        <w:jc w:val="center"/>
        <w:rPr>
          <w:rFonts w:ascii="Arial" w:hAnsi="Arial" w:cs="Arial"/>
          <w:b/>
          <w:bCs/>
          <w:u w:val="single"/>
        </w:rPr>
      </w:pPr>
      <w:r>
        <w:rPr>
          <w:rFonts w:ascii="Arial" w:hAnsi="Arial" w:cs="Arial"/>
          <w:b/>
          <w:bCs/>
          <w:u w:val="single"/>
        </w:rPr>
        <w:lastRenderedPageBreak/>
        <w:t xml:space="preserve">Séance </w:t>
      </w:r>
      <w:r w:rsidR="0070465E">
        <w:rPr>
          <w:rFonts w:ascii="Arial" w:hAnsi="Arial" w:cs="Arial"/>
          <w:b/>
          <w:bCs/>
          <w:u w:val="single"/>
        </w:rPr>
        <w:t>3</w:t>
      </w:r>
      <w:r>
        <w:rPr>
          <w:rFonts w:ascii="Arial" w:hAnsi="Arial" w:cs="Arial"/>
          <w:b/>
          <w:bCs/>
          <w:u w:val="single"/>
        </w:rPr>
        <w:t> : document élève</w:t>
      </w:r>
    </w:p>
    <w:p w14:paraId="107D52D1" w14:textId="77777777" w:rsidR="000511C9" w:rsidRDefault="000511C9" w:rsidP="000511C9">
      <w:pPr>
        <w:spacing w:after="0" w:line="240" w:lineRule="auto"/>
        <w:contextualSpacing/>
        <w:jc w:val="both"/>
        <w:rPr>
          <w:rFonts w:ascii="Arial" w:eastAsia="Calibri" w:hAnsi="Arial" w:cs="Arial"/>
          <w:b/>
          <w:bCs/>
          <w:kern w:val="0"/>
          <w14:ligatures w14:val="none"/>
        </w:rPr>
      </w:pPr>
    </w:p>
    <w:p w14:paraId="32DECB95" w14:textId="0C3DE6FC" w:rsidR="000511C9" w:rsidRDefault="000511C9" w:rsidP="000511C9">
      <w:pPr>
        <w:pStyle w:val="Paragraphedeliste"/>
        <w:shd w:val="clear" w:color="auto" w:fill="EAF1DD" w:themeFill="accent3" w:themeFillTint="33"/>
        <w:ind w:hanging="720"/>
        <w:rPr>
          <w:rFonts w:ascii="Arial" w:hAnsi="Arial" w:cs="Arial"/>
          <w:color w:val="000000" w:themeColor="text1"/>
        </w:rPr>
      </w:pPr>
      <w:r w:rsidRPr="00DD2ACD">
        <w:rPr>
          <w:rFonts w:ascii="Arial" w:hAnsi="Arial" w:cs="Arial"/>
          <w:b/>
          <w:bCs/>
          <w:u w:val="single"/>
        </w:rPr>
        <w:t xml:space="preserve">Temps </w:t>
      </w:r>
      <w:r>
        <w:rPr>
          <w:rFonts w:ascii="Arial" w:hAnsi="Arial" w:cs="Arial"/>
          <w:b/>
          <w:bCs/>
          <w:u w:val="single"/>
        </w:rPr>
        <w:t>1</w:t>
      </w:r>
      <w:r w:rsidRPr="00DD2ACD">
        <w:rPr>
          <w:rFonts w:ascii="Arial" w:hAnsi="Arial" w:cs="Arial"/>
          <w:b/>
          <w:bCs/>
          <w:u w:val="single"/>
        </w:rPr>
        <w:t xml:space="preserve"> (</w:t>
      </w:r>
      <w:r w:rsidR="00006894">
        <w:rPr>
          <w:rFonts w:ascii="Arial" w:hAnsi="Arial" w:cs="Arial"/>
          <w:b/>
          <w:bCs/>
          <w:u w:val="single"/>
        </w:rPr>
        <w:t>4</w:t>
      </w:r>
      <w:r w:rsidR="00C70F34">
        <w:rPr>
          <w:rFonts w:ascii="Arial" w:hAnsi="Arial" w:cs="Arial"/>
          <w:b/>
          <w:bCs/>
          <w:u w:val="single"/>
        </w:rPr>
        <w:t>0</w:t>
      </w:r>
      <w:r>
        <w:rPr>
          <w:rFonts w:ascii="Arial" w:hAnsi="Arial" w:cs="Arial"/>
          <w:b/>
          <w:bCs/>
          <w:u w:val="single"/>
        </w:rPr>
        <w:t xml:space="preserve"> mi</w:t>
      </w:r>
      <w:r w:rsidRPr="00DD2ACD">
        <w:rPr>
          <w:rFonts w:ascii="Arial" w:hAnsi="Arial" w:cs="Arial"/>
          <w:b/>
          <w:bCs/>
          <w:u w:val="single"/>
        </w:rPr>
        <w:t xml:space="preserve">n) : </w:t>
      </w:r>
      <w:r w:rsidR="0070465E">
        <w:rPr>
          <w:rFonts w:ascii="Arial" w:hAnsi="Arial" w:cs="Arial"/>
          <w:b/>
          <w:bCs/>
          <w:u w:val="single"/>
        </w:rPr>
        <w:t>la course aux dixièmes</w:t>
      </w:r>
    </w:p>
    <w:p w14:paraId="2834F1B1" w14:textId="77777777" w:rsidR="000511C9" w:rsidRDefault="000511C9" w:rsidP="000511C9">
      <w:pPr>
        <w:spacing w:after="0" w:line="240" w:lineRule="auto"/>
        <w:contextualSpacing/>
        <w:jc w:val="center"/>
        <w:rPr>
          <w:rFonts w:ascii="Arial" w:eastAsia="Calibri" w:hAnsi="Arial" w:cs="Arial"/>
          <w:kern w:val="0"/>
          <w14:ligatures w14:val="none"/>
        </w:rPr>
      </w:pPr>
    </w:p>
    <w:p w14:paraId="5CDEBE2E" w14:textId="23241B5A" w:rsidR="000511C9" w:rsidRDefault="0070465E" w:rsidP="0070465E">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Distribution des mêmes documents qu’à la séance 2.</w:t>
      </w:r>
    </w:p>
    <w:p w14:paraId="6832DE8C" w14:textId="77777777" w:rsidR="000511C9" w:rsidRDefault="000511C9" w:rsidP="000511C9">
      <w:pPr>
        <w:spacing w:after="0" w:line="240" w:lineRule="auto"/>
        <w:contextualSpacing/>
        <w:jc w:val="center"/>
        <w:rPr>
          <w:rFonts w:ascii="Arial" w:eastAsia="Calibri" w:hAnsi="Arial" w:cs="Arial"/>
          <w:kern w:val="0"/>
          <w14:ligatures w14:val="none"/>
        </w:rPr>
      </w:pPr>
    </w:p>
    <w:p w14:paraId="02909A06" w14:textId="77777777" w:rsidR="000511C9" w:rsidRDefault="000511C9" w:rsidP="000511C9">
      <w:pPr>
        <w:spacing w:after="0" w:line="240" w:lineRule="auto"/>
        <w:contextualSpacing/>
        <w:jc w:val="both"/>
        <w:rPr>
          <w:rFonts w:ascii="Arial" w:eastAsia="Calibri" w:hAnsi="Arial" w:cs="Arial"/>
          <w:b/>
          <w:bCs/>
          <w:kern w:val="0"/>
          <w14:ligatures w14:val="none"/>
        </w:rPr>
      </w:pPr>
    </w:p>
    <w:p w14:paraId="007180A5" w14:textId="77777777" w:rsidR="000511C9" w:rsidRDefault="000511C9" w:rsidP="000511C9">
      <w:pPr>
        <w:spacing w:after="0" w:line="240" w:lineRule="auto"/>
        <w:contextualSpacing/>
        <w:jc w:val="both"/>
        <w:rPr>
          <w:rFonts w:ascii="Arial" w:eastAsia="Calibri" w:hAnsi="Arial" w:cs="Arial"/>
          <w:b/>
          <w:bCs/>
          <w:kern w:val="0"/>
          <w14:ligatures w14:val="none"/>
        </w:rPr>
      </w:pPr>
    </w:p>
    <w:p w14:paraId="01EA991E" w14:textId="3AE3CDC8" w:rsidR="000511C9" w:rsidRDefault="000511C9" w:rsidP="000511C9">
      <w:pPr>
        <w:pStyle w:val="Paragraphedeliste"/>
        <w:shd w:val="clear" w:color="auto" w:fill="EAF1DD" w:themeFill="accent3" w:themeFillTint="33"/>
        <w:ind w:hanging="720"/>
        <w:rPr>
          <w:rFonts w:ascii="Arial" w:hAnsi="Arial" w:cs="Arial"/>
          <w:color w:val="000000" w:themeColor="text1"/>
        </w:rPr>
      </w:pPr>
      <w:r w:rsidRPr="00DD2ACD">
        <w:rPr>
          <w:rFonts w:ascii="Arial" w:hAnsi="Arial" w:cs="Arial"/>
          <w:b/>
          <w:bCs/>
          <w:u w:val="single"/>
        </w:rPr>
        <w:t xml:space="preserve">Temps </w:t>
      </w:r>
      <w:r>
        <w:rPr>
          <w:rFonts w:ascii="Arial" w:hAnsi="Arial" w:cs="Arial"/>
          <w:b/>
          <w:bCs/>
          <w:u w:val="single"/>
        </w:rPr>
        <w:t>2</w:t>
      </w:r>
      <w:r w:rsidRPr="00DD2ACD">
        <w:rPr>
          <w:rFonts w:ascii="Arial" w:hAnsi="Arial" w:cs="Arial"/>
          <w:b/>
          <w:bCs/>
          <w:u w:val="single"/>
        </w:rPr>
        <w:t xml:space="preserve"> (</w:t>
      </w:r>
      <w:r w:rsidR="00006894">
        <w:rPr>
          <w:rFonts w:ascii="Arial" w:hAnsi="Arial" w:cs="Arial"/>
          <w:b/>
          <w:bCs/>
          <w:u w:val="single"/>
        </w:rPr>
        <w:t>10</w:t>
      </w:r>
      <w:r>
        <w:rPr>
          <w:rFonts w:ascii="Arial" w:hAnsi="Arial" w:cs="Arial"/>
          <w:b/>
          <w:bCs/>
          <w:u w:val="single"/>
        </w:rPr>
        <w:t xml:space="preserve"> mi</w:t>
      </w:r>
      <w:r w:rsidRPr="00DD2ACD">
        <w:rPr>
          <w:rFonts w:ascii="Arial" w:hAnsi="Arial" w:cs="Arial"/>
          <w:b/>
          <w:bCs/>
          <w:u w:val="single"/>
        </w:rPr>
        <w:t xml:space="preserve">n) : </w:t>
      </w:r>
      <w:r>
        <w:rPr>
          <w:rFonts w:ascii="Arial" w:hAnsi="Arial" w:cs="Arial"/>
          <w:b/>
          <w:bCs/>
          <w:u w:val="single"/>
        </w:rPr>
        <w:t>l</w:t>
      </w:r>
      <w:r w:rsidR="00006894">
        <w:rPr>
          <w:rFonts w:ascii="Arial" w:hAnsi="Arial" w:cs="Arial"/>
          <w:b/>
          <w:bCs/>
          <w:u w:val="single"/>
        </w:rPr>
        <w:t>es nombres décimaux</w:t>
      </w:r>
    </w:p>
    <w:p w14:paraId="2000D610" w14:textId="700E0BE7" w:rsidR="000511C9" w:rsidRDefault="00006894" w:rsidP="000511C9">
      <w:pPr>
        <w:spacing w:after="0" w:line="240" w:lineRule="auto"/>
        <w:contextualSpacing/>
        <w:jc w:val="both"/>
        <w:rPr>
          <w:rFonts w:ascii="Arial" w:eastAsia="Calibri" w:hAnsi="Arial" w:cs="Arial"/>
          <w:b/>
          <w:bCs/>
          <w:kern w:val="0"/>
          <w14:ligatures w14:val="none"/>
        </w:rPr>
      </w:pPr>
      <w:r>
        <w:rPr>
          <w:rFonts w:ascii="Arial" w:eastAsia="Calibri" w:hAnsi="Arial" w:cs="Arial"/>
          <w:b/>
          <w:bCs/>
          <w:kern w:val="0"/>
          <w14:ligatures w14:val="none"/>
        </w:rPr>
        <w:t xml:space="preserve">Extrait de </w:t>
      </w:r>
      <w:proofErr w:type="spellStart"/>
      <w:r>
        <w:rPr>
          <w:rFonts w:ascii="Arial" w:eastAsia="Calibri" w:hAnsi="Arial" w:cs="Arial"/>
          <w:b/>
          <w:bCs/>
          <w:kern w:val="0"/>
          <w14:ligatures w14:val="none"/>
        </w:rPr>
        <w:t>Sesamath</w:t>
      </w:r>
      <w:proofErr w:type="spellEnd"/>
      <w:r>
        <w:rPr>
          <w:rFonts w:ascii="Arial" w:eastAsia="Calibri" w:hAnsi="Arial" w:cs="Arial"/>
          <w:b/>
          <w:bCs/>
          <w:kern w:val="0"/>
          <w14:ligatures w14:val="none"/>
        </w:rPr>
        <w:t xml:space="preserve"> 6</w:t>
      </w:r>
      <w:r w:rsidRPr="00006894">
        <w:rPr>
          <w:rFonts w:ascii="Arial" w:eastAsia="Calibri" w:hAnsi="Arial" w:cs="Arial"/>
          <w:b/>
          <w:bCs/>
          <w:kern w:val="0"/>
          <w:vertAlign w:val="superscript"/>
          <w14:ligatures w14:val="none"/>
        </w:rPr>
        <w:t>e</w:t>
      </w:r>
    </w:p>
    <w:p w14:paraId="196DB1CE" w14:textId="77777777" w:rsidR="00006894" w:rsidRDefault="00006894" w:rsidP="000511C9">
      <w:pPr>
        <w:spacing w:after="0" w:line="240" w:lineRule="auto"/>
        <w:contextualSpacing/>
        <w:jc w:val="both"/>
        <w:rPr>
          <w:rFonts w:ascii="Arial" w:eastAsia="Calibri" w:hAnsi="Arial" w:cs="Arial"/>
          <w:b/>
          <w:bCs/>
          <w:kern w:val="0"/>
          <w14:ligatures w14:val="none"/>
        </w:rPr>
      </w:pPr>
    </w:p>
    <w:p w14:paraId="45396D88" w14:textId="6C9939CD" w:rsidR="000837F9" w:rsidRDefault="00006894" w:rsidP="006271F0">
      <w:pPr>
        <w:spacing w:after="0" w:line="240" w:lineRule="auto"/>
        <w:contextualSpacing/>
        <w:jc w:val="both"/>
        <w:rPr>
          <w:rFonts w:ascii="Arial" w:eastAsia="Calibri" w:hAnsi="Arial" w:cs="Arial"/>
          <w:b/>
          <w:bCs/>
          <w:kern w:val="0"/>
          <w14:ligatures w14:val="none"/>
        </w:rPr>
      </w:pPr>
      <w:r w:rsidRPr="00006894">
        <w:rPr>
          <w:rFonts w:ascii="Arial" w:eastAsia="Calibri" w:hAnsi="Arial" w:cs="Arial"/>
          <w:b/>
          <w:bCs/>
          <w:noProof/>
          <w:kern w:val="0"/>
          <w14:ligatures w14:val="none"/>
        </w:rPr>
        <w:drawing>
          <wp:inline distT="0" distB="0" distL="0" distR="0" wp14:anchorId="4D4B64FC" wp14:editId="606DE698">
            <wp:extent cx="3003704" cy="2768742"/>
            <wp:effectExtent l="0" t="0" r="6350" b="0"/>
            <wp:docPr id="947786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86746" name=""/>
                    <pic:cNvPicPr/>
                  </pic:nvPicPr>
                  <pic:blipFill>
                    <a:blip r:embed="rId29"/>
                    <a:stretch>
                      <a:fillRect/>
                    </a:stretch>
                  </pic:blipFill>
                  <pic:spPr>
                    <a:xfrm>
                      <a:off x="0" y="0"/>
                      <a:ext cx="3003704" cy="2768742"/>
                    </a:xfrm>
                    <a:prstGeom prst="rect">
                      <a:avLst/>
                    </a:prstGeom>
                  </pic:spPr>
                </pic:pic>
              </a:graphicData>
            </a:graphic>
          </wp:inline>
        </w:drawing>
      </w:r>
    </w:p>
    <w:p w14:paraId="3CE905F8" w14:textId="77777777" w:rsidR="00805137" w:rsidRDefault="00805137" w:rsidP="006271F0">
      <w:pPr>
        <w:spacing w:after="0" w:line="240" w:lineRule="auto"/>
        <w:contextualSpacing/>
        <w:jc w:val="both"/>
        <w:rPr>
          <w:rFonts w:ascii="Arial" w:eastAsia="Calibri" w:hAnsi="Arial" w:cs="Arial"/>
          <w:b/>
          <w:bCs/>
          <w:kern w:val="0"/>
          <w14:ligatures w14:val="none"/>
        </w:rPr>
      </w:pPr>
    </w:p>
    <w:p w14:paraId="63F6454D"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5F4864B5"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0FC4B119"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080F8388"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62917FF9"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00227C0D"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2FC161AC"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567EA8E2"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2FF81944"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54F5BA71"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45761410"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53448934"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35AC9D4F"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549E3552"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79386A7B"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097B0637"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4D7FB1ED"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55718286"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3E3BBD2F"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5C70812F"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48A2F65E"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567C63C5"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5D7E23E6"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2A3DADCF"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3F501692" w14:textId="77777777" w:rsidR="00006894" w:rsidRDefault="00006894" w:rsidP="006271F0">
      <w:pPr>
        <w:spacing w:after="0" w:line="240" w:lineRule="auto"/>
        <w:contextualSpacing/>
        <w:jc w:val="both"/>
        <w:rPr>
          <w:rFonts w:ascii="Arial" w:eastAsia="Calibri" w:hAnsi="Arial" w:cs="Arial"/>
          <w:b/>
          <w:bCs/>
          <w:kern w:val="0"/>
          <w14:ligatures w14:val="none"/>
        </w:rPr>
      </w:pPr>
    </w:p>
    <w:p w14:paraId="6449918B" w14:textId="628B0E29" w:rsidR="00006894" w:rsidRPr="005C6C6D" w:rsidRDefault="005C6C6D" w:rsidP="005C6C6D">
      <w:pPr>
        <w:pStyle w:val="Titre1"/>
        <w:numPr>
          <w:ilvl w:val="0"/>
          <w:numId w:val="20"/>
        </w:numPr>
        <w:rPr>
          <w:rFonts w:eastAsia="Calibri"/>
          <w:b/>
          <w:bCs/>
          <w:color w:val="auto"/>
          <w:u w:val="single"/>
        </w:rPr>
      </w:pPr>
      <w:bookmarkStart w:id="11" w:name="_Toc144298947"/>
      <w:r w:rsidRPr="005C6C6D">
        <w:rPr>
          <w:rFonts w:eastAsia="Calibri"/>
          <w:b/>
          <w:bCs/>
          <w:color w:val="auto"/>
          <w:u w:val="single"/>
        </w:rPr>
        <w:lastRenderedPageBreak/>
        <w:t>Séance 4</w:t>
      </w:r>
      <w:bookmarkEnd w:id="11"/>
    </w:p>
    <w:p w14:paraId="386BE531" w14:textId="77777777" w:rsidR="00006894" w:rsidRDefault="00006894" w:rsidP="006271F0">
      <w:pPr>
        <w:spacing w:after="0" w:line="240" w:lineRule="auto"/>
        <w:contextualSpacing/>
        <w:jc w:val="both"/>
        <w:rPr>
          <w:rFonts w:ascii="Arial" w:eastAsia="Calibri" w:hAnsi="Arial" w:cs="Arial"/>
          <w:b/>
          <w:bCs/>
          <w:kern w:val="0"/>
          <w14:ligatures w14:val="none"/>
        </w:rPr>
      </w:pPr>
    </w:p>
    <w:tbl>
      <w:tblPr>
        <w:tblStyle w:val="Grilledutableau"/>
        <w:tblW w:w="9776" w:type="dxa"/>
        <w:tblLook w:val="04A0" w:firstRow="1" w:lastRow="0" w:firstColumn="1" w:lastColumn="0" w:noHBand="0" w:noVBand="1"/>
      </w:tblPr>
      <w:tblGrid>
        <w:gridCol w:w="4888"/>
        <w:gridCol w:w="4888"/>
      </w:tblGrid>
      <w:tr w:rsidR="00006894" w14:paraId="1F0DBD73" w14:textId="77777777" w:rsidTr="00D5472C">
        <w:tc>
          <w:tcPr>
            <w:tcW w:w="9776" w:type="dxa"/>
            <w:gridSpan w:val="2"/>
            <w:shd w:val="clear" w:color="auto" w:fill="B6DDE8" w:themeFill="accent5" w:themeFillTint="66"/>
          </w:tcPr>
          <w:p w14:paraId="434DE9C3" w14:textId="35A91E37" w:rsidR="00006894" w:rsidRPr="005732EA" w:rsidRDefault="00006894" w:rsidP="00D5472C">
            <w:pPr>
              <w:jc w:val="center"/>
              <w:rPr>
                <w:rStyle w:val="markedcontent"/>
                <w:rFonts w:ascii="Arial" w:hAnsi="Arial" w:cs="Arial"/>
                <w:b/>
                <w:bCs/>
              </w:rPr>
            </w:pPr>
            <w:bookmarkStart w:id="12" w:name="_Hlk143767505"/>
            <w:bookmarkStart w:id="13" w:name="_Hlk144228683"/>
            <w:r w:rsidRPr="005732EA">
              <w:rPr>
                <w:rStyle w:val="markedcontent"/>
                <w:rFonts w:ascii="Arial" w:hAnsi="Arial" w:cs="Arial"/>
                <w:b/>
                <w:bCs/>
              </w:rPr>
              <w:t xml:space="preserve">Séance </w:t>
            </w:r>
            <w:r>
              <w:rPr>
                <w:rStyle w:val="markedcontent"/>
                <w:rFonts w:ascii="Arial" w:hAnsi="Arial" w:cs="Arial"/>
                <w:b/>
                <w:bCs/>
              </w:rPr>
              <w:t>4</w:t>
            </w:r>
          </w:p>
        </w:tc>
      </w:tr>
      <w:tr w:rsidR="00A161F3" w14:paraId="334FE1C3" w14:textId="77777777" w:rsidTr="006758D8">
        <w:tc>
          <w:tcPr>
            <w:tcW w:w="4888" w:type="dxa"/>
          </w:tcPr>
          <w:p w14:paraId="40CCD4DE" w14:textId="4B5AE163" w:rsidR="00A161F3" w:rsidRPr="005732EA" w:rsidRDefault="00A161F3" w:rsidP="00D5472C">
            <w:pPr>
              <w:jc w:val="center"/>
              <w:rPr>
                <w:rStyle w:val="markedcontent"/>
                <w:rFonts w:ascii="Arial" w:hAnsi="Arial" w:cs="Arial"/>
                <w:b/>
                <w:bCs/>
              </w:rPr>
            </w:pPr>
            <w:r w:rsidRPr="00A161F3">
              <w:rPr>
                <w:rStyle w:val="markedcontent"/>
                <w:rFonts w:ascii="Arial" w:hAnsi="Arial" w:cs="Arial"/>
                <w:b/>
                <w:bCs/>
              </w:rPr>
              <w:t>Temps 1</w:t>
            </w:r>
            <w:r>
              <w:rPr>
                <w:rStyle w:val="markedcontent"/>
                <w:rFonts w:ascii="Arial" w:hAnsi="Arial" w:cs="Arial"/>
                <w:b/>
                <w:bCs/>
              </w:rPr>
              <w:t xml:space="preserve"> </w:t>
            </w:r>
            <w:r w:rsidRPr="00A161F3">
              <w:rPr>
                <w:rStyle w:val="markedcontent"/>
                <w:rFonts w:ascii="Arial" w:hAnsi="Arial" w:cs="Arial"/>
                <w:b/>
                <w:bCs/>
              </w:rPr>
              <w:t>(</w:t>
            </w:r>
            <w:r>
              <w:rPr>
                <w:rStyle w:val="markedcontent"/>
                <w:rFonts w:ascii="Arial" w:hAnsi="Arial" w:cs="Arial"/>
                <w:b/>
                <w:bCs/>
              </w:rPr>
              <w:t>35</w:t>
            </w:r>
            <w:r w:rsidRPr="005732EA">
              <w:rPr>
                <w:rStyle w:val="markedcontent"/>
                <w:rFonts w:ascii="Arial" w:hAnsi="Arial" w:cs="Arial"/>
                <w:b/>
                <w:bCs/>
              </w:rPr>
              <w:t xml:space="preserve"> min)</w:t>
            </w:r>
          </w:p>
        </w:tc>
        <w:tc>
          <w:tcPr>
            <w:tcW w:w="4888" w:type="dxa"/>
          </w:tcPr>
          <w:p w14:paraId="74351412" w14:textId="44191C2F" w:rsidR="00A161F3" w:rsidRPr="005732EA" w:rsidRDefault="00A161F3" w:rsidP="00D5472C">
            <w:pPr>
              <w:jc w:val="center"/>
              <w:rPr>
                <w:rStyle w:val="markedcontent"/>
                <w:rFonts w:ascii="Arial" w:hAnsi="Arial" w:cs="Arial"/>
                <w:b/>
                <w:bCs/>
              </w:rPr>
            </w:pPr>
            <w:r w:rsidRPr="00A161F3">
              <w:rPr>
                <w:rStyle w:val="markedcontent"/>
                <w:rFonts w:ascii="Arial" w:hAnsi="Arial" w:cs="Arial"/>
                <w:b/>
                <w:bCs/>
              </w:rPr>
              <w:t xml:space="preserve">Temps </w:t>
            </w:r>
            <w:r>
              <w:rPr>
                <w:rStyle w:val="markedcontent"/>
                <w:rFonts w:ascii="Arial" w:hAnsi="Arial" w:cs="Arial"/>
                <w:b/>
                <w:bCs/>
              </w:rPr>
              <w:t xml:space="preserve">2 </w:t>
            </w:r>
            <w:r w:rsidRPr="00A161F3">
              <w:rPr>
                <w:rStyle w:val="markedcontent"/>
                <w:rFonts w:ascii="Arial" w:hAnsi="Arial" w:cs="Arial"/>
                <w:b/>
                <w:bCs/>
              </w:rPr>
              <w:t>(</w:t>
            </w:r>
            <w:r w:rsidR="00C70F34">
              <w:rPr>
                <w:rStyle w:val="markedcontent"/>
                <w:rFonts w:ascii="Arial" w:hAnsi="Arial" w:cs="Arial"/>
                <w:b/>
                <w:bCs/>
              </w:rPr>
              <w:t>15</w:t>
            </w:r>
            <w:r w:rsidRPr="005732EA">
              <w:rPr>
                <w:rStyle w:val="markedcontent"/>
                <w:rFonts w:ascii="Arial" w:hAnsi="Arial" w:cs="Arial"/>
                <w:b/>
                <w:bCs/>
              </w:rPr>
              <w:t xml:space="preserve"> min)</w:t>
            </w:r>
          </w:p>
        </w:tc>
      </w:tr>
      <w:bookmarkEnd w:id="12"/>
      <w:tr w:rsidR="00A161F3" w14:paraId="69869888" w14:textId="77777777" w:rsidTr="003570DA">
        <w:tc>
          <w:tcPr>
            <w:tcW w:w="4888" w:type="dxa"/>
          </w:tcPr>
          <w:p w14:paraId="128D7EF5" w14:textId="77777777" w:rsidR="00A161F3" w:rsidRPr="006A4731" w:rsidRDefault="00A161F3" w:rsidP="00A161F3">
            <w:pPr>
              <w:rPr>
                <w:rStyle w:val="markedcontent"/>
                <w:rFonts w:ascii="Arial" w:hAnsi="Arial" w:cs="Arial"/>
                <w:color w:val="FF0000"/>
              </w:rPr>
            </w:pPr>
            <w:r w:rsidRPr="006A4731">
              <w:rPr>
                <w:rStyle w:val="markedcontent"/>
                <w:rFonts w:ascii="Arial" w:hAnsi="Arial" w:cs="Arial"/>
                <w:color w:val="FF0000"/>
                <w:u w:val="single"/>
              </w:rPr>
              <w:t>Objectifs</w:t>
            </w:r>
            <w:r w:rsidRPr="006A4731">
              <w:rPr>
                <w:rStyle w:val="markedcontent"/>
                <w:rFonts w:ascii="Arial" w:hAnsi="Arial" w:cs="Arial"/>
                <w:color w:val="FF0000"/>
              </w:rPr>
              <w:t xml:space="preserve"> : </w:t>
            </w:r>
          </w:p>
          <w:p w14:paraId="745B6775" w14:textId="77777777" w:rsidR="00A161F3" w:rsidRDefault="00A161F3" w:rsidP="00A161F3">
            <w:pPr>
              <w:rPr>
                <w:rFonts w:ascii="Arial" w:eastAsia="Times New Roman" w:hAnsi="Arial" w:cs="Arial"/>
                <w:color w:val="FF0000"/>
                <w:kern w:val="0"/>
                <w:lang w:eastAsia="fr-FR"/>
                <w14:ligatures w14:val="none"/>
              </w:rPr>
            </w:pPr>
            <w:r w:rsidRPr="001E7094">
              <w:rPr>
                <w:rFonts w:ascii="Arial" w:eastAsia="Times New Roman" w:hAnsi="Arial" w:cs="Arial"/>
                <w:color w:val="FF0000"/>
                <w:kern w:val="0"/>
                <w:lang w:eastAsia="fr-FR"/>
                <w14:ligatures w14:val="none"/>
              </w:rPr>
              <w:t xml:space="preserve">Fixer les liens entre dixième, centième. </w:t>
            </w:r>
          </w:p>
          <w:p w14:paraId="6BC8951C" w14:textId="1767635B" w:rsidR="00A161F3" w:rsidRDefault="00A161F3" w:rsidP="00A161F3">
            <w:pPr>
              <w:rPr>
                <w:rFonts w:ascii="Arial" w:eastAsia="Times New Roman" w:hAnsi="Arial" w:cs="Arial"/>
                <w:color w:val="FF0000"/>
                <w:kern w:val="0"/>
                <w:lang w:eastAsia="fr-FR"/>
                <w14:ligatures w14:val="none"/>
              </w:rPr>
            </w:pPr>
            <w:r w:rsidRPr="001E7094">
              <w:rPr>
                <w:rFonts w:ascii="Arial" w:eastAsia="Times New Roman" w:hAnsi="Arial" w:cs="Arial"/>
                <w:color w:val="FF0000"/>
                <w:kern w:val="0"/>
                <w:lang w:eastAsia="fr-FR"/>
                <w14:ligatures w14:val="none"/>
              </w:rPr>
              <w:t>Faire le lien avec la droite graduée</w:t>
            </w:r>
            <w:r>
              <w:rPr>
                <w:rFonts w:ascii="Arial" w:eastAsia="Times New Roman" w:hAnsi="Arial" w:cs="Arial"/>
                <w:color w:val="FF0000"/>
                <w:kern w:val="0"/>
                <w:lang w:eastAsia="fr-FR"/>
                <w14:ligatures w14:val="none"/>
              </w:rPr>
              <w:t xml:space="preserve"> et les nombres décimaux.</w:t>
            </w:r>
          </w:p>
          <w:p w14:paraId="10174340" w14:textId="105FF3BE" w:rsidR="00A161F3" w:rsidRPr="001E7094" w:rsidRDefault="00A161F3" w:rsidP="00A161F3">
            <w:pPr>
              <w:rPr>
                <w:rFonts w:ascii="Arial" w:eastAsia="Times New Roman" w:hAnsi="Arial" w:cs="Arial"/>
                <w:color w:val="FF0000"/>
                <w:kern w:val="0"/>
                <w:lang w:eastAsia="fr-FR"/>
                <w14:ligatures w14:val="none"/>
              </w:rPr>
            </w:pPr>
            <w:r w:rsidRPr="00A161F3">
              <w:rPr>
                <w:rFonts w:ascii="Arial" w:eastAsia="Times New Roman" w:hAnsi="Arial" w:cs="Arial"/>
                <w:color w:val="FF0000"/>
                <w:kern w:val="0"/>
                <w:lang w:eastAsia="fr-FR"/>
                <w14:ligatures w14:val="none"/>
              </w:rPr>
              <w:t>Utiliser et représenter les fractions décimales.</w:t>
            </w:r>
          </w:p>
        </w:tc>
        <w:tc>
          <w:tcPr>
            <w:tcW w:w="4888" w:type="dxa"/>
          </w:tcPr>
          <w:p w14:paraId="4FE51E56" w14:textId="77777777" w:rsidR="00A161F3" w:rsidRDefault="00A161F3" w:rsidP="00A161F3">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4B4025D1" w14:textId="77777777" w:rsidR="00A161F3" w:rsidRDefault="00A161F3" w:rsidP="00A161F3">
            <w:pPr>
              <w:shd w:val="clear" w:color="auto" w:fill="FFFFFF" w:themeFill="background1"/>
              <w:rPr>
                <w:rFonts w:ascii="Arial" w:hAnsi="Arial" w:cs="Arial"/>
                <w:color w:val="FF0000"/>
              </w:rPr>
            </w:pPr>
            <w:bookmarkStart w:id="14" w:name="_Hlk143002065"/>
            <w:r>
              <w:rPr>
                <w:rFonts w:ascii="Arial" w:hAnsi="Arial" w:cs="Arial"/>
                <w:color w:val="FF0000"/>
              </w:rPr>
              <w:t xml:space="preserve">Décomposer </w:t>
            </w:r>
            <w:bookmarkEnd w:id="14"/>
            <w:r>
              <w:rPr>
                <w:rFonts w:ascii="Arial" w:hAnsi="Arial" w:cs="Arial"/>
                <w:color w:val="FF0000"/>
              </w:rPr>
              <w:t>un nombre décimal de différentes façons.</w:t>
            </w:r>
          </w:p>
          <w:p w14:paraId="61829478" w14:textId="0009EA1F" w:rsidR="00A161F3" w:rsidRPr="00B263F7" w:rsidRDefault="00A161F3" w:rsidP="00A161F3">
            <w:pPr>
              <w:shd w:val="clear" w:color="auto" w:fill="FFFFFF" w:themeFill="background1"/>
              <w:rPr>
                <w:rStyle w:val="markedcontent"/>
                <w:rFonts w:ascii="Arial" w:hAnsi="Arial" w:cs="Arial"/>
                <w:color w:val="FF0000"/>
              </w:rPr>
            </w:pPr>
            <w:r w:rsidRPr="00A161F3">
              <w:rPr>
                <w:rStyle w:val="markedcontent"/>
                <w:rFonts w:ascii="Arial" w:hAnsi="Arial" w:cs="Arial"/>
                <w:color w:val="FF0000"/>
              </w:rPr>
              <w:t>Faire les liens entre dixième, centième …</w:t>
            </w:r>
          </w:p>
        </w:tc>
      </w:tr>
      <w:bookmarkEnd w:id="13"/>
      <w:tr w:rsidR="00A161F3" w14:paraId="6992CBC7" w14:textId="77777777" w:rsidTr="00A33675">
        <w:tc>
          <w:tcPr>
            <w:tcW w:w="4888" w:type="dxa"/>
          </w:tcPr>
          <w:p w14:paraId="3EFC136C" w14:textId="77777777" w:rsidR="00A161F3" w:rsidRDefault="00A161F3" w:rsidP="00A161F3">
            <w:pPr>
              <w:rPr>
                <w:rStyle w:val="markedcontent"/>
                <w:rFonts w:ascii="Arial" w:hAnsi="Arial" w:cs="Arial"/>
              </w:rPr>
            </w:pPr>
            <w:r w:rsidRPr="006A4731">
              <w:rPr>
                <w:rStyle w:val="markedcontent"/>
                <w:rFonts w:ascii="Arial" w:hAnsi="Arial" w:cs="Arial"/>
                <w:u w:val="single"/>
              </w:rPr>
              <w:t>Activité</w:t>
            </w:r>
            <w:r w:rsidRPr="006A4731">
              <w:rPr>
                <w:rStyle w:val="markedcontent"/>
                <w:rFonts w:ascii="Arial" w:hAnsi="Arial" w:cs="Arial"/>
              </w:rPr>
              <w:t> :</w:t>
            </w:r>
          </w:p>
          <w:p w14:paraId="0391A73E" w14:textId="03FF827C" w:rsidR="00A161F3" w:rsidRPr="006A4731" w:rsidRDefault="00A161F3" w:rsidP="00A161F3">
            <w:pPr>
              <w:rPr>
                <w:rStyle w:val="markedcontent"/>
                <w:rFonts w:ascii="Arial" w:hAnsi="Arial" w:cs="Arial"/>
              </w:rPr>
            </w:pPr>
            <w:r w:rsidRPr="00B263F7">
              <w:rPr>
                <w:rStyle w:val="markedcontent"/>
                <w:rFonts w:ascii="Arial" w:hAnsi="Arial" w:cs="Arial"/>
              </w:rPr>
              <w:t>Jeu « la course aux dixièmes ».</w:t>
            </w:r>
          </w:p>
        </w:tc>
        <w:tc>
          <w:tcPr>
            <w:tcW w:w="4888" w:type="dxa"/>
          </w:tcPr>
          <w:p w14:paraId="0803DF81" w14:textId="77777777" w:rsidR="00A161F3" w:rsidRDefault="00A161F3" w:rsidP="00A161F3">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6CCC02C2" w14:textId="676BF12A" w:rsidR="00A161F3" w:rsidRPr="00B263F7" w:rsidRDefault="00A161F3" w:rsidP="00A161F3">
            <w:pPr>
              <w:rPr>
                <w:rStyle w:val="markedcontent"/>
                <w:rFonts w:ascii="Arial" w:hAnsi="Arial" w:cs="Arial"/>
                <w:u w:val="single"/>
              </w:rPr>
            </w:pPr>
            <w:r w:rsidRPr="00453167">
              <w:rPr>
                <w:rStyle w:val="markedcontent"/>
                <w:rFonts w:ascii="Arial" w:hAnsi="Arial" w:cs="Arial"/>
              </w:rPr>
              <w:t>Jeu du marchand</w:t>
            </w:r>
            <w:r w:rsidR="00036BEF">
              <w:rPr>
                <w:rStyle w:val="markedcontent"/>
                <w:rFonts w:ascii="Arial" w:hAnsi="Arial" w:cs="Arial"/>
              </w:rPr>
              <w:t xml:space="preserve"> (variante).</w:t>
            </w:r>
          </w:p>
        </w:tc>
      </w:tr>
    </w:tbl>
    <w:p w14:paraId="3FA08283"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0BBBA0AD"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380FD275" w14:textId="77777777" w:rsidR="00006894" w:rsidRDefault="00006894" w:rsidP="00006894">
      <w:pPr>
        <w:spacing w:after="0" w:line="240" w:lineRule="auto"/>
        <w:ind w:left="708"/>
        <w:contextualSpacing/>
        <w:rPr>
          <w:rFonts w:ascii="Arial" w:eastAsia="Calibri" w:hAnsi="Arial" w:cs="Arial"/>
          <w:kern w:val="0"/>
          <w14:ligatures w14:val="none"/>
        </w:rPr>
      </w:pPr>
    </w:p>
    <w:p w14:paraId="5209A287" w14:textId="77777777" w:rsidR="00006894" w:rsidRDefault="00006894" w:rsidP="00006894">
      <w:pPr>
        <w:spacing w:after="0" w:line="240" w:lineRule="auto"/>
        <w:contextualSpacing/>
        <w:jc w:val="center"/>
        <w:rPr>
          <w:rFonts w:ascii="Arial" w:eastAsia="Calibri" w:hAnsi="Arial" w:cs="Arial"/>
          <w:kern w:val="0"/>
          <w14:ligatures w14:val="none"/>
        </w:rPr>
      </w:pPr>
    </w:p>
    <w:p w14:paraId="56ACEE95" w14:textId="77777777" w:rsidR="00006894" w:rsidRDefault="00006894" w:rsidP="00006894">
      <w:pPr>
        <w:spacing w:after="0" w:line="240" w:lineRule="auto"/>
        <w:contextualSpacing/>
        <w:jc w:val="center"/>
        <w:rPr>
          <w:rFonts w:ascii="Arial" w:eastAsia="Calibri" w:hAnsi="Arial" w:cs="Arial"/>
          <w:kern w:val="0"/>
          <w14:ligatures w14:val="none"/>
        </w:rPr>
      </w:pPr>
    </w:p>
    <w:p w14:paraId="4349A64A" w14:textId="77777777" w:rsidR="00006894" w:rsidRDefault="00006894" w:rsidP="00006894">
      <w:pPr>
        <w:spacing w:after="0" w:line="240" w:lineRule="auto"/>
        <w:contextualSpacing/>
        <w:jc w:val="center"/>
        <w:rPr>
          <w:rFonts w:ascii="Arial" w:eastAsia="Calibri" w:hAnsi="Arial" w:cs="Arial"/>
          <w:kern w:val="0"/>
          <w14:ligatures w14:val="none"/>
        </w:rPr>
      </w:pPr>
    </w:p>
    <w:p w14:paraId="7B7D4EC1" w14:textId="77777777" w:rsidR="00006894" w:rsidRDefault="00006894" w:rsidP="00006894">
      <w:pPr>
        <w:spacing w:after="0" w:line="240" w:lineRule="auto"/>
        <w:contextualSpacing/>
        <w:jc w:val="center"/>
        <w:rPr>
          <w:rFonts w:ascii="Arial" w:eastAsia="Calibri" w:hAnsi="Arial" w:cs="Arial"/>
          <w:kern w:val="0"/>
          <w14:ligatures w14:val="none"/>
        </w:rPr>
      </w:pPr>
    </w:p>
    <w:p w14:paraId="11433535" w14:textId="77777777" w:rsidR="00006894" w:rsidRDefault="00006894" w:rsidP="00006894">
      <w:pPr>
        <w:spacing w:after="0" w:line="240" w:lineRule="auto"/>
        <w:contextualSpacing/>
        <w:jc w:val="center"/>
        <w:rPr>
          <w:rFonts w:ascii="Arial" w:eastAsia="Calibri" w:hAnsi="Arial" w:cs="Arial"/>
          <w:kern w:val="0"/>
          <w14:ligatures w14:val="none"/>
        </w:rPr>
      </w:pPr>
    </w:p>
    <w:p w14:paraId="5A5CE5BA" w14:textId="77777777" w:rsidR="00006894" w:rsidRDefault="00006894" w:rsidP="00006894">
      <w:pPr>
        <w:spacing w:after="0" w:line="240" w:lineRule="auto"/>
        <w:contextualSpacing/>
        <w:jc w:val="center"/>
        <w:rPr>
          <w:rFonts w:ascii="Arial" w:eastAsia="Calibri" w:hAnsi="Arial" w:cs="Arial"/>
          <w:kern w:val="0"/>
          <w14:ligatures w14:val="none"/>
        </w:rPr>
      </w:pPr>
    </w:p>
    <w:p w14:paraId="38E6089B" w14:textId="77777777" w:rsidR="00006894" w:rsidRDefault="00006894" w:rsidP="00006894">
      <w:pPr>
        <w:spacing w:after="0" w:line="240" w:lineRule="auto"/>
        <w:contextualSpacing/>
        <w:jc w:val="center"/>
        <w:rPr>
          <w:rFonts w:ascii="Arial" w:eastAsia="Calibri" w:hAnsi="Arial" w:cs="Arial"/>
          <w:kern w:val="0"/>
          <w14:ligatures w14:val="none"/>
        </w:rPr>
      </w:pPr>
    </w:p>
    <w:p w14:paraId="6BE4FBB2" w14:textId="77777777" w:rsidR="00006894" w:rsidRDefault="00006894" w:rsidP="00006894">
      <w:pPr>
        <w:spacing w:after="0" w:line="240" w:lineRule="auto"/>
        <w:contextualSpacing/>
        <w:jc w:val="center"/>
        <w:rPr>
          <w:rFonts w:ascii="Arial" w:eastAsia="Calibri" w:hAnsi="Arial" w:cs="Arial"/>
          <w:kern w:val="0"/>
          <w14:ligatures w14:val="none"/>
        </w:rPr>
      </w:pPr>
    </w:p>
    <w:p w14:paraId="4A98D041" w14:textId="77777777" w:rsidR="00006894" w:rsidRDefault="00006894" w:rsidP="00006894">
      <w:pPr>
        <w:spacing w:after="0" w:line="240" w:lineRule="auto"/>
        <w:contextualSpacing/>
        <w:jc w:val="center"/>
        <w:rPr>
          <w:rFonts w:ascii="Arial" w:eastAsia="Calibri" w:hAnsi="Arial" w:cs="Arial"/>
          <w:kern w:val="0"/>
          <w14:ligatures w14:val="none"/>
        </w:rPr>
      </w:pPr>
    </w:p>
    <w:p w14:paraId="637A195D" w14:textId="77777777" w:rsidR="00006894" w:rsidRDefault="00006894" w:rsidP="00006894">
      <w:pPr>
        <w:spacing w:after="0" w:line="240" w:lineRule="auto"/>
        <w:contextualSpacing/>
        <w:jc w:val="center"/>
        <w:rPr>
          <w:rFonts w:ascii="Arial" w:eastAsia="Calibri" w:hAnsi="Arial" w:cs="Arial"/>
          <w:kern w:val="0"/>
          <w14:ligatures w14:val="none"/>
        </w:rPr>
      </w:pPr>
    </w:p>
    <w:p w14:paraId="5E2BF720" w14:textId="77777777" w:rsidR="00006894" w:rsidRDefault="00006894" w:rsidP="00006894">
      <w:pPr>
        <w:spacing w:after="0" w:line="240" w:lineRule="auto"/>
        <w:contextualSpacing/>
        <w:jc w:val="center"/>
        <w:rPr>
          <w:rFonts w:ascii="Arial" w:eastAsia="Calibri" w:hAnsi="Arial" w:cs="Arial"/>
          <w:kern w:val="0"/>
          <w14:ligatures w14:val="none"/>
        </w:rPr>
      </w:pPr>
    </w:p>
    <w:p w14:paraId="57B46782" w14:textId="77777777" w:rsidR="00006894" w:rsidRDefault="00006894" w:rsidP="00006894">
      <w:pPr>
        <w:spacing w:after="0" w:line="240" w:lineRule="auto"/>
        <w:contextualSpacing/>
        <w:jc w:val="center"/>
        <w:rPr>
          <w:rFonts w:ascii="Arial" w:eastAsia="Calibri" w:hAnsi="Arial" w:cs="Arial"/>
          <w:kern w:val="0"/>
          <w14:ligatures w14:val="none"/>
        </w:rPr>
      </w:pPr>
    </w:p>
    <w:p w14:paraId="3EF3BABF" w14:textId="77777777" w:rsidR="00006894" w:rsidRDefault="00006894" w:rsidP="00006894">
      <w:pPr>
        <w:spacing w:after="0" w:line="240" w:lineRule="auto"/>
        <w:contextualSpacing/>
        <w:jc w:val="center"/>
        <w:rPr>
          <w:rFonts w:ascii="Arial" w:eastAsia="Calibri" w:hAnsi="Arial" w:cs="Arial"/>
          <w:kern w:val="0"/>
          <w14:ligatures w14:val="none"/>
        </w:rPr>
      </w:pPr>
    </w:p>
    <w:p w14:paraId="27500708" w14:textId="77777777" w:rsidR="00006894" w:rsidRDefault="00006894" w:rsidP="00006894">
      <w:pPr>
        <w:spacing w:after="0" w:line="240" w:lineRule="auto"/>
        <w:contextualSpacing/>
        <w:jc w:val="center"/>
        <w:rPr>
          <w:rFonts w:ascii="Arial" w:eastAsia="Calibri" w:hAnsi="Arial" w:cs="Arial"/>
          <w:kern w:val="0"/>
          <w14:ligatures w14:val="none"/>
        </w:rPr>
      </w:pPr>
    </w:p>
    <w:p w14:paraId="442A88FC" w14:textId="77777777" w:rsidR="00006894" w:rsidRDefault="00006894" w:rsidP="00006894">
      <w:pPr>
        <w:spacing w:after="0" w:line="240" w:lineRule="auto"/>
        <w:contextualSpacing/>
        <w:jc w:val="center"/>
        <w:rPr>
          <w:rFonts w:ascii="Arial" w:eastAsia="Calibri" w:hAnsi="Arial" w:cs="Arial"/>
          <w:kern w:val="0"/>
          <w14:ligatures w14:val="none"/>
        </w:rPr>
      </w:pPr>
    </w:p>
    <w:p w14:paraId="2ED6058A" w14:textId="77777777" w:rsidR="00006894" w:rsidRDefault="00006894" w:rsidP="00006894">
      <w:pPr>
        <w:spacing w:after="0" w:line="240" w:lineRule="auto"/>
        <w:contextualSpacing/>
        <w:jc w:val="center"/>
        <w:rPr>
          <w:rFonts w:ascii="Arial" w:eastAsia="Calibri" w:hAnsi="Arial" w:cs="Arial"/>
          <w:kern w:val="0"/>
          <w14:ligatures w14:val="none"/>
        </w:rPr>
      </w:pPr>
    </w:p>
    <w:p w14:paraId="639F3860" w14:textId="77777777" w:rsidR="00006894" w:rsidRDefault="00006894" w:rsidP="00006894">
      <w:pPr>
        <w:spacing w:after="0" w:line="240" w:lineRule="auto"/>
        <w:contextualSpacing/>
        <w:jc w:val="center"/>
        <w:rPr>
          <w:rFonts w:ascii="Arial" w:eastAsia="Calibri" w:hAnsi="Arial" w:cs="Arial"/>
          <w:kern w:val="0"/>
          <w14:ligatures w14:val="none"/>
        </w:rPr>
      </w:pPr>
    </w:p>
    <w:p w14:paraId="6E42B262" w14:textId="77777777" w:rsidR="00006894" w:rsidRDefault="00006894" w:rsidP="00006894">
      <w:pPr>
        <w:spacing w:after="0" w:line="240" w:lineRule="auto"/>
        <w:contextualSpacing/>
        <w:jc w:val="center"/>
        <w:rPr>
          <w:rFonts w:ascii="Arial" w:eastAsia="Calibri" w:hAnsi="Arial" w:cs="Arial"/>
          <w:kern w:val="0"/>
          <w14:ligatures w14:val="none"/>
        </w:rPr>
      </w:pPr>
    </w:p>
    <w:p w14:paraId="0FC24EF1" w14:textId="77777777" w:rsidR="00006894" w:rsidRDefault="00006894" w:rsidP="00006894">
      <w:pPr>
        <w:spacing w:after="0" w:line="240" w:lineRule="auto"/>
        <w:contextualSpacing/>
        <w:jc w:val="center"/>
        <w:rPr>
          <w:rFonts w:ascii="Arial" w:eastAsia="Calibri" w:hAnsi="Arial" w:cs="Arial"/>
          <w:kern w:val="0"/>
          <w14:ligatures w14:val="none"/>
        </w:rPr>
      </w:pPr>
    </w:p>
    <w:p w14:paraId="2C5B3869" w14:textId="77777777" w:rsidR="00006894" w:rsidRDefault="00006894" w:rsidP="00006894">
      <w:pPr>
        <w:spacing w:after="0" w:line="240" w:lineRule="auto"/>
        <w:contextualSpacing/>
        <w:jc w:val="center"/>
        <w:rPr>
          <w:rFonts w:ascii="Arial" w:eastAsia="Calibri" w:hAnsi="Arial" w:cs="Arial"/>
          <w:kern w:val="0"/>
          <w14:ligatures w14:val="none"/>
        </w:rPr>
      </w:pPr>
    </w:p>
    <w:p w14:paraId="428FEB36" w14:textId="77777777" w:rsidR="00006894" w:rsidRDefault="00006894" w:rsidP="00006894">
      <w:pPr>
        <w:spacing w:after="0" w:line="240" w:lineRule="auto"/>
        <w:contextualSpacing/>
        <w:jc w:val="center"/>
        <w:rPr>
          <w:rFonts w:ascii="Arial" w:eastAsia="Calibri" w:hAnsi="Arial" w:cs="Arial"/>
          <w:kern w:val="0"/>
          <w14:ligatures w14:val="none"/>
        </w:rPr>
      </w:pPr>
    </w:p>
    <w:p w14:paraId="263F5301" w14:textId="77777777" w:rsidR="00006894" w:rsidRDefault="00006894" w:rsidP="00006894">
      <w:pPr>
        <w:spacing w:after="0" w:line="240" w:lineRule="auto"/>
        <w:contextualSpacing/>
        <w:jc w:val="center"/>
        <w:rPr>
          <w:rFonts w:ascii="Arial" w:eastAsia="Calibri" w:hAnsi="Arial" w:cs="Arial"/>
          <w:kern w:val="0"/>
          <w14:ligatures w14:val="none"/>
        </w:rPr>
      </w:pPr>
    </w:p>
    <w:p w14:paraId="666025C7" w14:textId="77777777" w:rsidR="00006894" w:rsidRDefault="00006894" w:rsidP="00006894">
      <w:pPr>
        <w:spacing w:after="0" w:line="240" w:lineRule="auto"/>
        <w:contextualSpacing/>
        <w:jc w:val="center"/>
        <w:rPr>
          <w:rFonts w:ascii="Arial" w:eastAsia="Calibri" w:hAnsi="Arial" w:cs="Arial"/>
          <w:kern w:val="0"/>
          <w14:ligatures w14:val="none"/>
        </w:rPr>
      </w:pPr>
    </w:p>
    <w:p w14:paraId="11962A06" w14:textId="77777777" w:rsidR="00006894" w:rsidRDefault="00006894" w:rsidP="00006894">
      <w:pPr>
        <w:spacing w:after="0" w:line="240" w:lineRule="auto"/>
        <w:contextualSpacing/>
        <w:jc w:val="center"/>
        <w:rPr>
          <w:rFonts w:ascii="Arial" w:eastAsia="Calibri" w:hAnsi="Arial" w:cs="Arial"/>
          <w:kern w:val="0"/>
          <w14:ligatures w14:val="none"/>
        </w:rPr>
      </w:pPr>
    </w:p>
    <w:p w14:paraId="48D6DCC7" w14:textId="77777777" w:rsidR="00006894" w:rsidRDefault="00006894" w:rsidP="00006894">
      <w:pPr>
        <w:spacing w:after="0" w:line="240" w:lineRule="auto"/>
        <w:contextualSpacing/>
        <w:jc w:val="center"/>
        <w:rPr>
          <w:rFonts w:ascii="Arial" w:eastAsia="Calibri" w:hAnsi="Arial" w:cs="Arial"/>
          <w:kern w:val="0"/>
          <w14:ligatures w14:val="none"/>
        </w:rPr>
      </w:pPr>
    </w:p>
    <w:p w14:paraId="75E0ABC3" w14:textId="77777777" w:rsidR="00006894" w:rsidRDefault="00006894" w:rsidP="00006894">
      <w:pPr>
        <w:spacing w:after="0" w:line="240" w:lineRule="auto"/>
        <w:contextualSpacing/>
        <w:jc w:val="center"/>
        <w:rPr>
          <w:rFonts w:ascii="Arial" w:eastAsia="Calibri" w:hAnsi="Arial" w:cs="Arial"/>
          <w:kern w:val="0"/>
          <w14:ligatures w14:val="none"/>
        </w:rPr>
      </w:pPr>
    </w:p>
    <w:p w14:paraId="472A4024" w14:textId="77777777" w:rsidR="00006894" w:rsidRDefault="00006894" w:rsidP="00006894">
      <w:pPr>
        <w:spacing w:after="0" w:line="240" w:lineRule="auto"/>
        <w:contextualSpacing/>
        <w:jc w:val="center"/>
        <w:rPr>
          <w:rFonts w:ascii="Arial" w:eastAsia="Calibri" w:hAnsi="Arial" w:cs="Arial"/>
          <w:kern w:val="0"/>
          <w14:ligatures w14:val="none"/>
        </w:rPr>
      </w:pPr>
    </w:p>
    <w:p w14:paraId="3AEB78EC" w14:textId="77777777" w:rsidR="00006894" w:rsidRDefault="00006894" w:rsidP="00006894">
      <w:pPr>
        <w:spacing w:after="0" w:line="240" w:lineRule="auto"/>
        <w:contextualSpacing/>
        <w:jc w:val="center"/>
        <w:rPr>
          <w:rFonts w:ascii="Arial" w:eastAsia="Calibri" w:hAnsi="Arial" w:cs="Arial"/>
          <w:kern w:val="0"/>
          <w14:ligatures w14:val="none"/>
        </w:rPr>
      </w:pPr>
    </w:p>
    <w:p w14:paraId="768AD963" w14:textId="77777777" w:rsidR="00006894" w:rsidRDefault="00006894" w:rsidP="00006894">
      <w:pPr>
        <w:spacing w:after="0" w:line="240" w:lineRule="auto"/>
        <w:contextualSpacing/>
        <w:jc w:val="center"/>
        <w:rPr>
          <w:rFonts w:ascii="Arial" w:eastAsia="Calibri" w:hAnsi="Arial" w:cs="Arial"/>
          <w:kern w:val="0"/>
          <w14:ligatures w14:val="none"/>
        </w:rPr>
      </w:pPr>
    </w:p>
    <w:p w14:paraId="47C29B22" w14:textId="77777777" w:rsidR="00006894" w:rsidRDefault="00006894" w:rsidP="00006894">
      <w:pPr>
        <w:spacing w:after="0" w:line="240" w:lineRule="auto"/>
        <w:contextualSpacing/>
        <w:jc w:val="center"/>
        <w:rPr>
          <w:rFonts w:ascii="Arial" w:eastAsia="Calibri" w:hAnsi="Arial" w:cs="Arial"/>
          <w:kern w:val="0"/>
          <w14:ligatures w14:val="none"/>
        </w:rPr>
      </w:pPr>
    </w:p>
    <w:p w14:paraId="0FC63E0C" w14:textId="77777777" w:rsidR="00006894" w:rsidRDefault="00006894" w:rsidP="00006894">
      <w:pPr>
        <w:spacing w:after="0" w:line="240" w:lineRule="auto"/>
        <w:contextualSpacing/>
        <w:jc w:val="center"/>
        <w:rPr>
          <w:rFonts w:ascii="Arial" w:eastAsia="Calibri" w:hAnsi="Arial" w:cs="Arial"/>
          <w:kern w:val="0"/>
          <w14:ligatures w14:val="none"/>
        </w:rPr>
      </w:pPr>
    </w:p>
    <w:p w14:paraId="43470BE8" w14:textId="77777777" w:rsidR="00006894" w:rsidRDefault="00006894" w:rsidP="00006894">
      <w:pPr>
        <w:spacing w:after="0" w:line="240" w:lineRule="auto"/>
        <w:contextualSpacing/>
        <w:jc w:val="center"/>
        <w:rPr>
          <w:rFonts w:ascii="Arial" w:eastAsia="Calibri" w:hAnsi="Arial" w:cs="Arial"/>
          <w:kern w:val="0"/>
          <w14:ligatures w14:val="none"/>
        </w:rPr>
      </w:pPr>
    </w:p>
    <w:p w14:paraId="17A089F1" w14:textId="77777777" w:rsidR="00006894" w:rsidRDefault="00006894" w:rsidP="00006894">
      <w:pPr>
        <w:spacing w:after="0" w:line="240" w:lineRule="auto"/>
        <w:contextualSpacing/>
        <w:jc w:val="center"/>
        <w:rPr>
          <w:rFonts w:ascii="Arial" w:eastAsia="Calibri" w:hAnsi="Arial" w:cs="Arial"/>
          <w:kern w:val="0"/>
          <w14:ligatures w14:val="none"/>
        </w:rPr>
      </w:pPr>
    </w:p>
    <w:p w14:paraId="04D8A10B" w14:textId="77777777" w:rsidR="00006894" w:rsidRDefault="00006894" w:rsidP="00006894">
      <w:pPr>
        <w:spacing w:after="0" w:line="240" w:lineRule="auto"/>
        <w:contextualSpacing/>
        <w:jc w:val="center"/>
        <w:rPr>
          <w:rFonts w:ascii="Arial" w:eastAsia="Calibri" w:hAnsi="Arial" w:cs="Arial"/>
          <w:kern w:val="0"/>
          <w14:ligatures w14:val="none"/>
        </w:rPr>
      </w:pPr>
    </w:p>
    <w:p w14:paraId="05A6E935" w14:textId="77777777" w:rsidR="00006894" w:rsidRDefault="00006894" w:rsidP="00006894">
      <w:pPr>
        <w:spacing w:after="0" w:line="240" w:lineRule="auto"/>
        <w:contextualSpacing/>
        <w:jc w:val="center"/>
        <w:rPr>
          <w:rFonts w:ascii="Arial" w:eastAsia="Calibri" w:hAnsi="Arial" w:cs="Arial"/>
          <w:kern w:val="0"/>
          <w14:ligatures w14:val="none"/>
        </w:rPr>
      </w:pPr>
    </w:p>
    <w:p w14:paraId="6F4D514B" w14:textId="77777777" w:rsidR="00006894" w:rsidRDefault="00006894" w:rsidP="00006894">
      <w:pPr>
        <w:spacing w:after="0" w:line="240" w:lineRule="auto"/>
        <w:contextualSpacing/>
        <w:jc w:val="center"/>
        <w:rPr>
          <w:rFonts w:ascii="Arial" w:eastAsia="Calibri" w:hAnsi="Arial" w:cs="Arial"/>
          <w:kern w:val="0"/>
          <w14:ligatures w14:val="none"/>
        </w:rPr>
      </w:pPr>
    </w:p>
    <w:p w14:paraId="0434AF8C" w14:textId="77777777" w:rsidR="00006894" w:rsidRDefault="00006894" w:rsidP="00006894">
      <w:pPr>
        <w:spacing w:after="0" w:line="240" w:lineRule="auto"/>
        <w:contextualSpacing/>
        <w:jc w:val="center"/>
        <w:rPr>
          <w:rFonts w:ascii="Arial" w:eastAsia="Calibri" w:hAnsi="Arial" w:cs="Arial"/>
          <w:kern w:val="0"/>
          <w14:ligatures w14:val="none"/>
        </w:rPr>
      </w:pPr>
    </w:p>
    <w:p w14:paraId="743F46BA" w14:textId="77777777" w:rsidR="00006894" w:rsidRDefault="00006894" w:rsidP="00006894">
      <w:pPr>
        <w:spacing w:after="0" w:line="240" w:lineRule="auto"/>
        <w:contextualSpacing/>
        <w:jc w:val="center"/>
        <w:rPr>
          <w:rFonts w:ascii="Arial" w:eastAsia="Calibri" w:hAnsi="Arial" w:cs="Arial"/>
          <w:kern w:val="0"/>
          <w14:ligatures w14:val="none"/>
        </w:rPr>
      </w:pPr>
    </w:p>
    <w:p w14:paraId="3A89489A" w14:textId="77777777" w:rsidR="00006894" w:rsidRDefault="00006894" w:rsidP="00006894">
      <w:pPr>
        <w:spacing w:after="0" w:line="240" w:lineRule="auto"/>
        <w:contextualSpacing/>
        <w:jc w:val="center"/>
        <w:rPr>
          <w:rFonts w:ascii="Arial" w:eastAsia="Calibri" w:hAnsi="Arial" w:cs="Arial"/>
          <w:kern w:val="0"/>
          <w14:ligatures w14:val="none"/>
        </w:rPr>
      </w:pPr>
    </w:p>
    <w:p w14:paraId="3FB31FAD" w14:textId="77777777" w:rsidR="00006894" w:rsidRDefault="00006894" w:rsidP="00006894">
      <w:pPr>
        <w:spacing w:after="0" w:line="240" w:lineRule="auto"/>
        <w:contextualSpacing/>
        <w:jc w:val="center"/>
        <w:rPr>
          <w:rFonts w:ascii="Arial" w:eastAsia="Calibri" w:hAnsi="Arial" w:cs="Arial"/>
          <w:kern w:val="0"/>
          <w14:ligatures w14:val="none"/>
        </w:rPr>
      </w:pPr>
    </w:p>
    <w:p w14:paraId="55D3009F" w14:textId="77777777" w:rsidR="00006894" w:rsidRDefault="00006894" w:rsidP="00006894">
      <w:pPr>
        <w:spacing w:after="0" w:line="240" w:lineRule="auto"/>
        <w:contextualSpacing/>
        <w:jc w:val="center"/>
        <w:rPr>
          <w:rFonts w:ascii="Arial" w:eastAsia="Calibri" w:hAnsi="Arial" w:cs="Arial"/>
          <w:kern w:val="0"/>
          <w14:ligatures w14:val="none"/>
        </w:rPr>
      </w:pPr>
    </w:p>
    <w:p w14:paraId="1ACBA643" w14:textId="77777777" w:rsidR="00006894" w:rsidRDefault="00006894" w:rsidP="00006894">
      <w:pPr>
        <w:spacing w:after="0" w:line="240" w:lineRule="auto"/>
        <w:contextualSpacing/>
        <w:jc w:val="center"/>
        <w:rPr>
          <w:rFonts w:ascii="Arial" w:eastAsia="Calibri" w:hAnsi="Arial" w:cs="Arial"/>
          <w:kern w:val="0"/>
          <w14:ligatures w14:val="none"/>
        </w:rPr>
      </w:pPr>
    </w:p>
    <w:p w14:paraId="4F96EA17" w14:textId="0D9D1265" w:rsidR="00006894" w:rsidRPr="00E27B0C" w:rsidRDefault="00006894" w:rsidP="005C6C6D">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 xml:space="preserve">Séance </w:t>
      </w:r>
      <w:r w:rsidR="008D6481">
        <w:rPr>
          <w:rFonts w:ascii="Arial" w:hAnsi="Arial" w:cs="Arial"/>
          <w:b/>
          <w:bCs/>
          <w:u w:val="single"/>
        </w:rPr>
        <w:t>4</w:t>
      </w:r>
      <w:r>
        <w:rPr>
          <w:rFonts w:ascii="Arial" w:hAnsi="Arial" w:cs="Arial"/>
          <w:b/>
          <w:bCs/>
          <w:u w:val="single"/>
        </w:rPr>
        <w:t> : document professeur</w:t>
      </w:r>
    </w:p>
    <w:p w14:paraId="6B9F4247" w14:textId="77777777" w:rsidR="00006894" w:rsidRDefault="00006894" w:rsidP="00006894">
      <w:pPr>
        <w:shd w:val="clear" w:color="auto" w:fill="FFFFFF" w:themeFill="background1"/>
        <w:rPr>
          <w:rFonts w:ascii="Arial" w:hAnsi="Arial" w:cs="Arial"/>
          <w:b/>
          <w:bCs/>
          <w:u w:val="single"/>
        </w:rPr>
      </w:pPr>
    </w:p>
    <w:p w14:paraId="57BE9A66" w14:textId="77777777" w:rsidR="00006894" w:rsidRDefault="00006894" w:rsidP="00006894">
      <w:pPr>
        <w:spacing w:after="0" w:line="240" w:lineRule="auto"/>
        <w:contextualSpacing/>
        <w:jc w:val="center"/>
        <w:rPr>
          <w:rFonts w:ascii="Arial" w:eastAsia="Calibri" w:hAnsi="Arial" w:cs="Arial"/>
          <w:kern w:val="0"/>
          <w14:ligatures w14:val="none"/>
        </w:rPr>
      </w:pPr>
    </w:p>
    <w:p w14:paraId="46361797" w14:textId="3B53D4AA" w:rsidR="00006894" w:rsidRDefault="00036BEF" w:rsidP="00006894">
      <w:pPr>
        <w:pStyle w:val="Paragraphedeliste"/>
        <w:shd w:val="clear" w:color="auto" w:fill="EAF1DD" w:themeFill="accent3" w:themeFillTint="33"/>
        <w:ind w:hanging="720"/>
        <w:rPr>
          <w:rFonts w:ascii="Arial" w:hAnsi="Arial" w:cs="Arial"/>
          <w:color w:val="000000" w:themeColor="text1"/>
        </w:rPr>
      </w:pPr>
      <w:r>
        <w:rPr>
          <w:rFonts w:ascii="Arial" w:hAnsi="Arial" w:cs="Arial"/>
          <w:b/>
          <w:bCs/>
          <w:u w:val="single"/>
        </w:rPr>
        <w:t xml:space="preserve">Temps 1 </w:t>
      </w:r>
      <w:r w:rsidR="001E7094">
        <w:rPr>
          <w:rFonts w:ascii="Arial" w:hAnsi="Arial" w:cs="Arial"/>
          <w:b/>
          <w:bCs/>
          <w:u w:val="single"/>
        </w:rPr>
        <w:t>(</w:t>
      </w:r>
      <w:r>
        <w:rPr>
          <w:rFonts w:ascii="Arial" w:hAnsi="Arial" w:cs="Arial"/>
          <w:b/>
          <w:bCs/>
          <w:u w:val="single"/>
        </w:rPr>
        <w:t>3</w:t>
      </w:r>
      <w:r w:rsidR="00006894">
        <w:rPr>
          <w:rFonts w:ascii="Arial" w:hAnsi="Arial" w:cs="Arial"/>
          <w:b/>
          <w:bCs/>
          <w:u w:val="single"/>
        </w:rPr>
        <w:t>5 mi</w:t>
      </w:r>
      <w:r w:rsidR="00006894" w:rsidRPr="00DD2ACD">
        <w:rPr>
          <w:rFonts w:ascii="Arial" w:hAnsi="Arial" w:cs="Arial"/>
          <w:b/>
          <w:bCs/>
          <w:u w:val="single"/>
        </w:rPr>
        <w:t xml:space="preserve">n) : </w:t>
      </w:r>
      <w:r w:rsidR="00006894">
        <w:rPr>
          <w:rFonts w:ascii="Arial" w:hAnsi="Arial" w:cs="Arial"/>
          <w:b/>
          <w:bCs/>
          <w:u w:val="single"/>
        </w:rPr>
        <w:t>la course aux dixièmes</w:t>
      </w:r>
    </w:p>
    <w:p w14:paraId="2433E236" w14:textId="77777777" w:rsidR="00006894" w:rsidRDefault="00006894"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7579E9BC" w14:textId="5FF78BE3" w:rsidR="00006894" w:rsidRDefault="00006894"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before="100" w:beforeAutospacing="1" w:after="100" w:afterAutospacing="1" w:line="240" w:lineRule="auto"/>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Utiliser et représenter les fractions décimales</w:t>
      </w:r>
      <w:r w:rsidR="001E7094">
        <w:rPr>
          <w:rFonts w:ascii="Arial" w:eastAsia="Times New Roman" w:hAnsi="Arial" w:cs="Arial"/>
          <w:color w:val="FF0000"/>
          <w:kern w:val="0"/>
          <w:lang w:eastAsia="fr-FR"/>
          <w14:ligatures w14:val="none"/>
        </w:rPr>
        <w:t>, l’écriture décimale.</w:t>
      </w:r>
    </w:p>
    <w:p w14:paraId="6108D35F" w14:textId="77777777" w:rsidR="00006894" w:rsidRPr="00930AA6" w:rsidRDefault="00006894"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before="100" w:beforeAutospacing="1" w:after="100" w:afterAutospacing="1" w:line="240" w:lineRule="auto"/>
        <w:rPr>
          <w:rFonts w:ascii="Arial" w:eastAsia="Times New Roman" w:hAnsi="Arial" w:cs="Arial"/>
          <w:color w:val="FF0000"/>
          <w:kern w:val="0"/>
          <w:lang w:eastAsia="fr-FR"/>
          <w14:ligatures w14:val="none"/>
        </w:rPr>
      </w:pPr>
      <w:r>
        <w:rPr>
          <w:rFonts w:ascii="Arial" w:eastAsia="Times New Roman" w:hAnsi="Arial" w:cs="Arial"/>
          <w:color w:val="FF0000"/>
          <w:kern w:val="0"/>
          <w:lang w:eastAsia="fr-FR"/>
          <w14:ligatures w14:val="none"/>
        </w:rPr>
        <w:t xml:space="preserve">Faire le lien avec la droite graduée.  </w:t>
      </w:r>
    </w:p>
    <w:p w14:paraId="2AA1C9F1" w14:textId="77777777" w:rsidR="00006894" w:rsidRPr="00943617" w:rsidRDefault="00006894"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p>
    <w:p w14:paraId="1BCCE1A5" w14:textId="77777777" w:rsidR="00006894" w:rsidRDefault="00006894"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1DF9282C" w14:textId="77777777" w:rsidR="00006894" w:rsidRPr="00B263F7" w:rsidRDefault="00006894"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Des dés (à faces modifiées selon le niveau de jeu) pour un groupe de 4 élèves.</w:t>
      </w:r>
    </w:p>
    <w:p w14:paraId="7A86E06B" w14:textId="77777777" w:rsidR="00006894" w:rsidRPr="00B263F7" w:rsidRDefault="00006894"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Des bandes individuelles pliables</w:t>
      </w:r>
      <w:r>
        <w:rPr>
          <w:rFonts w:ascii="Arial" w:eastAsia="Calibri" w:hAnsi="Arial" w:cs="Arial"/>
          <w:kern w:val="0"/>
          <w14:ligatures w14:val="none"/>
        </w:rPr>
        <w:t>.</w:t>
      </w:r>
      <w:r w:rsidRPr="00B263F7">
        <w:rPr>
          <w:rFonts w:ascii="Arial" w:eastAsia="Calibri" w:hAnsi="Arial" w:cs="Arial"/>
          <w:kern w:val="0"/>
          <w14:ligatures w14:val="none"/>
        </w:rPr>
        <w:t xml:space="preserve"> </w:t>
      </w:r>
    </w:p>
    <w:p w14:paraId="235C712B" w14:textId="77777777" w:rsidR="00006894" w:rsidRDefault="00006894"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sidRPr="00B263F7">
        <w:rPr>
          <w:rFonts w:ascii="Arial" w:eastAsia="Calibri" w:hAnsi="Arial" w:cs="Arial"/>
          <w:kern w:val="0"/>
          <w14:ligatures w14:val="none"/>
        </w:rPr>
        <w:t>- Fiche demi-droite graduée et tirages</w:t>
      </w:r>
      <w:r>
        <w:rPr>
          <w:rFonts w:ascii="Arial" w:eastAsia="Calibri" w:hAnsi="Arial" w:cs="Arial"/>
          <w:kern w:val="0"/>
          <w14:ligatures w14:val="none"/>
        </w:rPr>
        <w:t>.</w:t>
      </w:r>
    </w:p>
    <w:p w14:paraId="2C6E41AF" w14:textId="77777777" w:rsidR="00006894" w:rsidRPr="00B263F7" w:rsidRDefault="00006894" w:rsidP="005C6C6D">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Pr>
          <w:rFonts w:ascii="Arial" w:eastAsia="Calibri" w:hAnsi="Arial" w:cs="Arial"/>
          <w:kern w:val="0"/>
          <w14:ligatures w14:val="none"/>
        </w:rPr>
        <w:t>-</w:t>
      </w:r>
      <w:r w:rsidRPr="00B263F7">
        <w:rPr>
          <w:rFonts w:ascii="Arial" w:eastAsia="Calibri" w:hAnsi="Arial" w:cs="Arial"/>
          <w:kern w:val="0"/>
          <w14:ligatures w14:val="none"/>
        </w:rPr>
        <w:t xml:space="preserve"> </w:t>
      </w:r>
      <w:r>
        <w:rPr>
          <w:rFonts w:ascii="Arial" w:eastAsia="Calibri" w:hAnsi="Arial" w:cs="Arial"/>
          <w:kern w:val="0"/>
          <w14:ligatures w14:val="none"/>
        </w:rPr>
        <w:t>F</w:t>
      </w:r>
      <w:r w:rsidRPr="00B263F7">
        <w:rPr>
          <w:rFonts w:ascii="Arial" w:eastAsia="Calibri" w:hAnsi="Arial" w:cs="Arial"/>
          <w:kern w:val="0"/>
          <w14:ligatures w14:val="none"/>
        </w:rPr>
        <w:t>iche tirages et calculs</w:t>
      </w:r>
      <w:r>
        <w:rPr>
          <w:rFonts w:ascii="Arial" w:eastAsia="Calibri" w:hAnsi="Arial" w:cs="Arial"/>
          <w:kern w:val="0"/>
          <w14:ligatures w14:val="none"/>
        </w:rPr>
        <w:t>.</w:t>
      </w:r>
    </w:p>
    <w:p w14:paraId="1CDA9FDB" w14:textId="77777777" w:rsidR="00006894" w:rsidRDefault="00006894" w:rsidP="00006894">
      <w:pPr>
        <w:spacing w:after="0" w:line="240" w:lineRule="auto"/>
        <w:contextualSpacing/>
        <w:rPr>
          <w:rFonts w:ascii="Arial" w:eastAsia="Calibri" w:hAnsi="Arial" w:cs="Arial"/>
          <w:kern w:val="0"/>
          <w14:ligatures w14:val="none"/>
        </w:rPr>
      </w:pPr>
    </w:p>
    <w:p w14:paraId="0A3360C4" w14:textId="77777777" w:rsidR="00006894" w:rsidRDefault="00006894" w:rsidP="00006894">
      <w:pPr>
        <w:spacing w:after="0" w:line="240" w:lineRule="auto"/>
        <w:contextualSpacing/>
        <w:rPr>
          <w:rFonts w:ascii="Arial" w:eastAsia="Calibri" w:hAnsi="Arial" w:cs="Arial"/>
          <w:kern w:val="0"/>
          <w14:ligatures w14:val="none"/>
        </w:rPr>
      </w:pPr>
    </w:p>
    <w:p w14:paraId="7013E843" w14:textId="77777777" w:rsidR="00006894" w:rsidRPr="00B73EBD" w:rsidRDefault="00006894" w:rsidP="00006894">
      <w:pPr>
        <w:spacing w:after="0" w:line="240" w:lineRule="auto"/>
        <w:contextualSpacing/>
        <w:rPr>
          <w:rFonts w:ascii="Arial" w:eastAsia="Calibri" w:hAnsi="Arial" w:cs="Arial"/>
          <w:b/>
          <w:bCs/>
          <w:kern w:val="0"/>
          <w:u w:val="single"/>
          <w14:ligatures w14:val="none"/>
        </w:rPr>
      </w:pPr>
      <w:r w:rsidRPr="00B73EBD">
        <w:rPr>
          <w:rFonts w:ascii="Arial" w:eastAsia="Calibri" w:hAnsi="Arial" w:cs="Arial"/>
          <w:b/>
          <w:bCs/>
          <w:kern w:val="0"/>
          <w:u w:val="single"/>
          <w14:ligatures w14:val="none"/>
        </w:rPr>
        <w:t>L’organisation pédagogique</w:t>
      </w:r>
    </w:p>
    <w:p w14:paraId="46C240DC" w14:textId="77777777" w:rsidR="00006894" w:rsidRDefault="00006894" w:rsidP="00006894">
      <w:pPr>
        <w:spacing w:after="0" w:line="240" w:lineRule="auto"/>
        <w:contextualSpacing/>
        <w:rPr>
          <w:rFonts w:ascii="Arial" w:eastAsia="Calibri" w:hAnsi="Arial" w:cs="Arial"/>
          <w:kern w:val="0"/>
          <w14:ligatures w14:val="none"/>
        </w:rPr>
      </w:pPr>
      <w:r w:rsidRPr="00B73EBD">
        <w:rPr>
          <w:rFonts w:ascii="Arial" w:eastAsia="Calibri" w:hAnsi="Arial" w:cs="Arial"/>
          <w:kern w:val="0"/>
          <w14:ligatures w14:val="none"/>
        </w:rPr>
        <w:t>Les groupes constitués sont des groupes de niveau. De</w:t>
      </w:r>
      <w:r>
        <w:rPr>
          <w:rFonts w:ascii="Arial" w:eastAsia="Calibri" w:hAnsi="Arial" w:cs="Arial"/>
          <w:kern w:val="0"/>
          <w14:ligatures w14:val="none"/>
        </w:rPr>
        <w:t xml:space="preserve"> </w:t>
      </w:r>
      <w:r w:rsidRPr="00B73EBD">
        <w:rPr>
          <w:rFonts w:ascii="Arial" w:eastAsia="Calibri" w:hAnsi="Arial" w:cs="Arial"/>
          <w:kern w:val="0"/>
          <w14:ligatures w14:val="none"/>
        </w:rPr>
        <w:t>cette façon on peut déterminer un niveau de jeu adapté par groupe.</w:t>
      </w:r>
    </w:p>
    <w:p w14:paraId="253F0EC4" w14:textId="77777777" w:rsidR="00006894" w:rsidRDefault="00006894" w:rsidP="00006894">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Voir règles et niveaux à la séance 2.</w:t>
      </w:r>
    </w:p>
    <w:p w14:paraId="7F263CAE" w14:textId="77777777" w:rsidR="00006894" w:rsidRDefault="00006894" w:rsidP="00006894">
      <w:pPr>
        <w:spacing w:after="0" w:line="240" w:lineRule="auto"/>
        <w:contextualSpacing/>
        <w:rPr>
          <w:rFonts w:ascii="Arial" w:eastAsia="Calibri" w:hAnsi="Arial" w:cs="Arial"/>
          <w:kern w:val="0"/>
          <w14:ligatures w14:val="none"/>
        </w:rPr>
      </w:pPr>
    </w:p>
    <w:p w14:paraId="78F2EA5A" w14:textId="40ADDAE0" w:rsidR="00006894" w:rsidRDefault="008D6481" w:rsidP="008D6481">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L</w:t>
      </w:r>
      <w:r w:rsidRPr="008D6481">
        <w:rPr>
          <w:rFonts w:ascii="Arial" w:eastAsia="Calibri" w:hAnsi="Arial" w:cs="Arial"/>
          <w:kern w:val="0"/>
          <w14:ligatures w14:val="none"/>
        </w:rPr>
        <w:t>e jeu peut en effet être repris avec des représentations</w:t>
      </w:r>
      <w:r>
        <w:rPr>
          <w:rFonts w:ascii="Arial" w:eastAsia="Calibri" w:hAnsi="Arial" w:cs="Arial"/>
          <w:kern w:val="0"/>
          <w14:ligatures w14:val="none"/>
        </w:rPr>
        <w:t xml:space="preserve"> </w:t>
      </w:r>
      <w:r w:rsidRPr="008D6481">
        <w:rPr>
          <w:rFonts w:ascii="Arial" w:eastAsia="Calibri" w:hAnsi="Arial" w:cs="Arial"/>
          <w:kern w:val="0"/>
          <w14:ligatures w14:val="none"/>
        </w:rPr>
        <w:t>di</w:t>
      </w:r>
      <w:r>
        <w:rPr>
          <w:rFonts w:ascii="Arial" w:eastAsia="Calibri" w:hAnsi="Arial" w:cs="Arial"/>
          <w:kern w:val="0"/>
          <w14:ligatures w14:val="none"/>
        </w:rPr>
        <w:t>fférentes</w:t>
      </w:r>
      <w:r w:rsidRPr="008D6481">
        <w:rPr>
          <w:rFonts w:ascii="Arial" w:eastAsia="Calibri" w:hAnsi="Arial" w:cs="Arial"/>
          <w:kern w:val="0"/>
          <w14:ligatures w14:val="none"/>
        </w:rPr>
        <w:t xml:space="preserve"> sur les dés : 0,1</w:t>
      </w:r>
      <w:r w:rsidR="00C80EBE">
        <w:rPr>
          <w:rFonts w:ascii="Arial" w:eastAsia="Calibri" w:hAnsi="Arial" w:cs="Arial"/>
          <w:kern w:val="0"/>
          <w14:ligatures w14:val="none"/>
        </w:rPr>
        <w:t xml:space="preserve"> </w:t>
      </w:r>
      <w:r w:rsidRPr="008D6481">
        <w:rPr>
          <w:rFonts w:ascii="Arial" w:eastAsia="Calibri" w:hAnsi="Arial" w:cs="Arial"/>
          <w:kern w:val="0"/>
          <w14:ligatures w14:val="none"/>
        </w:rPr>
        <w:t>- 0,01</w:t>
      </w:r>
    </w:p>
    <w:p w14:paraId="4E06F0B4" w14:textId="77777777" w:rsidR="008D6481" w:rsidRDefault="008D6481" w:rsidP="00006894">
      <w:pPr>
        <w:spacing w:after="0" w:line="240" w:lineRule="auto"/>
        <w:contextualSpacing/>
        <w:jc w:val="both"/>
        <w:rPr>
          <w:rFonts w:ascii="Arial" w:eastAsia="Calibri" w:hAnsi="Arial" w:cs="Arial"/>
          <w:b/>
          <w:bCs/>
          <w:kern w:val="0"/>
          <w14:ligatures w14:val="none"/>
        </w:rPr>
      </w:pPr>
    </w:p>
    <w:p w14:paraId="4AEE5A9D" w14:textId="6163D59E" w:rsidR="008D6481" w:rsidRDefault="008D6481" w:rsidP="00006894">
      <w:pPr>
        <w:spacing w:after="0" w:line="240" w:lineRule="auto"/>
        <w:contextualSpacing/>
        <w:jc w:val="both"/>
        <w:rPr>
          <w:rFonts w:ascii="Arial" w:eastAsia="Calibri" w:hAnsi="Arial" w:cs="Arial"/>
          <w:b/>
          <w:bCs/>
          <w:kern w:val="0"/>
          <w14:ligatures w14:val="none"/>
        </w:rPr>
      </w:pPr>
      <w:r>
        <w:rPr>
          <w:rFonts w:ascii="Arial" w:eastAsia="Calibri" w:hAnsi="Arial" w:cs="Arial"/>
          <w:b/>
          <w:bCs/>
          <w:kern w:val="0"/>
          <w14:ligatures w14:val="none"/>
        </w:rPr>
        <w:t>On demandera, cette fois-ci, une réponse sous forme décimale.</w:t>
      </w:r>
    </w:p>
    <w:p w14:paraId="4F648241" w14:textId="77777777" w:rsidR="008D6481" w:rsidRDefault="008D6481" w:rsidP="00006894">
      <w:pPr>
        <w:spacing w:after="0" w:line="240" w:lineRule="auto"/>
        <w:contextualSpacing/>
        <w:jc w:val="both"/>
        <w:rPr>
          <w:rFonts w:ascii="Arial" w:eastAsia="Calibri" w:hAnsi="Arial" w:cs="Arial"/>
          <w:b/>
          <w:bCs/>
          <w:kern w:val="0"/>
          <w14:ligatures w14:val="none"/>
        </w:rPr>
      </w:pPr>
    </w:p>
    <w:p w14:paraId="581C38B8" w14:textId="77777777" w:rsidR="008D6481" w:rsidRDefault="008D6481" w:rsidP="00006894">
      <w:pPr>
        <w:spacing w:after="0" w:line="240" w:lineRule="auto"/>
        <w:contextualSpacing/>
        <w:jc w:val="both"/>
        <w:rPr>
          <w:rFonts w:ascii="Arial" w:eastAsia="Calibri" w:hAnsi="Arial" w:cs="Arial"/>
          <w:b/>
          <w:bCs/>
          <w:kern w:val="0"/>
          <w14:ligatures w14:val="none"/>
        </w:rPr>
      </w:pPr>
    </w:p>
    <w:p w14:paraId="620DE834" w14:textId="5DE5E8AE" w:rsidR="00006894" w:rsidRDefault="008D6481" w:rsidP="00006894">
      <w:pPr>
        <w:spacing w:after="0" w:line="240" w:lineRule="auto"/>
        <w:contextualSpacing/>
        <w:jc w:val="both"/>
        <w:rPr>
          <w:rFonts w:ascii="Arial" w:eastAsia="Calibri" w:hAnsi="Arial" w:cs="Arial"/>
          <w:b/>
          <w:bCs/>
          <w:kern w:val="0"/>
          <w14:ligatures w14:val="none"/>
        </w:rPr>
      </w:pPr>
      <w:r>
        <w:rPr>
          <w:rFonts w:ascii="Arial" w:eastAsia="Calibri" w:hAnsi="Arial" w:cs="Arial"/>
          <w:b/>
          <w:bCs/>
          <w:kern w:val="0"/>
          <w14:ligatures w14:val="none"/>
        </w:rPr>
        <w:t xml:space="preserve"> </w:t>
      </w:r>
    </w:p>
    <w:p w14:paraId="4A91F20D"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5BFFAA6C"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6C8A87A2" w14:textId="0963B535" w:rsidR="00036BEF" w:rsidRDefault="00036BEF" w:rsidP="00036BEF">
      <w:pPr>
        <w:pStyle w:val="Paragraphedeliste"/>
        <w:shd w:val="clear" w:color="auto" w:fill="EAF1DD" w:themeFill="accent3" w:themeFillTint="33"/>
        <w:ind w:hanging="720"/>
        <w:rPr>
          <w:rFonts w:ascii="Arial" w:hAnsi="Arial" w:cs="Arial"/>
          <w:color w:val="000000" w:themeColor="text1"/>
        </w:rPr>
      </w:pPr>
      <w:r>
        <w:rPr>
          <w:rFonts w:ascii="Arial" w:hAnsi="Arial" w:cs="Arial"/>
          <w:b/>
          <w:bCs/>
          <w:u w:val="single"/>
        </w:rPr>
        <w:t>Temps 2 (</w:t>
      </w:r>
      <w:r w:rsidR="00C70F34">
        <w:rPr>
          <w:rFonts w:ascii="Arial" w:hAnsi="Arial" w:cs="Arial"/>
          <w:b/>
          <w:bCs/>
          <w:u w:val="single"/>
        </w:rPr>
        <w:t>15</w:t>
      </w:r>
      <w:r>
        <w:rPr>
          <w:rFonts w:ascii="Arial" w:hAnsi="Arial" w:cs="Arial"/>
          <w:b/>
          <w:bCs/>
          <w:u w:val="single"/>
        </w:rPr>
        <w:t xml:space="preserve"> mi</w:t>
      </w:r>
      <w:r w:rsidRPr="00DD2ACD">
        <w:rPr>
          <w:rFonts w:ascii="Arial" w:hAnsi="Arial" w:cs="Arial"/>
          <w:b/>
          <w:bCs/>
          <w:u w:val="single"/>
        </w:rPr>
        <w:t xml:space="preserve">n) : </w:t>
      </w:r>
      <w:r>
        <w:rPr>
          <w:rFonts w:ascii="Arial" w:hAnsi="Arial" w:cs="Arial"/>
          <w:b/>
          <w:bCs/>
          <w:u w:val="single"/>
        </w:rPr>
        <w:t>jeu du marchand (variante)</w:t>
      </w:r>
    </w:p>
    <w:p w14:paraId="0B5FCBCE" w14:textId="77777777" w:rsidR="00036BEF" w:rsidRDefault="00036BEF" w:rsidP="00036BEF">
      <w:pPr>
        <w:pBdr>
          <w:top w:val="single" w:sz="18" w:space="1" w:color="auto"/>
          <w:left w:val="single" w:sz="18" w:space="4" w:color="auto"/>
          <w:bottom w:val="single" w:sz="18" w:space="1" w:color="auto"/>
          <w:right w:val="single" w:sz="18" w:space="4" w:color="auto"/>
        </w:pBdr>
        <w:shd w:val="clear" w:color="auto" w:fill="D9D9D9" w:themeFill="background1" w:themeFillShade="D9"/>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6E9CE528" w14:textId="1E99BFCD" w:rsidR="00036BEF" w:rsidRDefault="00036BEF" w:rsidP="00036BEF">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hAnsi="Arial" w:cs="Arial"/>
          <w:color w:val="FF0000"/>
        </w:rPr>
      </w:pPr>
      <w:r>
        <w:rPr>
          <w:rFonts w:ascii="Arial" w:hAnsi="Arial" w:cs="Arial"/>
          <w:color w:val="FF0000"/>
        </w:rPr>
        <w:t>Décomposer un nombre décimal de différentes façons.</w:t>
      </w:r>
    </w:p>
    <w:p w14:paraId="080F4329" w14:textId="141012BD" w:rsidR="00036BEF" w:rsidRDefault="00036BEF" w:rsidP="00036BEF">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Style w:val="markedcontent"/>
          <w:rFonts w:ascii="Arial" w:hAnsi="Arial" w:cs="Arial"/>
          <w:color w:val="FF0000"/>
        </w:rPr>
      </w:pPr>
      <w:r w:rsidRPr="00A161F3">
        <w:rPr>
          <w:rStyle w:val="markedcontent"/>
          <w:rFonts w:ascii="Arial" w:hAnsi="Arial" w:cs="Arial"/>
          <w:color w:val="FF0000"/>
        </w:rPr>
        <w:t>Faire les liens entre dixième, centième …</w:t>
      </w:r>
    </w:p>
    <w:p w14:paraId="0E971143" w14:textId="77777777" w:rsidR="00036BEF" w:rsidRPr="00943617" w:rsidRDefault="00036BEF" w:rsidP="00036BEF">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p>
    <w:p w14:paraId="4C902927" w14:textId="77777777" w:rsidR="00036BEF" w:rsidRDefault="00036BEF" w:rsidP="00036BEF">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025460A2" w14:textId="1C6FB386" w:rsidR="00036BEF" w:rsidRPr="00B263F7" w:rsidRDefault="00036BEF" w:rsidP="00036BEF">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contextualSpacing/>
        <w:rPr>
          <w:rFonts w:ascii="Arial" w:eastAsia="Calibri" w:hAnsi="Arial" w:cs="Arial"/>
          <w:kern w:val="0"/>
          <w14:ligatures w14:val="none"/>
        </w:rPr>
      </w:pPr>
      <w:r>
        <w:rPr>
          <w:rFonts w:ascii="Arial" w:eastAsia="Calibri" w:hAnsi="Arial" w:cs="Arial"/>
          <w:kern w:val="0"/>
          <w14:ligatures w14:val="none"/>
        </w:rPr>
        <w:t>Document élève.</w:t>
      </w:r>
    </w:p>
    <w:p w14:paraId="7A0BE2B7" w14:textId="77777777" w:rsidR="00036BEF" w:rsidRDefault="00036BEF" w:rsidP="00036BEF">
      <w:pPr>
        <w:spacing w:after="0" w:line="240" w:lineRule="auto"/>
        <w:contextualSpacing/>
        <w:rPr>
          <w:rFonts w:ascii="Arial" w:eastAsia="Calibri" w:hAnsi="Arial" w:cs="Arial"/>
          <w:kern w:val="0"/>
          <w14:ligatures w14:val="none"/>
        </w:rPr>
      </w:pPr>
    </w:p>
    <w:p w14:paraId="35058BB5" w14:textId="77777777" w:rsidR="00036BEF" w:rsidRDefault="00036BEF" w:rsidP="00036BEF">
      <w:pPr>
        <w:spacing w:after="0" w:line="240" w:lineRule="auto"/>
        <w:contextualSpacing/>
        <w:rPr>
          <w:rFonts w:ascii="Arial" w:eastAsia="Calibri" w:hAnsi="Arial" w:cs="Arial"/>
          <w:kern w:val="0"/>
          <w14:ligatures w14:val="none"/>
        </w:rPr>
      </w:pPr>
    </w:p>
    <w:p w14:paraId="7A39D8EF" w14:textId="77777777" w:rsidR="00006894" w:rsidRPr="00036BEF" w:rsidRDefault="00006894" w:rsidP="00006894">
      <w:pPr>
        <w:spacing w:after="0" w:line="240" w:lineRule="auto"/>
        <w:contextualSpacing/>
        <w:jc w:val="both"/>
        <w:rPr>
          <w:rFonts w:ascii="Arial" w:eastAsia="Calibri" w:hAnsi="Arial" w:cs="Arial"/>
          <w:kern w:val="0"/>
          <w14:ligatures w14:val="none"/>
        </w:rPr>
      </w:pPr>
    </w:p>
    <w:p w14:paraId="184431A7" w14:textId="33649BCE" w:rsidR="00006894" w:rsidRPr="00036BEF" w:rsidRDefault="00036BEF" w:rsidP="00006894">
      <w:pPr>
        <w:spacing w:after="0" w:line="240" w:lineRule="auto"/>
        <w:contextualSpacing/>
        <w:jc w:val="both"/>
        <w:rPr>
          <w:rFonts w:ascii="Arial" w:eastAsia="Calibri" w:hAnsi="Arial" w:cs="Arial"/>
          <w:kern w:val="0"/>
          <w14:ligatures w14:val="none"/>
        </w:rPr>
      </w:pPr>
      <w:r w:rsidRPr="00036BEF">
        <w:rPr>
          <w:rFonts w:ascii="Arial" w:eastAsia="Calibri" w:hAnsi="Arial" w:cs="Arial"/>
          <w:kern w:val="0"/>
          <w14:ligatures w14:val="none"/>
        </w:rPr>
        <w:t>Il s’agit de décompos</w:t>
      </w:r>
      <w:r>
        <w:rPr>
          <w:rFonts w:ascii="Arial" w:eastAsia="Calibri" w:hAnsi="Arial" w:cs="Arial"/>
          <w:kern w:val="0"/>
          <w14:ligatures w14:val="none"/>
        </w:rPr>
        <w:t>er</w:t>
      </w:r>
      <w:r w:rsidRPr="00036BEF">
        <w:rPr>
          <w:rFonts w:ascii="Arial" w:eastAsia="Calibri" w:hAnsi="Arial" w:cs="Arial"/>
          <w:kern w:val="0"/>
          <w14:ligatures w14:val="none"/>
        </w:rPr>
        <w:t xml:space="preserve"> un nombre décimal donné à l’aide de contraintes (utilisation seulement de centièmes par exemple) afin de fixer le lien entre dixième, centième …</w:t>
      </w:r>
      <w:r>
        <w:rPr>
          <w:rFonts w:ascii="Arial" w:eastAsia="Calibri" w:hAnsi="Arial" w:cs="Arial"/>
          <w:kern w:val="0"/>
          <w14:ligatures w14:val="none"/>
        </w:rPr>
        <w:t xml:space="preserve"> tout en s’appuyant sur le matériel de manipulation préalablement utilisé.</w:t>
      </w:r>
    </w:p>
    <w:p w14:paraId="0B318BA5" w14:textId="77777777" w:rsidR="00006894" w:rsidRPr="00036BEF" w:rsidRDefault="00006894" w:rsidP="00006894">
      <w:pPr>
        <w:spacing w:after="0" w:line="240" w:lineRule="auto"/>
        <w:contextualSpacing/>
        <w:jc w:val="both"/>
        <w:rPr>
          <w:rFonts w:ascii="Arial" w:eastAsia="Calibri" w:hAnsi="Arial" w:cs="Arial"/>
          <w:kern w:val="0"/>
          <w14:ligatures w14:val="none"/>
        </w:rPr>
      </w:pPr>
    </w:p>
    <w:p w14:paraId="06C6E05C" w14:textId="77777777" w:rsidR="00006894" w:rsidRPr="00036BEF" w:rsidRDefault="00006894" w:rsidP="00006894">
      <w:pPr>
        <w:spacing w:after="0" w:line="240" w:lineRule="auto"/>
        <w:contextualSpacing/>
        <w:jc w:val="both"/>
        <w:rPr>
          <w:rFonts w:ascii="Arial" w:eastAsia="Calibri" w:hAnsi="Arial" w:cs="Arial"/>
          <w:kern w:val="0"/>
          <w14:ligatures w14:val="none"/>
        </w:rPr>
      </w:pPr>
    </w:p>
    <w:p w14:paraId="1699CB5E"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251B937E"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2DF6010C"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5192ECA5"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0C8D5421"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24E135D4"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3BE68BF3" w14:textId="485211B9" w:rsidR="00006894" w:rsidRPr="00E27B0C" w:rsidRDefault="00006894" w:rsidP="00006894">
      <w:pPr>
        <w:shd w:val="clear" w:color="auto" w:fill="B6DDE8" w:themeFill="accent5" w:themeFillTint="66"/>
        <w:jc w:val="center"/>
        <w:rPr>
          <w:rFonts w:ascii="Arial" w:hAnsi="Arial" w:cs="Arial"/>
          <w:b/>
          <w:bCs/>
          <w:u w:val="single"/>
        </w:rPr>
      </w:pPr>
      <w:r>
        <w:rPr>
          <w:rFonts w:ascii="Arial" w:hAnsi="Arial" w:cs="Arial"/>
          <w:b/>
          <w:bCs/>
          <w:u w:val="single"/>
        </w:rPr>
        <w:lastRenderedPageBreak/>
        <w:t xml:space="preserve">Séance </w:t>
      </w:r>
      <w:r w:rsidR="008D6481">
        <w:rPr>
          <w:rFonts w:ascii="Arial" w:hAnsi="Arial" w:cs="Arial"/>
          <w:b/>
          <w:bCs/>
          <w:u w:val="single"/>
        </w:rPr>
        <w:t>4</w:t>
      </w:r>
      <w:r>
        <w:rPr>
          <w:rFonts w:ascii="Arial" w:hAnsi="Arial" w:cs="Arial"/>
          <w:b/>
          <w:bCs/>
          <w:u w:val="single"/>
        </w:rPr>
        <w:t> : document élève</w:t>
      </w:r>
    </w:p>
    <w:p w14:paraId="1693C6B7"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3E3B215D" w14:textId="31861B2F" w:rsidR="00006894" w:rsidRDefault="00036BEF" w:rsidP="00006894">
      <w:pPr>
        <w:pStyle w:val="Paragraphedeliste"/>
        <w:shd w:val="clear" w:color="auto" w:fill="EAF1DD" w:themeFill="accent3" w:themeFillTint="33"/>
        <w:ind w:hanging="720"/>
        <w:rPr>
          <w:rFonts w:ascii="Arial" w:hAnsi="Arial" w:cs="Arial"/>
          <w:color w:val="000000" w:themeColor="text1"/>
        </w:rPr>
      </w:pPr>
      <w:r>
        <w:rPr>
          <w:rFonts w:ascii="Arial" w:hAnsi="Arial" w:cs="Arial"/>
          <w:b/>
          <w:bCs/>
          <w:u w:val="single"/>
        </w:rPr>
        <w:t xml:space="preserve">Temps 1 </w:t>
      </w:r>
      <w:r w:rsidR="008D6481">
        <w:rPr>
          <w:rFonts w:ascii="Arial" w:hAnsi="Arial" w:cs="Arial"/>
          <w:b/>
          <w:bCs/>
          <w:u w:val="single"/>
        </w:rPr>
        <w:t>(</w:t>
      </w:r>
      <w:r>
        <w:rPr>
          <w:rFonts w:ascii="Arial" w:hAnsi="Arial" w:cs="Arial"/>
          <w:b/>
          <w:bCs/>
          <w:u w:val="single"/>
        </w:rPr>
        <w:t>3</w:t>
      </w:r>
      <w:r w:rsidR="00006894">
        <w:rPr>
          <w:rFonts w:ascii="Arial" w:hAnsi="Arial" w:cs="Arial"/>
          <w:b/>
          <w:bCs/>
          <w:u w:val="single"/>
        </w:rPr>
        <w:t>5 mi</w:t>
      </w:r>
      <w:r w:rsidR="00006894" w:rsidRPr="00DD2ACD">
        <w:rPr>
          <w:rFonts w:ascii="Arial" w:hAnsi="Arial" w:cs="Arial"/>
          <w:b/>
          <w:bCs/>
          <w:u w:val="single"/>
        </w:rPr>
        <w:t xml:space="preserve">n) : </w:t>
      </w:r>
      <w:r w:rsidR="00006894">
        <w:rPr>
          <w:rFonts w:ascii="Arial" w:hAnsi="Arial" w:cs="Arial"/>
          <w:b/>
          <w:bCs/>
          <w:u w:val="single"/>
        </w:rPr>
        <w:t>la course aux dixièmes</w:t>
      </w:r>
    </w:p>
    <w:p w14:paraId="7D7BC02D" w14:textId="77777777" w:rsidR="00006894" w:rsidRDefault="00006894" w:rsidP="00006894">
      <w:pPr>
        <w:spacing w:after="0" w:line="240" w:lineRule="auto"/>
        <w:contextualSpacing/>
        <w:jc w:val="center"/>
        <w:rPr>
          <w:rFonts w:ascii="Arial" w:eastAsia="Calibri" w:hAnsi="Arial" w:cs="Arial"/>
          <w:kern w:val="0"/>
          <w14:ligatures w14:val="none"/>
        </w:rPr>
      </w:pPr>
    </w:p>
    <w:p w14:paraId="0F8884EC" w14:textId="77777777" w:rsidR="00006894" w:rsidRDefault="00006894" w:rsidP="00006894">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Distribution des mêmes documents qu’à la séance 2.</w:t>
      </w:r>
    </w:p>
    <w:p w14:paraId="564DAB6A" w14:textId="77777777" w:rsidR="008D6481" w:rsidRDefault="008D6481" w:rsidP="00006894">
      <w:pPr>
        <w:spacing w:after="0" w:line="240" w:lineRule="auto"/>
        <w:contextualSpacing/>
        <w:rPr>
          <w:rFonts w:ascii="Arial" w:eastAsia="Calibri" w:hAnsi="Arial" w:cs="Arial"/>
          <w:kern w:val="0"/>
          <w14:ligatures w14:val="none"/>
        </w:rPr>
      </w:pPr>
    </w:p>
    <w:p w14:paraId="668D43EF" w14:textId="77777777" w:rsidR="008D6481" w:rsidRDefault="008D6481" w:rsidP="00006894">
      <w:pPr>
        <w:spacing w:after="0" w:line="240" w:lineRule="auto"/>
        <w:contextualSpacing/>
        <w:rPr>
          <w:rFonts w:ascii="Arial" w:eastAsia="Calibri" w:hAnsi="Arial" w:cs="Arial"/>
          <w:kern w:val="0"/>
          <w14:ligatures w14:val="none"/>
        </w:rPr>
      </w:pPr>
    </w:p>
    <w:p w14:paraId="05A977CF" w14:textId="2B27207E" w:rsidR="008D6481" w:rsidRDefault="008D6481" w:rsidP="00006894">
      <w:pPr>
        <w:spacing w:after="0" w:line="240" w:lineRule="auto"/>
        <w:contextualSpacing/>
        <w:rPr>
          <w:rFonts w:ascii="Arial" w:eastAsia="Calibri" w:hAnsi="Arial" w:cs="Arial"/>
          <w:kern w:val="0"/>
          <w14:ligatures w14:val="none"/>
        </w:rPr>
      </w:pPr>
      <w:r>
        <w:rPr>
          <w:rFonts w:ascii="Arial" w:eastAsia="Calibri" w:hAnsi="Arial" w:cs="Arial"/>
          <w:kern w:val="0"/>
          <w14:ligatures w14:val="none"/>
        </w:rPr>
        <w:t>Activités supplémentaires :</w:t>
      </w:r>
    </w:p>
    <w:p w14:paraId="03600DE8" w14:textId="77777777" w:rsidR="00006894" w:rsidRDefault="00006894" w:rsidP="00006894">
      <w:pPr>
        <w:spacing w:after="0" w:line="240" w:lineRule="auto"/>
        <w:contextualSpacing/>
        <w:jc w:val="center"/>
        <w:rPr>
          <w:rFonts w:ascii="Arial" w:eastAsia="Calibri" w:hAnsi="Arial" w:cs="Arial"/>
          <w:kern w:val="0"/>
          <w14:ligatures w14:val="none"/>
        </w:rPr>
      </w:pPr>
    </w:p>
    <w:p w14:paraId="17022B4A"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101EC126" w14:textId="4B3CE6CA" w:rsidR="00006894" w:rsidRDefault="008D6481" w:rsidP="00006894">
      <w:pPr>
        <w:spacing w:after="0" w:line="240" w:lineRule="auto"/>
        <w:contextualSpacing/>
        <w:jc w:val="both"/>
        <w:rPr>
          <w:rFonts w:ascii="Arial" w:eastAsia="Calibri" w:hAnsi="Arial" w:cs="Arial"/>
          <w:b/>
          <w:bCs/>
          <w:kern w:val="0"/>
          <w14:ligatures w14:val="none"/>
        </w:rPr>
      </w:pPr>
      <w:r w:rsidRPr="008D6481">
        <w:rPr>
          <w:rFonts w:ascii="Arial" w:eastAsia="Calibri" w:hAnsi="Arial" w:cs="Arial"/>
          <w:b/>
          <w:bCs/>
          <w:noProof/>
          <w:kern w:val="0"/>
          <w14:ligatures w14:val="none"/>
        </w:rPr>
        <w:drawing>
          <wp:inline distT="0" distB="0" distL="0" distR="0" wp14:anchorId="7A6EBA08" wp14:editId="13B7EF3A">
            <wp:extent cx="5760720" cy="2624455"/>
            <wp:effectExtent l="0" t="0" r="0" b="4445"/>
            <wp:docPr id="7528877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87787" name=""/>
                    <pic:cNvPicPr/>
                  </pic:nvPicPr>
                  <pic:blipFill>
                    <a:blip r:embed="rId30"/>
                    <a:stretch>
                      <a:fillRect/>
                    </a:stretch>
                  </pic:blipFill>
                  <pic:spPr>
                    <a:xfrm>
                      <a:off x="0" y="0"/>
                      <a:ext cx="5760720" cy="2624455"/>
                    </a:xfrm>
                    <a:prstGeom prst="rect">
                      <a:avLst/>
                    </a:prstGeom>
                  </pic:spPr>
                </pic:pic>
              </a:graphicData>
            </a:graphic>
          </wp:inline>
        </w:drawing>
      </w:r>
    </w:p>
    <w:p w14:paraId="06E47C71" w14:textId="6DA08902" w:rsidR="00006894" w:rsidRDefault="00006894" w:rsidP="00006894">
      <w:pPr>
        <w:spacing w:after="0" w:line="240" w:lineRule="auto"/>
        <w:contextualSpacing/>
        <w:jc w:val="both"/>
        <w:rPr>
          <w:rFonts w:ascii="Arial" w:eastAsia="Calibri" w:hAnsi="Arial" w:cs="Arial"/>
          <w:b/>
          <w:bCs/>
          <w:kern w:val="0"/>
          <w14:ligatures w14:val="none"/>
        </w:rPr>
      </w:pPr>
    </w:p>
    <w:p w14:paraId="06869FEB"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75B1BBEE"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3E839731" w14:textId="77777777" w:rsidR="00006894" w:rsidRDefault="00006894" w:rsidP="00006894">
      <w:pPr>
        <w:spacing w:after="0" w:line="240" w:lineRule="auto"/>
        <w:contextualSpacing/>
        <w:jc w:val="both"/>
        <w:rPr>
          <w:rFonts w:ascii="Arial" w:eastAsia="Calibri" w:hAnsi="Arial" w:cs="Arial"/>
          <w:b/>
          <w:bCs/>
          <w:kern w:val="0"/>
          <w14:ligatures w14:val="none"/>
        </w:rPr>
      </w:pPr>
    </w:p>
    <w:p w14:paraId="3FE8067E" w14:textId="25809726" w:rsidR="00006894" w:rsidRDefault="005E3ECA" w:rsidP="006271F0">
      <w:pPr>
        <w:spacing w:after="0" w:line="240" w:lineRule="auto"/>
        <w:contextualSpacing/>
        <w:jc w:val="both"/>
        <w:rPr>
          <w:rFonts w:ascii="Arial" w:eastAsia="Calibri" w:hAnsi="Arial" w:cs="Arial"/>
          <w:b/>
          <w:bCs/>
          <w:kern w:val="0"/>
          <w14:ligatures w14:val="none"/>
        </w:rPr>
      </w:pPr>
      <w:r w:rsidRPr="005E3ECA">
        <w:rPr>
          <w:rFonts w:ascii="Arial" w:eastAsia="Calibri" w:hAnsi="Arial" w:cs="Arial"/>
          <w:b/>
          <w:bCs/>
          <w:noProof/>
          <w:kern w:val="0"/>
          <w14:ligatures w14:val="none"/>
        </w:rPr>
        <w:drawing>
          <wp:inline distT="0" distB="0" distL="0" distR="0" wp14:anchorId="513349A5" wp14:editId="3391EA9B">
            <wp:extent cx="5760720" cy="2384425"/>
            <wp:effectExtent l="0" t="0" r="0" b="0"/>
            <wp:docPr id="1819363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63482" name=""/>
                    <pic:cNvPicPr/>
                  </pic:nvPicPr>
                  <pic:blipFill>
                    <a:blip r:embed="rId31"/>
                    <a:stretch>
                      <a:fillRect/>
                    </a:stretch>
                  </pic:blipFill>
                  <pic:spPr>
                    <a:xfrm>
                      <a:off x="0" y="0"/>
                      <a:ext cx="5760720" cy="2384425"/>
                    </a:xfrm>
                    <a:prstGeom prst="rect">
                      <a:avLst/>
                    </a:prstGeom>
                  </pic:spPr>
                </pic:pic>
              </a:graphicData>
            </a:graphic>
          </wp:inline>
        </w:drawing>
      </w:r>
    </w:p>
    <w:p w14:paraId="010B18DF" w14:textId="77777777" w:rsidR="005C6C6D" w:rsidRDefault="005C6C6D" w:rsidP="006271F0">
      <w:pPr>
        <w:spacing w:after="0" w:line="240" w:lineRule="auto"/>
        <w:contextualSpacing/>
        <w:jc w:val="both"/>
        <w:rPr>
          <w:rFonts w:ascii="Arial" w:eastAsia="Calibri" w:hAnsi="Arial" w:cs="Arial"/>
          <w:b/>
          <w:bCs/>
          <w:kern w:val="0"/>
          <w14:ligatures w14:val="none"/>
        </w:rPr>
      </w:pPr>
    </w:p>
    <w:p w14:paraId="3E80028C" w14:textId="77777777" w:rsidR="005C6C6D" w:rsidRDefault="005C6C6D" w:rsidP="006271F0">
      <w:pPr>
        <w:spacing w:after="0" w:line="240" w:lineRule="auto"/>
        <w:contextualSpacing/>
        <w:jc w:val="both"/>
        <w:rPr>
          <w:rFonts w:ascii="Arial" w:eastAsia="Calibri" w:hAnsi="Arial" w:cs="Arial"/>
          <w:b/>
          <w:bCs/>
          <w:kern w:val="0"/>
          <w14:ligatures w14:val="none"/>
        </w:rPr>
      </w:pPr>
    </w:p>
    <w:p w14:paraId="3CC654AE"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10C07E84"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10155676"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04415262"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4554153F"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6D9DDD6E"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54FC31A0"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691989A2"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611FF5F1" w14:textId="657BEFD4" w:rsidR="00036BEF" w:rsidRDefault="00036BEF" w:rsidP="00036BEF">
      <w:pPr>
        <w:pStyle w:val="Paragraphedeliste"/>
        <w:shd w:val="clear" w:color="auto" w:fill="EAF1DD" w:themeFill="accent3" w:themeFillTint="33"/>
        <w:ind w:hanging="720"/>
        <w:rPr>
          <w:rFonts w:ascii="Arial" w:hAnsi="Arial" w:cs="Arial"/>
          <w:color w:val="000000" w:themeColor="text1"/>
        </w:rPr>
      </w:pPr>
      <w:r>
        <w:rPr>
          <w:rFonts w:ascii="Arial" w:hAnsi="Arial" w:cs="Arial"/>
          <w:b/>
          <w:bCs/>
          <w:u w:val="single"/>
        </w:rPr>
        <w:lastRenderedPageBreak/>
        <w:t>Temps 2 (</w:t>
      </w:r>
      <w:r w:rsidR="00C70F34">
        <w:rPr>
          <w:rFonts w:ascii="Arial" w:hAnsi="Arial" w:cs="Arial"/>
          <w:b/>
          <w:bCs/>
          <w:u w:val="single"/>
        </w:rPr>
        <w:t>15</w:t>
      </w:r>
      <w:r>
        <w:rPr>
          <w:rFonts w:ascii="Arial" w:hAnsi="Arial" w:cs="Arial"/>
          <w:b/>
          <w:bCs/>
          <w:u w:val="single"/>
        </w:rPr>
        <w:t xml:space="preserve"> mi</w:t>
      </w:r>
      <w:r w:rsidRPr="00DD2ACD">
        <w:rPr>
          <w:rFonts w:ascii="Arial" w:hAnsi="Arial" w:cs="Arial"/>
          <w:b/>
          <w:bCs/>
          <w:u w:val="single"/>
        </w:rPr>
        <w:t>n) :</w:t>
      </w:r>
      <w:r>
        <w:rPr>
          <w:rFonts w:ascii="Arial" w:hAnsi="Arial" w:cs="Arial"/>
          <w:b/>
          <w:bCs/>
          <w:u w:val="single"/>
        </w:rPr>
        <w:t xml:space="preserve"> jeu du marchand (variante)</w:t>
      </w:r>
    </w:p>
    <w:p w14:paraId="4B4C8EDC" w14:textId="0ECA2EA5" w:rsidR="005C6C6D" w:rsidRDefault="00036BEF" w:rsidP="006271F0">
      <w:pPr>
        <w:spacing w:after="0" w:line="240" w:lineRule="auto"/>
        <w:contextualSpacing/>
        <w:jc w:val="both"/>
        <w:rPr>
          <w:rFonts w:ascii="Arial" w:eastAsia="Calibri" w:hAnsi="Arial" w:cs="Arial"/>
          <w:b/>
          <w:bCs/>
          <w:kern w:val="0"/>
          <w14:ligatures w14:val="none"/>
        </w:rPr>
      </w:pPr>
      <w:r>
        <w:rPr>
          <w:rFonts w:ascii="Arial" w:eastAsia="Calibri" w:hAnsi="Arial" w:cs="Arial"/>
          <w:b/>
          <w:bCs/>
          <w:kern w:val="0"/>
          <w14:ligatures w14:val="none"/>
        </w:rPr>
        <w:t xml:space="preserve">Unité (une plaque) : </w:t>
      </w:r>
      <w:r w:rsidRPr="00036BEF">
        <w:rPr>
          <w:rFonts w:ascii="Arial" w:eastAsia="Calibri" w:hAnsi="Arial" w:cs="Arial"/>
          <w:b/>
          <w:bCs/>
          <w:noProof/>
          <w:kern w:val="0"/>
          <w14:ligatures w14:val="none"/>
        </w:rPr>
        <w:drawing>
          <wp:inline distT="0" distB="0" distL="0" distR="0" wp14:anchorId="7F57C021" wp14:editId="6472BB68">
            <wp:extent cx="1759040" cy="1759040"/>
            <wp:effectExtent l="0" t="0" r="0" b="0"/>
            <wp:docPr id="326828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28800" name=""/>
                    <pic:cNvPicPr/>
                  </pic:nvPicPr>
                  <pic:blipFill>
                    <a:blip r:embed="rId32"/>
                    <a:stretch>
                      <a:fillRect/>
                    </a:stretch>
                  </pic:blipFill>
                  <pic:spPr>
                    <a:xfrm>
                      <a:off x="0" y="0"/>
                      <a:ext cx="1759040" cy="1759040"/>
                    </a:xfrm>
                    <a:prstGeom prst="rect">
                      <a:avLst/>
                    </a:prstGeom>
                  </pic:spPr>
                </pic:pic>
              </a:graphicData>
            </a:graphic>
          </wp:inline>
        </w:drawing>
      </w:r>
    </w:p>
    <w:p w14:paraId="44DA42A4"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74299A7E"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7F0817EA" w14:textId="68374B23" w:rsidR="00036BEF" w:rsidRPr="00036BEF" w:rsidRDefault="00036BEF" w:rsidP="00036BEF">
      <w:pPr>
        <w:pStyle w:val="Paragraphedeliste"/>
        <w:numPr>
          <w:ilvl w:val="0"/>
          <w:numId w:val="22"/>
        </w:numPr>
        <w:spacing w:after="0" w:line="240" w:lineRule="auto"/>
        <w:jc w:val="both"/>
        <w:rPr>
          <w:rFonts w:ascii="Arial" w:eastAsia="Calibri" w:hAnsi="Arial" w:cs="Arial"/>
          <w:b/>
          <w:bCs/>
          <w:kern w:val="0"/>
          <w14:ligatures w14:val="none"/>
        </w:rPr>
      </w:pPr>
      <w:r w:rsidRPr="00036BEF">
        <w:rPr>
          <w:rFonts w:ascii="Arial" w:eastAsia="Calibri" w:hAnsi="Arial" w:cs="Arial"/>
          <w:b/>
          <w:bCs/>
          <w:kern w:val="0"/>
          <w14:ligatures w14:val="none"/>
        </w:rPr>
        <w:t xml:space="preserve">Matériel disponible (contrainte) : </w:t>
      </w:r>
      <w:r w:rsidRPr="00036BEF">
        <w:rPr>
          <w:noProof/>
        </w:rPr>
        <w:drawing>
          <wp:inline distT="0" distB="0" distL="0" distR="0" wp14:anchorId="25CEBE9E" wp14:editId="07737B1C">
            <wp:extent cx="1828894" cy="1835244"/>
            <wp:effectExtent l="0" t="0" r="0" b="0"/>
            <wp:docPr id="9433834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83463" name=""/>
                    <pic:cNvPicPr/>
                  </pic:nvPicPr>
                  <pic:blipFill>
                    <a:blip r:embed="rId33"/>
                    <a:stretch>
                      <a:fillRect/>
                    </a:stretch>
                  </pic:blipFill>
                  <pic:spPr>
                    <a:xfrm>
                      <a:off x="0" y="0"/>
                      <a:ext cx="1828894" cy="1835244"/>
                    </a:xfrm>
                    <a:prstGeom prst="rect">
                      <a:avLst/>
                    </a:prstGeom>
                  </pic:spPr>
                </pic:pic>
              </a:graphicData>
            </a:graphic>
          </wp:inline>
        </w:drawing>
      </w:r>
    </w:p>
    <w:p w14:paraId="088A566E" w14:textId="77777777" w:rsidR="005C6C6D" w:rsidRDefault="005C6C6D" w:rsidP="006271F0">
      <w:pPr>
        <w:spacing w:after="0" w:line="240" w:lineRule="auto"/>
        <w:contextualSpacing/>
        <w:jc w:val="both"/>
        <w:rPr>
          <w:rFonts w:ascii="Arial" w:eastAsia="Calibri" w:hAnsi="Arial" w:cs="Arial"/>
          <w:b/>
          <w:bCs/>
          <w:kern w:val="0"/>
          <w14:ligatures w14:val="none"/>
        </w:rPr>
      </w:pPr>
    </w:p>
    <w:p w14:paraId="38301633"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0370FD23" w14:textId="385DD801" w:rsidR="00036BEF" w:rsidRDefault="00036BEF" w:rsidP="00036BEF">
      <w:pPr>
        <w:spacing w:after="0" w:line="240" w:lineRule="auto"/>
        <w:ind w:firstLine="708"/>
        <w:contextualSpacing/>
        <w:jc w:val="both"/>
        <w:rPr>
          <w:rFonts w:ascii="Arial" w:eastAsia="Calibri" w:hAnsi="Arial" w:cs="Arial"/>
          <w:b/>
          <w:bCs/>
          <w:kern w:val="0"/>
          <w14:ligatures w14:val="none"/>
        </w:rPr>
      </w:pPr>
      <w:r>
        <w:rPr>
          <w:rFonts w:ascii="Arial" w:eastAsia="Calibri" w:hAnsi="Arial" w:cs="Arial"/>
          <w:b/>
          <w:bCs/>
          <w:kern w:val="0"/>
          <w14:ligatures w14:val="none"/>
        </w:rPr>
        <w:t>Commander 3,75 plaques.</w:t>
      </w:r>
    </w:p>
    <w:p w14:paraId="7546CA50"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3555D220"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386AE3DA" w14:textId="5737BFF9" w:rsidR="00036BEF" w:rsidRPr="00036BEF" w:rsidRDefault="00036BEF" w:rsidP="00036BEF">
      <w:pPr>
        <w:pStyle w:val="Paragraphedeliste"/>
        <w:numPr>
          <w:ilvl w:val="0"/>
          <w:numId w:val="22"/>
        </w:numPr>
        <w:spacing w:after="0" w:line="240" w:lineRule="auto"/>
        <w:jc w:val="both"/>
        <w:rPr>
          <w:rFonts w:ascii="Arial" w:eastAsia="Calibri" w:hAnsi="Arial" w:cs="Arial"/>
          <w:b/>
          <w:bCs/>
          <w:kern w:val="0"/>
          <w14:ligatures w14:val="none"/>
        </w:rPr>
      </w:pPr>
      <w:r w:rsidRPr="00036BEF">
        <w:rPr>
          <w:rFonts w:ascii="Arial" w:eastAsia="Calibri" w:hAnsi="Arial" w:cs="Arial"/>
          <w:b/>
          <w:bCs/>
          <w:kern w:val="0"/>
          <w14:ligatures w14:val="none"/>
        </w:rPr>
        <w:t xml:space="preserve">Matériel disponible (contrainte) : </w:t>
      </w:r>
      <w:r w:rsidRPr="00036BEF">
        <w:rPr>
          <w:rFonts w:ascii="Arial" w:eastAsia="Calibri" w:hAnsi="Arial" w:cs="Arial"/>
          <w:b/>
          <w:bCs/>
          <w:noProof/>
          <w:kern w:val="0"/>
          <w14:ligatures w14:val="none"/>
        </w:rPr>
        <w:drawing>
          <wp:inline distT="0" distB="0" distL="0" distR="0" wp14:anchorId="10CCA0C8" wp14:editId="1540CCA9">
            <wp:extent cx="1752690" cy="292115"/>
            <wp:effectExtent l="0" t="0" r="0" b="0"/>
            <wp:docPr id="176081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1986" name=""/>
                    <pic:cNvPicPr/>
                  </pic:nvPicPr>
                  <pic:blipFill>
                    <a:blip r:embed="rId34"/>
                    <a:stretch>
                      <a:fillRect/>
                    </a:stretch>
                  </pic:blipFill>
                  <pic:spPr>
                    <a:xfrm>
                      <a:off x="0" y="0"/>
                      <a:ext cx="1752690" cy="292115"/>
                    </a:xfrm>
                    <a:prstGeom prst="rect">
                      <a:avLst/>
                    </a:prstGeom>
                  </pic:spPr>
                </pic:pic>
              </a:graphicData>
            </a:graphic>
          </wp:inline>
        </w:drawing>
      </w:r>
    </w:p>
    <w:p w14:paraId="77B3EDF2" w14:textId="77777777" w:rsidR="00036BEF" w:rsidRDefault="00036BEF" w:rsidP="00036BEF">
      <w:pPr>
        <w:spacing w:after="0" w:line="240" w:lineRule="auto"/>
        <w:contextualSpacing/>
        <w:jc w:val="both"/>
        <w:rPr>
          <w:rFonts w:ascii="Arial" w:eastAsia="Calibri" w:hAnsi="Arial" w:cs="Arial"/>
          <w:b/>
          <w:bCs/>
          <w:kern w:val="0"/>
          <w14:ligatures w14:val="none"/>
        </w:rPr>
      </w:pPr>
    </w:p>
    <w:p w14:paraId="4CBC4F41" w14:textId="77777777" w:rsidR="00036BEF" w:rsidRDefault="00036BEF" w:rsidP="00036BEF">
      <w:pPr>
        <w:spacing w:after="0" w:line="240" w:lineRule="auto"/>
        <w:contextualSpacing/>
        <w:jc w:val="both"/>
        <w:rPr>
          <w:rFonts w:ascii="Arial" w:eastAsia="Calibri" w:hAnsi="Arial" w:cs="Arial"/>
          <w:b/>
          <w:bCs/>
          <w:kern w:val="0"/>
          <w14:ligatures w14:val="none"/>
        </w:rPr>
      </w:pPr>
    </w:p>
    <w:p w14:paraId="6F3951A5" w14:textId="27AD3298" w:rsidR="00036BEF" w:rsidRDefault="00036BEF" w:rsidP="00036BEF">
      <w:pPr>
        <w:spacing w:after="0" w:line="240" w:lineRule="auto"/>
        <w:ind w:firstLine="708"/>
        <w:contextualSpacing/>
        <w:jc w:val="both"/>
        <w:rPr>
          <w:rFonts w:ascii="Arial" w:eastAsia="Calibri" w:hAnsi="Arial" w:cs="Arial"/>
          <w:b/>
          <w:bCs/>
          <w:kern w:val="0"/>
          <w14:ligatures w14:val="none"/>
        </w:rPr>
      </w:pPr>
      <w:r>
        <w:rPr>
          <w:rFonts w:ascii="Arial" w:eastAsia="Calibri" w:hAnsi="Arial" w:cs="Arial"/>
          <w:b/>
          <w:bCs/>
          <w:kern w:val="0"/>
          <w14:ligatures w14:val="none"/>
        </w:rPr>
        <w:t>Commander 4,2 plaques.</w:t>
      </w:r>
    </w:p>
    <w:p w14:paraId="7002CEA3" w14:textId="77777777" w:rsidR="005C6C6D" w:rsidRDefault="005C6C6D" w:rsidP="006271F0">
      <w:pPr>
        <w:spacing w:after="0" w:line="240" w:lineRule="auto"/>
        <w:contextualSpacing/>
        <w:jc w:val="both"/>
        <w:rPr>
          <w:rFonts w:ascii="Arial" w:eastAsia="Calibri" w:hAnsi="Arial" w:cs="Arial"/>
          <w:b/>
          <w:bCs/>
          <w:kern w:val="0"/>
          <w14:ligatures w14:val="none"/>
        </w:rPr>
      </w:pPr>
    </w:p>
    <w:p w14:paraId="5B428B56" w14:textId="77777777" w:rsidR="005C6C6D" w:rsidRDefault="005C6C6D" w:rsidP="006271F0">
      <w:pPr>
        <w:spacing w:after="0" w:line="240" w:lineRule="auto"/>
        <w:contextualSpacing/>
        <w:jc w:val="both"/>
        <w:rPr>
          <w:rFonts w:ascii="Arial" w:eastAsia="Calibri" w:hAnsi="Arial" w:cs="Arial"/>
          <w:b/>
          <w:bCs/>
          <w:kern w:val="0"/>
          <w14:ligatures w14:val="none"/>
        </w:rPr>
      </w:pPr>
    </w:p>
    <w:p w14:paraId="30F3AB92" w14:textId="77777777" w:rsidR="005C6C6D" w:rsidRDefault="005C6C6D" w:rsidP="006271F0">
      <w:pPr>
        <w:spacing w:after="0" w:line="240" w:lineRule="auto"/>
        <w:contextualSpacing/>
        <w:jc w:val="both"/>
        <w:rPr>
          <w:rFonts w:ascii="Arial" w:eastAsia="Calibri" w:hAnsi="Arial" w:cs="Arial"/>
          <w:b/>
          <w:bCs/>
          <w:kern w:val="0"/>
          <w14:ligatures w14:val="none"/>
        </w:rPr>
      </w:pPr>
    </w:p>
    <w:p w14:paraId="11CEDAE1"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38CA2629"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75E644B1"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646F6158"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5FC36B99"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2F9DE7DC"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7CA840E0"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39BFB518"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3C261502"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67238C37"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026EA974"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353140DB"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0E9CD8CC"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22530F63"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114D6E91" w14:textId="77777777" w:rsidR="00036BEF" w:rsidRDefault="00036BEF" w:rsidP="006271F0">
      <w:pPr>
        <w:spacing w:after="0" w:line="240" w:lineRule="auto"/>
        <w:contextualSpacing/>
        <w:jc w:val="both"/>
        <w:rPr>
          <w:rFonts w:ascii="Arial" w:eastAsia="Calibri" w:hAnsi="Arial" w:cs="Arial"/>
          <w:b/>
          <w:bCs/>
          <w:kern w:val="0"/>
          <w14:ligatures w14:val="none"/>
        </w:rPr>
      </w:pPr>
    </w:p>
    <w:p w14:paraId="643141B0" w14:textId="29ECB6F6" w:rsidR="005C6C6D" w:rsidRPr="005C6C6D" w:rsidRDefault="005C6C6D" w:rsidP="005C6C6D">
      <w:pPr>
        <w:pStyle w:val="Titre1"/>
        <w:numPr>
          <w:ilvl w:val="0"/>
          <w:numId w:val="21"/>
        </w:numPr>
        <w:rPr>
          <w:rFonts w:eastAsia="Calibri"/>
          <w:b/>
          <w:bCs/>
          <w:color w:val="auto"/>
          <w:u w:val="single"/>
        </w:rPr>
      </w:pPr>
      <w:bookmarkStart w:id="15" w:name="_Toc144298948"/>
      <w:r w:rsidRPr="005C6C6D">
        <w:rPr>
          <w:rFonts w:eastAsia="Calibri"/>
          <w:b/>
          <w:bCs/>
          <w:color w:val="auto"/>
          <w:u w:val="single"/>
        </w:rPr>
        <w:lastRenderedPageBreak/>
        <w:t>Séance 5</w:t>
      </w:r>
      <w:bookmarkEnd w:id="15"/>
    </w:p>
    <w:p w14:paraId="3FB17D10" w14:textId="77777777" w:rsidR="005C6C6D" w:rsidRDefault="005C6C6D" w:rsidP="006271F0">
      <w:pPr>
        <w:spacing w:after="0" w:line="240" w:lineRule="auto"/>
        <w:contextualSpacing/>
        <w:jc w:val="both"/>
        <w:rPr>
          <w:rFonts w:ascii="Arial" w:eastAsia="Calibri" w:hAnsi="Arial" w:cs="Arial"/>
          <w:b/>
          <w:bCs/>
          <w:kern w:val="0"/>
          <w14:ligatures w14:val="none"/>
        </w:rPr>
      </w:pPr>
    </w:p>
    <w:p w14:paraId="611AC25B" w14:textId="77777777" w:rsidR="005C6C6D" w:rsidRDefault="005C6C6D" w:rsidP="006271F0">
      <w:pPr>
        <w:spacing w:after="0" w:line="240" w:lineRule="auto"/>
        <w:contextualSpacing/>
        <w:jc w:val="both"/>
        <w:rPr>
          <w:rFonts w:ascii="Arial" w:eastAsia="Calibri" w:hAnsi="Arial" w:cs="Arial"/>
          <w:b/>
          <w:bCs/>
          <w:kern w:val="0"/>
          <w14:ligatures w14:val="none"/>
        </w:rPr>
      </w:pPr>
    </w:p>
    <w:tbl>
      <w:tblPr>
        <w:tblStyle w:val="Grilledutableau"/>
        <w:tblW w:w="9634" w:type="dxa"/>
        <w:tblLook w:val="04A0" w:firstRow="1" w:lastRow="0" w:firstColumn="1" w:lastColumn="0" w:noHBand="0" w:noVBand="1"/>
      </w:tblPr>
      <w:tblGrid>
        <w:gridCol w:w="3256"/>
        <w:gridCol w:w="3260"/>
        <w:gridCol w:w="3118"/>
      </w:tblGrid>
      <w:tr w:rsidR="00B37268" w14:paraId="75BF9308" w14:textId="08B8C90E" w:rsidTr="00B37268">
        <w:tc>
          <w:tcPr>
            <w:tcW w:w="9634" w:type="dxa"/>
            <w:gridSpan w:val="3"/>
            <w:shd w:val="clear" w:color="auto" w:fill="B6DDE8" w:themeFill="accent5" w:themeFillTint="66"/>
          </w:tcPr>
          <w:p w14:paraId="3405D65C" w14:textId="6350E135" w:rsidR="00B37268" w:rsidRPr="005732EA" w:rsidRDefault="00B37268" w:rsidP="00D5472C">
            <w:pPr>
              <w:jc w:val="center"/>
              <w:rPr>
                <w:rStyle w:val="markedcontent"/>
                <w:rFonts w:ascii="Arial" w:hAnsi="Arial" w:cs="Arial"/>
                <w:b/>
                <w:bCs/>
              </w:rPr>
            </w:pPr>
            <w:bookmarkStart w:id="16" w:name="_Hlk143768164"/>
            <w:r w:rsidRPr="005732EA">
              <w:rPr>
                <w:rStyle w:val="markedcontent"/>
                <w:rFonts w:ascii="Arial" w:hAnsi="Arial" w:cs="Arial"/>
                <w:b/>
                <w:bCs/>
              </w:rPr>
              <w:t xml:space="preserve">Séance </w:t>
            </w:r>
            <w:r>
              <w:rPr>
                <w:rStyle w:val="markedcontent"/>
                <w:rFonts w:ascii="Arial" w:hAnsi="Arial" w:cs="Arial"/>
                <w:b/>
                <w:bCs/>
              </w:rPr>
              <w:t>5</w:t>
            </w:r>
          </w:p>
        </w:tc>
      </w:tr>
      <w:tr w:rsidR="00B37268" w14:paraId="627D5548" w14:textId="5EFD4AB5" w:rsidTr="00B37268">
        <w:tc>
          <w:tcPr>
            <w:tcW w:w="3256" w:type="dxa"/>
          </w:tcPr>
          <w:p w14:paraId="51788C05" w14:textId="4BE397FD" w:rsidR="00B37268" w:rsidRPr="005732EA" w:rsidRDefault="00B37268" w:rsidP="00B37268">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1</w:t>
            </w:r>
            <w:r w:rsidRPr="005732EA">
              <w:rPr>
                <w:rStyle w:val="markedcontent"/>
                <w:rFonts w:ascii="Arial" w:hAnsi="Arial" w:cs="Arial"/>
                <w:b/>
                <w:bCs/>
              </w:rPr>
              <w:t xml:space="preserve"> (</w:t>
            </w:r>
            <w:r w:rsidR="00C70F34">
              <w:rPr>
                <w:rStyle w:val="markedcontent"/>
                <w:rFonts w:ascii="Arial" w:hAnsi="Arial" w:cs="Arial"/>
                <w:b/>
                <w:bCs/>
              </w:rPr>
              <w:t>20</w:t>
            </w:r>
            <w:r w:rsidRPr="005732EA">
              <w:rPr>
                <w:rStyle w:val="markedcontent"/>
                <w:rFonts w:ascii="Arial" w:hAnsi="Arial" w:cs="Arial"/>
                <w:b/>
                <w:bCs/>
              </w:rPr>
              <w:t xml:space="preserve"> min)</w:t>
            </w:r>
          </w:p>
        </w:tc>
        <w:tc>
          <w:tcPr>
            <w:tcW w:w="3260" w:type="dxa"/>
          </w:tcPr>
          <w:p w14:paraId="18A08E3C" w14:textId="4C34BC1D" w:rsidR="00B37268" w:rsidRPr="005732EA" w:rsidRDefault="00B37268" w:rsidP="00B37268">
            <w:pPr>
              <w:jc w:val="center"/>
              <w:rPr>
                <w:rStyle w:val="markedcontent"/>
                <w:rFonts w:ascii="Arial" w:hAnsi="Arial" w:cs="Arial"/>
                <w:b/>
                <w:bCs/>
              </w:rPr>
            </w:pPr>
            <w:r w:rsidRPr="005732EA">
              <w:rPr>
                <w:rStyle w:val="markedcontent"/>
                <w:rFonts w:ascii="Arial" w:hAnsi="Arial" w:cs="Arial"/>
                <w:b/>
                <w:bCs/>
              </w:rPr>
              <w:t>Temps 2 (</w:t>
            </w:r>
            <w:r>
              <w:rPr>
                <w:rStyle w:val="markedcontent"/>
                <w:rFonts w:ascii="Arial" w:hAnsi="Arial" w:cs="Arial"/>
                <w:b/>
                <w:bCs/>
              </w:rPr>
              <w:t>15</w:t>
            </w:r>
            <w:r w:rsidRPr="005732EA">
              <w:rPr>
                <w:rStyle w:val="markedcontent"/>
                <w:rFonts w:ascii="Arial" w:hAnsi="Arial" w:cs="Arial"/>
                <w:b/>
                <w:bCs/>
              </w:rPr>
              <w:t xml:space="preserve"> min)</w:t>
            </w:r>
          </w:p>
        </w:tc>
        <w:tc>
          <w:tcPr>
            <w:tcW w:w="3118" w:type="dxa"/>
          </w:tcPr>
          <w:p w14:paraId="3627DFF1" w14:textId="314F6C8A" w:rsidR="00B37268" w:rsidRPr="005732EA" w:rsidRDefault="00B37268" w:rsidP="00B37268">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sidR="00C70F34">
              <w:rPr>
                <w:rStyle w:val="markedcontent"/>
                <w:rFonts w:ascii="Arial" w:hAnsi="Arial" w:cs="Arial"/>
                <w:b/>
                <w:bCs/>
              </w:rPr>
              <w:t>15</w:t>
            </w:r>
            <w:r w:rsidRPr="005732EA">
              <w:rPr>
                <w:rStyle w:val="markedcontent"/>
                <w:rFonts w:ascii="Arial" w:hAnsi="Arial" w:cs="Arial"/>
                <w:b/>
                <w:bCs/>
              </w:rPr>
              <w:t xml:space="preserve"> min)</w:t>
            </w:r>
          </w:p>
        </w:tc>
      </w:tr>
      <w:tr w:rsidR="00B37268" w14:paraId="4B7E3AF7" w14:textId="32C6E064" w:rsidTr="00B37268">
        <w:tc>
          <w:tcPr>
            <w:tcW w:w="3256" w:type="dxa"/>
          </w:tcPr>
          <w:p w14:paraId="6DCB57D8" w14:textId="77777777" w:rsidR="00B37268" w:rsidRPr="008D6481" w:rsidRDefault="00B37268" w:rsidP="00B37268">
            <w:pPr>
              <w:rPr>
                <w:rStyle w:val="markedcontent"/>
                <w:rFonts w:ascii="Arial" w:hAnsi="Arial" w:cs="Arial"/>
                <w:color w:val="FF0000"/>
              </w:rPr>
            </w:pPr>
            <w:r w:rsidRPr="008D6481">
              <w:rPr>
                <w:rStyle w:val="markedcontent"/>
                <w:rFonts w:ascii="Arial" w:hAnsi="Arial" w:cs="Arial"/>
                <w:color w:val="FF0000"/>
                <w:u w:val="single"/>
              </w:rPr>
              <w:t>Objectifs</w:t>
            </w:r>
            <w:r w:rsidRPr="008D6481">
              <w:rPr>
                <w:rStyle w:val="markedcontent"/>
                <w:rFonts w:ascii="Arial" w:hAnsi="Arial" w:cs="Arial"/>
                <w:color w:val="FF0000"/>
              </w:rPr>
              <w:t> :</w:t>
            </w:r>
          </w:p>
          <w:p w14:paraId="11BEE5E3" w14:textId="3E20093B" w:rsidR="00B37268" w:rsidRPr="008D6481" w:rsidRDefault="00B37268" w:rsidP="00B37268">
            <w:pPr>
              <w:pStyle w:val="NormalWeb"/>
              <w:spacing w:before="0" w:beforeAutospacing="0" w:after="0" w:afterAutospacing="0"/>
              <w:rPr>
                <w:rStyle w:val="markedcontent"/>
                <w:rFonts w:ascii="Arial" w:hAnsi="Arial" w:cs="Arial"/>
                <w:sz w:val="22"/>
                <w:szCs w:val="22"/>
              </w:rPr>
            </w:pPr>
            <w:bookmarkStart w:id="17" w:name="_Hlk139034026"/>
            <w:r w:rsidRPr="008D6481">
              <w:rPr>
                <w:rFonts w:ascii="Arial" w:hAnsi="Arial" w:cs="Arial"/>
                <w:color w:val="FF0000"/>
                <w:sz w:val="22"/>
                <w:szCs w:val="22"/>
              </w:rPr>
              <w:t>Comprendre la multiplication et la division par 10 ; 100 …</w:t>
            </w:r>
            <w:bookmarkEnd w:id="17"/>
          </w:p>
        </w:tc>
        <w:tc>
          <w:tcPr>
            <w:tcW w:w="3260" w:type="dxa"/>
          </w:tcPr>
          <w:p w14:paraId="741905FC" w14:textId="77777777" w:rsidR="00B37268" w:rsidRPr="008D6481" w:rsidRDefault="00B37268" w:rsidP="00B37268">
            <w:pPr>
              <w:rPr>
                <w:rStyle w:val="markedcontent"/>
                <w:rFonts w:ascii="Arial" w:hAnsi="Arial" w:cs="Arial"/>
                <w:color w:val="FF0000"/>
              </w:rPr>
            </w:pPr>
            <w:r w:rsidRPr="008D6481">
              <w:rPr>
                <w:rStyle w:val="markedcontent"/>
                <w:rFonts w:ascii="Arial" w:hAnsi="Arial" w:cs="Arial"/>
                <w:color w:val="FF0000"/>
                <w:u w:val="single"/>
              </w:rPr>
              <w:t>Objectifs</w:t>
            </w:r>
            <w:r w:rsidRPr="008D6481">
              <w:rPr>
                <w:rStyle w:val="markedcontent"/>
                <w:rFonts w:ascii="Arial" w:hAnsi="Arial" w:cs="Arial"/>
                <w:color w:val="FF0000"/>
              </w:rPr>
              <w:t> :</w:t>
            </w:r>
          </w:p>
          <w:p w14:paraId="7F079AAA" w14:textId="7088AFAC" w:rsidR="00B37268" w:rsidRPr="008D6481" w:rsidRDefault="00B37268" w:rsidP="00B37268">
            <w:pPr>
              <w:rPr>
                <w:rStyle w:val="markedcontent"/>
                <w:rFonts w:ascii="Arial" w:hAnsi="Arial" w:cs="Arial"/>
                <w:color w:val="FF0000"/>
              </w:rPr>
            </w:pPr>
            <w:r w:rsidRPr="008D6481">
              <w:rPr>
                <w:rStyle w:val="markedcontent"/>
                <w:rFonts w:ascii="Arial" w:hAnsi="Arial" w:cs="Arial"/>
                <w:color w:val="FF0000"/>
              </w:rPr>
              <w:t>Multiplier et diviser par 10 ; 100 …</w:t>
            </w:r>
          </w:p>
          <w:p w14:paraId="25F53851" w14:textId="37D605D8" w:rsidR="00B37268" w:rsidRPr="008D6481" w:rsidRDefault="00B37268" w:rsidP="00B37268">
            <w:pPr>
              <w:rPr>
                <w:rStyle w:val="markedcontent"/>
                <w:rFonts w:ascii="Arial" w:hAnsi="Arial" w:cs="Arial"/>
                <w:color w:val="FF0000"/>
              </w:rPr>
            </w:pPr>
          </w:p>
        </w:tc>
        <w:tc>
          <w:tcPr>
            <w:tcW w:w="3118" w:type="dxa"/>
          </w:tcPr>
          <w:p w14:paraId="42487B8F" w14:textId="77777777" w:rsidR="00B37268" w:rsidRPr="008D6481" w:rsidRDefault="00B37268" w:rsidP="00B37268">
            <w:pPr>
              <w:rPr>
                <w:rStyle w:val="markedcontent"/>
                <w:rFonts w:ascii="Arial" w:hAnsi="Arial" w:cs="Arial"/>
                <w:color w:val="FF0000"/>
              </w:rPr>
            </w:pPr>
            <w:r w:rsidRPr="008D6481">
              <w:rPr>
                <w:rStyle w:val="markedcontent"/>
                <w:rFonts w:ascii="Arial" w:hAnsi="Arial" w:cs="Arial"/>
                <w:color w:val="FF0000"/>
                <w:u w:val="single"/>
              </w:rPr>
              <w:t>Objectifs</w:t>
            </w:r>
            <w:r w:rsidRPr="008D6481">
              <w:rPr>
                <w:rStyle w:val="markedcontent"/>
                <w:rFonts w:ascii="Arial" w:hAnsi="Arial" w:cs="Arial"/>
                <w:color w:val="FF0000"/>
              </w:rPr>
              <w:t> :</w:t>
            </w:r>
          </w:p>
          <w:p w14:paraId="71B905FF" w14:textId="77777777" w:rsidR="00B37268" w:rsidRPr="008D6481" w:rsidRDefault="00B37268" w:rsidP="00B37268">
            <w:pPr>
              <w:rPr>
                <w:rStyle w:val="markedcontent"/>
                <w:rFonts w:ascii="Arial" w:hAnsi="Arial" w:cs="Arial"/>
                <w:color w:val="FF0000"/>
              </w:rPr>
            </w:pPr>
            <w:r w:rsidRPr="008D6481">
              <w:rPr>
                <w:rStyle w:val="markedcontent"/>
                <w:rFonts w:ascii="Arial" w:hAnsi="Arial" w:cs="Arial"/>
                <w:color w:val="FF0000"/>
              </w:rPr>
              <w:t>Multiplier et diviser par 10 ; 100 …</w:t>
            </w:r>
          </w:p>
          <w:p w14:paraId="129B2CE1" w14:textId="77777777" w:rsidR="00B37268" w:rsidRPr="008D6481" w:rsidRDefault="00B37268" w:rsidP="00B37268">
            <w:pPr>
              <w:rPr>
                <w:rStyle w:val="markedcontent"/>
                <w:rFonts w:ascii="Arial" w:hAnsi="Arial" w:cs="Arial"/>
                <w:color w:val="FF0000"/>
                <w:u w:val="single"/>
              </w:rPr>
            </w:pPr>
          </w:p>
        </w:tc>
      </w:tr>
      <w:tr w:rsidR="00B37268" w14:paraId="7BF118CB" w14:textId="66157154" w:rsidTr="00B37268">
        <w:tc>
          <w:tcPr>
            <w:tcW w:w="3256" w:type="dxa"/>
          </w:tcPr>
          <w:p w14:paraId="61C5715A" w14:textId="77777777" w:rsidR="00B37268" w:rsidRPr="008D6481" w:rsidRDefault="00B37268" w:rsidP="00B37268">
            <w:pPr>
              <w:rPr>
                <w:rStyle w:val="markedcontent"/>
                <w:rFonts w:ascii="Arial" w:hAnsi="Arial" w:cs="Arial"/>
              </w:rPr>
            </w:pPr>
            <w:r w:rsidRPr="008D6481">
              <w:rPr>
                <w:rStyle w:val="markedcontent"/>
                <w:rFonts w:ascii="Arial" w:hAnsi="Arial" w:cs="Arial"/>
                <w:u w:val="single"/>
              </w:rPr>
              <w:t>Activité</w:t>
            </w:r>
            <w:r w:rsidRPr="008D6481">
              <w:rPr>
                <w:rStyle w:val="markedcontent"/>
                <w:rFonts w:ascii="Arial" w:hAnsi="Arial" w:cs="Arial"/>
              </w:rPr>
              <w:t> :</w:t>
            </w:r>
          </w:p>
          <w:p w14:paraId="6E9A84CD" w14:textId="77777777" w:rsidR="00B37268" w:rsidRPr="008D6481" w:rsidRDefault="00B37268" w:rsidP="00B37268">
            <w:pPr>
              <w:rPr>
                <w:rStyle w:val="markedcontent"/>
                <w:rFonts w:ascii="Arial" w:hAnsi="Arial" w:cs="Arial"/>
              </w:rPr>
            </w:pPr>
            <w:r w:rsidRPr="008D6481">
              <w:rPr>
                <w:rStyle w:val="markedcontent"/>
                <w:rFonts w:ascii="Arial" w:hAnsi="Arial" w:cs="Arial"/>
              </w:rPr>
              <w:t>Utilisation du glisse-nombre.</w:t>
            </w:r>
          </w:p>
          <w:p w14:paraId="202983A5" w14:textId="6AEB112E" w:rsidR="00B37268" w:rsidRPr="008D6481" w:rsidRDefault="00B37268" w:rsidP="00B37268">
            <w:pPr>
              <w:rPr>
                <w:rStyle w:val="markedcontent"/>
                <w:rFonts w:ascii="Arial" w:hAnsi="Arial" w:cs="Arial"/>
              </w:rPr>
            </w:pPr>
          </w:p>
        </w:tc>
        <w:tc>
          <w:tcPr>
            <w:tcW w:w="3260" w:type="dxa"/>
          </w:tcPr>
          <w:p w14:paraId="38E59705" w14:textId="77777777" w:rsidR="00B37268" w:rsidRPr="008D6481" w:rsidRDefault="00B37268" w:rsidP="00B37268">
            <w:pPr>
              <w:rPr>
                <w:rStyle w:val="markedcontent"/>
                <w:rFonts w:ascii="Arial" w:hAnsi="Arial" w:cs="Arial"/>
              </w:rPr>
            </w:pPr>
            <w:r w:rsidRPr="008D6481">
              <w:rPr>
                <w:rStyle w:val="markedcontent"/>
                <w:rFonts w:ascii="Arial" w:hAnsi="Arial" w:cs="Arial"/>
                <w:u w:val="single"/>
              </w:rPr>
              <w:t>Activité</w:t>
            </w:r>
            <w:r w:rsidRPr="008D6481">
              <w:rPr>
                <w:rStyle w:val="markedcontent"/>
                <w:rFonts w:ascii="Arial" w:hAnsi="Arial" w:cs="Arial"/>
              </w:rPr>
              <w:t> :</w:t>
            </w:r>
          </w:p>
          <w:p w14:paraId="2ABEFCB3" w14:textId="5ADF800B" w:rsidR="00B37268" w:rsidRPr="008D6481" w:rsidRDefault="00B37268" w:rsidP="00B37268">
            <w:pPr>
              <w:rPr>
                <w:rStyle w:val="markedcontent"/>
                <w:rFonts w:ascii="Arial" w:hAnsi="Arial" w:cs="Arial"/>
                <w:u w:val="single"/>
              </w:rPr>
            </w:pPr>
            <w:r w:rsidRPr="008D6481">
              <w:rPr>
                <w:rStyle w:val="markedcontent"/>
                <w:rFonts w:ascii="Arial" w:hAnsi="Arial" w:cs="Arial"/>
              </w:rPr>
              <w:t>QCM.</w:t>
            </w:r>
          </w:p>
        </w:tc>
        <w:tc>
          <w:tcPr>
            <w:tcW w:w="3118" w:type="dxa"/>
          </w:tcPr>
          <w:p w14:paraId="6227FACD" w14:textId="77777777" w:rsidR="00B37268" w:rsidRPr="008D6481" w:rsidRDefault="00B37268" w:rsidP="00B37268">
            <w:pPr>
              <w:rPr>
                <w:rStyle w:val="markedcontent"/>
                <w:rFonts w:ascii="Arial" w:hAnsi="Arial" w:cs="Arial"/>
              </w:rPr>
            </w:pPr>
            <w:r w:rsidRPr="008D6481">
              <w:rPr>
                <w:rStyle w:val="markedcontent"/>
                <w:rFonts w:ascii="Arial" w:hAnsi="Arial" w:cs="Arial"/>
                <w:u w:val="single"/>
              </w:rPr>
              <w:t>Activité</w:t>
            </w:r>
            <w:r w:rsidRPr="008D6481">
              <w:rPr>
                <w:rStyle w:val="markedcontent"/>
                <w:rFonts w:ascii="Arial" w:hAnsi="Arial" w:cs="Arial"/>
              </w:rPr>
              <w:t> :</w:t>
            </w:r>
          </w:p>
          <w:p w14:paraId="5FA98931" w14:textId="3A881986" w:rsidR="00B37268" w:rsidRPr="008D6481" w:rsidRDefault="00B37268" w:rsidP="00B37268">
            <w:pPr>
              <w:rPr>
                <w:rStyle w:val="markedcontent"/>
                <w:rFonts w:ascii="Arial" w:hAnsi="Arial" w:cs="Arial"/>
                <w:u w:val="single"/>
              </w:rPr>
            </w:pPr>
            <w:r>
              <w:rPr>
                <w:rStyle w:val="markedcontent"/>
                <w:rFonts w:ascii="Arial" w:hAnsi="Arial" w:cs="Arial"/>
              </w:rPr>
              <w:t>Jeu de rapidité</w:t>
            </w:r>
            <w:r w:rsidRPr="008D6481">
              <w:rPr>
                <w:rStyle w:val="markedcontent"/>
                <w:rFonts w:ascii="Arial" w:hAnsi="Arial" w:cs="Arial"/>
              </w:rPr>
              <w:t>.</w:t>
            </w:r>
          </w:p>
        </w:tc>
      </w:tr>
      <w:bookmarkEnd w:id="16"/>
    </w:tbl>
    <w:p w14:paraId="6B5125AB" w14:textId="77777777" w:rsidR="00726950" w:rsidRDefault="00726950" w:rsidP="00726950">
      <w:pPr>
        <w:spacing w:after="0" w:line="240" w:lineRule="auto"/>
        <w:contextualSpacing/>
        <w:jc w:val="both"/>
        <w:rPr>
          <w:rFonts w:ascii="Arial" w:eastAsia="Calibri" w:hAnsi="Arial" w:cs="Arial"/>
          <w:b/>
          <w:bCs/>
          <w:kern w:val="0"/>
          <w14:ligatures w14:val="none"/>
        </w:rPr>
      </w:pPr>
    </w:p>
    <w:p w14:paraId="231F1020" w14:textId="77777777" w:rsidR="00726950" w:rsidRDefault="00726950" w:rsidP="00726950">
      <w:pPr>
        <w:spacing w:after="0" w:line="240" w:lineRule="auto"/>
        <w:contextualSpacing/>
        <w:jc w:val="both"/>
        <w:rPr>
          <w:rFonts w:ascii="Arial" w:eastAsia="Calibri" w:hAnsi="Arial" w:cs="Arial"/>
          <w:b/>
          <w:bCs/>
          <w:kern w:val="0"/>
          <w14:ligatures w14:val="none"/>
        </w:rPr>
      </w:pPr>
    </w:p>
    <w:p w14:paraId="79BA70F7" w14:textId="77777777" w:rsidR="00726950" w:rsidRDefault="00726950" w:rsidP="00726950">
      <w:pPr>
        <w:spacing w:after="0" w:line="240" w:lineRule="auto"/>
        <w:ind w:left="708"/>
        <w:contextualSpacing/>
        <w:rPr>
          <w:rFonts w:ascii="Arial" w:eastAsia="Calibri" w:hAnsi="Arial" w:cs="Arial"/>
          <w:kern w:val="0"/>
          <w14:ligatures w14:val="none"/>
        </w:rPr>
      </w:pPr>
    </w:p>
    <w:p w14:paraId="008CAFAB" w14:textId="77777777" w:rsidR="00726950" w:rsidRDefault="00726950" w:rsidP="00726950">
      <w:pPr>
        <w:spacing w:after="0" w:line="240" w:lineRule="auto"/>
        <w:contextualSpacing/>
        <w:jc w:val="center"/>
        <w:rPr>
          <w:rFonts w:ascii="Arial" w:eastAsia="Calibri" w:hAnsi="Arial" w:cs="Arial"/>
          <w:kern w:val="0"/>
          <w14:ligatures w14:val="none"/>
        </w:rPr>
      </w:pPr>
    </w:p>
    <w:p w14:paraId="303BD105" w14:textId="77777777" w:rsidR="00726950" w:rsidRDefault="00726950" w:rsidP="00726950">
      <w:pPr>
        <w:spacing w:after="0" w:line="240" w:lineRule="auto"/>
        <w:contextualSpacing/>
        <w:jc w:val="center"/>
        <w:rPr>
          <w:rFonts w:ascii="Arial" w:eastAsia="Calibri" w:hAnsi="Arial" w:cs="Arial"/>
          <w:kern w:val="0"/>
          <w14:ligatures w14:val="none"/>
        </w:rPr>
      </w:pPr>
    </w:p>
    <w:p w14:paraId="01CE7281" w14:textId="77777777" w:rsidR="00726950" w:rsidRDefault="00726950" w:rsidP="00726950">
      <w:pPr>
        <w:spacing w:after="0" w:line="240" w:lineRule="auto"/>
        <w:contextualSpacing/>
        <w:jc w:val="center"/>
        <w:rPr>
          <w:rFonts w:ascii="Arial" w:eastAsia="Calibri" w:hAnsi="Arial" w:cs="Arial"/>
          <w:kern w:val="0"/>
          <w14:ligatures w14:val="none"/>
        </w:rPr>
      </w:pPr>
    </w:p>
    <w:p w14:paraId="680B7AFE" w14:textId="77777777" w:rsidR="00726950" w:rsidRDefault="00726950" w:rsidP="00726950">
      <w:pPr>
        <w:spacing w:after="0" w:line="240" w:lineRule="auto"/>
        <w:contextualSpacing/>
        <w:jc w:val="center"/>
        <w:rPr>
          <w:rFonts w:ascii="Arial" w:eastAsia="Calibri" w:hAnsi="Arial" w:cs="Arial"/>
          <w:kern w:val="0"/>
          <w14:ligatures w14:val="none"/>
        </w:rPr>
      </w:pPr>
    </w:p>
    <w:p w14:paraId="1B7A4658" w14:textId="77777777" w:rsidR="00726950" w:rsidRDefault="00726950" w:rsidP="00726950">
      <w:pPr>
        <w:spacing w:after="0" w:line="240" w:lineRule="auto"/>
        <w:contextualSpacing/>
        <w:jc w:val="center"/>
        <w:rPr>
          <w:rFonts w:ascii="Arial" w:eastAsia="Calibri" w:hAnsi="Arial" w:cs="Arial"/>
          <w:kern w:val="0"/>
          <w14:ligatures w14:val="none"/>
        </w:rPr>
      </w:pPr>
    </w:p>
    <w:p w14:paraId="3CE96B85" w14:textId="77777777" w:rsidR="00726950" w:rsidRDefault="00726950" w:rsidP="00726950">
      <w:pPr>
        <w:spacing w:after="0" w:line="240" w:lineRule="auto"/>
        <w:contextualSpacing/>
        <w:jc w:val="center"/>
        <w:rPr>
          <w:rFonts w:ascii="Arial" w:eastAsia="Calibri" w:hAnsi="Arial" w:cs="Arial"/>
          <w:kern w:val="0"/>
          <w14:ligatures w14:val="none"/>
        </w:rPr>
      </w:pPr>
    </w:p>
    <w:p w14:paraId="61CEA714" w14:textId="77777777" w:rsidR="00726950" w:rsidRDefault="00726950" w:rsidP="00726950">
      <w:pPr>
        <w:spacing w:after="0" w:line="240" w:lineRule="auto"/>
        <w:contextualSpacing/>
        <w:jc w:val="center"/>
        <w:rPr>
          <w:rFonts w:ascii="Arial" w:eastAsia="Calibri" w:hAnsi="Arial" w:cs="Arial"/>
          <w:kern w:val="0"/>
          <w14:ligatures w14:val="none"/>
        </w:rPr>
      </w:pPr>
    </w:p>
    <w:p w14:paraId="4FEC9B55" w14:textId="77777777" w:rsidR="00726950" w:rsidRDefault="00726950" w:rsidP="00726950">
      <w:pPr>
        <w:spacing w:after="0" w:line="240" w:lineRule="auto"/>
        <w:contextualSpacing/>
        <w:jc w:val="center"/>
        <w:rPr>
          <w:rFonts w:ascii="Arial" w:eastAsia="Calibri" w:hAnsi="Arial" w:cs="Arial"/>
          <w:kern w:val="0"/>
          <w14:ligatures w14:val="none"/>
        </w:rPr>
      </w:pPr>
    </w:p>
    <w:p w14:paraId="430FE964" w14:textId="77777777" w:rsidR="00726950" w:rsidRDefault="00726950" w:rsidP="00726950">
      <w:pPr>
        <w:spacing w:after="0" w:line="240" w:lineRule="auto"/>
        <w:contextualSpacing/>
        <w:jc w:val="center"/>
        <w:rPr>
          <w:rFonts w:ascii="Arial" w:eastAsia="Calibri" w:hAnsi="Arial" w:cs="Arial"/>
          <w:kern w:val="0"/>
          <w14:ligatures w14:val="none"/>
        </w:rPr>
      </w:pPr>
    </w:p>
    <w:p w14:paraId="54796F2D" w14:textId="77777777" w:rsidR="00726950" w:rsidRDefault="00726950" w:rsidP="00726950">
      <w:pPr>
        <w:spacing w:after="0" w:line="240" w:lineRule="auto"/>
        <w:contextualSpacing/>
        <w:jc w:val="center"/>
        <w:rPr>
          <w:rFonts w:ascii="Arial" w:eastAsia="Calibri" w:hAnsi="Arial" w:cs="Arial"/>
          <w:kern w:val="0"/>
          <w14:ligatures w14:val="none"/>
        </w:rPr>
      </w:pPr>
    </w:p>
    <w:p w14:paraId="51AB06FC" w14:textId="77777777" w:rsidR="00726950" w:rsidRDefault="00726950" w:rsidP="00726950">
      <w:pPr>
        <w:spacing w:after="0" w:line="240" w:lineRule="auto"/>
        <w:contextualSpacing/>
        <w:jc w:val="center"/>
        <w:rPr>
          <w:rFonts w:ascii="Arial" w:eastAsia="Calibri" w:hAnsi="Arial" w:cs="Arial"/>
          <w:kern w:val="0"/>
          <w14:ligatures w14:val="none"/>
        </w:rPr>
      </w:pPr>
    </w:p>
    <w:p w14:paraId="2937D222" w14:textId="77777777" w:rsidR="00726950" w:rsidRDefault="00726950" w:rsidP="00726950">
      <w:pPr>
        <w:spacing w:after="0" w:line="240" w:lineRule="auto"/>
        <w:contextualSpacing/>
        <w:jc w:val="center"/>
        <w:rPr>
          <w:rFonts w:ascii="Arial" w:eastAsia="Calibri" w:hAnsi="Arial" w:cs="Arial"/>
          <w:kern w:val="0"/>
          <w14:ligatures w14:val="none"/>
        </w:rPr>
      </w:pPr>
    </w:p>
    <w:p w14:paraId="5D851AFF" w14:textId="77777777" w:rsidR="00726950" w:rsidRDefault="00726950" w:rsidP="00726950">
      <w:pPr>
        <w:spacing w:after="0" w:line="240" w:lineRule="auto"/>
        <w:contextualSpacing/>
        <w:jc w:val="center"/>
        <w:rPr>
          <w:rFonts w:ascii="Arial" w:eastAsia="Calibri" w:hAnsi="Arial" w:cs="Arial"/>
          <w:kern w:val="0"/>
          <w14:ligatures w14:val="none"/>
        </w:rPr>
      </w:pPr>
    </w:p>
    <w:p w14:paraId="56698EC3" w14:textId="77777777" w:rsidR="00726950" w:rsidRDefault="00726950" w:rsidP="00726950">
      <w:pPr>
        <w:spacing w:after="0" w:line="240" w:lineRule="auto"/>
        <w:contextualSpacing/>
        <w:jc w:val="center"/>
        <w:rPr>
          <w:rFonts w:ascii="Arial" w:eastAsia="Calibri" w:hAnsi="Arial" w:cs="Arial"/>
          <w:kern w:val="0"/>
          <w14:ligatures w14:val="none"/>
        </w:rPr>
      </w:pPr>
    </w:p>
    <w:p w14:paraId="79B040E0" w14:textId="77777777" w:rsidR="005C6C6D" w:rsidRDefault="005C6C6D" w:rsidP="00726950">
      <w:pPr>
        <w:spacing w:after="0" w:line="240" w:lineRule="auto"/>
        <w:contextualSpacing/>
        <w:jc w:val="center"/>
        <w:rPr>
          <w:rFonts w:ascii="Arial" w:eastAsia="Calibri" w:hAnsi="Arial" w:cs="Arial"/>
          <w:kern w:val="0"/>
          <w14:ligatures w14:val="none"/>
        </w:rPr>
      </w:pPr>
    </w:p>
    <w:p w14:paraId="4B8716EE" w14:textId="77777777" w:rsidR="005C6C6D" w:rsidRDefault="005C6C6D" w:rsidP="00726950">
      <w:pPr>
        <w:spacing w:after="0" w:line="240" w:lineRule="auto"/>
        <w:contextualSpacing/>
        <w:jc w:val="center"/>
        <w:rPr>
          <w:rFonts w:ascii="Arial" w:eastAsia="Calibri" w:hAnsi="Arial" w:cs="Arial"/>
          <w:kern w:val="0"/>
          <w14:ligatures w14:val="none"/>
        </w:rPr>
      </w:pPr>
    </w:p>
    <w:p w14:paraId="23F47ABF" w14:textId="77777777" w:rsidR="005C6C6D" w:rsidRDefault="005C6C6D" w:rsidP="00726950">
      <w:pPr>
        <w:spacing w:after="0" w:line="240" w:lineRule="auto"/>
        <w:contextualSpacing/>
        <w:jc w:val="center"/>
        <w:rPr>
          <w:rFonts w:ascii="Arial" w:eastAsia="Calibri" w:hAnsi="Arial" w:cs="Arial"/>
          <w:kern w:val="0"/>
          <w14:ligatures w14:val="none"/>
        </w:rPr>
      </w:pPr>
    </w:p>
    <w:p w14:paraId="5E171947" w14:textId="77777777" w:rsidR="005C6C6D" w:rsidRDefault="005C6C6D" w:rsidP="00726950">
      <w:pPr>
        <w:spacing w:after="0" w:line="240" w:lineRule="auto"/>
        <w:contextualSpacing/>
        <w:jc w:val="center"/>
        <w:rPr>
          <w:rFonts w:ascii="Arial" w:eastAsia="Calibri" w:hAnsi="Arial" w:cs="Arial"/>
          <w:kern w:val="0"/>
          <w14:ligatures w14:val="none"/>
        </w:rPr>
      </w:pPr>
    </w:p>
    <w:p w14:paraId="06EC7ED5" w14:textId="77777777" w:rsidR="005C6C6D" w:rsidRDefault="005C6C6D" w:rsidP="00726950">
      <w:pPr>
        <w:spacing w:after="0" w:line="240" w:lineRule="auto"/>
        <w:contextualSpacing/>
        <w:jc w:val="center"/>
        <w:rPr>
          <w:rFonts w:ascii="Arial" w:eastAsia="Calibri" w:hAnsi="Arial" w:cs="Arial"/>
          <w:kern w:val="0"/>
          <w14:ligatures w14:val="none"/>
        </w:rPr>
      </w:pPr>
    </w:p>
    <w:p w14:paraId="268020BB" w14:textId="77777777" w:rsidR="005C6C6D" w:rsidRDefault="005C6C6D" w:rsidP="00726950">
      <w:pPr>
        <w:spacing w:after="0" w:line="240" w:lineRule="auto"/>
        <w:contextualSpacing/>
        <w:jc w:val="center"/>
        <w:rPr>
          <w:rFonts w:ascii="Arial" w:eastAsia="Calibri" w:hAnsi="Arial" w:cs="Arial"/>
          <w:kern w:val="0"/>
          <w14:ligatures w14:val="none"/>
        </w:rPr>
      </w:pPr>
    </w:p>
    <w:p w14:paraId="384BCF29" w14:textId="77777777" w:rsidR="005C6C6D" w:rsidRDefault="005C6C6D" w:rsidP="00726950">
      <w:pPr>
        <w:spacing w:after="0" w:line="240" w:lineRule="auto"/>
        <w:contextualSpacing/>
        <w:jc w:val="center"/>
        <w:rPr>
          <w:rFonts w:ascii="Arial" w:eastAsia="Calibri" w:hAnsi="Arial" w:cs="Arial"/>
          <w:kern w:val="0"/>
          <w14:ligatures w14:val="none"/>
        </w:rPr>
      </w:pPr>
    </w:p>
    <w:p w14:paraId="5D27A178" w14:textId="77777777" w:rsidR="005C6C6D" w:rsidRDefault="005C6C6D" w:rsidP="00726950">
      <w:pPr>
        <w:spacing w:after="0" w:line="240" w:lineRule="auto"/>
        <w:contextualSpacing/>
        <w:jc w:val="center"/>
        <w:rPr>
          <w:rFonts w:ascii="Arial" w:eastAsia="Calibri" w:hAnsi="Arial" w:cs="Arial"/>
          <w:kern w:val="0"/>
          <w14:ligatures w14:val="none"/>
        </w:rPr>
      </w:pPr>
    </w:p>
    <w:p w14:paraId="11D190FE" w14:textId="77777777" w:rsidR="005C6C6D" w:rsidRDefault="005C6C6D" w:rsidP="00726950">
      <w:pPr>
        <w:spacing w:after="0" w:line="240" w:lineRule="auto"/>
        <w:contextualSpacing/>
        <w:jc w:val="center"/>
        <w:rPr>
          <w:rFonts w:ascii="Arial" w:eastAsia="Calibri" w:hAnsi="Arial" w:cs="Arial"/>
          <w:kern w:val="0"/>
          <w14:ligatures w14:val="none"/>
        </w:rPr>
      </w:pPr>
    </w:p>
    <w:p w14:paraId="2DE19655" w14:textId="77777777" w:rsidR="005C6C6D" w:rsidRDefault="005C6C6D" w:rsidP="00726950">
      <w:pPr>
        <w:spacing w:after="0" w:line="240" w:lineRule="auto"/>
        <w:contextualSpacing/>
        <w:jc w:val="center"/>
        <w:rPr>
          <w:rFonts w:ascii="Arial" w:eastAsia="Calibri" w:hAnsi="Arial" w:cs="Arial"/>
          <w:kern w:val="0"/>
          <w14:ligatures w14:val="none"/>
        </w:rPr>
      </w:pPr>
    </w:p>
    <w:p w14:paraId="39C8BD35" w14:textId="77777777" w:rsidR="005C6C6D" w:rsidRDefault="005C6C6D" w:rsidP="00726950">
      <w:pPr>
        <w:spacing w:after="0" w:line="240" w:lineRule="auto"/>
        <w:contextualSpacing/>
        <w:jc w:val="center"/>
        <w:rPr>
          <w:rFonts w:ascii="Arial" w:eastAsia="Calibri" w:hAnsi="Arial" w:cs="Arial"/>
          <w:kern w:val="0"/>
          <w14:ligatures w14:val="none"/>
        </w:rPr>
      </w:pPr>
    </w:p>
    <w:p w14:paraId="1DE842C1" w14:textId="77777777" w:rsidR="005C6C6D" w:rsidRDefault="005C6C6D" w:rsidP="00726950">
      <w:pPr>
        <w:spacing w:after="0" w:line="240" w:lineRule="auto"/>
        <w:contextualSpacing/>
        <w:jc w:val="center"/>
        <w:rPr>
          <w:rFonts w:ascii="Arial" w:eastAsia="Calibri" w:hAnsi="Arial" w:cs="Arial"/>
          <w:kern w:val="0"/>
          <w14:ligatures w14:val="none"/>
        </w:rPr>
      </w:pPr>
    </w:p>
    <w:p w14:paraId="5AC97251" w14:textId="77777777" w:rsidR="005C6C6D" w:rsidRDefault="005C6C6D" w:rsidP="00726950">
      <w:pPr>
        <w:spacing w:after="0" w:line="240" w:lineRule="auto"/>
        <w:contextualSpacing/>
        <w:jc w:val="center"/>
        <w:rPr>
          <w:rFonts w:ascii="Arial" w:eastAsia="Calibri" w:hAnsi="Arial" w:cs="Arial"/>
          <w:kern w:val="0"/>
          <w14:ligatures w14:val="none"/>
        </w:rPr>
      </w:pPr>
    </w:p>
    <w:p w14:paraId="3A35548C" w14:textId="77777777" w:rsidR="005C6C6D" w:rsidRDefault="005C6C6D" w:rsidP="00726950">
      <w:pPr>
        <w:spacing w:after="0" w:line="240" w:lineRule="auto"/>
        <w:contextualSpacing/>
        <w:jc w:val="center"/>
        <w:rPr>
          <w:rFonts w:ascii="Arial" w:eastAsia="Calibri" w:hAnsi="Arial" w:cs="Arial"/>
          <w:kern w:val="0"/>
          <w14:ligatures w14:val="none"/>
        </w:rPr>
      </w:pPr>
    </w:p>
    <w:p w14:paraId="3729469A" w14:textId="77777777" w:rsidR="005C6C6D" w:rsidRDefault="005C6C6D" w:rsidP="00726950">
      <w:pPr>
        <w:spacing w:after="0" w:line="240" w:lineRule="auto"/>
        <w:contextualSpacing/>
        <w:jc w:val="center"/>
        <w:rPr>
          <w:rFonts w:ascii="Arial" w:eastAsia="Calibri" w:hAnsi="Arial" w:cs="Arial"/>
          <w:kern w:val="0"/>
          <w14:ligatures w14:val="none"/>
        </w:rPr>
      </w:pPr>
    </w:p>
    <w:p w14:paraId="4D4B4D66" w14:textId="77777777" w:rsidR="005C6C6D" w:rsidRDefault="005C6C6D" w:rsidP="00726950">
      <w:pPr>
        <w:spacing w:after="0" w:line="240" w:lineRule="auto"/>
        <w:contextualSpacing/>
        <w:jc w:val="center"/>
        <w:rPr>
          <w:rFonts w:ascii="Arial" w:eastAsia="Calibri" w:hAnsi="Arial" w:cs="Arial"/>
          <w:kern w:val="0"/>
          <w14:ligatures w14:val="none"/>
        </w:rPr>
      </w:pPr>
    </w:p>
    <w:p w14:paraId="5E93D908" w14:textId="77777777" w:rsidR="005C6C6D" w:rsidRDefault="005C6C6D" w:rsidP="00726950">
      <w:pPr>
        <w:spacing w:after="0" w:line="240" w:lineRule="auto"/>
        <w:contextualSpacing/>
        <w:jc w:val="center"/>
        <w:rPr>
          <w:rFonts w:ascii="Arial" w:eastAsia="Calibri" w:hAnsi="Arial" w:cs="Arial"/>
          <w:kern w:val="0"/>
          <w14:ligatures w14:val="none"/>
        </w:rPr>
      </w:pPr>
    </w:p>
    <w:p w14:paraId="576CD601" w14:textId="77777777" w:rsidR="005C6C6D" w:rsidRDefault="005C6C6D" w:rsidP="00726950">
      <w:pPr>
        <w:spacing w:after="0" w:line="240" w:lineRule="auto"/>
        <w:contextualSpacing/>
        <w:jc w:val="center"/>
        <w:rPr>
          <w:rFonts w:ascii="Arial" w:eastAsia="Calibri" w:hAnsi="Arial" w:cs="Arial"/>
          <w:kern w:val="0"/>
          <w14:ligatures w14:val="none"/>
        </w:rPr>
      </w:pPr>
    </w:p>
    <w:p w14:paraId="054B220D" w14:textId="77777777" w:rsidR="005C6C6D" w:rsidRDefault="005C6C6D" w:rsidP="00726950">
      <w:pPr>
        <w:spacing w:after="0" w:line="240" w:lineRule="auto"/>
        <w:contextualSpacing/>
        <w:jc w:val="center"/>
        <w:rPr>
          <w:rFonts w:ascii="Arial" w:eastAsia="Calibri" w:hAnsi="Arial" w:cs="Arial"/>
          <w:kern w:val="0"/>
          <w14:ligatures w14:val="none"/>
        </w:rPr>
      </w:pPr>
    </w:p>
    <w:p w14:paraId="1798D36E" w14:textId="77777777" w:rsidR="005C6C6D" w:rsidRDefault="005C6C6D" w:rsidP="00726950">
      <w:pPr>
        <w:spacing w:after="0" w:line="240" w:lineRule="auto"/>
        <w:contextualSpacing/>
        <w:jc w:val="center"/>
        <w:rPr>
          <w:rFonts w:ascii="Arial" w:eastAsia="Calibri" w:hAnsi="Arial" w:cs="Arial"/>
          <w:kern w:val="0"/>
          <w14:ligatures w14:val="none"/>
        </w:rPr>
      </w:pPr>
    </w:p>
    <w:p w14:paraId="12FD46C6" w14:textId="77777777" w:rsidR="005C6C6D" w:rsidRDefault="005C6C6D" w:rsidP="00726950">
      <w:pPr>
        <w:spacing w:after="0" w:line="240" w:lineRule="auto"/>
        <w:contextualSpacing/>
        <w:jc w:val="center"/>
        <w:rPr>
          <w:rFonts w:ascii="Arial" w:eastAsia="Calibri" w:hAnsi="Arial" w:cs="Arial"/>
          <w:kern w:val="0"/>
          <w14:ligatures w14:val="none"/>
        </w:rPr>
      </w:pPr>
    </w:p>
    <w:p w14:paraId="6552875D" w14:textId="77777777" w:rsidR="005C6C6D" w:rsidRDefault="005C6C6D" w:rsidP="00726950">
      <w:pPr>
        <w:spacing w:after="0" w:line="240" w:lineRule="auto"/>
        <w:contextualSpacing/>
        <w:jc w:val="center"/>
        <w:rPr>
          <w:rFonts w:ascii="Arial" w:eastAsia="Calibri" w:hAnsi="Arial" w:cs="Arial"/>
          <w:kern w:val="0"/>
          <w14:ligatures w14:val="none"/>
        </w:rPr>
      </w:pPr>
    </w:p>
    <w:p w14:paraId="230745F8" w14:textId="77777777" w:rsidR="005C6C6D" w:rsidRDefault="005C6C6D" w:rsidP="00726950">
      <w:pPr>
        <w:spacing w:after="0" w:line="240" w:lineRule="auto"/>
        <w:contextualSpacing/>
        <w:jc w:val="center"/>
        <w:rPr>
          <w:rFonts w:ascii="Arial" w:eastAsia="Calibri" w:hAnsi="Arial" w:cs="Arial"/>
          <w:kern w:val="0"/>
          <w14:ligatures w14:val="none"/>
        </w:rPr>
      </w:pPr>
    </w:p>
    <w:p w14:paraId="41713223" w14:textId="77777777" w:rsidR="005C6C6D" w:rsidRDefault="005C6C6D" w:rsidP="00726950">
      <w:pPr>
        <w:spacing w:after="0" w:line="240" w:lineRule="auto"/>
        <w:contextualSpacing/>
        <w:jc w:val="center"/>
        <w:rPr>
          <w:rFonts w:ascii="Arial" w:eastAsia="Calibri" w:hAnsi="Arial" w:cs="Arial"/>
          <w:kern w:val="0"/>
          <w14:ligatures w14:val="none"/>
        </w:rPr>
      </w:pPr>
    </w:p>
    <w:p w14:paraId="60152A04" w14:textId="77777777" w:rsidR="005C6C6D" w:rsidRDefault="005C6C6D" w:rsidP="00726950">
      <w:pPr>
        <w:spacing w:after="0" w:line="240" w:lineRule="auto"/>
        <w:contextualSpacing/>
        <w:jc w:val="center"/>
        <w:rPr>
          <w:rFonts w:ascii="Arial" w:eastAsia="Calibri" w:hAnsi="Arial" w:cs="Arial"/>
          <w:kern w:val="0"/>
          <w14:ligatures w14:val="none"/>
        </w:rPr>
      </w:pPr>
    </w:p>
    <w:p w14:paraId="59D154AF" w14:textId="77777777" w:rsidR="005C6C6D" w:rsidRDefault="005C6C6D" w:rsidP="00726950">
      <w:pPr>
        <w:spacing w:after="0" w:line="240" w:lineRule="auto"/>
        <w:contextualSpacing/>
        <w:jc w:val="center"/>
        <w:rPr>
          <w:rFonts w:ascii="Arial" w:eastAsia="Calibri" w:hAnsi="Arial" w:cs="Arial"/>
          <w:kern w:val="0"/>
          <w14:ligatures w14:val="none"/>
        </w:rPr>
      </w:pPr>
    </w:p>
    <w:p w14:paraId="0608DAF0" w14:textId="77777777" w:rsidR="005C6C6D" w:rsidRDefault="005C6C6D" w:rsidP="00726950">
      <w:pPr>
        <w:spacing w:after="0" w:line="240" w:lineRule="auto"/>
        <w:contextualSpacing/>
        <w:jc w:val="center"/>
        <w:rPr>
          <w:rFonts w:ascii="Arial" w:eastAsia="Calibri" w:hAnsi="Arial" w:cs="Arial"/>
          <w:kern w:val="0"/>
          <w14:ligatures w14:val="none"/>
        </w:rPr>
      </w:pPr>
    </w:p>
    <w:p w14:paraId="1E999297" w14:textId="77777777" w:rsidR="005C6C6D" w:rsidRDefault="005C6C6D" w:rsidP="00726950">
      <w:pPr>
        <w:spacing w:after="0" w:line="240" w:lineRule="auto"/>
        <w:contextualSpacing/>
        <w:jc w:val="center"/>
        <w:rPr>
          <w:rFonts w:ascii="Arial" w:eastAsia="Calibri" w:hAnsi="Arial" w:cs="Arial"/>
          <w:kern w:val="0"/>
          <w14:ligatures w14:val="none"/>
        </w:rPr>
      </w:pPr>
    </w:p>
    <w:p w14:paraId="31388036" w14:textId="0745279F" w:rsidR="00B11EF8" w:rsidRPr="00E27B0C" w:rsidRDefault="00B11EF8" w:rsidP="00B11EF8">
      <w:pPr>
        <w:shd w:val="clear" w:color="auto" w:fill="B6DDE8" w:themeFill="accent5" w:themeFillTint="66"/>
        <w:jc w:val="center"/>
        <w:rPr>
          <w:rFonts w:ascii="Arial" w:hAnsi="Arial" w:cs="Arial"/>
          <w:b/>
          <w:bCs/>
          <w:u w:val="single"/>
        </w:rPr>
      </w:pPr>
      <w:r>
        <w:rPr>
          <w:rFonts w:ascii="Arial" w:hAnsi="Arial" w:cs="Arial"/>
          <w:b/>
          <w:bCs/>
          <w:u w:val="single"/>
        </w:rPr>
        <w:t>Séance 5 : document professeur</w:t>
      </w:r>
    </w:p>
    <w:p w14:paraId="7421E6BB" w14:textId="77777777" w:rsidR="00726950" w:rsidRDefault="00726950" w:rsidP="00726950">
      <w:pPr>
        <w:spacing w:after="0" w:line="240" w:lineRule="auto"/>
        <w:contextualSpacing/>
        <w:jc w:val="center"/>
        <w:rPr>
          <w:rFonts w:ascii="Arial" w:eastAsia="Calibri" w:hAnsi="Arial" w:cs="Arial"/>
          <w:kern w:val="0"/>
          <w14:ligatures w14:val="none"/>
        </w:rPr>
      </w:pPr>
    </w:p>
    <w:p w14:paraId="634A349B" w14:textId="77777777" w:rsidR="00726950" w:rsidRDefault="00726950" w:rsidP="00726950">
      <w:pPr>
        <w:spacing w:after="0" w:line="240" w:lineRule="auto"/>
        <w:contextualSpacing/>
        <w:jc w:val="center"/>
        <w:rPr>
          <w:rFonts w:ascii="Arial" w:eastAsia="Calibri" w:hAnsi="Arial" w:cs="Arial"/>
          <w:kern w:val="0"/>
          <w14:ligatures w14:val="none"/>
        </w:rPr>
      </w:pPr>
    </w:p>
    <w:p w14:paraId="76BD9F3E" w14:textId="67CC9178" w:rsidR="008D6481" w:rsidRDefault="008D6481" w:rsidP="008D6481">
      <w:pPr>
        <w:shd w:val="clear" w:color="auto" w:fill="EAF1DD" w:themeFill="accent3" w:themeFillTint="33"/>
        <w:rPr>
          <w:rFonts w:ascii="Arial" w:hAnsi="Arial" w:cs="Arial"/>
          <w:b/>
          <w:bCs/>
          <w:u w:val="single"/>
        </w:rPr>
      </w:pPr>
      <w:r>
        <w:rPr>
          <w:rFonts w:ascii="Arial" w:hAnsi="Arial" w:cs="Arial"/>
          <w:b/>
          <w:bCs/>
          <w:u w:val="single"/>
        </w:rPr>
        <w:t xml:space="preserve">Temps </w:t>
      </w:r>
      <w:r w:rsidR="00B11EF8">
        <w:rPr>
          <w:rFonts w:ascii="Arial" w:hAnsi="Arial" w:cs="Arial"/>
          <w:b/>
          <w:bCs/>
          <w:u w:val="single"/>
        </w:rPr>
        <w:t>1</w:t>
      </w:r>
      <w:r>
        <w:rPr>
          <w:rFonts w:ascii="Arial" w:hAnsi="Arial" w:cs="Arial"/>
          <w:b/>
          <w:bCs/>
          <w:u w:val="single"/>
        </w:rPr>
        <w:t xml:space="preserve"> (</w:t>
      </w:r>
      <w:r w:rsidR="00B11EF8">
        <w:rPr>
          <w:rFonts w:ascii="Arial" w:hAnsi="Arial" w:cs="Arial"/>
          <w:b/>
          <w:bCs/>
          <w:u w:val="single"/>
        </w:rPr>
        <w:t>2</w:t>
      </w:r>
      <w:r w:rsidR="00C70F34">
        <w:rPr>
          <w:rFonts w:ascii="Arial" w:hAnsi="Arial" w:cs="Arial"/>
          <w:b/>
          <w:bCs/>
          <w:u w:val="single"/>
        </w:rPr>
        <w:t>0</w:t>
      </w:r>
      <w:r>
        <w:rPr>
          <w:rFonts w:ascii="Arial" w:hAnsi="Arial" w:cs="Arial"/>
          <w:b/>
          <w:bCs/>
          <w:u w:val="single"/>
        </w:rPr>
        <w:t xml:space="preserve"> min) </w:t>
      </w:r>
      <w:r w:rsidRPr="00A457AD">
        <w:rPr>
          <w:rFonts w:ascii="Arial" w:hAnsi="Arial" w:cs="Arial"/>
          <w:b/>
          <w:bCs/>
          <w:u w:val="single"/>
        </w:rPr>
        <w:t xml:space="preserve">: comprendre la multiplication </w:t>
      </w:r>
      <w:r>
        <w:rPr>
          <w:rFonts w:ascii="Arial" w:hAnsi="Arial" w:cs="Arial"/>
          <w:b/>
          <w:bCs/>
          <w:u w:val="single"/>
        </w:rPr>
        <w:t xml:space="preserve">et la division </w:t>
      </w:r>
      <w:r w:rsidRPr="00A457AD">
        <w:rPr>
          <w:rFonts w:ascii="Arial" w:hAnsi="Arial" w:cs="Arial"/>
          <w:b/>
          <w:bCs/>
          <w:u w:val="single"/>
        </w:rPr>
        <w:t>par 10 ; 100 …</w:t>
      </w:r>
    </w:p>
    <w:p w14:paraId="63931751"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22DF926B"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Pr>
          <w:rFonts w:ascii="Arial" w:hAnsi="Arial" w:cs="Arial"/>
          <w:color w:val="FF0000"/>
        </w:rPr>
        <w:t>Comprendre la multiplication et la division par 10 ; 100 … :</w:t>
      </w:r>
    </w:p>
    <w:p w14:paraId="102AC9D9"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548E5356"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sidRPr="0004235E">
        <w:rPr>
          <w:rStyle w:val="markedcontent"/>
          <w:rFonts w:ascii="Arial" w:hAnsi="Arial" w:cs="Arial"/>
        </w:rPr>
        <w:t>Utilisation du glisse-nombre.</w:t>
      </w:r>
    </w:p>
    <w:p w14:paraId="731FEB59"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rPr>
          <w:rStyle w:val="markedcontent"/>
          <w:rFonts w:ascii="Arial" w:hAnsi="Arial" w:cs="Arial"/>
          <w:u w:val="single"/>
        </w:rPr>
      </w:pPr>
    </w:p>
    <w:p w14:paraId="2A949EC2"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u w:val="single"/>
        </w:rPr>
      </w:pPr>
      <w:r w:rsidRPr="0004235E">
        <w:rPr>
          <w:rStyle w:val="markedcontent"/>
          <w:rFonts w:ascii="Arial" w:hAnsi="Arial" w:cs="Arial"/>
          <w:u w:val="single"/>
        </w:rPr>
        <w:t>Matériel</w:t>
      </w:r>
    </w:p>
    <w:p w14:paraId="229B41D5"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sidRPr="0004235E">
        <w:rPr>
          <w:rStyle w:val="markedcontent"/>
          <w:rFonts w:ascii="Arial" w:hAnsi="Arial" w:cs="Arial"/>
        </w:rPr>
        <w:t>Glisse-nombre numérique :</w:t>
      </w:r>
      <w:r w:rsidRPr="0004235E">
        <w:t xml:space="preserve"> </w:t>
      </w:r>
      <w:hyperlink r:id="rId35" w:history="1">
        <w:r w:rsidRPr="00DA522E">
          <w:rPr>
            <w:rStyle w:val="Lienhypertexte"/>
            <w:rFonts w:ascii="Arial" w:hAnsi="Arial" w:cs="Arial"/>
          </w:rPr>
          <w:t>https://mathix.org/glisse-nombre/</w:t>
        </w:r>
      </w:hyperlink>
    </w:p>
    <w:p w14:paraId="39395B8D" w14:textId="242C9697" w:rsidR="008D6481" w:rsidRDefault="008D6481" w:rsidP="008D532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Pr>
          <w:rStyle w:val="markedcontent"/>
          <w:rFonts w:ascii="Arial" w:hAnsi="Arial" w:cs="Arial"/>
        </w:rPr>
        <w:t>Ou à fabriquer</w:t>
      </w:r>
      <w:r w:rsidR="008D532E">
        <w:rPr>
          <w:rStyle w:val="markedcontent"/>
          <w:rFonts w:ascii="Arial" w:hAnsi="Arial" w:cs="Arial"/>
        </w:rPr>
        <w:t xml:space="preserve"> (Document </w:t>
      </w:r>
      <w:r w:rsidR="008D532E" w:rsidRPr="008D532E">
        <w:rPr>
          <w:rStyle w:val="markedcontent"/>
          <w:rFonts w:ascii="Arial" w:hAnsi="Arial" w:cs="Arial"/>
          <w:i/>
          <w:iCs/>
          <w:u w:val="single"/>
        </w:rPr>
        <w:t>Fractions et nombres décimaux au cycle 3, Annexe 4 : Le glisse-nombre</w:t>
      </w:r>
      <w:r w:rsidR="008D532E">
        <w:rPr>
          <w:rStyle w:val="markedcontent"/>
          <w:rFonts w:ascii="Arial" w:hAnsi="Arial" w:cs="Arial"/>
        </w:rPr>
        <w:t xml:space="preserve"> : </w:t>
      </w:r>
      <w:hyperlink r:id="rId36" w:history="1">
        <w:r w:rsidR="008D532E" w:rsidRPr="007455E5">
          <w:rPr>
            <w:rStyle w:val="Lienhypertexte"/>
            <w:rFonts w:ascii="Arial" w:hAnsi="Arial" w:cs="Arial"/>
          </w:rPr>
          <w:t>http://cache.media.education.gouv.fr/file/Fractions_et_decimaux/42/2/RA16_C3_MATH_frac_dec_annexe_4_673422.pdf</w:t>
        </w:r>
      </w:hyperlink>
      <w:r w:rsidR="008D532E">
        <w:rPr>
          <w:rStyle w:val="markedcontent"/>
          <w:rFonts w:ascii="Arial" w:hAnsi="Arial" w:cs="Arial"/>
        </w:rPr>
        <w:t>)</w:t>
      </w:r>
    </w:p>
    <w:p w14:paraId="3D82EAC7" w14:textId="77777777" w:rsidR="008D532E" w:rsidRPr="008D532E" w:rsidRDefault="008D532E" w:rsidP="008D532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p>
    <w:p w14:paraId="6879FB86" w14:textId="77777777" w:rsidR="008D6481" w:rsidRDefault="008D6481" w:rsidP="008D6481">
      <w:pPr>
        <w:spacing w:after="0" w:line="240" w:lineRule="auto"/>
        <w:rPr>
          <w:rFonts w:ascii="Arial" w:eastAsia="Times New Roman" w:hAnsi="Arial" w:cs="Arial"/>
          <w:kern w:val="0"/>
          <w:lang w:eastAsia="fr-FR"/>
          <w14:ligatures w14:val="none"/>
        </w:rPr>
      </w:pPr>
    </w:p>
    <w:p w14:paraId="2AB33293" w14:textId="77777777" w:rsidR="008D6481" w:rsidRDefault="008D6481" w:rsidP="008D6481">
      <w:pPr>
        <w:spacing w:after="0" w:line="240" w:lineRule="auto"/>
        <w:rPr>
          <w:rFonts w:ascii="Arial" w:eastAsia="Times New Roman" w:hAnsi="Arial" w:cs="Arial"/>
          <w:kern w:val="0"/>
          <w:lang w:eastAsia="fr-FR"/>
          <w14:ligatures w14:val="none"/>
        </w:rPr>
      </w:pPr>
    </w:p>
    <w:p w14:paraId="37A804A6" w14:textId="5A44E207" w:rsidR="008D6481" w:rsidRDefault="008D6481" w:rsidP="008D6481">
      <w:pPr>
        <w:spacing w:after="0"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Par exemple, pour</w:t>
      </w:r>
      <w:r w:rsidRPr="00B67A8C">
        <w:rPr>
          <w:rFonts w:ascii="Arial" w:eastAsia="Times New Roman" w:hAnsi="Arial" w:cs="Arial"/>
          <w:kern w:val="0"/>
          <w:lang w:eastAsia="fr-FR"/>
          <w14:ligatures w14:val="none"/>
        </w:rPr>
        <w:t xml:space="preserve"> </w:t>
      </w:r>
      <w:r>
        <w:rPr>
          <w:rFonts w:ascii="Arial" w:eastAsia="Times New Roman" w:hAnsi="Arial" w:cs="Arial"/>
          <w:kern w:val="0"/>
          <w:lang w:eastAsia="fr-FR"/>
          <w14:ligatures w14:val="none"/>
        </w:rPr>
        <w:t>diviser 3,15</w:t>
      </w:r>
      <w:r w:rsidRPr="00B67A8C">
        <w:rPr>
          <w:rFonts w:ascii="Arial" w:eastAsia="Times New Roman" w:hAnsi="Arial" w:cs="Arial"/>
          <w:kern w:val="0"/>
          <w:lang w:eastAsia="fr-FR"/>
          <w14:ligatures w14:val="none"/>
        </w:rPr>
        <w:t xml:space="preserve"> par 10</w:t>
      </w:r>
      <w:r>
        <w:rPr>
          <w:rFonts w:ascii="Arial" w:eastAsia="Times New Roman" w:hAnsi="Arial" w:cs="Arial"/>
          <w:kern w:val="0"/>
          <w:lang w:eastAsia="fr-FR"/>
          <w14:ligatures w14:val="none"/>
        </w:rPr>
        <w:t xml:space="preserve">0 </w:t>
      </w:r>
      <w:r w:rsidRPr="00B67A8C">
        <w:rPr>
          <w:rFonts w:ascii="Arial" w:eastAsia="Times New Roman" w:hAnsi="Arial" w:cs="Arial"/>
          <w:kern w:val="0"/>
          <w:lang w:eastAsia="fr-FR"/>
          <w14:ligatures w14:val="none"/>
        </w:rPr>
        <w:t>:</w:t>
      </w:r>
    </w:p>
    <w:p w14:paraId="0E4BC06C" w14:textId="77777777" w:rsidR="00EC1B68" w:rsidRDefault="00EC1B68" w:rsidP="008D6481">
      <w:pPr>
        <w:spacing w:after="0" w:line="240" w:lineRule="auto"/>
        <w:rPr>
          <w:rFonts w:ascii="Arial" w:eastAsia="Times New Roman" w:hAnsi="Arial" w:cs="Arial"/>
          <w:kern w:val="0"/>
          <w:lang w:eastAsia="fr-FR"/>
          <w14:ligatures w14:val="none"/>
        </w:rPr>
      </w:pPr>
    </w:p>
    <w:p w14:paraId="43C72693" w14:textId="45447026" w:rsidR="008D6481" w:rsidRDefault="00B11EF8" w:rsidP="008D6481">
      <w:pPr>
        <w:spacing w:after="0" w:line="240" w:lineRule="auto"/>
        <w:rPr>
          <w:rFonts w:ascii="Arial" w:eastAsia="Times New Roman" w:hAnsi="Arial" w:cs="Arial"/>
          <w:kern w:val="0"/>
          <w:lang w:eastAsia="fr-FR"/>
          <w14:ligatures w14:val="none"/>
        </w:rPr>
      </w:pPr>
      <w:r>
        <w:rPr>
          <w:rFonts w:ascii="Arial" w:eastAsia="Times New Roman" w:hAnsi="Arial" w:cs="Arial"/>
          <w:noProof/>
          <w:kern w:val="0"/>
          <w:lang w:eastAsia="fr-FR"/>
        </w:rPr>
        <mc:AlternateContent>
          <mc:Choice Requires="wps">
            <w:drawing>
              <wp:anchor distT="0" distB="0" distL="114300" distR="114300" simplePos="0" relativeHeight="251662336" behindDoc="0" locked="0" layoutInCell="1" allowOverlap="1" wp14:anchorId="15CF3142" wp14:editId="3C0912FF">
                <wp:simplePos x="0" y="0"/>
                <wp:positionH relativeFrom="column">
                  <wp:posOffset>3741834</wp:posOffset>
                </wp:positionH>
                <wp:positionV relativeFrom="paragraph">
                  <wp:posOffset>1485154</wp:posOffset>
                </wp:positionV>
                <wp:extent cx="920750" cy="1730237"/>
                <wp:effectExtent l="19050" t="19050" r="69850" b="41910"/>
                <wp:wrapNone/>
                <wp:docPr id="1265222199" name="Connecteur droit avec flèche 6"/>
                <wp:cNvGraphicFramePr/>
                <a:graphic xmlns:a="http://schemas.openxmlformats.org/drawingml/2006/main">
                  <a:graphicData uri="http://schemas.microsoft.com/office/word/2010/wordprocessingShape">
                    <wps:wsp>
                      <wps:cNvCnPr/>
                      <wps:spPr>
                        <a:xfrm>
                          <a:off x="0" y="0"/>
                          <a:ext cx="920750" cy="1730237"/>
                        </a:xfrm>
                        <a:prstGeom prst="straightConnector1">
                          <a:avLst/>
                        </a:prstGeom>
                        <a:noFill/>
                        <a:ln w="38100" cap="flat" cmpd="sng" algn="ctr">
                          <a:solidFill>
                            <a:srgbClr val="FF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181C091A" id="_x0000_t32" coordsize="21600,21600" o:spt="32" o:oned="t" path="m,l21600,21600e" filled="f">
                <v:path arrowok="t" fillok="f" o:connecttype="none"/>
                <o:lock v:ext="edit" shapetype="t"/>
              </v:shapetype>
              <v:shape id="Connecteur droit avec flèche 6" o:spid="_x0000_s1026" type="#_x0000_t32" style="position:absolute;margin-left:294.65pt;margin-top:116.95pt;width:72.5pt;height:13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7I1AEAAKEDAAAOAAAAZHJzL2Uyb0RvYy54bWysU8mO2zAMvRfoPwi6N7YTtJkGceaQNL0U&#10;7QBtP4DRYgvQBkoTJ39fSkmT6XIq6oNMmeQj+fi8fjw5y44Kkwm+592s5Ux5EaTxQ8+/f9u/eeAs&#10;ZfASbPCq52eV+OPm9av1FFdqHsZgpUJGID6tptjzMee4apokRuUgzUJUnpw6oINMVxwaiTARurPN&#10;vG3fNVNAGTEIlRJ93V2cfFPxtVYif9E6qcxsz6m3XE+s56GczWYNqwEhjkZc24B/6MKB8VT0BrWD&#10;DOwZzR9QzggMKeg8E8E1QWsjVJ2Bpuna36b5OkJUdRYiJ8UbTen/wYrPx61/QqJhimmV4hOWKU4a&#10;XXlTf+xUyTrfyFKnzAR9fD9vl2+JUkGubrlo54tlYbO5Z0dM+aMKjhWj5ykjmGHM2+A97SVgVxmD&#10;46eUL4k/E0ppH/bG2roe69nU88VD15ZyQCrRFjKZLkqC9QNnYAeSn8hYIVOwRpb0ApRwOGwtsiOQ&#10;BPb7lp5rn7+Eldo7SOMlrrou4sDw7GXtY1QgP3jJ8jmSkj3pmZfGnJKcWUX1i1UjMxh7jwTEMP09&#10;lNiyvnSpqlavTNxXUaxDkOe6oabcSAeV5Ktmi9Be3sl++WdtfgAAAP//AwBQSwMEFAAGAAgAAAAh&#10;ADMlGbjgAAAACwEAAA8AAABkcnMvZG93bnJldi54bWxMj91OwzAMRu+ReIfISNyxhHWMtTSdEFIl&#10;hJBgPw/gNaapaJKqybbC02Ou4NL+jj4fl+vJ9eJEY+yC13A7UyDIN8F0vtWw39U3KxAxoTfYB08a&#10;vijCurq8KLEw4ew3dNqmVnCJjwVqsCkNhZSxseQwzsJAnrOPMDpMPI6tNCOeudz1cq7UUjrsPF+w&#10;ONCTpeZze3Qa3kjZAZ9fvl3/amq7yWv3bmutr6+mxwcQiab0B8OvPqtDxU6HcPQmil7D3SrPGNUw&#10;z7IcBBP32YI3B47UcgGyKuX/H6ofAAAA//8DAFBLAQItABQABgAIAAAAIQC2gziS/gAAAOEBAAAT&#10;AAAAAAAAAAAAAAAAAAAAAABbQ29udGVudF9UeXBlc10ueG1sUEsBAi0AFAAGAAgAAAAhADj9If/W&#10;AAAAlAEAAAsAAAAAAAAAAAAAAAAALwEAAF9yZWxzLy5yZWxzUEsBAi0AFAAGAAgAAAAhAAx2nsjU&#10;AQAAoQMAAA4AAAAAAAAAAAAAAAAALgIAAGRycy9lMm9Eb2MueG1sUEsBAi0AFAAGAAgAAAAhADMl&#10;GbjgAAAACwEAAA8AAAAAAAAAAAAAAAAALgQAAGRycy9kb3ducmV2LnhtbFBLBQYAAAAABAAEAPMA&#10;AAA7BQAAAAA=&#10;" strokecolor="red" strokeweight="3pt">
                <v:stroke endarrow="open"/>
              </v:shape>
            </w:pict>
          </mc:Fallback>
        </mc:AlternateContent>
      </w:r>
      <w:r>
        <w:rPr>
          <w:rFonts w:ascii="Arial" w:eastAsia="Times New Roman" w:hAnsi="Arial" w:cs="Arial"/>
          <w:noProof/>
          <w:kern w:val="0"/>
          <w:lang w:eastAsia="fr-FR"/>
        </w:rPr>
        <mc:AlternateContent>
          <mc:Choice Requires="wps">
            <w:drawing>
              <wp:anchor distT="0" distB="0" distL="114300" distR="114300" simplePos="0" relativeHeight="251660288" behindDoc="0" locked="0" layoutInCell="1" allowOverlap="1" wp14:anchorId="38E073FA" wp14:editId="60BD6664">
                <wp:simplePos x="0" y="0"/>
                <wp:positionH relativeFrom="column">
                  <wp:posOffset>3263320</wp:posOffset>
                </wp:positionH>
                <wp:positionV relativeFrom="paragraph">
                  <wp:posOffset>1514032</wp:posOffset>
                </wp:positionV>
                <wp:extent cx="920750" cy="1730237"/>
                <wp:effectExtent l="19050" t="19050" r="69850" b="41910"/>
                <wp:wrapNone/>
                <wp:docPr id="544045772" name="Connecteur droit avec flèche 6"/>
                <wp:cNvGraphicFramePr/>
                <a:graphic xmlns:a="http://schemas.openxmlformats.org/drawingml/2006/main">
                  <a:graphicData uri="http://schemas.microsoft.com/office/word/2010/wordprocessingShape">
                    <wps:wsp>
                      <wps:cNvCnPr/>
                      <wps:spPr>
                        <a:xfrm>
                          <a:off x="0" y="0"/>
                          <a:ext cx="920750" cy="1730237"/>
                        </a:xfrm>
                        <a:prstGeom prst="straightConnector1">
                          <a:avLst/>
                        </a:prstGeom>
                        <a:noFill/>
                        <a:ln w="38100" cap="flat" cmpd="sng" algn="ctr">
                          <a:solidFill>
                            <a:srgbClr val="FF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85614F0" id="Connecteur droit avec flèche 6" o:spid="_x0000_s1026" type="#_x0000_t32" style="position:absolute;margin-left:256.95pt;margin-top:119.2pt;width:72.5pt;height:1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7I1AEAAKEDAAAOAAAAZHJzL2Uyb0RvYy54bWysU8mO2zAMvRfoPwi6N7YTtJkGceaQNL0U&#10;7QBtP4DRYgvQBkoTJ39fSkmT6XIq6oNMmeQj+fi8fjw5y44Kkwm+592s5Ux5EaTxQ8+/f9u/eeAs&#10;ZfASbPCq52eV+OPm9av1FFdqHsZgpUJGID6tptjzMee4apokRuUgzUJUnpw6oINMVxwaiTARurPN&#10;vG3fNVNAGTEIlRJ93V2cfFPxtVYif9E6qcxsz6m3XE+s56GczWYNqwEhjkZc24B/6MKB8VT0BrWD&#10;DOwZzR9QzggMKeg8E8E1QWsjVJ2Bpuna36b5OkJUdRYiJ8UbTen/wYrPx61/QqJhimmV4hOWKU4a&#10;XXlTf+xUyTrfyFKnzAR9fD9vl2+JUkGubrlo54tlYbO5Z0dM+aMKjhWj5ykjmGHM2+A97SVgVxmD&#10;46eUL4k/E0ppH/bG2roe69nU88VD15ZyQCrRFjKZLkqC9QNnYAeSn8hYIVOwRpb0ApRwOGwtsiOQ&#10;BPb7lp5rn7+Eldo7SOMlrrou4sDw7GXtY1QgP3jJ8jmSkj3pmZfGnJKcWUX1i1UjMxh7jwTEMP09&#10;lNiyvnSpqlavTNxXUaxDkOe6oabcSAeV5Ktmi9Be3sl++WdtfgAAAP//AwBQSwMEFAAGAAgAAAAh&#10;AAmAPr/fAAAACwEAAA8AAABkcnMvZG93bnJldi54bWxMj9FOwzAMRd+R+IfISLyxZBub2tJ0QkiV&#10;EEKCDT7Aa0xT0ThVk22Fryd7Yo/2Pbo+LjeT68WRxtB51jCfKRDEjTcdtxo+P+q7DESIyAZ7z6Th&#10;hwJsquurEgvjT7yl4y62IpVwKFCDjXEopAyNJYdh5gfilH350WFM49hKM+IplbteLpRaS4cdpwsW&#10;B3qy1HzvDk7DGyk74PPLr+tfTW23ee3eba317c30+AAi0hT/YTjrJ3WoktPeH9gE0WtYzZd5QjUs&#10;ltk9iESsV1na7M+RykFWpbz8ofoDAAD//wMAUEsBAi0AFAAGAAgAAAAhALaDOJL+AAAA4QEAABMA&#10;AAAAAAAAAAAAAAAAAAAAAFtDb250ZW50X1R5cGVzXS54bWxQSwECLQAUAAYACAAAACEAOP0h/9YA&#10;AACUAQAACwAAAAAAAAAAAAAAAAAvAQAAX3JlbHMvLnJlbHNQSwECLQAUAAYACAAAACEADHaeyNQB&#10;AAChAwAADgAAAAAAAAAAAAAAAAAuAgAAZHJzL2Uyb0RvYy54bWxQSwECLQAUAAYACAAAACEACYA+&#10;v98AAAALAQAADwAAAAAAAAAAAAAAAAAuBAAAZHJzL2Rvd25yZXYueG1sUEsFBgAAAAAEAAQA8wAA&#10;ADoFAAAAAA==&#10;" strokecolor="red" strokeweight="3pt">
                <v:stroke endarrow="open"/>
              </v:shape>
            </w:pict>
          </mc:Fallback>
        </mc:AlternateContent>
      </w:r>
      <w:r>
        <w:rPr>
          <w:rFonts w:ascii="Arial" w:eastAsia="Times New Roman" w:hAnsi="Arial" w:cs="Arial"/>
          <w:noProof/>
          <w:kern w:val="0"/>
          <w:lang w:eastAsia="fr-FR"/>
        </w:rPr>
        <mc:AlternateContent>
          <mc:Choice Requires="wps">
            <w:drawing>
              <wp:anchor distT="0" distB="0" distL="114300" distR="114300" simplePos="0" relativeHeight="251659264" behindDoc="0" locked="0" layoutInCell="1" allowOverlap="1" wp14:anchorId="72986C4F" wp14:editId="0F07C723">
                <wp:simplePos x="0" y="0"/>
                <wp:positionH relativeFrom="column">
                  <wp:posOffset>2796180</wp:posOffset>
                </wp:positionH>
                <wp:positionV relativeFrom="paragraph">
                  <wp:posOffset>1494154</wp:posOffset>
                </wp:positionV>
                <wp:extent cx="866085" cy="1774963"/>
                <wp:effectExtent l="19050" t="19050" r="67945" b="53975"/>
                <wp:wrapNone/>
                <wp:docPr id="444747360" name="Connecteur droit avec flèche 6"/>
                <wp:cNvGraphicFramePr/>
                <a:graphic xmlns:a="http://schemas.openxmlformats.org/drawingml/2006/main">
                  <a:graphicData uri="http://schemas.microsoft.com/office/word/2010/wordprocessingShape">
                    <wps:wsp>
                      <wps:cNvCnPr/>
                      <wps:spPr>
                        <a:xfrm>
                          <a:off x="0" y="0"/>
                          <a:ext cx="866085" cy="1774963"/>
                        </a:xfrm>
                        <a:prstGeom prst="straightConnector1">
                          <a:avLst/>
                        </a:prstGeom>
                        <a:noFill/>
                        <a:ln w="38100" cap="flat" cmpd="sng" algn="ctr">
                          <a:solidFill>
                            <a:srgbClr val="FF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5421325" id="Connecteur droit avec flèche 6" o:spid="_x0000_s1026" type="#_x0000_t32" style="position:absolute;margin-left:220.15pt;margin-top:117.65pt;width:68.2pt;height:1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w1gEAAKEDAAAOAAAAZHJzL2Uyb0RvYy54bWysU8mO2zAMvRfoPwi6N7Zn2kwaxJlD0vRS&#10;tAO0/QBGiy1AGyhNnPx9KSVNpsupqA8yZZKP5OPz6vHoLDsoTCb4nnezljPlRZDGDz3//m33ZsFZ&#10;yuAl2OBVz08q8cf161erKS7VXRiDlQoZgfi0nGLPx5zjsmmSGJWDNAtReXLqgA4yXXFoJMJE6M42&#10;d207b6aAMmIQKiX6uj07+bria61E/qJ1UpnZnlNvuZ5Yz305m/UKlgNCHI24tAH/0IUD46noFWoL&#10;Gdgzmj+gnBEYUtB5JoJrgtZGqDoDTdO1v03zdYSo6ixETopXmtL/gxWfDxv/hETDFNMyxScsUxw1&#10;uvKm/tixknW6kqWOmQn6uJjP28U7zgS5uoeHt+/n94XN5pYdMeWPKjhWjJ6njGCGMW+C97SXgF1l&#10;DA6fUj4n/kwopX3YGWvreqxnU8/vF11LGxRAKtEWMpkuSoL1A2dgB5KfyFghU7BGlvQClHDYbyyy&#10;A5AEdruWnkufv4SV2ltI4zmuus7iwPDsZe1jVCA/eMnyKZKSPemZl8ackpxZRfWLVSMzGHuLBMQw&#10;/T2U2LK+dKmqVi9M3FZRrH2Qp7qhptxIB5Xki2aL0F7eyX75Z61/AAAA//8DAFBLAwQUAAYACAAA&#10;ACEAOv6FZ+AAAAALAQAADwAAAGRycy9kb3ducmV2LnhtbEyP3U7DMAxG75F4h8hI3LF0W/dXmk4I&#10;qRJCSLCxB8ga01QkTtVkW+HpMVdw91k++nxcbkfvxBmH2AVSMJ1kIJCaYDpqFRze67s1iJg0Ge0C&#10;oYIvjLCtrq9KXZhwoR2e96kVXEKx0ApsSn0hZWwseh0noUfi3UcYvE48Dq00g75wuXdylmVL6XVH&#10;fMHqHh8tNp/7k1fwipnt9dPzt3cvpra7Te3fbK3U7c34cA8i4Zj+YPjVZ3Wo2OkYTmSicAryPJsz&#10;qmA2X3BgYrFarkAcOUzzNciqlP9/qH4AAAD//wMAUEsBAi0AFAAGAAgAAAAhALaDOJL+AAAA4QEA&#10;ABMAAAAAAAAAAAAAAAAAAAAAAFtDb250ZW50X1R5cGVzXS54bWxQSwECLQAUAAYACAAAACEAOP0h&#10;/9YAAACUAQAACwAAAAAAAAAAAAAAAAAvAQAAX3JlbHMvLnJlbHNQSwECLQAUAAYACAAAACEA6qfj&#10;sNYBAAChAwAADgAAAAAAAAAAAAAAAAAuAgAAZHJzL2Uyb0RvYy54bWxQSwECLQAUAAYACAAAACEA&#10;Ov6FZ+AAAAALAQAADwAAAAAAAAAAAAAAAAAwBAAAZHJzL2Rvd25yZXYueG1sUEsFBgAAAAAEAAQA&#10;8wAAAD0FAAAAAA==&#10;" strokecolor="red" strokeweight="3pt">
                <v:stroke endarrow="open"/>
              </v:shape>
            </w:pict>
          </mc:Fallback>
        </mc:AlternateContent>
      </w:r>
      <w:r w:rsidR="008D6481">
        <w:rPr>
          <w:rFonts w:ascii="Arial" w:eastAsia="Times New Roman" w:hAnsi="Arial" w:cs="Arial"/>
          <w:noProof/>
          <w:kern w:val="0"/>
          <w:lang w:eastAsia="fr-FR"/>
          <w14:ligatures w14:val="none"/>
        </w:rPr>
        <w:drawing>
          <wp:inline distT="0" distB="0" distL="0" distR="0" wp14:anchorId="176F095D" wp14:editId="4A44018E">
            <wp:extent cx="5759450" cy="2027555"/>
            <wp:effectExtent l="0" t="0" r="0" b="0"/>
            <wp:docPr id="332243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027555"/>
                    </a:xfrm>
                    <a:prstGeom prst="rect">
                      <a:avLst/>
                    </a:prstGeom>
                    <a:noFill/>
                    <a:ln>
                      <a:noFill/>
                    </a:ln>
                  </pic:spPr>
                </pic:pic>
              </a:graphicData>
            </a:graphic>
          </wp:inline>
        </w:drawing>
      </w:r>
    </w:p>
    <w:p w14:paraId="4A1FC02D" w14:textId="270384C5" w:rsidR="008D6481" w:rsidRDefault="008D6481" w:rsidP="008D6481">
      <w:pPr>
        <w:spacing w:after="0" w:line="240" w:lineRule="auto"/>
        <w:rPr>
          <w:rFonts w:ascii="Arial" w:eastAsia="Times New Roman" w:hAnsi="Arial" w:cs="Arial"/>
          <w:kern w:val="0"/>
          <w:lang w:eastAsia="fr-FR"/>
          <w14:ligatures w14:val="none"/>
        </w:rPr>
      </w:pPr>
    </w:p>
    <w:p w14:paraId="3F1C51F8" w14:textId="7F18A856" w:rsidR="008D6481" w:rsidRDefault="00B11EF8" w:rsidP="008D6481">
      <w:pPr>
        <w:spacing w:after="0" w:line="240" w:lineRule="auto"/>
        <w:rPr>
          <w:rFonts w:ascii="Arial" w:eastAsia="Times New Roman" w:hAnsi="Arial" w:cs="Arial"/>
          <w:kern w:val="0"/>
          <w:lang w:eastAsia="fr-FR"/>
          <w14:ligatures w14:val="none"/>
        </w:rPr>
      </w:pPr>
      <w:r>
        <w:rPr>
          <w:rFonts w:ascii="Arial" w:eastAsia="Times New Roman" w:hAnsi="Arial" w:cs="Arial"/>
          <w:noProof/>
          <w:kern w:val="0"/>
          <w:lang w:eastAsia="fr-FR"/>
          <w14:ligatures w14:val="none"/>
        </w:rPr>
        <w:drawing>
          <wp:inline distT="0" distB="0" distL="0" distR="0" wp14:anchorId="75A4B6CB" wp14:editId="38FC67FA">
            <wp:extent cx="5744845" cy="2032635"/>
            <wp:effectExtent l="0" t="0" r="8255" b="5715"/>
            <wp:docPr id="19389569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4845" cy="2032635"/>
                    </a:xfrm>
                    <a:prstGeom prst="rect">
                      <a:avLst/>
                    </a:prstGeom>
                    <a:noFill/>
                    <a:ln>
                      <a:noFill/>
                    </a:ln>
                  </pic:spPr>
                </pic:pic>
              </a:graphicData>
            </a:graphic>
          </wp:inline>
        </w:drawing>
      </w:r>
    </w:p>
    <w:p w14:paraId="3C8165D8" w14:textId="432E9077" w:rsidR="008D6481" w:rsidRDefault="008D6481" w:rsidP="008D6481">
      <w:pPr>
        <w:spacing w:after="0" w:line="240" w:lineRule="auto"/>
        <w:rPr>
          <w:rFonts w:ascii="Arial" w:eastAsia="Times New Roman" w:hAnsi="Arial" w:cs="Arial"/>
          <w:kern w:val="0"/>
          <w:lang w:eastAsia="fr-FR"/>
          <w14:ligatures w14:val="none"/>
        </w:rPr>
      </w:pPr>
    </w:p>
    <w:p w14:paraId="4B2CE5A3" w14:textId="77777777" w:rsidR="008D6481" w:rsidRDefault="008D6481" w:rsidP="008D6481">
      <w:pPr>
        <w:spacing w:after="0" w:line="240" w:lineRule="auto"/>
        <w:rPr>
          <w:rFonts w:ascii="Arial" w:eastAsia="Times New Roman" w:hAnsi="Arial" w:cs="Arial"/>
          <w:kern w:val="0"/>
          <w:lang w:eastAsia="fr-FR"/>
          <w14:ligatures w14:val="none"/>
        </w:rPr>
      </w:pPr>
    </w:p>
    <w:p w14:paraId="2438A16A" w14:textId="77777777" w:rsidR="008D532E" w:rsidRDefault="008D532E" w:rsidP="008D6481">
      <w:pPr>
        <w:spacing w:after="0" w:line="240" w:lineRule="auto"/>
        <w:rPr>
          <w:rFonts w:ascii="Arial" w:eastAsia="Times New Roman" w:hAnsi="Arial" w:cs="Arial"/>
          <w:kern w:val="0"/>
          <w:lang w:eastAsia="fr-FR"/>
          <w14:ligatures w14:val="none"/>
        </w:rPr>
      </w:pPr>
    </w:p>
    <w:p w14:paraId="115F3B36" w14:textId="77777777" w:rsidR="008D532E" w:rsidRDefault="008D532E" w:rsidP="008D6481">
      <w:pPr>
        <w:spacing w:after="0" w:line="240" w:lineRule="auto"/>
        <w:rPr>
          <w:rFonts w:ascii="Arial" w:eastAsia="Times New Roman" w:hAnsi="Arial" w:cs="Arial"/>
          <w:kern w:val="0"/>
          <w:lang w:eastAsia="fr-FR"/>
          <w14:ligatures w14:val="none"/>
        </w:rPr>
      </w:pPr>
    </w:p>
    <w:p w14:paraId="02DD30D0" w14:textId="77777777" w:rsidR="008D532E" w:rsidRDefault="008D532E" w:rsidP="008D6481">
      <w:pPr>
        <w:spacing w:after="0" w:line="240" w:lineRule="auto"/>
        <w:rPr>
          <w:rFonts w:ascii="Arial" w:eastAsia="Times New Roman" w:hAnsi="Arial" w:cs="Arial"/>
          <w:kern w:val="0"/>
          <w:lang w:eastAsia="fr-FR"/>
          <w14:ligatures w14:val="none"/>
        </w:rPr>
      </w:pPr>
    </w:p>
    <w:p w14:paraId="42D52835" w14:textId="77777777" w:rsidR="008D6481" w:rsidRDefault="008D6481" w:rsidP="008D6481">
      <w:pPr>
        <w:spacing w:after="0" w:line="240" w:lineRule="auto"/>
        <w:rPr>
          <w:rFonts w:ascii="Arial" w:eastAsia="Times New Roman" w:hAnsi="Arial" w:cs="Arial"/>
          <w:kern w:val="0"/>
          <w:lang w:eastAsia="fr-FR"/>
          <w14:ligatures w14:val="none"/>
        </w:rPr>
      </w:pPr>
    </w:p>
    <w:p w14:paraId="16501D8D" w14:textId="77777777" w:rsidR="00B11EF8" w:rsidRPr="00B11EF8" w:rsidRDefault="00B11EF8" w:rsidP="00B11EF8">
      <w:pPr>
        <w:shd w:val="clear" w:color="auto" w:fill="FFFFFF" w:themeFill="background1"/>
        <w:spacing w:line="240" w:lineRule="auto"/>
        <w:rPr>
          <w:rStyle w:val="markedcontent"/>
          <w:rFonts w:ascii="Arial" w:hAnsi="Arial" w:cs="Arial"/>
        </w:rPr>
      </w:pPr>
      <w:r w:rsidRPr="00B11EF8">
        <w:rPr>
          <w:rStyle w:val="markedcontent"/>
          <w:rFonts w:ascii="Arial" w:hAnsi="Arial" w:cs="Arial"/>
        </w:rPr>
        <w:lastRenderedPageBreak/>
        <w:t>Chaque chiffre prend une valeur 100 fois inférieure : 3 unités deviennent 3 centièmes, 1</w:t>
      </w:r>
    </w:p>
    <w:p w14:paraId="1A8A60B3" w14:textId="77777777" w:rsidR="00B11EF8" w:rsidRPr="00B11EF8" w:rsidRDefault="00B11EF8" w:rsidP="00B11EF8">
      <w:pPr>
        <w:shd w:val="clear" w:color="auto" w:fill="FFFFFF" w:themeFill="background1"/>
        <w:spacing w:line="240" w:lineRule="auto"/>
        <w:rPr>
          <w:rStyle w:val="markedcontent"/>
          <w:rFonts w:ascii="Arial" w:hAnsi="Arial" w:cs="Arial"/>
        </w:rPr>
      </w:pPr>
      <w:r w:rsidRPr="00B11EF8">
        <w:rPr>
          <w:rStyle w:val="markedcontent"/>
          <w:rFonts w:ascii="Arial" w:hAnsi="Arial" w:cs="Arial"/>
        </w:rPr>
        <w:t>dixième devient 1 millième et 5 centièmes deviennent 5 dix-millièmes. Le nombre peut se lire</w:t>
      </w:r>
    </w:p>
    <w:p w14:paraId="49AC6887" w14:textId="77777777" w:rsidR="00B11EF8" w:rsidRPr="00B11EF8" w:rsidRDefault="00B11EF8" w:rsidP="00B11EF8">
      <w:pPr>
        <w:shd w:val="clear" w:color="auto" w:fill="FFFFFF" w:themeFill="background1"/>
        <w:spacing w:line="240" w:lineRule="auto"/>
        <w:rPr>
          <w:rStyle w:val="markedcontent"/>
          <w:rFonts w:ascii="Arial" w:hAnsi="Arial" w:cs="Arial"/>
        </w:rPr>
      </w:pPr>
      <w:r w:rsidRPr="00B11EF8">
        <w:rPr>
          <w:rStyle w:val="markedcontent"/>
          <w:rFonts w:ascii="Arial" w:hAnsi="Arial" w:cs="Arial"/>
        </w:rPr>
        <w:t>« Trois cent quinze dix-millièmes ».</w:t>
      </w:r>
    </w:p>
    <w:p w14:paraId="5298EFF0" w14:textId="7632D10A" w:rsidR="008D6481" w:rsidRDefault="00B11EF8" w:rsidP="00B11EF8">
      <w:pPr>
        <w:shd w:val="clear" w:color="auto" w:fill="FFFFFF" w:themeFill="background1"/>
        <w:spacing w:line="240" w:lineRule="auto"/>
        <w:rPr>
          <w:rStyle w:val="markedcontent"/>
          <w:rFonts w:ascii="Arial" w:hAnsi="Arial" w:cs="Arial"/>
        </w:rPr>
      </w:pPr>
      <w:r w:rsidRPr="00B11EF8">
        <w:rPr>
          <w:rStyle w:val="markedcontent"/>
          <w:rFonts w:ascii="Arial" w:hAnsi="Arial" w:cs="Arial"/>
        </w:rPr>
        <w:t>Il est nécessaire d’introduire des 0 pour marquer l’absence d’unité et de dixièmes.</w:t>
      </w:r>
    </w:p>
    <w:p w14:paraId="7EE89BF9" w14:textId="77777777" w:rsidR="00B11EF8" w:rsidRDefault="00B11EF8" w:rsidP="00B11EF8">
      <w:pPr>
        <w:shd w:val="clear" w:color="auto" w:fill="FFFFFF" w:themeFill="background1"/>
        <w:rPr>
          <w:rStyle w:val="markedcontent"/>
          <w:rFonts w:ascii="Arial" w:hAnsi="Arial" w:cs="Arial"/>
        </w:rPr>
      </w:pPr>
    </w:p>
    <w:p w14:paraId="79271F16" w14:textId="77777777" w:rsidR="00B11EF8" w:rsidRDefault="00B11EF8" w:rsidP="00B11EF8">
      <w:pPr>
        <w:shd w:val="clear" w:color="auto" w:fill="FFFFFF" w:themeFill="background1"/>
        <w:rPr>
          <w:rStyle w:val="markedcontent"/>
          <w:rFonts w:ascii="Arial" w:hAnsi="Arial" w:cs="Arial"/>
        </w:rPr>
      </w:pPr>
    </w:p>
    <w:p w14:paraId="5039A839" w14:textId="0C99E05A" w:rsidR="008D6481" w:rsidRDefault="008D6481" w:rsidP="008D6481">
      <w:pPr>
        <w:shd w:val="clear" w:color="auto" w:fill="EAF1DD" w:themeFill="accent3" w:themeFillTint="33"/>
        <w:rPr>
          <w:rFonts w:ascii="Arial" w:hAnsi="Arial" w:cs="Arial"/>
          <w:b/>
          <w:bCs/>
          <w:u w:val="single"/>
        </w:rPr>
      </w:pPr>
      <w:r>
        <w:rPr>
          <w:rFonts w:ascii="Arial" w:hAnsi="Arial" w:cs="Arial"/>
          <w:b/>
          <w:bCs/>
          <w:u w:val="single"/>
        </w:rPr>
        <w:t xml:space="preserve">Temps </w:t>
      </w:r>
      <w:r w:rsidR="00B11EF8">
        <w:rPr>
          <w:rFonts w:ascii="Arial" w:hAnsi="Arial" w:cs="Arial"/>
          <w:b/>
          <w:bCs/>
          <w:u w:val="single"/>
        </w:rPr>
        <w:t>2</w:t>
      </w:r>
      <w:r>
        <w:rPr>
          <w:rFonts w:ascii="Arial" w:hAnsi="Arial" w:cs="Arial"/>
          <w:b/>
          <w:bCs/>
          <w:u w:val="single"/>
        </w:rPr>
        <w:t xml:space="preserve"> (</w:t>
      </w:r>
      <w:r w:rsidR="00C70F34">
        <w:rPr>
          <w:rFonts w:ascii="Arial" w:hAnsi="Arial" w:cs="Arial"/>
          <w:b/>
          <w:bCs/>
          <w:u w:val="single"/>
        </w:rPr>
        <w:t>15</w:t>
      </w:r>
      <w:r>
        <w:rPr>
          <w:rFonts w:ascii="Arial" w:hAnsi="Arial" w:cs="Arial"/>
          <w:b/>
          <w:bCs/>
          <w:u w:val="single"/>
        </w:rPr>
        <w:t xml:space="preserve"> min) : multiplier</w:t>
      </w:r>
      <w:r w:rsidR="00B11EF8">
        <w:rPr>
          <w:rFonts w:ascii="Arial" w:hAnsi="Arial" w:cs="Arial"/>
          <w:b/>
          <w:bCs/>
          <w:u w:val="single"/>
        </w:rPr>
        <w:t xml:space="preserve"> et diviser </w:t>
      </w:r>
      <w:r>
        <w:rPr>
          <w:rFonts w:ascii="Arial" w:hAnsi="Arial" w:cs="Arial"/>
          <w:b/>
          <w:bCs/>
          <w:u w:val="single"/>
        </w:rPr>
        <w:t>par 10 ; 100 …</w:t>
      </w:r>
    </w:p>
    <w:p w14:paraId="4EF76AF9"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04CFAB40" w14:textId="7F216086"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Pr>
          <w:rFonts w:ascii="Arial" w:hAnsi="Arial" w:cs="Arial"/>
          <w:color w:val="FF0000"/>
        </w:rPr>
        <w:t xml:space="preserve">Multiplier </w:t>
      </w:r>
      <w:r w:rsidR="00B11EF8">
        <w:rPr>
          <w:rFonts w:ascii="Arial" w:hAnsi="Arial" w:cs="Arial"/>
          <w:color w:val="FF0000"/>
        </w:rPr>
        <w:t xml:space="preserve">et diviser </w:t>
      </w:r>
      <w:r>
        <w:rPr>
          <w:rFonts w:ascii="Arial" w:hAnsi="Arial" w:cs="Arial"/>
          <w:color w:val="FF0000"/>
        </w:rPr>
        <w:t>par 10 ; 100 … :</w:t>
      </w:r>
    </w:p>
    <w:p w14:paraId="2DE97318" w14:textId="77777777" w:rsidR="008D6481" w:rsidRPr="00A457AD"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u w:val="single"/>
        </w:rPr>
      </w:pPr>
      <w:r w:rsidRPr="00A457AD">
        <w:rPr>
          <w:rStyle w:val="markedcontent"/>
          <w:rFonts w:ascii="Arial" w:hAnsi="Arial" w:cs="Arial"/>
          <w:u w:val="single"/>
        </w:rPr>
        <w:t>Activité :</w:t>
      </w:r>
    </w:p>
    <w:p w14:paraId="6FF12613"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Pr>
          <w:rStyle w:val="markedcontent"/>
          <w:rFonts w:ascii="Arial" w:hAnsi="Arial" w:cs="Arial"/>
        </w:rPr>
        <w:t>Choisir la bonne réponse parmi plusieurs propositions.</w:t>
      </w:r>
    </w:p>
    <w:p w14:paraId="114E9640"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p>
    <w:p w14:paraId="0EE6C5BB"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sidRPr="00A457AD">
        <w:rPr>
          <w:rStyle w:val="markedcontent"/>
          <w:rFonts w:ascii="Arial" w:hAnsi="Arial" w:cs="Arial"/>
          <w:u w:val="single"/>
        </w:rPr>
        <w:t>Matériel </w:t>
      </w:r>
      <w:r>
        <w:rPr>
          <w:rStyle w:val="markedcontent"/>
          <w:rFonts w:ascii="Arial" w:hAnsi="Arial" w:cs="Arial"/>
        </w:rPr>
        <w:t>:</w:t>
      </w:r>
    </w:p>
    <w:p w14:paraId="463C5E6A" w14:textId="77777777" w:rsidR="008D6481" w:rsidRDefault="008D6481" w:rsidP="008D648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Pr>
          <w:rStyle w:val="markedcontent"/>
          <w:rFonts w:ascii="Arial" w:hAnsi="Arial" w:cs="Arial"/>
        </w:rPr>
        <w:t>Utilisation possible du glisse-nombre.</w:t>
      </w:r>
    </w:p>
    <w:p w14:paraId="14FEED4A" w14:textId="77777777" w:rsidR="008D6481" w:rsidRPr="0004235E" w:rsidRDefault="008D6481" w:rsidP="008D6481">
      <w:pPr>
        <w:shd w:val="clear" w:color="auto" w:fill="FFFFFF" w:themeFill="background1"/>
        <w:rPr>
          <w:rStyle w:val="markedcontent"/>
          <w:rFonts w:ascii="Arial" w:hAnsi="Arial" w:cs="Arial"/>
        </w:rPr>
      </w:pPr>
    </w:p>
    <w:p w14:paraId="12E1EF20" w14:textId="77777777" w:rsidR="008D6481" w:rsidRDefault="008D6481" w:rsidP="008D6481">
      <w:pPr>
        <w:shd w:val="clear" w:color="auto" w:fill="FFFFFF" w:themeFill="background1"/>
        <w:rPr>
          <w:rFonts w:ascii="Arial" w:hAnsi="Arial" w:cs="Arial"/>
        </w:rPr>
      </w:pPr>
    </w:p>
    <w:p w14:paraId="3D300038" w14:textId="0C4CEB96" w:rsidR="00B37268" w:rsidRPr="00044B6B" w:rsidRDefault="00B37268" w:rsidP="00B37268">
      <w:pPr>
        <w:shd w:val="clear" w:color="auto" w:fill="EAF1DD" w:themeFill="accent3" w:themeFillTint="33"/>
        <w:spacing w:after="0"/>
        <w:rPr>
          <w:rFonts w:ascii="Arial" w:hAnsi="Arial" w:cs="Arial"/>
          <w:b/>
          <w:bCs/>
        </w:rPr>
      </w:pPr>
      <w:r w:rsidRPr="00044B6B">
        <w:rPr>
          <w:rFonts w:ascii="Arial" w:hAnsi="Arial" w:cs="Arial"/>
          <w:b/>
          <w:bCs/>
          <w:u w:val="single"/>
        </w:rPr>
        <w:t xml:space="preserve">Temps </w:t>
      </w:r>
      <w:r>
        <w:rPr>
          <w:rFonts w:ascii="Arial" w:hAnsi="Arial" w:cs="Arial"/>
          <w:b/>
          <w:bCs/>
          <w:u w:val="single"/>
        </w:rPr>
        <w:t>3 (</w:t>
      </w:r>
      <w:r w:rsidR="00C70F34">
        <w:rPr>
          <w:rFonts w:ascii="Arial" w:hAnsi="Arial" w:cs="Arial"/>
          <w:b/>
          <w:bCs/>
          <w:u w:val="single"/>
        </w:rPr>
        <w:t>15</w:t>
      </w:r>
      <w:r>
        <w:rPr>
          <w:rFonts w:ascii="Arial" w:hAnsi="Arial" w:cs="Arial"/>
          <w:b/>
          <w:bCs/>
          <w:u w:val="single"/>
        </w:rPr>
        <w:t xml:space="preserve"> min)</w:t>
      </w:r>
      <w:r w:rsidRPr="00044B6B">
        <w:rPr>
          <w:rFonts w:ascii="Arial" w:hAnsi="Arial" w:cs="Arial"/>
          <w:b/>
          <w:bCs/>
        </w:rPr>
        <w:t> :</w:t>
      </w:r>
      <w:r>
        <w:rPr>
          <w:rFonts w:ascii="Arial" w:hAnsi="Arial" w:cs="Arial"/>
          <w:b/>
          <w:bCs/>
        </w:rPr>
        <w:t xml:space="preserve"> jeu de rapidité</w:t>
      </w:r>
    </w:p>
    <w:p w14:paraId="75852920" w14:textId="77777777" w:rsidR="00B37268" w:rsidRDefault="00B37268" w:rsidP="00B37268">
      <w:pPr>
        <w:shd w:val="clear" w:color="auto" w:fill="FFFFFF" w:themeFill="background1"/>
        <w:spacing w:after="0" w:line="240" w:lineRule="auto"/>
        <w:jc w:val="both"/>
        <w:rPr>
          <w:rFonts w:ascii="Arial" w:eastAsia="Calibri" w:hAnsi="Arial" w:cs="Arial"/>
          <w:color w:val="FF0000"/>
          <w:kern w:val="0"/>
          <w:u w:val="single"/>
          <w14:ligatures w14:val="none"/>
        </w:rPr>
      </w:pPr>
    </w:p>
    <w:p w14:paraId="1087A717" w14:textId="77777777" w:rsidR="00B37268" w:rsidRPr="00943617" w:rsidRDefault="00B37268" w:rsidP="00B37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3F21D793" w14:textId="77777777" w:rsidR="00B37268" w:rsidRPr="00943617" w:rsidRDefault="00B37268" w:rsidP="00B37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FA14E4">
        <w:rPr>
          <w:rFonts w:ascii="Arial" w:hAnsi="Arial" w:cs="Arial"/>
          <w:color w:val="FF0000"/>
        </w:rPr>
        <w:t>Viser la connaissance de relations entre les nombres</w:t>
      </w:r>
      <w:r>
        <w:rPr>
          <w:rFonts w:ascii="Arial" w:hAnsi="Arial" w:cs="Arial"/>
          <w:color w:val="FF0000"/>
        </w:rPr>
        <w:t>.</w:t>
      </w:r>
    </w:p>
    <w:p w14:paraId="1058016A" w14:textId="77777777" w:rsidR="00B37268" w:rsidRPr="00943617" w:rsidRDefault="00B37268" w:rsidP="00B37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p>
    <w:p w14:paraId="1B3AFF46" w14:textId="77777777" w:rsidR="00B37268" w:rsidRPr="00943617" w:rsidRDefault="00B37268" w:rsidP="00B37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415FEA02" w14:textId="77777777" w:rsidR="00B37268" w:rsidRDefault="00B37268" w:rsidP="00B37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calculatrice.</w:t>
      </w:r>
    </w:p>
    <w:p w14:paraId="17A136CE" w14:textId="77777777" w:rsidR="00B37268" w:rsidRDefault="00B37268" w:rsidP="00B37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ardoise par élève.</w:t>
      </w:r>
    </w:p>
    <w:p w14:paraId="1EC03BC7" w14:textId="77777777" w:rsidR="00B37268" w:rsidRDefault="00B37268" w:rsidP="00B37268">
      <w:pPr>
        <w:shd w:val="clear" w:color="auto" w:fill="FFFFFF" w:themeFill="background1"/>
        <w:spacing w:after="0" w:line="240" w:lineRule="auto"/>
        <w:jc w:val="both"/>
        <w:rPr>
          <w:rFonts w:ascii="Arial" w:eastAsia="Calibri" w:hAnsi="Arial" w:cs="Arial"/>
          <w:kern w:val="0"/>
          <w:u w:val="single"/>
          <w14:ligatures w14:val="none"/>
        </w:rPr>
      </w:pPr>
    </w:p>
    <w:p w14:paraId="4FC20AF2" w14:textId="77777777" w:rsidR="00B37268" w:rsidRDefault="00B37268" w:rsidP="00B37268">
      <w:pPr>
        <w:shd w:val="clear" w:color="auto" w:fill="FFFFFF" w:themeFill="background1"/>
        <w:spacing w:after="0" w:line="240" w:lineRule="auto"/>
        <w:jc w:val="both"/>
        <w:rPr>
          <w:rFonts w:ascii="Arial" w:eastAsia="Calibri" w:hAnsi="Arial" w:cs="Arial"/>
          <w:kern w:val="0"/>
          <w:u w:val="single"/>
          <w14:ligatures w14:val="none"/>
        </w:rPr>
      </w:pPr>
    </w:p>
    <w:p w14:paraId="622AD4F5" w14:textId="77777777" w:rsidR="00B37268" w:rsidRPr="00FA14E4" w:rsidRDefault="00B37268" w:rsidP="00B37268">
      <w:pPr>
        <w:shd w:val="clear" w:color="auto" w:fill="FFFFFF" w:themeFill="background1"/>
        <w:spacing w:after="0" w:line="240" w:lineRule="auto"/>
        <w:jc w:val="both"/>
        <w:rPr>
          <w:rFonts w:ascii="Arial" w:eastAsia="Calibri" w:hAnsi="Arial" w:cs="Arial"/>
          <w:kern w:val="0"/>
          <w:u w:val="single"/>
          <w14:ligatures w14:val="none"/>
        </w:rPr>
      </w:pPr>
      <w:r w:rsidRPr="00FA14E4">
        <w:rPr>
          <w:rFonts w:ascii="Arial" w:eastAsia="Calibri" w:hAnsi="Arial" w:cs="Arial"/>
          <w:kern w:val="0"/>
          <w:u w:val="single"/>
          <w14:ligatures w14:val="none"/>
        </w:rPr>
        <w:t>Activité :</w:t>
      </w:r>
    </w:p>
    <w:p w14:paraId="20389C30" w14:textId="77777777" w:rsidR="00B37268" w:rsidRDefault="00B37268" w:rsidP="00B37268">
      <w:pPr>
        <w:shd w:val="clear" w:color="auto" w:fill="FFFFFF" w:themeFill="background1"/>
        <w:rPr>
          <w:rFonts w:ascii="Arial" w:hAnsi="Arial" w:cs="Arial"/>
        </w:rPr>
      </w:pPr>
      <w:r w:rsidRPr="00FA14E4">
        <w:rPr>
          <w:rFonts w:ascii="Arial" w:hAnsi="Arial" w:cs="Arial"/>
        </w:rPr>
        <w:t>Jeu de rapidité</w:t>
      </w:r>
      <w:r w:rsidRPr="00E27B0C">
        <w:rPr>
          <w:rFonts w:ascii="Arial" w:hAnsi="Arial" w:cs="Arial"/>
        </w:rPr>
        <w:t xml:space="preserve"> : les élèves devront être plus rapides qu’un</w:t>
      </w:r>
      <w:r>
        <w:rPr>
          <w:rFonts w:ascii="Arial" w:hAnsi="Arial" w:cs="Arial"/>
        </w:rPr>
        <w:t xml:space="preserve"> </w:t>
      </w:r>
      <w:r w:rsidRPr="00E27B0C">
        <w:rPr>
          <w:rFonts w:ascii="Arial" w:hAnsi="Arial" w:cs="Arial"/>
        </w:rPr>
        <w:t xml:space="preserve">élève qui fera le même calcul avec la calculatrice. </w:t>
      </w:r>
    </w:p>
    <w:p w14:paraId="36CCA778" w14:textId="77777777" w:rsidR="00B37268" w:rsidRDefault="00B37268" w:rsidP="00B37268">
      <w:pPr>
        <w:shd w:val="clear" w:color="auto" w:fill="FFFFFF" w:themeFill="background1"/>
        <w:rPr>
          <w:rFonts w:ascii="Arial" w:hAnsi="Arial" w:cs="Arial"/>
        </w:rPr>
      </w:pPr>
      <w:r w:rsidRPr="00E27B0C">
        <w:rPr>
          <w:rFonts w:ascii="Arial" w:hAnsi="Arial" w:cs="Arial"/>
        </w:rPr>
        <w:t>Ils doivent l’écrire en chiffres sur leur ardoise</w:t>
      </w:r>
      <w:r>
        <w:rPr>
          <w:rFonts w:ascii="Arial" w:hAnsi="Arial" w:cs="Arial"/>
        </w:rPr>
        <w:t xml:space="preserve">. </w:t>
      </w:r>
    </w:p>
    <w:p w14:paraId="64416BC0" w14:textId="77777777" w:rsidR="00B37268" w:rsidRDefault="00B37268" w:rsidP="00B37268">
      <w:pPr>
        <w:rPr>
          <w:rFonts w:ascii="Arial" w:hAnsi="Arial" w:cs="Arial"/>
        </w:rPr>
      </w:pPr>
    </w:p>
    <w:p w14:paraId="44E14260" w14:textId="77777777" w:rsidR="00B37268" w:rsidRDefault="00B37268" w:rsidP="00B37268">
      <w:pPr>
        <w:rPr>
          <w:rFonts w:ascii="Arial" w:hAnsi="Arial" w:cs="Arial"/>
        </w:rPr>
      </w:pPr>
      <w:r w:rsidRPr="007F2268">
        <w:rPr>
          <w:rFonts w:ascii="Arial" w:hAnsi="Arial" w:cs="Arial"/>
          <w:u w:val="single"/>
        </w:rPr>
        <w:t>Exemples de calculs</w:t>
      </w:r>
      <w:r w:rsidRPr="00E27B0C">
        <w:rPr>
          <w:rFonts w:ascii="Arial" w:hAnsi="Arial" w:cs="Arial"/>
        </w:rPr>
        <w:t xml:space="preserve"> :</w:t>
      </w:r>
    </w:p>
    <w:p w14:paraId="10BC2D6D" w14:textId="77777777" w:rsidR="00B37268" w:rsidRDefault="00B37268" w:rsidP="00B37268">
      <w:pPr>
        <w:spacing w:after="0" w:line="240" w:lineRule="auto"/>
        <w:contextualSpacing/>
        <w:jc w:val="both"/>
        <w:rPr>
          <w:rFonts w:ascii="Arial" w:eastAsia="Calibri" w:hAnsi="Arial" w:cs="Arial"/>
          <w:b/>
          <w:bCs/>
          <w:kern w:val="0"/>
          <w14:ligatures w14:val="none"/>
        </w:rPr>
      </w:pPr>
    </w:p>
    <w:p w14:paraId="1E276C31" w14:textId="434883B5" w:rsidR="00B37268" w:rsidRPr="00B37268" w:rsidRDefault="00B37268" w:rsidP="00B37268">
      <w:pPr>
        <w:spacing w:after="0" w:line="240" w:lineRule="auto"/>
        <w:contextualSpacing/>
        <w:jc w:val="both"/>
        <w:rPr>
          <w:rFonts w:ascii="Arial" w:eastAsia="Calibri" w:hAnsi="Arial" w:cs="Arial"/>
          <w:kern w:val="0"/>
          <w14:ligatures w14:val="none"/>
        </w:rPr>
      </w:pPr>
      <w:r w:rsidRPr="00B37268">
        <w:rPr>
          <w:rFonts w:ascii="Arial" w:eastAsia="Calibri" w:hAnsi="Arial" w:cs="Arial"/>
          <w:kern w:val="0"/>
          <w14:ligatures w14:val="none"/>
        </w:rPr>
        <w:t>5,6</w:t>
      </w:r>
      <w:r>
        <w:rPr>
          <w:rFonts w:ascii="Arial" w:eastAsia="Calibri" w:hAnsi="Arial" w:cs="Arial"/>
          <w:kern w:val="0"/>
          <w14:ligatures w14:val="none"/>
        </w:rPr>
        <w:t>4 ÷</w:t>
      </w:r>
      <w:r w:rsidRPr="00B37268">
        <w:rPr>
          <w:rFonts w:ascii="Arial" w:eastAsia="Calibri" w:hAnsi="Arial" w:cs="Arial"/>
          <w:kern w:val="0"/>
          <w14:ligatures w14:val="none"/>
        </w:rPr>
        <w:t xml:space="preserve"> 100</w:t>
      </w:r>
    </w:p>
    <w:p w14:paraId="696E531D" w14:textId="68DE0B40" w:rsidR="00B37268" w:rsidRPr="00B37268" w:rsidRDefault="00B37268" w:rsidP="00B37268">
      <w:pPr>
        <w:spacing w:after="0" w:line="240" w:lineRule="auto"/>
        <w:contextualSpacing/>
        <w:jc w:val="both"/>
        <w:rPr>
          <w:rFonts w:ascii="Arial" w:eastAsia="Calibri" w:hAnsi="Arial" w:cs="Arial"/>
          <w:kern w:val="0"/>
          <w14:ligatures w14:val="none"/>
        </w:rPr>
      </w:pPr>
      <w:r>
        <w:rPr>
          <w:rFonts w:ascii="Arial" w:eastAsia="Calibri" w:hAnsi="Arial" w:cs="Arial"/>
          <w:kern w:val="0"/>
          <w14:ligatures w14:val="none"/>
        </w:rPr>
        <w:t>9</w:t>
      </w:r>
      <w:r w:rsidRPr="00B37268">
        <w:rPr>
          <w:rFonts w:ascii="Arial" w:eastAsia="Calibri" w:hAnsi="Arial" w:cs="Arial"/>
          <w:kern w:val="0"/>
          <w14:ligatures w14:val="none"/>
        </w:rPr>
        <w:t>,5</w:t>
      </w:r>
      <w:r>
        <w:rPr>
          <w:rFonts w:ascii="Arial" w:eastAsia="Calibri" w:hAnsi="Arial" w:cs="Arial"/>
          <w:kern w:val="0"/>
          <w14:ligatures w14:val="none"/>
        </w:rPr>
        <w:t>2</w:t>
      </w:r>
      <w:r w:rsidRPr="00B37268">
        <w:rPr>
          <w:rFonts w:ascii="Arial" w:eastAsia="Calibri" w:hAnsi="Arial" w:cs="Arial"/>
          <w:kern w:val="0"/>
          <w14:ligatures w14:val="none"/>
        </w:rPr>
        <w:t xml:space="preserve"> </w:t>
      </w:r>
      <w:bookmarkStart w:id="18" w:name="_Hlk144298207"/>
      <w:r w:rsidR="00397990">
        <w:rPr>
          <w:rFonts w:ascii="Arial" w:eastAsia="Calibri" w:hAnsi="Arial" w:cs="Arial"/>
          <w:kern w:val="0"/>
          <w14:ligatures w14:val="none"/>
        </w:rPr>
        <w:t>×</w:t>
      </w:r>
      <w:bookmarkEnd w:id="18"/>
      <w:r w:rsidRPr="00B37268">
        <w:rPr>
          <w:rFonts w:ascii="Arial" w:eastAsia="Calibri" w:hAnsi="Arial" w:cs="Arial"/>
          <w:kern w:val="0"/>
          <w14:ligatures w14:val="none"/>
        </w:rPr>
        <w:t xml:space="preserve"> 1 000</w:t>
      </w:r>
    </w:p>
    <w:p w14:paraId="48776C08" w14:textId="385D1ED0" w:rsidR="00B37268" w:rsidRPr="00B37268" w:rsidRDefault="00B37268" w:rsidP="00B37268">
      <w:pPr>
        <w:spacing w:after="0" w:line="240" w:lineRule="auto"/>
        <w:contextualSpacing/>
        <w:jc w:val="both"/>
        <w:rPr>
          <w:rFonts w:ascii="Arial" w:eastAsia="Calibri" w:hAnsi="Arial" w:cs="Arial"/>
          <w:kern w:val="0"/>
          <w14:ligatures w14:val="none"/>
        </w:rPr>
      </w:pPr>
      <w:r w:rsidRPr="00B37268">
        <w:rPr>
          <w:rFonts w:ascii="Arial" w:eastAsia="Calibri" w:hAnsi="Arial" w:cs="Arial"/>
          <w:kern w:val="0"/>
          <w14:ligatures w14:val="none"/>
        </w:rPr>
        <w:t>0,5</w:t>
      </w:r>
      <w:r>
        <w:rPr>
          <w:rFonts w:ascii="Arial" w:eastAsia="Calibri" w:hAnsi="Arial" w:cs="Arial"/>
          <w:kern w:val="0"/>
          <w14:ligatures w14:val="none"/>
        </w:rPr>
        <w:t>11</w:t>
      </w:r>
      <w:r w:rsidRPr="00B37268">
        <w:rPr>
          <w:rFonts w:ascii="Arial" w:eastAsia="Calibri" w:hAnsi="Arial" w:cs="Arial"/>
          <w:kern w:val="0"/>
          <w14:ligatures w14:val="none"/>
        </w:rPr>
        <w:t xml:space="preserve"> </w:t>
      </w:r>
      <w:r w:rsidR="00397990">
        <w:rPr>
          <w:rFonts w:ascii="Arial" w:eastAsia="Calibri" w:hAnsi="Arial" w:cs="Arial"/>
          <w:kern w:val="0"/>
          <w14:ligatures w14:val="none"/>
        </w:rPr>
        <w:t>×</w:t>
      </w:r>
      <w:r w:rsidRPr="00B37268">
        <w:rPr>
          <w:rFonts w:ascii="Arial" w:eastAsia="Calibri" w:hAnsi="Arial" w:cs="Arial"/>
          <w:kern w:val="0"/>
          <w14:ligatures w14:val="none"/>
        </w:rPr>
        <w:t xml:space="preserve"> 100</w:t>
      </w:r>
    </w:p>
    <w:p w14:paraId="28784959" w14:textId="4BE67239" w:rsidR="00B37268" w:rsidRPr="00B37268" w:rsidRDefault="00B37268" w:rsidP="00B37268">
      <w:pPr>
        <w:spacing w:after="0" w:line="240" w:lineRule="auto"/>
        <w:contextualSpacing/>
        <w:jc w:val="both"/>
        <w:rPr>
          <w:rFonts w:ascii="Arial" w:eastAsia="Calibri" w:hAnsi="Arial" w:cs="Arial"/>
          <w:kern w:val="0"/>
          <w14:ligatures w14:val="none"/>
        </w:rPr>
      </w:pPr>
      <w:r>
        <w:rPr>
          <w:rFonts w:ascii="Arial" w:eastAsia="Calibri" w:hAnsi="Arial" w:cs="Arial"/>
          <w:kern w:val="0"/>
          <w14:ligatures w14:val="none"/>
        </w:rPr>
        <w:t>94</w:t>
      </w:r>
      <w:r w:rsidRPr="00B37268">
        <w:rPr>
          <w:rFonts w:ascii="Arial" w:eastAsia="Calibri" w:hAnsi="Arial" w:cs="Arial"/>
          <w:kern w:val="0"/>
          <w14:ligatures w14:val="none"/>
        </w:rPr>
        <w:t xml:space="preserve">,2 </w:t>
      </w:r>
      <w:r w:rsidR="00397990">
        <w:rPr>
          <w:rFonts w:ascii="Arial" w:eastAsia="Calibri" w:hAnsi="Arial" w:cs="Arial"/>
          <w:kern w:val="0"/>
          <w14:ligatures w14:val="none"/>
        </w:rPr>
        <w:t>÷</w:t>
      </w:r>
      <w:r w:rsidRPr="00B37268">
        <w:rPr>
          <w:rFonts w:ascii="Arial" w:eastAsia="Calibri" w:hAnsi="Arial" w:cs="Arial"/>
          <w:kern w:val="0"/>
          <w14:ligatures w14:val="none"/>
        </w:rPr>
        <w:t xml:space="preserve"> 1 000</w:t>
      </w:r>
    </w:p>
    <w:p w14:paraId="29A29807" w14:textId="4F26B517" w:rsidR="00B37268" w:rsidRPr="00B37268" w:rsidRDefault="00B37268" w:rsidP="00B37268">
      <w:pPr>
        <w:spacing w:after="0" w:line="240" w:lineRule="auto"/>
        <w:contextualSpacing/>
        <w:jc w:val="both"/>
        <w:rPr>
          <w:rFonts w:ascii="Arial" w:eastAsia="Calibri" w:hAnsi="Arial" w:cs="Arial"/>
          <w:kern w:val="0"/>
          <w14:ligatures w14:val="none"/>
        </w:rPr>
      </w:pPr>
      <w:r>
        <w:rPr>
          <w:rFonts w:ascii="Arial" w:eastAsia="Calibri" w:hAnsi="Arial" w:cs="Arial"/>
          <w:kern w:val="0"/>
          <w14:ligatures w14:val="none"/>
        </w:rPr>
        <w:t>85</w:t>
      </w:r>
      <w:r w:rsidRPr="00B37268">
        <w:rPr>
          <w:rFonts w:ascii="Arial" w:eastAsia="Calibri" w:hAnsi="Arial" w:cs="Arial"/>
          <w:kern w:val="0"/>
          <w14:ligatures w14:val="none"/>
        </w:rPr>
        <w:t>,</w:t>
      </w:r>
      <w:r>
        <w:rPr>
          <w:rFonts w:ascii="Arial" w:eastAsia="Calibri" w:hAnsi="Arial" w:cs="Arial"/>
          <w:kern w:val="0"/>
          <w14:ligatures w14:val="none"/>
        </w:rPr>
        <w:t>64</w:t>
      </w:r>
      <w:r w:rsidRPr="00B37268">
        <w:rPr>
          <w:rFonts w:ascii="Arial" w:eastAsia="Calibri" w:hAnsi="Arial" w:cs="Arial"/>
          <w:kern w:val="0"/>
          <w14:ligatures w14:val="none"/>
        </w:rPr>
        <w:t xml:space="preserve"> </w:t>
      </w:r>
      <w:r w:rsidR="00397990">
        <w:rPr>
          <w:rFonts w:ascii="Arial" w:eastAsia="Calibri" w:hAnsi="Arial" w:cs="Arial"/>
          <w:kern w:val="0"/>
          <w14:ligatures w14:val="none"/>
        </w:rPr>
        <w:t>×</w:t>
      </w:r>
      <w:r w:rsidRPr="00B37268">
        <w:rPr>
          <w:rFonts w:ascii="Arial" w:eastAsia="Calibri" w:hAnsi="Arial" w:cs="Arial"/>
          <w:kern w:val="0"/>
          <w14:ligatures w14:val="none"/>
        </w:rPr>
        <w:t xml:space="preserve"> 10</w:t>
      </w:r>
    </w:p>
    <w:p w14:paraId="5DAEFCF6" w14:textId="73E1A8CA" w:rsidR="00B37268" w:rsidRPr="00B37268" w:rsidRDefault="00B37268" w:rsidP="00B37268">
      <w:pPr>
        <w:spacing w:after="0" w:line="240" w:lineRule="auto"/>
        <w:contextualSpacing/>
        <w:jc w:val="both"/>
        <w:rPr>
          <w:rFonts w:ascii="Arial" w:eastAsia="Calibri" w:hAnsi="Arial" w:cs="Arial"/>
          <w:kern w:val="0"/>
          <w14:ligatures w14:val="none"/>
        </w:rPr>
      </w:pPr>
      <w:r>
        <w:rPr>
          <w:rFonts w:ascii="Arial" w:eastAsia="Calibri" w:hAnsi="Arial" w:cs="Arial"/>
          <w:kern w:val="0"/>
          <w14:ligatures w14:val="none"/>
        </w:rPr>
        <w:t>2</w:t>
      </w:r>
      <w:r w:rsidRPr="00B37268">
        <w:rPr>
          <w:rFonts w:ascii="Arial" w:eastAsia="Calibri" w:hAnsi="Arial" w:cs="Arial"/>
          <w:kern w:val="0"/>
          <w14:ligatures w14:val="none"/>
        </w:rPr>
        <w:t xml:space="preserve">,53 </w:t>
      </w:r>
      <w:r w:rsidR="00397990">
        <w:rPr>
          <w:rFonts w:ascii="Arial" w:eastAsia="Calibri" w:hAnsi="Arial" w:cs="Arial"/>
          <w:kern w:val="0"/>
          <w14:ligatures w14:val="none"/>
        </w:rPr>
        <w:t>×</w:t>
      </w:r>
      <w:r w:rsidRPr="00B37268">
        <w:rPr>
          <w:rFonts w:ascii="Arial" w:eastAsia="Calibri" w:hAnsi="Arial" w:cs="Arial"/>
          <w:kern w:val="0"/>
          <w14:ligatures w14:val="none"/>
        </w:rPr>
        <w:t xml:space="preserve"> 100</w:t>
      </w:r>
    </w:p>
    <w:p w14:paraId="1D2B60F5" w14:textId="323390CA" w:rsidR="00B37268" w:rsidRPr="00B37268" w:rsidRDefault="00B37268" w:rsidP="00B37268">
      <w:pPr>
        <w:spacing w:after="0" w:line="240" w:lineRule="auto"/>
        <w:contextualSpacing/>
        <w:jc w:val="both"/>
        <w:rPr>
          <w:rFonts w:ascii="Arial" w:eastAsia="Calibri" w:hAnsi="Arial" w:cs="Arial"/>
          <w:kern w:val="0"/>
          <w14:ligatures w14:val="none"/>
        </w:rPr>
      </w:pPr>
      <w:r>
        <w:rPr>
          <w:rFonts w:ascii="Arial" w:eastAsia="Calibri" w:hAnsi="Arial" w:cs="Arial"/>
          <w:kern w:val="0"/>
          <w14:ligatures w14:val="none"/>
        </w:rPr>
        <w:t>0</w:t>
      </w:r>
      <w:r w:rsidRPr="00B37268">
        <w:rPr>
          <w:rFonts w:ascii="Arial" w:eastAsia="Calibri" w:hAnsi="Arial" w:cs="Arial"/>
          <w:kern w:val="0"/>
          <w14:ligatures w14:val="none"/>
        </w:rPr>
        <w:t>,</w:t>
      </w:r>
      <w:r>
        <w:rPr>
          <w:rFonts w:ascii="Arial" w:eastAsia="Calibri" w:hAnsi="Arial" w:cs="Arial"/>
          <w:kern w:val="0"/>
          <w14:ligatures w14:val="none"/>
        </w:rPr>
        <w:t>0</w:t>
      </w:r>
      <w:r w:rsidRPr="00B37268">
        <w:rPr>
          <w:rFonts w:ascii="Arial" w:eastAsia="Calibri" w:hAnsi="Arial" w:cs="Arial"/>
          <w:kern w:val="0"/>
          <w14:ligatures w14:val="none"/>
        </w:rPr>
        <w:t xml:space="preserve">4 </w:t>
      </w:r>
      <w:r w:rsidR="00397990">
        <w:rPr>
          <w:rFonts w:ascii="Arial" w:eastAsia="Calibri" w:hAnsi="Arial" w:cs="Arial"/>
          <w:kern w:val="0"/>
          <w14:ligatures w14:val="none"/>
        </w:rPr>
        <w:t xml:space="preserve">÷ </w:t>
      </w:r>
      <w:r w:rsidRPr="00B37268">
        <w:rPr>
          <w:rFonts w:ascii="Arial" w:eastAsia="Calibri" w:hAnsi="Arial" w:cs="Arial"/>
          <w:kern w:val="0"/>
          <w14:ligatures w14:val="none"/>
        </w:rPr>
        <w:t>100</w:t>
      </w:r>
    </w:p>
    <w:p w14:paraId="24334696" w14:textId="0D78FAAC" w:rsidR="00B37268" w:rsidRPr="00B37268" w:rsidRDefault="00B37268" w:rsidP="00B37268">
      <w:pPr>
        <w:spacing w:after="0" w:line="240" w:lineRule="auto"/>
        <w:contextualSpacing/>
        <w:jc w:val="both"/>
        <w:rPr>
          <w:rFonts w:ascii="Arial" w:eastAsia="Calibri" w:hAnsi="Arial" w:cs="Arial"/>
          <w:kern w:val="0"/>
          <w14:ligatures w14:val="none"/>
        </w:rPr>
      </w:pPr>
      <w:r w:rsidRPr="00B37268">
        <w:rPr>
          <w:rFonts w:ascii="Arial" w:eastAsia="Calibri" w:hAnsi="Arial" w:cs="Arial"/>
          <w:kern w:val="0"/>
          <w14:ligatures w14:val="none"/>
        </w:rPr>
        <w:t xml:space="preserve">65,7 </w:t>
      </w:r>
      <w:r w:rsidR="00397990">
        <w:rPr>
          <w:rFonts w:ascii="Arial" w:eastAsia="Calibri" w:hAnsi="Arial" w:cs="Arial"/>
          <w:kern w:val="0"/>
          <w14:ligatures w14:val="none"/>
        </w:rPr>
        <w:t>÷</w:t>
      </w:r>
      <w:r w:rsidRPr="00B37268">
        <w:rPr>
          <w:rFonts w:ascii="Arial" w:eastAsia="Calibri" w:hAnsi="Arial" w:cs="Arial"/>
          <w:kern w:val="0"/>
          <w14:ligatures w14:val="none"/>
        </w:rPr>
        <w:t xml:space="preserve"> 10</w:t>
      </w:r>
    </w:p>
    <w:p w14:paraId="5E27A914" w14:textId="513107C6" w:rsidR="00B37268" w:rsidRPr="00B37268" w:rsidRDefault="00B37268" w:rsidP="00B37268">
      <w:pPr>
        <w:spacing w:after="0" w:line="240" w:lineRule="auto"/>
        <w:contextualSpacing/>
        <w:jc w:val="both"/>
        <w:rPr>
          <w:rFonts w:ascii="Arial" w:eastAsia="Calibri" w:hAnsi="Arial" w:cs="Arial"/>
          <w:kern w:val="0"/>
          <w14:ligatures w14:val="none"/>
        </w:rPr>
      </w:pPr>
      <w:r w:rsidRPr="00B37268">
        <w:rPr>
          <w:rFonts w:ascii="Arial" w:eastAsia="Calibri" w:hAnsi="Arial" w:cs="Arial"/>
          <w:kern w:val="0"/>
          <w14:ligatures w14:val="none"/>
        </w:rPr>
        <w:t>0,</w:t>
      </w:r>
      <w:r>
        <w:rPr>
          <w:rFonts w:ascii="Arial" w:eastAsia="Calibri" w:hAnsi="Arial" w:cs="Arial"/>
          <w:kern w:val="0"/>
          <w14:ligatures w14:val="none"/>
        </w:rPr>
        <w:t>1</w:t>
      </w:r>
      <w:r w:rsidRPr="00B37268">
        <w:rPr>
          <w:rFonts w:ascii="Arial" w:eastAsia="Calibri" w:hAnsi="Arial" w:cs="Arial"/>
          <w:kern w:val="0"/>
          <w14:ligatures w14:val="none"/>
        </w:rPr>
        <w:t xml:space="preserve"> </w:t>
      </w:r>
      <w:r w:rsidR="00397990">
        <w:rPr>
          <w:rFonts w:ascii="Arial" w:eastAsia="Calibri" w:hAnsi="Arial" w:cs="Arial"/>
          <w:kern w:val="0"/>
          <w14:ligatures w14:val="none"/>
        </w:rPr>
        <w:t>×</w:t>
      </w:r>
      <w:r w:rsidRPr="00B37268">
        <w:rPr>
          <w:rFonts w:ascii="Arial" w:eastAsia="Calibri" w:hAnsi="Arial" w:cs="Arial"/>
          <w:kern w:val="0"/>
          <w14:ligatures w14:val="none"/>
        </w:rPr>
        <w:t xml:space="preserve"> 1 000</w:t>
      </w:r>
    </w:p>
    <w:p w14:paraId="328E5422" w14:textId="21E12C9E" w:rsidR="00B37268" w:rsidRPr="00B37268" w:rsidRDefault="00B37268" w:rsidP="00B37268">
      <w:pPr>
        <w:spacing w:after="0" w:line="240" w:lineRule="auto"/>
        <w:contextualSpacing/>
        <w:jc w:val="both"/>
        <w:rPr>
          <w:rFonts w:ascii="Arial" w:eastAsia="Calibri" w:hAnsi="Arial" w:cs="Arial"/>
          <w:kern w:val="0"/>
          <w14:ligatures w14:val="none"/>
        </w:rPr>
      </w:pPr>
      <w:r>
        <w:rPr>
          <w:rFonts w:ascii="Arial" w:eastAsia="Calibri" w:hAnsi="Arial" w:cs="Arial"/>
          <w:kern w:val="0"/>
          <w14:ligatures w14:val="none"/>
        </w:rPr>
        <w:t>10</w:t>
      </w:r>
      <w:r w:rsidRPr="00B37268">
        <w:rPr>
          <w:rFonts w:ascii="Arial" w:eastAsia="Calibri" w:hAnsi="Arial" w:cs="Arial"/>
          <w:kern w:val="0"/>
          <w14:ligatures w14:val="none"/>
        </w:rPr>
        <w:t xml:space="preserve">,58 </w:t>
      </w:r>
      <w:r w:rsidR="00397990">
        <w:rPr>
          <w:rFonts w:ascii="Arial" w:eastAsia="Calibri" w:hAnsi="Arial" w:cs="Arial"/>
          <w:kern w:val="0"/>
          <w14:ligatures w14:val="none"/>
        </w:rPr>
        <w:t>÷</w:t>
      </w:r>
      <w:r w:rsidRPr="00B37268">
        <w:rPr>
          <w:rFonts w:ascii="Arial" w:eastAsia="Calibri" w:hAnsi="Arial" w:cs="Arial"/>
          <w:kern w:val="0"/>
          <w14:ligatures w14:val="none"/>
        </w:rPr>
        <w:t xml:space="preserve"> 100</w:t>
      </w:r>
    </w:p>
    <w:p w14:paraId="4D83617F" w14:textId="0DA1E1EF" w:rsidR="008D6481" w:rsidRPr="00E27B0C" w:rsidRDefault="00036BEF" w:rsidP="008D6481">
      <w:pPr>
        <w:shd w:val="clear" w:color="auto" w:fill="B6DDE8" w:themeFill="accent5" w:themeFillTint="66"/>
        <w:jc w:val="center"/>
        <w:rPr>
          <w:rFonts w:ascii="Arial" w:hAnsi="Arial" w:cs="Arial"/>
          <w:b/>
          <w:bCs/>
          <w:u w:val="single"/>
        </w:rPr>
      </w:pPr>
      <w:r>
        <w:rPr>
          <w:rFonts w:ascii="Arial" w:hAnsi="Arial" w:cs="Arial"/>
          <w:b/>
          <w:bCs/>
          <w:u w:val="single"/>
        </w:rPr>
        <w:lastRenderedPageBreak/>
        <w:t>S</w:t>
      </w:r>
      <w:r w:rsidR="008D6481">
        <w:rPr>
          <w:rFonts w:ascii="Arial" w:hAnsi="Arial" w:cs="Arial"/>
          <w:b/>
          <w:bCs/>
          <w:u w:val="single"/>
        </w:rPr>
        <w:t xml:space="preserve">éance </w:t>
      </w:r>
      <w:r w:rsidR="00B11EF8">
        <w:rPr>
          <w:rFonts w:ascii="Arial" w:hAnsi="Arial" w:cs="Arial"/>
          <w:b/>
          <w:bCs/>
          <w:u w:val="single"/>
        </w:rPr>
        <w:t>5</w:t>
      </w:r>
      <w:r w:rsidR="008D6481">
        <w:rPr>
          <w:rFonts w:ascii="Arial" w:hAnsi="Arial" w:cs="Arial"/>
          <w:b/>
          <w:bCs/>
          <w:u w:val="single"/>
        </w:rPr>
        <w:t> : document élève</w:t>
      </w:r>
    </w:p>
    <w:p w14:paraId="44401BFB" w14:textId="77777777" w:rsidR="008D6481" w:rsidRDefault="008D6481" w:rsidP="008D6481">
      <w:pPr>
        <w:spacing w:after="0" w:line="240" w:lineRule="auto"/>
        <w:contextualSpacing/>
        <w:jc w:val="both"/>
        <w:rPr>
          <w:rFonts w:ascii="Arial" w:eastAsia="Calibri" w:hAnsi="Arial" w:cs="Arial"/>
          <w:kern w:val="0"/>
          <w14:ligatures w14:val="none"/>
        </w:rPr>
      </w:pPr>
    </w:p>
    <w:p w14:paraId="6A7E33AA" w14:textId="77777777" w:rsidR="008D6481" w:rsidRDefault="008D6481" w:rsidP="008D6481">
      <w:pPr>
        <w:spacing w:after="0" w:line="240" w:lineRule="auto"/>
        <w:contextualSpacing/>
        <w:jc w:val="both"/>
        <w:rPr>
          <w:rFonts w:ascii="Arial" w:eastAsia="Calibri" w:hAnsi="Arial" w:cs="Arial"/>
          <w:kern w:val="0"/>
          <w14:ligatures w14:val="none"/>
        </w:rPr>
      </w:pPr>
    </w:p>
    <w:p w14:paraId="6CA4110F" w14:textId="79B8532A" w:rsidR="008D6481" w:rsidRDefault="008D6481" w:rsidP="008D6481">
      <w:pPr>
        <w:shd w:val="clear" w:color="auto" w:fill="EAF1DD" w:themeFill="accent3" w:themeFillTint="33"/>
        <w:rPr>
          <w:rFonts w:ascii="Arial" w:hAnsi="Arial" w:cs="Arial"/>
          <w:b/>
          <w:bCs/>
          <w:u w:val="single"/>
        </w:rPr>
      </w:pPr>
      <w:r>
        <w:rPr>
          <w:rFonts w:ascii="Arial" w:hAnsi="Arial" w:cs="Arial"/>
          <w:b/>
          <w:bCs/>
          <w:u w:val="single"/>
        </w:rPr>
        <w:t xml:space="preserve">Temps </w:t>
      </w:r>
      <w:r w:rsidR="00B11EF8">
        <w:rPr>
          <w:rFonts w:ascii="Arial" w:hAnsi="Arial" w:cs="Arial"/>
          <w:b/>
          <w:bCs/>
          <w:u w:val="single"/>
        </w:rPr>
        <w:t>1</w:t>
      </w:r>
      <w:r>
        <w:rPr>
          <w:rFonts w:ascii="Arial" w:hAnsi="Arial" w:cs="Arial"/>
          <w:b/>
          <w:bCs/>
          <w:u w:val="single"/>
        </w:rPr>
        <w:t xml:space="preserve"> (</w:t>
      </w:r>
      <w:r w:rsidR="00B11EF8">
        <w:rPr>
          <w:rFonts w:ascii="Arial" w:hAnsi="Arial" w:cs="Arial"/>
          <w:b/>
          <w:bCs/>
          <w:u w:val="single"/>
        </w:rPr>
        <w:t>2</w:t>
      </w:r>
      <w:r w:rsidR="00C70F34">
        <w:rPr>
          <w:rFonts w:ascii="Arial" w:hAnsi="Arial" w:cs="Arial"/>
          <w:b/>
          <w:bCs/>
          <w:u w:val="single"/>
        </w:rPr>
        <w:t>0</w:t>
      </w:r>
      <w:r>
        <w:rPr>
          <w:rFonts w:ascii="Arial" w:hAnsi="Arial" w:cs="Arial"/>
          <w:b/>
          <w:bCs/>
          <w:u w:val="single"/>
        </w:rPr>
        <w:t xml:space="preserve"> min) : </w:t>
      </w:r>
      <w:r w:rsidRPr="00A457AD">
        <w:rPr>
          <w:rFonts w:ascii="Arial" w:hAnsi="Arial" w:cs="Arial"/>
          <w:b/>
          <w:bCs/>
          <w:u w:val="single"/>
        </w:rPr>
        <w:t>: comprendre la multiplication par 10 ; 100 …</w:t>
      </w:r>
    </w:p>
    <w:p w14:paraId="6D2F6083" w14:textId="77777777" w:rsidR="008D6481" w:rsidRDefault="008D6481" w:rsidP="008D6481">
      <w:pPr>
        <w:rPr>
          <w:rStyle w:val="markedcontent"/>
          <w:rFonts w:ascii="Arial" w:hAnsi="Arial" w:cs="Arial"/>
          <w:b/>
          <w:bCs/>
        </w:rPr>
      </w:pPr>
      <w:r>
        <w:rPr>
          <w:rStyle w:val="markedcontent"/>
          <w:rFonts w:ascii="Arial" w:hAnsi="Arial" w:cs="Arial"/>
          <w:b/>
          <w:bCs/>
        </w:rPr>
        <w:t>Découverte du glisse-nombre</w:t>
      </w:r>
    </w:p>
    <w:p w14:paraId="4D96695D" w14:textId="77777777" w:rsidR="008D6481" w:rsidRDefault="008D6481" w:rsidP="008D6481">
      <w:pPr>
        <w:rPr>
          <w:rStyle w:val="markedcontent"/>
          <w:rFonts w:ascii="Arial" w:hAnsi="Arial" w:cs="Arial"/>
          <w:b/>
          <w:bCs/>
        </w:rPr>
      </w:pPr>
    </w:p>
    <w:p w14:paraId="1E5504A8" w14:textId="77777777" w:rsidR="008D6481" w:rsidRDefault="008D6481" w:rsidP="008D6481">
      <w:pPr>
        <w:rPr>
          <w:rStyle w:val="markedcontent"/>
          <w:rFonts w:ascii="Arial" w:hAnsi="Arial" w:cs="Arial"/>
          <w:b/>
          <w:bCs/>
        </w:rPr>
      </w:pPr>
    </w:p>
    <w:p w14:paraId="3EA05BC7" w14:textId="77777777" w:rsidR="008D6481" w:rsidRPr="00746BED" w:rsidRDefault="008D6481" w:rsidP="008D6481">
      <w:pPr>
        <w:rPr>
          <w:rStyle w:val="markedcontent"/>
          <w:rFonts w:ascii="Arial" w:hAnsi="Arial" w:cs="Arial"/>
          <w:b/>
          <w:bCs/>
        </w:rPr>
      </w:pPr>
    </w:p>
    <w:p w14:paraId="28EDA45B" w14:textId="4D29391A" w:rsidR="008D6481" w:rsidRDefault="008D6481" w:rsidP="008D6481">
      <w:pPr>
        <w:shd w:val="clear" w:color="auto" w:fill="EAF1DD" w:themeFill="accent3" w:themeFillTint="33"/>
        <w:rPr>
          <w:rFonts w:ascii="Arial" w:hAnsi="Arial" w:cs="Arial"/>
          <w:b/>
          <w:bCs/>
          <w:u w:val="single"/>
        </w:rPr>
      </w:pPr>
      <w:r>
        <w:rPr>
          <w:rFonts w:ascii="Arial" w:hAnsi="Arial" w:cs="Arial"/>
          <w:b/>
          <w:bCs/>
          <w:u w:val="single"/>
        </w:rPr>
        <w:t xml:space="preserve">Temps </w:t>
      </w:r>
      <w:r w:rsidR="00B11EF8">
        <w:rPr>
          <w:rFonts w:ascii="Arial" w:hAnsi="Arial" w:cs="Arial"/>
          <w:b/>
          <w:bCs/>
          <w:u w:val="single"/>
        </w:rPr>
        <w:t>2</w:t>
      </w:r>
      <w:r>
        <w:rPr>
          <w:rFonts w:ascii="Arial" w:hAnsi="Arial" w:cs="Arial"/>
          <w:b/>
          <w:bCs/>
          <w:u w:val="single"/>
        </w:rPr>
        <w:t xml:space="preserve"> (</w:t>
      </w:r>
      <w:r w:rsidR="00C70F34">
        <w:rPr>
          <w:rFonts w:ascii="Arial" w:hAnsi="Arial" w:cs="Arial"/>
          <w:b/>
          <w:bCs/>
          <w:u w:val="single"/>
        </w:rPr>
        <w:t>15</w:t>
      </w:r>
      <w:r>
        <w:rPr>
          <w:rFonts w:ascii="Arial" w:hAnsi="Arial" w:cs="Arial"/>
          <w:b/>
          <w:bCs/>
          <w:u w:val="single"/>
        </w:rPr>
        <w:t xml:space="preserve"> min) : multiplier </w:t>
      </w:r>
      <w:r w:rsidR="00B11EF8">
        <w:rPr>
          <w:rFonts w:ascii="Arial" w:hAnsi="Arial" w:cs="Arial"/>
          <w:b/>
          <w:bCs/>
          <w:u w:val="single"/>
        </w:rPr>
        <w:t xml:space="preserve">et diviser </w:t>
      </w:r>
      <w:r>
        <w:rPr>
          <w:rFonts w:ascii="Arial" w:hAnsi="Arial" w:cs="Arial"/>
          <w:b/>
          <w:bCs/>
          <w:u w:val="single"/>
        </w:rPr>
        <w:t>par 10 ; 100 …</w:t>
      </w:r>
    </w:p>
    <w:p w14:paraId="3FC70057" w14:textId="27F4DFE9" w:rsidR="008D6481" w:rsidRDefault="008D6481" w:rsidP="008D6481">
      <w:pPr>
        <w:rPr>
          <w:rStyle w:val="markedcontent"/>
          <w:rFonts w:ascii="Arial" w:hAnsi="Arial" w:cs="Arial"/>
        </w:rPr>
      </w:pPr>
      <w:r>
        <w:rPr>
          <w:rStyle w:val="markedcontent"/>
          <w:rFonts w:ascii="Arial" w:hAnsi="Arial" w:cs="Arial"/>
        </w:rPr>
        <w:t>Choisir la bonne réponse :</w:t>
      </w:r>
      <w:r w:rsidR="009C3D6B">
        <w:rPr>
          <w:rStyle w:val="markedcontent"/>
          <w:rFonts w:ascii="Arial" w:hAnsi="Arial" w:cs="Arial"/>
        </w:rPr>
        <w:t xml:space="preserve"> </w:t>
      </w:r>
    </w:p>
    <w:tbl>
      <w:tblPr>
        <w:tblStyle w:val="Grilledutableau"/>
        <w:tblW w:w="0" w:type="auto"/>
        <w:jc w:val="center"/>
        <w:tblLook w:val="04A0" w:firstRow="1" w:lastRow="0" w:firstColumn="1" w:lastColumn="0" w:noHBand="0" w:noVBand="1"/>
      </w:tblPr>
      <w:tblGrid>
        <w:gridCol w:w="2265"/>
        <w:gridCol w:w="2265"/>
        <w:gridCol w:w="2266"/>
        <w:gridCol w:w="2266"/>
      </w:tblGrid>
      <w:tr w:rsidR="009C3D6B" w14:paraId="741A028E" w14:textId="77777777" w:rsidTr="00C80EBE">
        <w:trPr>
          <w:trHeight w:val="397"/>
          <w:jc w:val="center"/>
        </w:trPr>
        <w:tc>
          <w:tcPr>
            <w:tcW w:w="2265" w:type="dxa"/>
            <w:vAlign w:val="center"/>
          </w:tcPr>
          <w:p w14:paraId="00D87134" w14:textId="77777777" w:rsidR="009C3D6B" w:rsidRDefault="009C3D6B" w:rsidP="008D6481">
            <w:pPr>
              <w:rPr>
                <w:rStyle w:val="markedcontent"/>
                <w:rFonts w:ascii="Arial" w:hAnsi="Arial" w:cs="Arial"/>
              </w:rPr>
            </w:pPr>
          </w:p>
        </w:tc>
        <w:tc>
          <w:tcPr>
            <w:tcW w:w="2265" w:type="dxa"/>
            <w:shd w:val="clear" w:color="auto" w:fill="D9D9D9" w:themeFill="background1" w:themeFillShade="D9"/>
            <w:vAlign w:val="center"/>
          </w:tcPr>
          <w:p w14:paraId="0A7B8633" w14:textId="2D302688" w:rsidR="009C3D6B" w:rsidRDefault="009C3D6B" w:rsidP="009C3D6B">
            <w:pPr>
              <w:jc w:val="center"/>
              <w:rPr>
                <w:rStyle w:val="markedcontent"/>
                <w:rFonts w:ascii="Arial" w:hAnsi="Arial" w:cs="Arial"/>
              </w:rPr>
            </w:pPr>
            <w:r>
              <w:rPr>
                <w:rStyle w:val="markedcontent"/>
                <w:rFonts w:ascii="Arial" w:hAnsi="Arial" w:cs="Arial"/>
              </w:rPr>
              <w:t>P</w:t>
            </w:r>
            <w:r>
              <w:rPr>
                <w:rStyle w:val="markedcontent"/>
                <w:rFonts w:ascii="Arial" w:hAnsi="Arial"/>
              </w:rPr>
              <w:t>roposition A</w:t>
            </w:r>
          </w:p>
        </w:tc>
        <w:tc>
          <w:tcPr>
            <w:tcW w:w="2266" w:type="dxa"/>
            <w:shd w:val="clear" w:color="auto" w:fill="D9D9D9" w:themeFill="background1" w:themeFillShade="D9"/>
            <w:vAlign w:val="center"/>
          </w:tcPr>
          <w:p w14:paraId="3FD80FBF" w14:textId="35FAB054" w:rsidR="009C3D6B" w:rsidRDefault="009C3D6B" w:rsidP="009C3D6B">
            <w:pPr>
              <w:jc w:val="center"/>
              <w:rPr>
                <w:rStyle w:val="markedcontent"/>
                <w:rFonts w:ascii="Arial" w:hAnsi="Arial" w:cs="Arial"/>
              </w:rPr>
            </w:pPr>
            <w:r>
              <w:rPr>
                <w:rStyle w:val="markedcontent"/>
                <w:rFonts w:ascii="Arial" w:hAnsi="Arial" w:cs="Arial"/>
              </w:rPr>
              <w:t>Proposition B</w:t>
            </w:r>
          </w:p>
        </w:tc>
        <w:tc>
          <w:tcPr>
            <w:tcW w:w="2266" w:type="dxa"/>
            <w:shd w:val="clear" w:color="auto" w:fill="D9D9D9" w:themeFill="background1" w:themeFillShade="D9"/>
            <w:vAlign w:val="center"/>
          </w:tcPr>
          <w:p w14:paraId="5EE0E0B9" w14:textId="65A38FF8" w:rsidR="009C3D6B" w:rsidRDefault="009C3D6B" w:rsidP="009C3D6B">
            <w:pPr>
              <w:jc w:val="center"/>
              <w:rPr>
                <w:rStyle w:val="markedcontent"/>
                <w:rFonts w:ascii="Arial" w:hAnsi="Arial" w:cs="Arial"/>
              </w:rPr>
            </w:pPr>
            <w:r>
              <w:rPr>
                <w:rStyle w:val="markedcontent"/>
                <w:rFonts w:ascii="Arial" w:hAnsi="Arial" w:cs="Arial"/>
              </w:rPr>
              <w:t>Proposition C</w:t>
            </w:r>
          </w:p>
        </w:tc>
      </w:tr>
      <w:tr w:rsidR="009C3D6B" w14:paraId="34033107" w14:textId="77777777" w:rsidTr="00C80EBE">
        <w:trPr>
          <w:trHeight w:val="397"/>
          <w:jc w:val="center"/>
        </w:trPr>
        <w:tc>
          <w:tcPr>
            <w:tcW w:w="2265" w:type="dxa"/>
            <w:shd w:val="clear" w:color="auto" w:fill="D9D9D9" w:themeFill="background1" w:themeFillShade="D9"/>
            <w:vAlign w:val="center"/>
          </w:tcPr>
          <w:p w14:paraId="24E0EA43" w14:textId="35DA52C7" w:rsidR="009C3D6B" w:rsidRDefault="009C3D6B" w:rsidP="009C3D6B">
            <w:pPr>
              <w:jc w:val="center"/>
              <w:rPr>
                <w:rStyle w:val="markedcontent"/>
                <w:rFonts w:ascii="Arial" w:hAnsi="Arial" w:cs="Arial"/>
              </w:rPr>
            </w:pPr>
            <w:r>
              <w:rPr>
                <w:rStyle w:val="markedcontent"/>
                <w:rFonts w:ascii="Arial" w:hAnsi="Arial" w:cs="Arial"/>
              </w:rPr>
              <w:t>5,7</w:t>
            </w:r>
            <w:r w:rsidRPr="00E27B0C">
              <w:rPr>
                <w:rStyle w:val="markedcontent"/>
                <w:rFonts w:ascii="Arial" w:hAnsi="Arial" w:cs="Arial"/>
              </w:rPr>
              <w:t xml:space="preserve"> </w:t>
            </w:r>
            <w:r>
              <w:rPr>
                <w:rStyle w:val="markedcontent"/>
                <w:rFonts w:ascii="Arial" w:hAnsi="Arial" w:cs="Arial"/>
              </w:rPr>
              <w:t>×</w:t>
            </w:r>
            <w:r w:rsidRPr="00E27B0C">
              <w:rPr>
                <w:rStyle w:val="markedcontent"/>
                <w:rFonts w:ascii="Arial" w:hAnsi="Arial" w:cs="Arial"/>
              </w:rPr>
              <w:t xml:space="preserve"> 10 =</w:t>
            </w:r>
            <w:r>
              <w:rPr>
                <w:rStyle w:val="markedcontent"/>
                <w:rFonts w:ascii="Arial" w:hAnsi="Arial" w:cs="Arial"/>
              </w:rPr>
              <w:t> ?</w:t>
            </w:r>
          </w:p>
        </w:tc>
        <w:tc>
          <w:tcPr>
            <w:tcW w:w="2265" w:type="dxa"/>
            <w:vAlign w:val="center"/>
          </w:tcPr>
          <w:p w14:paraId="6387DCBC" w14:textId="4E9D20A2" w:rsidR="009C3D6B" w:rsidRDefault="009C3D6B" w:rsidP="009C3D6B">
            <w:pPr>
              <w:jc w:val="center"/>
              <w:rPr>
                <w:rStyle w:val="markedcontent"/>
                <w:rFonts w:ascii="Arial" w:hAnsi="Arial" w:cs="Arial"/>
              </w:rPr>
            </w:pPr>
            <w:r>
              <w:rPr>
                <w:rStyle w:val="markedcontent"/>
                <w:rFonts w:ascii="Arial" w:hAnsi="Arial" w:cs="Arial"/>
              </w:rPr>
              <w:t>5,70</w:t>
            </w:r>
          </w:p>
        </w:tc>
        <w:tc>
          <w:tcPr>
            <w:tcW w:w="2266" w:type="dxa"/>
            <w:vAlign w:val="center"/>
          </w:tcPr>
          <w:p w14:paraId="6E2C14AD" w14:textId="5A6AFDBC" w:rsidR="009C3D6B" w:rsidRDefault="009C3D6B" w:rsidP="009C3D6B">
            <w:pPr>
              <w:jc w:val="center"/>
              <w:rPr>
                <w:rStyle w:val="markedcontent"/>
                <w:rFonts w:ascii="Arial" w:hAnsi="Arial" w:cs="Arial"/>
              </w:rPr>
            </w:pPr>
            <w:r>
              <w:rPr>
                <w:rStyle w:val="markedcontent"/>
                <w:rFonts w:ascii="Arial" w:hAnsi="Arial" w:cs="Arial"/>
              </w:rPr>
              <w:t>570</w:t>
            </w:r>
          </w:p>
        </w:tc>
        <w:tc>
          <w:tcPr>
            <w:tcW w:w="2266" w:type="dxa"/>
            <w:vAlign w:val="center"/>
          </w:tcPr>
          <w:p w14:paraId="2C221EC5" w14:textId="04C14505" w:rsidR="009C3D6B" w:rsidRDefault="009C3D6B" w:rsidP="009C3D6B">
            <w:pPr>
              <w:jc w:val="center"/>
              <w:rPr>
                <w:rStyle w:val="markedcontent"/>
                <w:rFonts w:ascii="Arial" w:hAnsi="Arial" w:cs="Arial"/>
              </w:rPr>
            </w:pPr>
            <w:r>
              <w:rPr>
                <w:rStyle w:val="markedcontent"/>
                <w:rFonts w:ascii="Arial" w:hAnsi="Arial" w:cs="Arial"/>
              </w:rPr>
              <w:t>5,07</w:t>
            </w:r>
          </w:p>
        </w:tc>
      </w:tr>
      <w:tr w:rsidR="009C3D6B" w14:paraId="66C1DA66" w14:textId="77777777" w:rsidTr="00C80EBE">
        <w:trPr>
          <w:trHeight w:val="397"/>
          <w:jc w:val="center"/>
        </w:trPr>
        <w:tc>
          <w:tcPr>
            <w:tcW w:w="2265" w:type="dxa"/>
            <w:shd w:val="clear" w:color="auto" w:fill="D9D9D9" w:themeFill="background1" w:themeFillShade="D9"/>
            <w:vAlign w:val="center"/>
          </w:tcPr>
          <w:p w14:paraId="5D7A574F" w14:textId="0BF17F85" w:rsidR="009C3D6B" w:rsidRDefault="009C3D6B" w:rsidP="009C3D6B">
            <w:pPr>
              <w:jc w:val="center"/>
              <w:rPr>
                <w:rStyle w:val="markedcontent"/>
                <w:rFonts w:ascii="Arial" w:hAnsi="Arial" w:cs="Arial"/>
              </w:rPr>
            </w:pPr>
            <w:r>
              <w:rPr>
                <w:rStyle w:val="markedcontent"/>
                <w:rFonts w:ascii="Arial" w:hAnsi="Arial" w:cs="Arial"/>
              </w:rPr>
              <w:t>10 × 21,04 = ?</w:t>
            </w:r>
          </w:p>
        </w:tc>
        <w:tc>
          <w:tcPr>
            <w:tcW w:w="2265" w:type="dxa"/>
            <w:vAlign w:val="center"/>
          </w:tcPr>
          <w:p w14:paraId="39745940" w14:textId="7DF3BB36" w:rsidR="009C3D6B" w:rsidRDefault="009C3D6B" w:rsidP="009C3D6B">
            <w:pPr>
              <w:jc w:val="center"/>
              <w:rPr>
                <w:rStyle w:val="markedcontent"/>
                <w:rFonts w:ascii="Arial" w:hAnsi="Arial" w:cs="Arial"/>
              </w:rPr>
            </w:pPr>
            <w:r>
              <w:rPr>
                <w:rStyle w:val="markedcontent"/>
                <w:rFonts w:ascii="Arial" w:hAnsi="Arial" w:cs="Arial"/>
              </w:rPr>
              <w:t>2,104</w:t>
            </w:r>
          </w:p>
        </w:tc>
        <w:tc>
          <w:tcPr>
            <w:tcW w:w="2266" w:type="dxa"/>
            <w:vAlign w:val="center"/>
          </w:tcPr>
          <w:p w14:paraId="3F90C723" w14:textId="59DCF2D2" w:rsidR="009C3D6B" w:rsidRDefault="009C3D6B" w:rsidP="009C3D6B">
            <w:pPr>
              <w:jc w:val="center"/>
              <w:rPr>
                <w:rStyle w:val="markedcontent"/>
                <w:rFonts w:ascii="Arial" w:hAnsi="Arial" w:cs="Arial"/>
              </w:rPr>
            </w:pPr>
            <w:r>
              <w:rPr>
                <w:rStyle w:val="markedcontent"/>
                <w:rFonts w:ascii="Arial" w:hAnsi="Arial" w:cs="Arial"/>
              </w:rPr>
              <w:t>210,4</w:t>
            </w:r>
          </w:p>
        </w:tc>
        <w:tc>
          <w:tcPr>
            <w:tcW w:w="2266" w:type="dxa"/>
            <w:vAlign w:val="center"/>
          </w:tcPr>
          <w:p w14:paraId="30347038" w14:textId="4B598077" w:rsidR="009C3D6B" w:rsidRDefault="009C3D6B" w:rsidP="009C3D6B">
            <w:pPr>
              <w:jc w:val="center"/>
              <w:rPr>
                <w:rStyle w:val="markedcontent"/>
                <w:rFonts w:ascii="Arial" w:hAnsi="Arial" w:cs="Arial"/>
              </w:rPr>
            </w:pPr>
            <w:r>
              <w:rPr>
                <w:rStyle w:val="markedcontent"/>
                <w:rFonts w:ascii="Arial" w:hAnsi="Arial" w:cs="Arial"/>
              </w:rPr>
              <w:t>21,040</w:t>
            </w:r>
          </w:p>
        </w:tc>
      </w:tr>
      <w:tr w:rsidR="009C3D6B" w14:paraId="65C2D3B0" w14:textId="77777777" w:rsidTr="00C80EBE">
        <w:trPr>
          <w:trHeight w:val="397"/>
          <w:jc w:val="center"/>
        </w:trPr>
        <w:tc>
          <w:tcPr>
            <w:tcW w:w="2265" w:type="dxa"/>
            <w:shd w:val="clear" w:color="auto" w:fill="D9D9D9" w:themeFill="background1" w:themeFillShade="D9"/>
            <w:vAlign w:val="center"/>
          </w:tcPr>
          <w:p w14:paraId="134CFB4B" w14:textId="6EFEDE14" w:rsidR="009C3D6B" w:rsidRDefault="009C3D6B" w:rsidP="009C3D6B">
            <w:pPr>
              <w:jc w:val="center"/>
              <w:rPr>
                <w:rStyle w:val="markedcontent"/>
                <w:rFonts w:ascii="Arial" w:hAnsi="Arial" w:cs="Arial"/>
              </w:rPr>
            </w:pPr>
            <w:r>
              <w:rPr>
                <w:rStyle w:val="markedcontent"/>
                <w:rFonts w:ascii="Arial" w:hAnsi="Arial" w:cs="Arial"/>
              </w:rPr>
              <w:t>8,9 × ? = 890</w:t>
            </w:r>
          </w:p>
        </w:tc>
        <w:tc>
          <w:tcPr>
            <w:tcW w:w="2265" w:type="dxa"/>
            <w:vAlign w:val="center"/>
          </w:tcPr>
          <w:p w14:paraId="0B513202" w14:textId="43565B31" w:rsidR="009C3D6B" w:rsidRDefault="009C3D6B" w:rsidP="009C3D6B">
            <w:pPr>
              <w:jc w:val="center"/>
              <w:rPr>
                <w:rStyle w:val="markedcontent"/>
                <w:rFonts w:ascii="Arial" w:hAnsi="Arial" w:cs="Arial"/>
              </w:rPr>
            </w:pPr>
            <w:r>
              <w:rPr>
                <w:rStyle w:val="markedcontent"/>
                <w:rFonts w:ascii="Arial" w:hAnsi="Arial" w:cs="Arial"/>
              </w:rPr>
              <w:t>10</w:t>
            </w:r>
          </w:p>
        </w:tc>
        <w:tc>
          <w:tcPr>
            <w:tcW w:w="2266" w:type="dxa"/>
            <w:vAlign w:val="center"/>
          </w:tcPr>
          <w:p w14:paraId="44F82E53" w14:textId="745530CE" w:rsidR="009C3D6B" w:rsidRDefault="009C3D6B" w:rsidP="009C3D6B">
            <w:pPr>
              <w:jc w:val="center"/>
              <w:rPr>
                <w:rStyle w:val="markedcontent"/>
                <w:rFonts w:ascii="Arial" w:hAnsi="Arial" w:cs="Arial"/>
              </w:rPr>
            </w:pPr>
            <w:r>
              <w:rPr>
                <w:rStyle w:val="markedcontent"/>
                <w:rFonts w:ascii="Arial" w:hAnsi="Arial" w:cs="Arial"/>
              </w:rPr>
              <w:t>1 000</w:t>
            </w:r>
          </w:p>
        </w:tc>
        <w:tc>
          <w:tcPr>
            <w:tcW w:w="2266" w:type="dxa"/>
            <w:vAlign w:val="center"/>
          </w:tcPr>
          <w:p w14:paraId="0015F774" w14:textId="3A94484C" w:rsidR="009C3D6B" w:rsidRDefault="009C3D6B" w:rsidP="009C3D6B">
            <w:pPr>
              <w:jc w:val="center"/>
              <w:rPr>
                <w:rStyle w:val="markedcontent"/>
                <w:rFonts w:ascii="Arial" w:hAnsi="Arial" w:cs="Arial"/>
              </w:rPr>
            </w:pPr>
            <w:r>
              <w:rPr>
                <w:rStyle w:val="markedcontent"/>
                <w:rFonts w:ascii="Arial" w:hAnsi="Arial" w:cs="Arial"/>
              </w:rPr>
              <w:t>10 × 10</w:t>
            </w:r>
          </w:p>
        </w:tc>
      </w:tr>
      <w:tr w:rsidR="009C3D6B" w14:paraId="2EA81084" w14:textId="77777777" w:rsidTr="00C80EBE">
        <w:trPr>
          <w:trHeight w:val="397"/>
          <w:jc w:val="center"/>
        </w:trPr>
        <w:tc>
          <w:tcPr>
            <w:tcW w:w="2265" w:type="dxa"/>
            <w:shd w:val="clear" w:color="auto" w:fill="D9D9D9" w:themeFill="background1" w:themeFillShade="D9"/>
            <w:vAlign w:val="center"/>
          </w:tcPr>
          <w:p w14:paraId="12BBFE4C" w14:textId="429A9775" w:rsidR="009C3D6B" w:rsidRDefault="009C3D6B" w:rsidP="009C3D6B">
            <w:pPr>
              <w:jc w:val="center"/>
              <w:rPr>
                <w:rStyle w:val="markedcontent"/>
                <w:rFonts w:ascii="Arial" w:hAnsi="Arial" w:cs="Arial"/>
              </w:rPr>
            </w:pPr>
            <w:r>
              <w:rPr>
                <w:rFonts w:ascii="Arial" w:hAnsi="Arial" w:cs="Arial"/>
              </w:rPr>
              <w:t xml:space="preserve">7,56 ÷ 100 = ?           </w:t>
            </w:r>
          </w:p>
        </w:tc>
        <w:tc>
          <w:tcPr>
            <w:tcW w:w="2265" w:type="dxa"/>
            <w:vAlign w:val="center"/>
          </w:tcPr>
          <w:p w14:paraId="51176A32" w14:textId="1905F28D" w:rsidR="009C3D6B" w:rsidRDefault="009C3D6B" w:rsidP="009C3D6B">
            <w:pPr>
              <w:jc w:val="center"/>
              <w:rPr>
                <w:rStyle w:val="markedcontent"/>
                <w:rFonts w:ascii="Arial" w:hAnsi="Arial" w:cs="Arial"/>
              </w:rPr>
            </w:pPr>
            <w:r>
              <w:rPr>
                <w:rStyle w:val="markedcontent"/>
                <w:rFonts w:ascii="Arial" w:hAnsi="Arial" w:cs="Arial"/>
              </w:rPr>
              <w:t>0,756</w:t>
            </w:r>
          </w:p>
        </w:tc>
        <w:tc>
          <w:tcPr>
            <w:tcW w:w="2266" w:type="dxa"/>
            <w:vAlign w:val="center"/>
          </w:tcPr>
          <w:p w14:paraId="0A51F009" w14:textId="35CCFBCD" w:rsidR="009C3D6B" w:rsidRDefault="009C3D6B" w:rsidP="009C3D6B">
            <w:pPr>
              <w:jc w:val="center"/>
              <w:rPr>
                <w:rStyle w:val="markedcontent"/>
                <w:rFonts w:ascii="Arial" w:hAnsi="Arial" w:cs="Arial"/>
              </w:rPr>
            </w:pPr>
            <w:r>
              <w:rPr>
                <w:rStyle w:val="markedcontent"/>
                <w:rFonts w:ascii="Arial" w:hAnsi="Arial" w:cs="Arial"/>
              </w:rPr>
              <w:t>756</w:t>
            </w:r>
          </w:p>
        </w:tc>
        <w:tc>
          <w:tcPr>
            <w:tcW w:w="2266" w:type="dxa"/>
            <w:vAlign w:val="center"/>
          </w:tcPr>
          <w:p w14:paraId="04724404" w14:textId="0FC638B4" w:rsidR="009C3D6B" w:rsidRDefault="009C3D6B" w:rsidP="009C3D6B">
            <w:pPr>
              <w:jc w:val="center"/>
              <w:rPr>
                <w:rStyle w:val="markedcontent"/>
                <w:rFonts w:ascii="Arial" w:hAnsi="Arial" w:cs="Arial"/>
              </w:rPr>
            </w:pPr>
            <w:r>
              <w:rPr>
                <w:rStyle w:val="markedcontent"/>
                <w:rFonts w:ascii="Arial" w:hAnsi="Arial" w:cs="Arial"/>
              </w:rPr>
              <w:t xml:space="preserve">0,075 6 </w:t>
            </w:r>
          </w:p>
        </w:tc>
      </w:tr>
      <w:tr w:rsidR="009C3D6B" w14:paraId="0894E7FB" w14:textId="77777777" w:rsidTr="00C80EBE">
        <w:trPr>
          <w:trHeight w:val="397"/>
          <w:jc w:val="center"/>
        </w:trPr>
        <w:tc>
          <w:tcPr>
            <w:tcW w:w="2265" w:type="dxa"/>
            <w:shd w:val="clear" w:color="auto" w:fill="D9D9D9" w:themeFill="background1" w:themeFillShade="D9"/>
            <w:vAlign w:val="center"/>
          </w:tcPr>
          <w:p w14:paraId="763BBF1B" w14:textId="7E1A9671" w:rsidR="009C3D6B" w:rsidRDefault="009C3D6B" w:rsidP="009C3D6B">
            <w:pPr>
              <w:jc w:val="center"/>
              <w:rPr>
                <w:rFonts w:ascii="Arial" w:hAnsi="Arial" w:cs="Arial"/>
              </w:rPr>
            </w:pPr>
            <w:r>
              <w:rPr>
                <w:rFonts w:ascii="Arial" w:hAnsi="Arial" w:cs="Arial"/>
              </w:rPr>
              <w:t xml:space="preserve">12 ÷ ? = 1,2               </w:t>
            </w:r>
          </w:p>
        </w:tc>
        <w:tc>
          <w:tcPr>
            <w:tcW w:w="2265" w:type="dxa"/>
            <w:vAlign w:val="center"/>
          </w:tcPr>
          <w:p w14:paraId="6D1F6305" w14:textId="71ACC3C6" w:rsidR="009C3D6B" w:rsidRDefault="009C3D6B" w:rsidP="009C3D6B">
            <w:pPr>
              <w:jc w:val="center"/>
              <w:rPr>
                <w:rStyle w:val="markedcontent"/>
                <w:rFonts w:ascii="Arial" w:hAnsi="Arial" w:cs="Arial"/>
              </w:rPr>
            </w:pPr>
            <w:r>
              <w:rPr>
                <w:rStyle w:val="markedcontent"/>
                <w:rFonts w:ascii="Arial" w:hAnsi="Arial" w:cs="Arial"/>
              </w:rPr>
              <w:t>10</w:t>
            </w:r>
          </w:p>
        </w:tc>
        <w:tc>
          <w:tcPr>
            <w:tcW w:w="2266" w:type="dxa"/>
            <w:vAlign w:val="center"/>
          </w:tcPr>
          <w:p w14:paraId="6826AC87" w14:textId="2E8C5D7C" w:rsidR="009C3D6B" w:rsidRDefault="009C3D6B" w:rsidP="009C3D6B">
            <w:pPr>
              <w:jc w:val="center"/>
              <w:rPr>
                <w:rStyle w:val="markedcontent"/>
                <w:rFonts w:ascii="Arial" w:hAnsi="Arial" w:cs="Arial"/>
              </w:rPr>
            </w:pPr>
            <w:r>
              <w:rPr>
                <w:rStyle w:val="markedcontent"/>
                <w:rFonts w:ascii="Arial" w:hAnsi="Arial" w:cs="Arial"/>
              </w:rPr>
              <w:t>100</w:t>
            </w:r>
          </w:p>
        </w:tc>
        <w:tc>
          <w:tcPr>
            <w:tcW w:w="2266" w:type="dxa"/>
            <w:vAlign w:val="center"/>
          </w:tcPr>
          <w:p w14:paraId="2EB59EAC" w14:textId="452056BC" w:rsidR="009C3D6B" w:rsidRDefault="009C3D6B" w:rsidP="009C3D6B">
            <w:pPr>
              <w:jc w:val="center"/>
              <w:rPr>
                <w:rStyle w:val="markedcontent"/>
                <w:rFonts w:ascii="Arial" w:hAnsi="Arial" w:cs="Arial"/>
              </w:rPr>
            </w:pPr>
            <w:r>
              <w:rPr>
                <w:rStyle w:val="markedcontent"/>
                <w:rFonts w:ascii="Arial" w:hAnsi="Arial" w:cs="Arial"/>
              </w:rPr>
              <w:t>1 000</w:t>
            </w:r>
          </w:p>
        </w:tc>
      </w:tr>
      <w:tr w:rsidR="009C3D6B" w14:paraId="01D2D39A" w14:textId="77777777" w:rsidTr="00C80EBE">
        <w:trPr>
          <w:trHeight w:val="397"/>
          <w:jc w:val="center"/>
        </w:trPr>
        <w:tc>
          <w:tcPr>
            <w:tcW w:w="2265" w:type="dxa"/>
            <w:shd w:val="clear" w:color="auto" w:fill="D9D9D9" w:themeFill="background1" w:themeFillShade="D9"/>
            <w:vAlign w:val="center"/>
          </w:tcPr>
          <w:p w14:paraId="2D22EB99" w14:textId="38649644" w:rsidR="009C3D6B" w:rsidRDefault="009C3D6B" w:rsidP="009C3D6B">
            <w:pPr>
              <w:jc w:val="center"/>
              <w:rPr>
                <w:rFonts w:ascii="Arial" w:hAnsi="Arial" w:cs="Arial"/>
              </w:rPr>
            </w:pPr>
            <w:r>
              <w:rPr>
                <w:rFonts w:ascii="Arial" w:hAnsi="Arial" w:cs="Arial"/>
              </w:rPr>
              <w:t xml:space="preserve">? ÷ 10 = 0,53             </w:t>
            </w:r>
          </w:p>
        </w:tc>
        <w:tc>
          <w:tcPr>
            <w:tcW w:w="2265" w:type="dxa"/>
            <w:vAlign w:val="center"/>
          </w:tcPr>
          <w:p w14:paraId="2FB5236D" w14:textId="26DC22DE" w:rsidR="009C3D6B" w:rsidRDefault="009C3D6B" w:rsidP="009C3D6B">
            <w:pPr>
              <w:jc w:val="center"/>
              <w:rPr>
                <w:rStyle w:val="markedcontent"/>
                <w:rFonts w:ascii="Arial" w:hAnsi="Arial" w:cs="Arial"/>
              </w:rPr>
            </w:pPr>
            <w:r>
              <w:rPr>
                <w:rStyle w:val="markedcontent"/>
                <w:rFonts w:ascii="Arial" w:hAnsi="Arial" w:cs="Arial"/>
              </w:rPr>
              <w:t>0,053</w:t>
            </w:r>
          </w:p>
        </w:tc>
        <w:tc>
          <w:tcPr>
            <w:tcW w:w="2266" w:type="dxa"/>
            <w:vAlign w:val="center"/>
          </w:tcPr>
          <w:p w14:paraId="531CD414" w14:textId="6FC50053" w:rsidR="009C3D6B" w:rsidRDefault="009C3D6B" w:rsidP="009C3D6B">
            <w:pPr>
              <w:jc w:val="center"/>
              <w:rPr>
                <w:rStyle w:val="markedcontent"/>
                <w:rFonts w:ascii="Arial" w:hAnsi="Arial" w:cs="Arial"/>
              </w:rPr>
            </w:pPr>
            <w:r>
              <w:rPr>
                <w:rStyle w:val="markedcontent"/>
                <w:rFonts w:ascii="Arial" w:hAnsi="Arial" w:cs="Arial"/>
              </w:rPr>
              <w:t>5,3</w:t>
            </w:r>
          </w:p>
        </w:tc>
        <w:tc>
          <w:tcPr>
            <w:tcW w:w="2266" w:type="dxa"/>
            <w:vAlign w:val="center"/>
          </w:tcPr>
          <w:p w14:paraId="1400E80C" w14:textId="6C6307B4" w:rsidR="009C3D6B" w:rsidRDefault="009C3D6B" w:rsidP="009C3D6B">
            <w:pPr>
              <w:jc w:val="center"/>
              <w:rPr>
                <w:rStyle w:val="markedcontent"/>
                <w:rFonts w:ascii="Arial" w:hAnsi="Arial" w:cs="Arial"/>
              </w:rPr>
            </w:pPr>
            <w:r>
              <w:rPr>
                <w:rStyle w:val="markedcontent"/>
                <w:rFonts w:ascii="Arial" w:hAnsi="Arial" w:cs="Arial"/>
              </w:rPr>
              <w:t>53</w:t>
            </w:r>
          </w:p>
        </w:tc>
      </w:tr>
    </w:tbl>
    <w:p w14:paraId="6981276D" w14:textId="77777777" w:rsidR="00663E49" w:rsidRDefault="00663E49" w:rsidP="00726950">
      <w:pPr>
        <w:spacing w:after="0" w:line="240" w:lineRule="auto"/>
        <w:contextualSpacing/>
        <w:jc w:val="both"/>
        <w:rPr>
          <w:rFonts w:ascii="Arial" w:eastAsia="Calibri" w:hAnsi="Arial" w:cs="Arial"/>
          <w:b/>
          <w:bCs/>
          <w:kern w:val="0"/>
          <w14:ligatures w14:val="none"/>
        </w:rPr>
      </w:pPr>
    </w:p>
    <w:p w14:paraId="2FA5ABE4" w14:textId="77777777" w:rsidR="00C70F34" w:rsidRDefault="00C70F34" w:rsidP="00726950">
      <w:pPr>
        <w:spacing w:after="0" w:line="240" w:lineRule="auto"/>
        <w:contextualSpacing/>
        <w:jc w:val="both"/>
        <w:rPr>
          <w:rFonts w:ascii="Arial" w:eastAsia="Calibri" w:hAnsi="Arial" w:cs="Arial"/>
          <w:b/>
          <w:bCs/>
          <w:kern w:val="0"/>
          <w14:ligatures w14:val="none"/>
        </w:rPr>
      </w:pPr>
    </w:p>
    <w:p w14:paraId="7C9E3EEE" w14:textId="77777777" w:rsidR="00C70F34" w:rsidRDefault="00C70F34" w:rsidP="00726950">
      <w:pPr>
        <w:spacing w:after="0" w:line="240" w:lineRule="auto"/>
        <w:contextualSpacing/>
        <w:jc w:val="both"/>
        <w:rPr>
          <w:rFonts w:ascii="Arial" w:eastAsia="Calibri" w:hAnsi="Arial" w:cs="Arial"/>
          <w:b/>
          <w:bCs/>
          <w:kern w:val="0"/>
          <w14:ligatures w14:val="none"/>
        </w:rPr>
      </w:pPr>
    </w:p>
    <w:p w14:paraId="17C3D43C" w14:textId="77777777" w:rsidR="00663E49" w:rsidRDefault="00663E49" w:rsidP="00726950">
      <w:pPr>
        <w:spacing w:after="0" w:line="240" w:lineRule="auto"/>
        <w:contextualSpacing/>
        <w:jc w:val="both"/>
        <w:rPr>
          <w:rFonts w:ascii="Arial" w:eastAsia="Calibri" w:hAnsi="Arial" w:cs="Arial"/>
          <w:b/>
          <w:bCs/>
          <w:kern w:val="0"/>
          <w14:ligatures w14:val="none"/>
        </w:rPr>
      </w:pPr>
    </w:p>
    <w:p w14:paraId="2F5B0717" w14:textId="4D514737" w:rsidR="00B37268" w:rsidRPr="00044B6B" w:rsidRDefault="00B37268" w:rsidP="00B37268">
      <w:pPr>
        <w:shd w:val="clear" w:color="auto" w:fill="EAF1DD" w:themeFill="accent3" w:themeFillTint="33"/>
        <w:spacing w:after="0"/>
        <w:rPr>
          <w:rFonts w:ascii="Arial" w:hAnsi="Arial" w:cs="Arial"/>
          <w:b/>
          <w:bCs/>
        </w:rPr>
      </w:pPr>
      <w:r w:rsidRPr="00044B6B">
        <w:rPr>
          <w:rFonts w:ascii="Arial" w:hAnsi="Arial" w:cs="Arial"/>
          <w:b/>
          <w:bCs/>
          <w:u w:val="single"/>
        </w:rPr>
        <w:t xml:space="preserve">Temps </w:t>
      </w:r>
      <w:r>
        <w:rPr>
          <w:rFonts w:ascii="Arial" w:hAnsi="Arial" w:cs="Arial"/>
          <w:b/>
          <w:bCs/>
          <w:u w:val="single"/>
        </w:rPr>
        <w:t>3 (</w:t>
      </w:r>
      <w:r w:rsidR="00C70F34">
        <w:rPr>
          <w:rFonts w:ascii="Arial" w:hAnsi="Arial" w:cs="Arial"/>
          <w:b/>
          <w:bCs/>
          <w:u w:val="single"/>
        </w:rPr>
        <w:t>15</w:t>
      </w:r>
      <w:r>
        <w:rPr>
          <w:rFonts w:ascii="Arial" w:hAnsi="Arial" w:cs="Arial"/>
          <w:b/>
          <w:bCs/>
          <w:u w:val="single"/>
        </w:rPr>
        <w:t xml:space="preserve"> min)</w:t>
      </w:r>
      <w:r w:rsidRPr="00044B6B">
        <w:rPr>
          <w:rFonts w:ascii="Arial" w:hAnsi="Arial" w:cs="Arial"/>
          <w:b/>
          <w:bCs/>
        </w:rPr>
        <w:t> :</w:t>
      </w:r>
      <w:r>
        <w:rPr>
          <w:rFonts w:ascii="Arial" w:hAnsi="Arial" w:cs="Arial"/>
          <w:b/>
          <w:bCs/>
        </w:rPr>
        <w:t xml:space="preserve"> jeu de rapidité</w:t>
      </w:r>
    </w:p>
    <w:p w14:paraId="522BD70B" w14:textId="77777777" w:rsidR="00B37268" w:rsidRDefault="00B37268" w:rsidP="00B37268">
      <w:pPr>
        <w:shd w:val="clear" w:color="auto" w:fill="FFFFFF" w:themeFill="background1"/>
        <w:spacing w:after="0" w:line="240" w:lineRule="auto"/>
        <w:jc w:val="both"/>
        <w:rPr>
          <w:rFonts w:ascii="Arial" w:eastAsia="Calibri" w:hAnsi="Arial" w:cs="Arial"/>
          <w:color w:val="FF0000"/>
          <w:kern w:val="0"/>
          <w:u w:val="single"/>
          <w14:ligatures w14:val="none"/>
        </w:rPr>
      </w:pPr>
    </w:p>
    <w:p w14:paraId="40E21064" w14:textId="77777777" w:rsidR="00B37268" w:rsidRPr="00FA14E4" w:rsidRDefault="00B37268" w:rsidP="00B37268">
      <w:pPr>
        <w:shd w:val="clear" w:color="auto" w:fill="FFFFFF" w:themeFill="background1"/>
        <w:spacing w:after="0" w:line="240" w:lineRule="auto"/>
        <w:jc w:val="both"/>
        <w:rPr>
          <w:rFonts w:ascii="Arial" w:eastAsia="Calibri" w:hAnsi="Arial" w:cs="Arial"/>
          <w:kern w:val="0"/>
          <w:u w:val="single"/>
          <w14:ligatures w14:val="none"/>
        </w:rPr>
      </w:pPr>
      <w:r w:rsidRPr="00FA14E4">
        <w:rPr>
          <w:rFonts w:ascii="Arial" w:eastAsia="Calibri" w:hAnsi="Arial" w:cs="Arial"/>
          <w:kern w:val="0"/>
          <w:u w:val="single"/>
          <w14:ligatures w14:val="none"/>
        </w:rPr>
        <w:t>Activité :</w:t>
      </w:r>
    </w:p>
    <w:p w14:paraId="3B9B9F46" w14:textId="77777777" w:rsidR="00B37268" w:rsidRDefault="00B37268" w:rsidP="00B37268">
      <w:pPr>
        <w:shd w:val="clear" w:color="auto" w:fill="FFFFFF" w:themeFill="background1"/>
        <w:rPr>
          <w:rFonts w:ascii="Arial" w:hAnsi="Arial" w:cs="Arial"/>
        </w:rPr>
      </w:pPr>
      <w:r w:rsidRPr="00FA14E4">
        <w:rPr>
          <w:rFonts w:ascii="Arial" w:hAnsi="Arial" w:cs="Arial"/>
        </w:rPr>
        <w:t>Jeu de rapidité</w:t>
      </w:r>
      <w:r w:rsidRPr="00E27B0C">
        <w:rPr>
          <w:rFonts w:ascii="Arial" w:hAnsi="Arial" w:cs="Arial"/>
        </w:rPr>
        <w:t xml:space="preserve"> : les élèves devront être plus rapides qu’un</w:t>
      </w:r>
      <w:r>
        <w:rPr>
          <w:rFonts w:ascii="Arial" w:hAnsi="Arial" w:cs="Arial"/>
        </w:rPr>
        <w:t xml:space="preserve"> </w:t>
      </w:r>
      <w:r w:rsidRPr="00E27B0C">
        <w:rPr>
          <w:rFonts w:ascii="Arial" w:hAnsi="Arial" w:cs="Arial"/>
        </w:rPr>
        <w:t xml:space="preserve">élève qui fera le même calcul avec la calculatrice. </w:t>
      </w:r>
    </w:p>
    <w:p w14:paraId="5C3A1D31" w14:textId="77777777" w:rsidR="00B37268" w:rsidRDefault="00B37268" w:rsidP="00B37268">
      <w:pPr>
        <w:shd w:val="clear" w:color="auto" w:fill="FFFFFF" w:themeFill="background1"/>
        <w:rPr>
          <w:rFonts w:ascii="Arial" w:hAnsi="Arial" w:cs="Arial"/>
        </w:rPr>
      </w:pPr>
      <w:r w:rsidRPr="00E27B0C">
        <w:rPr>
          <w:rFonts w:ascii="Arial" w:hAnsi="Arial" w:cs="Arial"/>
        </w:rPr>
        <w:t>Ils doivent l’écrire en chiffres sur leur ardoise</w:t>
      </w:r>
      <w:r>
        <w:rPr>
          <w:rFonts w:ascii="Arial" w:hAnsi="Arial" w:cs="Arial"/>
        </w:rPr>
        <w:t xml:space="preserve">. </w:t>
      </w:r>
    </w:p>
    <w:p w14:paraId="3C7EB5B2" w14:textId="77777777" w:rsidR="00B37268" w:rsidRDefault="00B37268" w:rsidP="00B37268">
      <w:pPr>
        <w:rPr>
          <w:rFonts w:ascii="Arial" w:hAnsi="Arial" w:cs="Arial"/>
        </w:rPr>
      </w:pPr>
    </w:p>
    <w:p w14:paraId="4EB5BE6D" w14:textId="77777777" w:rsidR="00EC1B68" w:rsidRDefault="00EC1B68" w:rsidP="00B37268">
      <w:pPr>
        <w:rPr>
          <w:rFonts w:ascii="Arial" w:hAnsi="Arial" w:cs="Arial"/>
        </w:rPr>
      </w:pPr>
    </w:p>
    <w:p w14:paraId="07140B11" w14:textId="77777777" w:rsidR="00EC1B68" w:rsidRDefault="00EC1B68" w:rsidP="00B37268">
      <w:pPr>
        <w:rPr>
          <w:rFonts w:ascii="Arial" w:hAnsi="Arial" w:cs="Arial"/>
        </w:rPr>
      </w:pPr>
    </w:p>
    <w:p w14:paraId="45804056" w14:textId="77777777" w:rsidR="00EC1B68" w:rsidRDefault="00EC1B68" w:rsidP="00B37268">
      <w:pPr>
        <w:rPr>
          <w:rFonts w:ascii="Arial" w:hAnsi="Arial" w:cs="Arial"/>
        </w:rPr>
      </w:pPr>
    </w:p>
    <w:p w14:paraId="46CB9BE7" w14:textId="77777777" w:rsidR="00EC1B68" w:rsidRDefault="00EC1B68" w:rsidP="00B37268">
      <w:pPr>
        <w:rPr>
          <w:rFonts w:ascii="Arial" w:hAnsi="Arial" w:cs="Arial"/>
        </w:rPr>
      </w:pPr>
    </w:p>
    <w:p w14:paraId="154C3BE8" w14:textId="77777777" w:rsidR="00EC1B68" w:rsidRDefault="00EC1B68" w:rsidP="00B37268">
      <w:pPr>
        <w:rPr>
          <w:rFonts w:ascii="Arial" w:hAnsi="Arial" w:cs="Arial"/>
        </w:rPr>
      </w:pPr>
    </w:p>
    <w:p w14:paraId="0F6C9045" w14:textId="77777777" w:rsidR="00EC1B68" w:rsidRDefault="00EC1B68" w:rsidP="00B37268">
      <w:pPr>
        <w:rPr>
          <w:rFonts w:ascii="Arial" w:hAnsi="Arial" w:cs="Arial"/>
        </w:rPr>
      </w:pPr>
    </w:p>
    <w:p w14:paraId="0FA36284" w14:textId="77777777" w:rsidR="00EC1B68" w:rsidRDefault="00EC1B68" w:rsidP="00B37268">
      <w:pPr>
        <w:rPr>
          <w:rFonts w:ascii="Arial" w:hAnsi="Arial" w:cs="Arial"/>
        </w:rPr>
      </w:pPr>
    </w:p>
    <w:p w14:paraId="50268818" w14:textId="77777777" w:rsidR="00EC1B68" w:rsidRDefault="00EC1B68" w:rsidP="00B37268">
      <w:pPr>
        <w:rPr>
          <w:rFonts w:ascii="Arial" w:hAnsi="Arial" w:cs="Arial"/>
        </w:rPr>
      </w:pPr>
    </w:p>
    <w:p w14:paraId="5FAD5138" w14:textId="0480A949" w:rsidR="00663E49" w:rsidRDefault="005C6C6D" w:rsidP="005C6C6D">
      <w:pPr>
        <w:pStyle w:val="Titre1"/>
        <w:numPr>
          <w:ilvl w:val="0"/>
          <w:numId w:val="20"/>
        </w:numPr>
        <w:rPr>
          <w:rFonts w:eastAsia="Calibri"/>
          <w:b/>
          <w:bCs/>
          <w:color w:val="auto"/>
          <w:u w:val="single"/>
        </w:rPr>
      </w:pPr>
      <w:bookmarkStart w:id="19" w:name="_Toc144298949"/>
      <w:r w:rsidRPr="005C6C6D">
        <w:rPr>
          <w:rFonts w:eastAsia="Calibri"/>
          <w:b/>
          <w:bCs/>
          <w:color w:val="auto"/>
          <w:u w:val="single"/>
        </w:rPr>
        <w:lastRenderedPageBreak/>
        <w:t>Séance 6</w:t>
      </w:r>
      <w:bookmarkEnd w:id="19"/>
    </w:p>
    <w:p w14:paraId="4C2864AD" w14:textId="77777777" w:rsidR="005C6C6D" w:rsidRPr="005C6C6D" w:rsidRDefault="005C6C6D" w:rsidP="005C6C6D"/>
    <w:tbl>
      <w:tblPr>
        <w:tblStyle w:val="Grilledutableau"/>
        <w:tblW w:w="9351" w:type="dxa"/>
        <w:tblLook w:val="04A0" w:firstRow="1" w:lastRow="0" w:firstColumn="1" w:lastColumn="0" w:noHBand="0" w:noVBand="1"/>
      </w:tblPr>
      <w:tblGrid>
        <w:gridCol w:w="4531"/>
        <w:gridCol w:w="4820"/>
      </w:tblGrid>
      <w:tr w:rsidR="00663E49" w14:paraId="1DF7A3B2" w14:textId="77777777" w:rsidTr="00D5472C">
        <w:tc>
          <w:tcPr>
            <w:tcW w:w="9351" w:type="dxa"/>
            <w:gridSpan w:val="2"/>
            <w:shd w:val="clear" w:color="auto" w:fill="B6DDE8" w:themeFill="accent5" w:themeFillTint="66"/>
          </w:tcPr>
          <w:p w14:paraId="1711B91F" w14:textId="2AE298F5" w:rsidR="00663E49" w:rsidRPr="005732EA" w:rsidRDefault="00663E49" w:rsidP="00D5472C">
            <w:pPr>
              <w:jc w:val="center"/>
              <w:rPr>
                <w:rStyle w:val="markedcontent"/>
                <w:rFonts w:ascii="Arial" w:hAnsi="Arial" w:cs="Arial"/>
                <w:b/>
                <w:bCs/>
              </w:rPr>
            </w:pPr>
            <w:bookmarkStart w:id="20" w:name="_Hlk142995782"/>
            <w:r w:rsidRPr="00301DD6">
              <w:rPr>
                <w:rFonts w:ascii="Arial" w:hAnsi="Arial" w:cs="Arial"/>
                <w:b/>
                <w:bCs/>
              </w:rPr>
              <w:t xml:space="preserve">Séance </w:t>
            </w:r>
            <w:r>
              <w:rPr>
                <w:rFonts w:ascii="Arial" w:hAnsi="Arial" w:cs="Arial"/>
                <w:b/>
                <w:bCs/>
              </w:rPr>
              <w:t>6</w:t>
            </w:r>
          </w:p>
        </w:tc>
      </w:tr>
      <w:tr w:rsidR="00663E49" w14:paraId="15AC901E" w14:textId="77777777" w:rsidTr="00663E49">
        <w:tc>
          <w:tcPr>
            <w:tcW w:w="4531" w:type="dxa"/>
          </w:tcPr>
          <w:p w14:paraId="4871913C" w14:textId="66D71919" w:rsidR="00663E49" w:rsidRPr="005732EA" w:rsidRDefault="00663E49" w:rsidP="00D5472C">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20</w:t>
            </w:r>
            <w:r w:rsidRPr="005732EA">
              <w:rPr>
                <w:rStyle w:val="markedcontent"/>
                <w:rFonts w:ascii="Arial" w:hAnsi="Arial" w:cs="Arial"/>
                <w:b/>
                <w:bCs/>
              </w:rPr>
              <w:t xml:space="preserve"> min)</w:t>
            </w:r>
          </w:p>
        </w:tc>
        <w:tc>
          <w:tcPr>
            <w:tcW w:w="4820" w:type="dxa"/>
          </w:tcPr>
          <w:p w14:paraId="47DD73B4" w14:textId="42058943" w:rsidR="00663E49" w:rsidRPr="005732EA" w:rsidRDefault="00663E49" w:rsidP="00D5472C">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Pr>
                <w:rStyle w:val="markedcontent"/>
                <w:rFonts w:ascii="Arial" w:hAnsi="Arial" w:cs="Arial"/>
                <w:b/>
                <w:bCs/>
              </w:rPr>
              <w:t>3</w:t>
            </w:r>
            <w:r w:rsidR="00C70F34">
              <w:rPr>
                <w:rStyle w:val="markedcontent"/>
                <w:rFonts w:ascii="Arial" w:hAnsi="Arial" w:cs="Arial"/>
                <w:b/>
                <w:bCs/>
              </w:rPr>
              <w:t>0</w:t>
            </w:r>
            <w:r w:rsidRPr="005732EA">
              <w:rPr>
                <w:rStyle w:val="markedcontent"/>
                <w:rFonts w:ascii="Arial" w:hAnsi="Arial" w:cs="Arial"/>
                <w:b/>
                <w:bCs/>
              </w:rPr>
              <w:t xml:space="preserve"> min)</w:t>
            </w:r>
          </w:p>
        </w:tc>
      </w:tr>
      <w:tr w:rsidR="00663E49" w14:paraId="45D8D74E" w14:textId="77777777" w:rsidTr="00663E49">
        <w:tc>
          <w:tcPr>
            <w:tcW w:w="4531" w:type="dxa"/>
          </w:tcPr>
          <w:p w14:paraId="5096C941" w14:textId="77777777" w:rsidR="00663E49" w:rsidRDefault="00663E49" w:rsidP="00D5472C">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334AE7CA" w14:textId="77777777" w:rsidR="00663E49" w:rsidRDefault="00663E49" w:rsidP="00D5472C">
            <w:pPr>
              <w:rPr>
                <w:rFonts w:ascii="Arial" w:hAnsi="Arial" w:cs="Arial"/>
                <w:color w:val="FF0000"/>
              </w:rPr>
            </w:pPr>
            <w:r>
              <w:rPr>
                <w:rFonts w:ascii="Arial" w:hAnsi="Arial" w:cs="Arial"/>
                <w:color w:val="FF0000"/>
              </w:rPr>
              <w:t>Travailler sur les différentes représentations des décimaux.</w:t>
            </w:r>
          </w:p>
          <w:p w14:paraId="43B3B328" w14:textId="2A714AAC" w:rsidR="00C80EBE" w:rsidRPr="00943617" w:rsidRDefault="00C80EBE" w:rsidP="00D5472C">
            <w:pPr>
              <w:rPr>
                <w:rStyle w:val="markedcontent"/>
                <w:rFonts w:ascii="Arial" w:hAnsi="Arial" w:cs="Arial"/>
                <w:color w:val="FF0000"/>
                <w:u w:val="single"/>
              </w:rPr>
            </w:pPr>
          </w:p>
        </w:tc>
        <w:tc>
          <w:tcPr>
            <w:tcW w:w="4820" w:type="dxa"/>
          </w:tcPr>
          <w:p w14:paraId="5FECD8A0" w14:textId="77777777" w:rsidR="00663E49" w:rsidRDefault="00663E49" w:rsidP="00D5472C">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1C3F5CD3" w14:textId="77777777" w:rsidR="00663E49" w:rsidRPr="00C62FF5" w:rsidRDefault="00663E49" w:rsidP="00D5472C">
            <w:pPr>
              <w:jc w:val="both"/>
              <w:rPr>
                <w:rStyle w:val="markedcontent"/>
                <w:rFonts w:ascii="Arial" w:hAnsi="Arial" w:cs="Arial"/>
              </w:rPr>
            </w:pPr>
            <w:r>
              <w:rPr>
                <w:rFonts w:ascii="Arial" w:hAnsi="Arial" w:cs="Arial"/>
                <w:color w:val="FF0000"/>
              </w:rPr>
              <w:t>Utiliser la numération décimale de position.</w:t>
            </w:r>
          </w:p>
        </w:tc>
      </w:tr>
      <w:bookmarkEnd w:id="20"/>
      <w:tr w:rsidR="00663E49" w14:paraId="2AB99F08" w14:textId="77777777" w:rsidTr="00663E49">
        <w:tc>
          <w:tcPr>
            <w:tcW w:w="4531" w:type="dxa"/>
          </w:tcPr>
          <w:p w14:paraId="5B262CC9" w14:textId="77777777" w:rsidR="00663E49" w:rsidRDefault="00663E49" w:rsidP="00D5472C">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7A817A9E" w14:textId="7C8BF3A5" w:rsidR="00663E49" w:rsidRPr="00663E49" w:rsidRDefault="00663E49" w:rsidP="00D5472C">
            <w:pPr>
              <w:rPr>
                <w:rStyle w:val="markedcontent"/>
                <w:rFonts w:ascii="Arial" w:hAnsi="Arial" w:cs="Arial"/>
              </w:rPr>
            </w:pPr>
            <w:r>
              <w:rPr>
                <w:rStyle w:val="markedcontent"/>
                <w:rFonts w:ascii="Arial" w:hAnsi="Arial" w:cs="Arial"/>
              </w:rPr>
              <w:t>Nombres speed</w:t>
            </w:r>
            <w:r w:rsidRPr="00FA14E4">
              <w:rPr>
                <w:rStyle w:val="markedcontent"/>
                <w:rFonts w:ascii="Arial" w:hAnsi="Arial" w:cs="Arial"/>
              </w:rPr>
              <w:t>.</w:t>
            </w:r>
          </w:p>
        </w:tc>
        <w:tc>
          <w:tcPr>
            <w:tcW w:w="4820" w:type="dxa"/>
          </w:tcPr>
          <w:p w14:paraId="544A061E" w14:textId="77777777" w:rsidR="00663E49" w:rsidRDefault="00663E49" w:rsidP="00D5472C">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36D99D84" w14:textId="77777777" w:rsidR="00663E49" w:rsidRDefault="00663E49" w:rsidP="00D5472C">
            <w:pPr>
              <w:rPr>
                <w:rStyle w:val="markedcontent"/>
                <w:rFonts w:ascii="Arial" w:hAnsi="Arial" w:cs="Arial"/>
              </w:rPr>
            </w:pPr>
            <w:r w:rsidRPr="00FA14E4">
              <w:rPr>
                <w:rStyle w:val="markedcontent"/>
                <w:rFonts w:ascii="Arial" w:hAnsi="Arial" w:cs="Arial"/>
              </w:rPr>
              <w:t>Le chiffroscope.</w:t>
            </w:r>
          </w:p>
          <w:p w14:paraId="3EE7029E" w14:textId="77777777" w:rsidR="001B7219" w:rsidRPr="00AF7A1E" w:rsidRDefault="001B7219" w:rsidP="001B7219">
            <w:pPr>
              <w:numPr>
                <w:ilvl w:val="1"/>
                <w:numId w:val="2"/>
              </w:numPr>
              <w:tabs>
                <w:tab w:val="clear" w:pos="1440"/>
              </w:tabs>
              <w:spacing w:before="100" w:beforeAutospacing="1" w:after="100" w:afterAutospacing="1"/>
              <w:ind w:left="604" w:hanging="283"/>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U9 et N2 : Unité de numération n°9 &amp; Nombre n°2 (jusqu’au centième), 3 tirages</w:t>
            </w:r>
          </w:p>
          <w:p w14:paraId="3F5C4D3A" w14:textId="77777777" w:rsidR="001B7219" w:rsidRPr="00AF7A1E" w:rsidRDefault="001B7219" w:rsidP="001B7219">
            <w:pPr>
              <w:numPr>
                <w:ilvl w:val="1"/>
                <w:numId w:val="2"/>
              </w:numPr>
              <w:tabs>
                <w:tab w:val="clear" w:pos="1440"/>
                <w:tab w:val="num" w:pos="604"/>
              </w:tabs>
              <w:spacing w:before="100" w:beforeAutospacing="1" w:after="100" w:afterAutospacing="1"/>
              <w:ind w:left="604" w:hanging="283"/>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U9 et N4 : Unité de numération n°9 &amp; Nombre n°4 (jusqu’au centième), 5 tirages</w:t>
            </w:r>
          </w:p>
          <w:p w14:paraId="530B7E24" w14:textId="77777777" w:rsidR="001B7219" w:rsidRPr="00AF7A1E" w:rsidRDefault="001B7219" w:rsidP="001B7219">
            <w:pPr>
              <w:numPr>
                <w:ilvl w:val="1"/>
                <w:numId w:val="2"/>
              </w:numPr>
              <w:tabs>
                <w:tab w:val="clear" w:pos="1440"/>
                <w:tab w:val="num" w:pos="604"/>
              </w:tabs>
              <w:spacing w:before="100" w:beforeAutospacing="1" w:after="100" w:afterAutospacing="1"/>
              <w:ind w:left="604" w:hanging="283"/>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U9 et N5 : Unité de numération n°9 &amp; Nombre n°5 (jusqu’au centième), 5 tirages</w:t>
            </w:r>
          </w:p>
          <w:p w14:paraId="7AF2FD45" w14:textId="77777777" w:rsidR="001B7219" w:rsidRPr="00AF7A1E" w:rsidRDefault="001B7219" w:rsidP="001B7219">
            <w:pPr>
              <w:numPr>
                <w:ilvl w:val="1"/>
                <w:numId w:val="2"/>
              </w:numPr>
              <w:tabs>
                <w:tab w:val="clear" w:pos="1440"/>
                <w:tab w:val="num" w:pos="604"/>
              </w:tabs>
              <w:spacing w:before="100" w:beforeAutospacing="1" w:after="100" w:afterAutospacing="1"/>
              <w:ind w:left="604" w:hanging="283"/>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U10 et N5 : Unité de numération n°10 &amp; Nombre n°5 (jusqu’au millième), 5 tirages </w:t>
            </w:r>
          </w:p>
          <w:p w14:paraId="557CAB04" w14:textId="56EB4A3C" w:rsidR="00663E49" w:rsidRPr="00043E34" w:rsidRDefault="00663E49" w:rsidP="00D5472C">
            <w:pPr>
              <w:spacing w:before="100" w:beforeAutospacing="1" w:after="100" w:afterAutospacing="1"/>
              <w:ind w:left="33" w:hanging="33"/>
              <w:rPr>
                <w:rStyle w:val="markedcontent"/>
                <w:rFonts w:ascii="Arial" w:eastAsia="Times New Roman" w:hAnsi="Arial" w:cs="Arial"/>
                <w:color w:val="7030A0"/>
                <w:kern w:val="0"/>
                <w:lang w:eastAsia="fr-FR"/>
                <w14:ligatures w14:val="none"/>
              </w:rPr>
            </w:pPr>
          </w:p>
        </w:tc>
      </w:tr>
    </w:tbl>
    <w:p w14:paraId="2E16C2EF" w14:textId="77777777" w:rsidR="00663E49" w:rsidRDefault="00663E49" w:rsidP="00663E49">
      <w:pPr>
        <w:spacing w:line="240" w:lineRule="auto"/>
        <w:rPr>
          <w:rStyle w:val="markedcontent"/>
          <w:rFonts w:ascii="Arial" w:hAnsi="Arial" w:cs="Arial"/>
          <w:b/>
          <w:bCs/>
          <w:u w:val="single"/>
        </w:rPr>
      </w:pPr>
    </w:p>
    <w:p w14:paraId="3A411A2D" w14:textId="77777777" w:rsidR="00663E49" w:rsidRDefault="00663E49" w:rsidP="00663E49">
      <w:pPr>
        <w:spacing w:line="240" w:lineRule="auto"/>
        <w:rPr>
          <w:rStyle w:val="markedcontent"/>
          <w:rFonts w:ascii="Arial" w:hAnsi="Arial" w:cs="Arial"/>
          <w:color w:val="00B050"/>
        </w:rPr>
      </w:pPr>
    </w:p>
    <w:p w14:paraId="6E95F188" w14:textId="77777777" w:rsidR="00663E49" w:rsidRDefault="00663E49" w:rsidP="00663E49">
      <w:pPr>
        <w:spacing w:line="240" w:lineRule="auto"/>
        <w:rPr>
          <w:rStyle w:val="markedcontent"/>
          <w:rFonts w:ascii="Arial" w:hAnsi="Arial" w:cs="Arial"/>
          <w:color w:val="00B050"/>
        </w:rPr>
      </w:pPr>
    </w:p>
    <w:p w14:paraId="095FEFA9" w14:textId="77777777" w:rsidR="00663E49" w:rsidRDefault="00663E49" w:rsidP="00663E49">
      <w:pPr>
        <w:spacing w:line="240" w:lineRule="auto"/>
        <w:rPr>
          <w:rStyle w:val="markedcontent"/>
          <w:rFonts w:ascii="Arial" w:hAnsi="Arial" w:cs="Arial"/>
          <w:color w:val="00B050"/>
        </w:rPr>
      </w:pPr>
    </w:p>
    <w:p w14:paraId="4079E69C" w14:textId="77777777" w:rsidR="00663E49" w:rsidRDefault="00663E49" w:rsidP="00663E49">
      <w:pPr>
        <w:spacing w:line="240" w:lineRule="auto"/>
        <w:rPr>
          <w:rStyle w:val="markedcontent"/>
          <w:rFonts w:ascii="Arial" w:hAnsi="Arial" w:cs="Arial"/>
          <w:color w:val="00B050"/>
        </w:rPr>
      </w:pPr>
    </w:p>
    <w:p w14:paraId="1F90BBB3" w14:textId="77777777" w:rsidR="00663E49" w:rsidRDefault="00663E49" w:rsidP="00663E49">
      <w:pPr>
        <w:spacing w:line="240" w:lineRule="auto"/>
        <w:rPr>
          <w:rStyle w:val="markedcontent"/>
          <w:rFonts w:ascii="Arial" w:hAnsi="Arial" w:cs="Arial"/>
          <w:color w:val="00B050"/>
        </w:rPr>
      </w:pPr>
    </w:p>
    <w:p w14:paraId="0E7D9161" w14:textId="77777777" w:rsidR="00663E49" w:rsidRDefault="00663E49" w:rsidP="00663E49">
      <w:pPr>
        <w:spacing w:line="240" w:lineRule="auto"/>
        <w:rPr>
          <w:rStyle w:val="markedcontent"/>
          <w:rFonts w:ascii="Arial" w:hAnsi="Arial" w:cs="Arial"/>
          <w:color w:val="00B050"/>
        </w:rPr>
      </w:pPr>
    </w:p>
    <w:p w14:paraId="023EF76E" w14:textId="77777777" w:rsidR="00663E49" w:rsidRDefault="00663E49" w:rsidP="00663E49">
      <w:pPr>
        <w:spacing w:line="240" w:lineRule="auto"/>
        <w:rPr>
          <w:rStyle w:val="markedcontent"/>
          <w:rFonts w:ascii="Arial" w:hAnsi="Arial" w:cs="Arial"/>
          <w:color w:val="00B050"/>
        </w:rPr>
      </w:pPr>
    </w:p>
    <w:p w14:paraId="44A6EB7C" w14:textId="77777777" w:rsidR="00663E49" w:rsidRDefault="00663E49" w:rsidP="00663E49">
      <w:pPr>
        <w:spacing w:line="240" w:lineRule="auto"/>
        <w:rPr>
          <w:rStyle w:val="markedcontent"/>
          <w:rFonts w:ascii="Arial" w:hAnsi="Arial" w:cs="Arial"/>
          <w:color w:val="00B050"/>
        </w:rPr>
      </w:pPr>
    </w:p>
    <w:p w14:paraId="52A4DA8D" w14:textId="77777777" w:rsidR="00663E49" w:rsidRDefault="00663E49" w:rsidP="00663E49">
      <w:pPr>
        <w:spacing w:line="240" w:lineRule="auto"/>
        <w:rPr>
          <w:rStyle w:val="markedcontent"/>
          <w:rFonts w:ascii="Arial" w:hAnsi="Arial" w:cs="Arial"/>
          <w:color w:val="00B050"/>
        </w:rPr>
      </w:pPr>
    </w:p>
    <w:p w14:paraId="19613049" w14:textId="77777777" w:rsidR="00663E49" w:rsidRDefault="00663E49" w:rsidP="00663E49">
      <w:pPr>
        <w:spacing w:line="240" w:lineRule="auto"/>
        <w:rPr>
          <w:rStyle w:val="markedcontent"/>
          <w:rFonts w:ascii="Arial" w:hAnsi="Arial" w:cs="Arial"/>
          <w:color w:val="00B050"/>
        </w:rPr>
      </w:pPr>
    </w:p>
    <w:p w14:paraId="40862AEC" w14:textId="77777777" w:rsidR="00663E49" w:rsidRDefault="00663E49" w:rsidP="00663E49">
      <w:pPr>
        <w:spacing w:line="240" w:lineRule="auto"/>
        <w:rPr>
          <w:rStyle w:val="markedcontent"/>
          <w:rFonts w:ascii="Arial" w:hAnsi="Arial" w:cs="Arial"/>
          <w:color w:val="00B050"/>
        </w:rPr>
      </w:pPr>
    </w:p>
    <w:p w14:paraId="762987BB" w14:textId="77777777" w:rsidR="00663E49" w:rsidRDefault="00663E49" w:rsidP="00663E49">
      <w:pPr>
        <w:spacing w:line="240" w:lineRule="auto"/>
        <w:rPr>
          <w:rStyle w:val="markedcontent"/>
          <w:rFonts w:ascii="Arial" w:hAnsi="Arial" w:cs="Arial"/>
          <w:color w:val="00B050"/>
        </w:rPr>
      </w:pPr>
    </w:p>
    <w:p w14:paraId="324915A2" w14:textId="77777777" w:rsidR="00663E49" w:rsidRDefault="00663E49" w:rsidP="00663E49">
      <w:pPr>
        <w:spacing w:line="240" w:lineRule="auto"/>
        <w:rPr>
          <w:rStyle w:val="markedcontent"/>
          <w:rFonts w:ascii="Arial" w:hAnsi="Arial" w:cs="Arial"/>
          <w:color w:val="00B050"/>
        </w:rPr>
      </w:pPr>
    </w:p>
    <w:p w14:paraId="22BF2B9E" w14:textId="77777777" w:rsidR="00663E49" w:rsidRDefault="00663E49" w:rsidP="00663E49">
      <w:pPr>
        <w:spacing w:line="240" w:lineRule="auto"/>
        <w:rPr>
          <w:rStyle w:val="markedcontent"/>
          <w:rFonts w:ascii="Arial" w:hAnsi="Arial" w:cs="Arial"/>
          <w:color w:val="00B050"/>
        </w:rPr>
      </w:pPr>
    </w:p>
    <w:p w14:paraId="57F9B267" w14:textId="77777777" w:rsidR="008D532E" w:rsidRDefault="008D532E" w:rsidP="00663E49">
      <w:pPr>
        <w:spacing w:line="240" w:lineRule="auto"/>
        <w:rPr>
          <w:rStyle w:val="markedcontent"/>
          <w:rFonts w:ascii="Arial" w:hAnsi="Arial" w:cs="Arial"/>
          <w:color w:val="00B050"/>
        </w:rPr>
      </w:pPr>
    </w:p>
    <w:p w14:paraId="6F242AB5" w14:textId="77777777" w:rsidR="008D532E" w:rsidRDefault="008D532E" w:rsidP="00663E49">
      <w:pPr>
        <w:spacing w:line="240" w:lineRule="auto"/>
        <w:rPr>
          <w:rStyle w:val="markedcontent"/>
          <w:rFonts w:ascii="Arial" w:hAnsi="Arial" w:cs="Arial"/>
          <w:color w:val="00B050"/>
        </w:rPr>
      </w:pPr>
    </w:p>
    <w:p w14:paraId="67749C3A" w14:textId="7B3B73B8" w:rsidR="00663E49" w:rsidRPr="00E27B0C" w:rsidRDefault="00663E49" w:rsidP="00663E49">
      <w:pPr>
        <w:shd w:val="clear" w:color="auto" w:fill="B6DDE8" w:themeFill="accent5" w:themeFillTint="66"/>
        <w:spacing w:after="0" w:line="240" w:lineRule="auto"/>
        <w:jc w:val="center"/>
        <w:rPr>
          <w:rFonts w:ascii="Arial" w:hAnsi="Arial" w:cs="Arial"/>
          <w:b/>
          <w:bCs/>
          <w:u w:val="single"/>
        </w:rPr>
      </w:pPr>
      <w:r>
        <w:rPr>
          <w:rFonts w:ascii="Arial" w:hAnsi="Arial" w:cs="Arial"/>
          <w:b/>
          <w:bCs/>
          <w:u w:val="single"/>
        </w:rPr>
        <w:lastRenderedPageBreak/>
        <w:t>Séance 6 : document professeur</w:t>
      </w:r>
    </w:p>
    <w:p w14:paraId="7F9A4D16" w14:textId="77777777" w:rsidR="00663E49" w:rsidRDefault="00663E49" w:rsidP="00663E49">
      <w:pPr>
        <w:shd w:val="clear" w:color="auto" w:fill="FFFFFF" w:themeFill="background1"/>
        <w:rPr>
          <w:rFonts w:ascii="Arial" w:hAnsi="Arial" w:cs="Arial"/>
          <w:b/>
          <w:bCs/>
          <w:u w:val="single"/>
        </w:rPr>
      </w:pPr>
    </w:p>
    <w:p w14:paraId="5D8C3409" w14:textId="77777777" w:rsidR="00663E49" w:rsidRDefault="00663E49" w:rsidP="00663E49">
      <w:pPr>
        <w:spacing w:after="0" w:line="240" w:lineRule="auto"/>
        <w:jc w:val="both"/>
        <w:rPr>
          <w:rFonts w:ascii="Arial" w:eastAsia="Calibri" w:hAnsi="Arial" w:cs="Arial"/>
          <w:kern w:val="0"/>
          <w14:ligatures w14:val="none"/>
        </w:rPr>
      </w:pPr>
    </w:p>
    <w:p w14:paraId="69F356BF" w14:textId="77777777" w:rsidR="00663E49" w:rsidRDefault="00663E49" w:rsidP="00663E49">
      <w:pPr>
        <w:tabs>
          <w:tab w:val="left" w:pos="2082"/>
        </w:tabs>
        <w:spacing w:after="0" w:line="240" w:lineRule="auto"/>
        <w:jc w:val="both"/>
        <w:rPr>
          <w:rFonts w:ascii="Arial" w:eastAsia="Calibri" w:hAnsi="Arial" w:cs="Arial"/>
          <w:kern w:val="0"/>
          <w14:ligatures w14:val="none"/>
        </w:rPr>
      </w:pPr>
    </w:p>
    <w:p w14:paraId="3753DE57" w14:textId="0BA25E15" w:rsidR="00663E49" w:rsidRPr="00044B6B" w:rsidRDefault="00663E49" w:rsidP="00663E49">
      <w:pPr>
        <w:shd w:val="clear" w:color="auto" w:fill="EAF1DD" w:themeFill="accent3" w:themeFillTint="33"/>
        <w:spacing w:after="0"/>
        <w:rPr>
          <w:rFonts w:ascii="Arial" w:hAnsi="Arial" w:cs="Arial"/>
          <w:b/>
          <w:bCs/>
        </w:rPr>
      </w:pPr>
      <w:bookmarkStart w:id="21" w:name="_Hlk139035111"/>
      <w:r w:rsidRPr="00044B6B">
        <w:rPr>
          <w:rFonts w:ascii="Arial" w:hAnsi="Arial" w:cs="Arial"/>
          <w:b/>
          <w:bCs/>
          <w:u w:val="single"/>
        </w:rPr>
        <w:t xml:space="preserve">Temps </w:t>
      </w:r>
      <w:r w:rsidR="001B7219">
        <w:rPr>
          <w:rFonts w:ascii="Arial" w:hAnsi="Arial" w:cs="Arial"/>
          <w:b/>
          <w:bCs/>
          <w:u w:val="single"/>
        </w:rPr>
        <w:t>1</w:t>
      </w:r>
      <w:r>
        <w:rPr>
          <w:rFonts w:ascii="Arial" w:hAnsi="Arial" w:cs="Arial"/>
          <w:b/>
          <w:bCs/>
          <w:u w:val="single"/>
        </w:rPr>
        <w:t xml:space="preserve"> (20 min)</w:t>
      </w:r>
      <w:r w:rsidRPr="00044B6B">
        <w:rPr>
          <w:rFonts w:ascii="Arial" w:hAnsi="Arial" w:cs="Arial"/>
          <w:b/>
          <w:bCs/>
        </w:rPr>
        <w:t> :</w:t>
      </w:r>
      <w:r>
        <w:rPr>
          <w:rFonts w:ascii="Arial" w:hAnsi="Arial" w:cs="Arial"/>
          <w:b/>
          <w:bCs/>
        </w:rPr>
        <w:t xml:space="preserve"> nombres speed</w:t>
      </w:r>
    </w:p>
    <w:p w14:paraId="27857A3C" w14:textId="77777777" w:rsidR="00663E49" w:rsidRDefault="00663E49" w:rsidP="00663E49">
      <w:pPr>
        <w:shd w:val="clear" w:color="auto" w:fill="FFFFFF" w:themeFill="background1"/>
        <w:spacing w:after="0" w:line="240" w:lineRule="auto"/>
        <w:jc w:val="both"/>
        <w:rPr>
          <w:rFonts w:ascii="Arial" w:eastAsia="Calibri" w:hAnsi="Arial" w:cs="Arial"/>
          <w:color w:val="FF0000"/>
          <w:kern w:val="0"/>
          <w:u w:val="single"/>
          <w14:ligatures w14:val="none"/>
        </w:rPr>
      </w:pPr>
    </w:p>
    <w:p w14:paraId="545F51BC" w14:textId="77777777" w:rsidR="00EC1B68" w:rsidRDefault="00EC1B68" w:rsidP="00663E49">
      <w:pPr>
        <w:shd w:val="clear" w:color="auto" w:fill="FFFFFF" w:themeFill="background1"/>
        <w:spacing w:after="0" w:line="240" w:lineRule="auto"/>
        <w:jc w:val="both"/>
        <w:rPr>
          <w:rFonts w:ascii="Arial" w:eastAsia="Calibri" w:hAnsi="Arial" w:cs="Arial"/>
          <w:color w:val="FF0000"/>
          <w:kern w:val="0"/>
          <w:u w:val="single"/>
          <w14:ligatures w14:val="none"/>
        </w:rPr>
      </w:pPr>
    </w:p>
    <w:p w14:paraId="46AF2657" w14:textId="77777777" w:rsidR="00663E49" w:rsidRPr="00943617" w:rsidRDefault="00663E49" w:rsidP="00663E49">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485EA994" w14:textId="4CAAF3A1" w:rsidR="00663E49" w:rsidRPr="00943617" w:rsidRDefault="00663E49" w:rsidP="00663E49">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FA14E4">
        <w:rPr>
          <w:rFonts w:ascii="Arial" w:hAnsi="Arial" w:cs="Arial"/>
          <w:color w:val="FF0000"/>
        </w:rPr>
        <w:t>Viser la connaissance de</w:t>
      </w:r>
      <w:r>
        <w:rPr>
          <w:rFonts w:ascii="Arial" w:hAnsi="Arial" w:cs="Arial"/>
          <w:color w:val="FF0000"/>
        </w:rPr>
        <w:t>s différentes représentations des nombres décimaux.</w:t>
      </w:r>
    </w:p>
    <w:p w14:paraId="729C61AA" w14:textId="77777777" w:rsidR="00663E49" w:rsidRPr="00943617" w:rsidRDefault="00663E49" w:rsidP="00663E49">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p>
    <w:p w14:paraId="745B9ADC" w14:textId="77777777" w:rsidR="00663E49" w:rsidRPr="00943617" w:rsidRDefault="00663E49" w:rsidP="00663E49">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2E4FB51A" w14:textId="7765D515" w:rsidR="00663E49" w:rsidRDefault="00663E49" w:rsidP="00663E49">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Cartes Nombres speed.</w:t>
      </w:r>
    </w:p>
    <w:p w14:paraId="0B7FFFF5" w14:textId="45D657D9" w:rsidR="00663E49" w:rsidRDefault="00663E49" w:rsidP="00663E49">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 « totem »</w:t>
      </w:r>
      <w:r w:rsidR="00EC1B68">
        <w:rPr>
          <w:rFonts w:ascii="Arial" w:eastAsia="Calibri" w:hAnsi="Arial" w:cs="Arial"/>
          <w:kern w:val="0"/>
          <w14:ligatures w14:val="none"/>
        </w:rPr>
        <w:t xml:space="preserve"> (objet que l’élève pourra saisir facilement ; veiller à ce que les élèves ne se blessent pas en le saisissant). </w:t>
      </w:r>
    </w:p>
    <w:p w14:paraId="42E36250" w14:textId="77777777" w:rsidR="00663E49" w:rsidRDefault="00663E49" w:rsidP="00663E49">
      <w:pPr>
        <w:shd w:val="clear" w:color="auto" w:fill="FFFFFF" w:themeFill="background1"/>
        <w:spacing w:after="0" w:line="240" w:lineRule="auto"/>
        <w:jc w:val="both"/>
        <w:rPr>
          <w:rFonts w:ascii="Arial" w:eastAsia="Calibri" w:hAnsi="Arial" w:cs="Arial"/>
          <w:kern w:val="0"/>
          <w:u w:val="single"/>
          <w14:ligatures w14:val="none"/>
        </w:rPr>
      </w:pPr>
    </w:p>
    <w:p w14:paraId="283F75EC" w14:textId="77777777" w:rsidR="00663E49" w:rsidRDefault="00663E49" w:rsidP="00663E49">
      <w:pPr>
        <w:shd w:val="clear" w:color="auto" w:fill="FFFFFF" w:themeFill="background1"/>
        <w:spacing w:after="0" w:line="240" w:lineRule="auto"/>
        <w:jc w:val="both"/>
        <w:rPr>
          <w:rFonts w:ascii="Arial" w:eastAsia="Calibri" w:hAnsi="Arial" w:cs="Arial"/>
          <w:kern w:val="0"/>
          <w:u w:val="single"/>
          <w14:ligatures w14:val="none"/>
        </w:rPr>
      </w:pPr>
    </w:p>
    <w:p w14:paraId="259BB6ED" w14:textId="08C49B6E" w:rsidR="00663E49" w:rsidRDefault="00663E49" w:rsidP="00663E49">
      <w:pPr>
        <w:shd w:val="clear" w:color="auto" w:fill="FFFFFF" w:themeFill="background1"/>
        <w:spacing w:after="0" w:line="240" w:lineRule="auto"/>
        <w:jc w:val="both"/>
        <w:rPr>
          <w:rFonts w:ascii="Arial" w:eastAsia="Calibri" w:hAnsi="Arial" w:cs="Arial"/>
          <w:kern w:val="0"/>
          <w:u w:val="single"/>
          <w14:ligatures w14:val="none"/>
        </w:rPr>
      </w:pPr>
      <w:r>
        <w:rPr>
          <w:rFonts w:ascii="Arial" w:eastAsia="Calibri" w:hAnsi="Arial" w:cs="Arial"/>
          <w:kern w:val="0"/>
          <w:u w:val="single"/>
          <w14:ligatures w14:val="none"/>
        </w:rPr>
        <w:t>Règles du jeu</w:t>
      </w:r>
      <w:r w:rsidRPr="00FA14E4">
        <w:rPr>
          <w:rFonts w:ascii="Arial" w:eastAsia="Calibri" w:hAnsi="Arial" w:cs="Arial"/>
          <w:kern w:val="0"/>
          <w:u w:val="single"/>
          <w14:ligatures w14:val="none"/>
        </w:rPr>
        <w:t> :</w:t>
      </w:r>
    </w:p>
    <w:p w14:paraId="2C044581" w14:textId="77777777" w:rsidR="00663E49" w:rsidRDefault="00663E49" w:rsidP="00663E49">
      <w:pPr>
        <w:shd w:val="clear" w:color="auto" w:fill="FFFFFF" w:themeFill="background1"/>
        <w:spacing w:after="0" w:line="240" w:lineRule="auto"/>
        <w:jc w:val="both"/>
        <w:rPr>
          <w:rFonts w:ascii="Arial" w:eastAsia="Calibri" w:hAnsi="Arial" w:cs="Arial"/>
          <w:kern w:val="0"/>
          <w:u w:val="single"/>
          <w14:ligatures w14:val="none"/>
        </w:rPr>
      </w:pPr>
    </w:p>
    <w:p w14:paraId="50DFA456" w14:textId="4C88FD06" w:rsidR="00663E49" w:rsidRPr="00663E49" w:rsidRDefault="00663E49" w:rsidP="00663E49">
      <w:pPr>
        <w:shd w:val="clear" w:color="auto" w:fill="FFFFFF" w:themeFill="background1"/>
        <w:spacing w:after="0" w:line="240" w:lineRule="auto"/>
        <w:jc w:val="both"/>
        <w:rPr>
          <w:rFonts w:ascii="Arial" w:eastAsia="Calibri" w:hAnsi="Arial" w:cs="Arial"/>
          <w:kern w:val="0"/>
          <w14:ligatures w14:val="none"/>
        </w:rPr>
      </w:pPr>
      <w:r w:rsidRPr="00663E49">
        <w:rPr>
          <w:rFonts w:ascii="Arial" w:eastAsia="Calibri" w:hAnsi="Arial" w:cs="Arial"/>
          <w:kern w:val="0"/>
          <w14:ligatures w14:val="none"/>
        </w:rPr>
        <w:t>Le jeu est constitué d’un tas de cartes (environ 80). Il se joue idéalement à 4 (ou 5</w:t>
      </w:r>
      <w:r w:rsidR="00C80EBE">
        <w:rPr>
          <w:rFonts w:ascii="Arial" w:eastAsia="Calibri" w:hAnsi="Arial" w:cs="Arial"/>
          <w:kern w:val="0"/>
          <w14:ligatures w14:val="none"/>
        </w:rPr>
        <w:t xml:space="preserve"> </w:t>
      </w:r>
      <w:r w:rsidRPr="00663E49">
        <w:rPr>
          <w:rFonts w:ascii="Arial" w:eastAsia="Calibri" w:hAnsi="Arial" w:cs="Arial"/>
          <w:kern w:val="0"/>
          <w14:ligatures w14:val="none"/>
        </w:rPr>
        <w:t xml:space="preserve">… </w:t>
      </w:r>
      <w:r w:rsidR="00C80EBE">
        <w:rPr>
          <w:rFonts w:ascii="Arial" w:eastAsia="Calibri" w:hAnsi="Arial" w:cs="Arial"/>
          <w:kern w:val="0"/>
          <w14:ligatures w14:val="none"/>
        </w:rPr>
        <w:t xml:space="preserve">mais </w:t>
      </w:r>
      <w:r w:rsidRPr="00663E49">
        <w:rPr>
          <w:rFonts w:ascii="Arial" w:eastAsia="Calibri" w:hAnsi="Arial" w:cs="Arial"/>
          <w:kern w:val="0"/>
          <w14:ligatures w14:val="none"/>
        </w:rPr>
        <w:t>à</w:t>
      </w:r>
    </w:p>
    <w:p w14:paraId="35C16EA3" w14:textId="77777777" w:rsidR="00EC1B68" w:rsidRDefault="00663E49" w:rsidP="00663E49">
      <w:pPr>
        <w:shd w:val="clear" w:color="auto" w:fill="FFFFFF" w:themeFill="background1"/>
        <w:spacing w:after="0" w:line="240" w:lineRule="auto"/>
        <w:jc w:val="both"/>
        <w:rPr>
          <w:rFonts w:ascii="Arial" w:eastAsia="Calibri" w:hAnsi="Arial" w:cs="Arial"/>
          <w:kern w:val="0"/>
          <w14:ligatures w14:val="none"/>
        </w:rPr>
      </w:pPr>
      <w:r w:rsidRPr="00663E49">
        <w:rPr>
          <w:rFonts w:ascii="Arial" w:eastAsia="Calibri" w:hAnsi="Arial" w:cs="Arial"/>
          <w:kern w:val="0"/>
          <w14:ligatures w14:val="none"/>
        </w:rPr>
        <w:t>3, le jeu n’est plus très intéressant). Toutes les cartes sont distribuées équitablement</w:t>
      </w:r>
      <w:r>
        <w:rPr>
          <w:rFonts w:ascii="Arial" w:eastAsia="Calibri" w:hAnsi="Arial" w:cs="Arial"/>
          <w:kern w:val="0"/>
          <w14:ligatures w14:val="none"/>
        </w:rPr>
        <w:t xml:space="preserve"> </w:t>
      </w:r>
      <w:r w:rsidRPr="00663E49">
        <w:rPr>
          <w:rFonts w:ascii="Arial" w:eastAsia="Calibri" w:hAnsi="Arial" w:cs="Arial"/>
          <w:kern w:val="0"/>
          <w14:ligatures w14:val="none"/>
        </w:rPr>
        <w:t>entre les joueurs qui les disposent face cachée devant eux. Un tube de colle fait office</w:t>
      </w:r>
      <w:r>
        <w:rPr>
          <w:rFonts w:ascii="Arial" w:eastAsia="Calibri" w:hAnsi="Arial" w:cs="Arial"/>
          <w:kern w:val="0"/>
          <w14:ligatures w14:val="none"/>
        </w:rPr>
        <w:t xml:space="preserve"> </w:t>
      </w:r>
      <w:r w:rsidRPr="00663E49">
        <w:rPr>
          <w:rFonts w:ascii="Arial" w:eastAsia="Calibri" w:hAnsi="Arial" w:cs="Arial"/>
          <w:kern w:val="0"/>
          <w14:ligatures w14:val="none"/>
        </w:rPr>
        <w:t>de totem placé au centre de la table. Le premier joueur retourne la première carte de</w:t>
      </w:r>
      <w:r>
        <w:rPr>
          <w:rFonts w:ascii="Arial" w:eastAsia="Calibri" w:hAnsi="Arial" w:cs="Arial"/>
          <w:kern w:val="0"/>
          <w14:ligatures w14:val="none"/>
        </w:rPr>
        <w:t xml:space="preserve"> </w:t>
      </w:r>
      <w:r w:rsidRPr="00663E49">
        <w:rPr>
          <w:rFonts w:ascii="Arial" w:eastAsia="Calibri" w:hAnsi="Arial" w:cs="Arial"/>
          <w:kern w:val="0"/>
          <w14:ligatures w14:val="none"/>
        </w:rPr>
        <w:t>son tas, puis le second, le troisième, le quatrième. Le premier joueur retourne alors</w:t>
      </w:r>
      <w:r>
        <w:rPr>
          <w:rFonts w:ascii="Arial" w:eastAsia="Calibri" w:hAnsi="Arial" w:cs="Arial"/>
          <w:kern w:val="0"/>
          <w14:ligatures w14:val="none"/>
        </w:rPr>
        <w:t xml:space="preserve"> </w:t>
      </w:r>
      <w:r w:rsidRPr="00663E49">
        <w:rPr>
          <w:rFonts w:ascii="Arial" w:eastAsia="Calibri" w:hAnsi="Arial" w:cs="Arial"/>
          <w:kern w:val="0"/>
          <w14:ligatures w14:val="none"/>
        </w:rPr>
        <w:t>une 2ème carte au</w:t>
      </w:r>
      <w:r>
        <w:rPr>
          <w:rFonts w:ascii="Arial" w:eastAsia="Calibri" w:hAnsi="Arial" w:cs="Arial"/>
          <w:kern w:val="0"/>
          <w14:ligatures w14:val="none"/>
        </w:rPr>
        <w:t>-</w:t>
      </w:r>
      <w:r w:rsidRPr="00663E49">
        <w:rPr>
          <w:rFonts w:ascii="Arial" w:eastAsia="Calibri" w:hAnsi="Arial" w:cs="Arial"/>
          <w:kern w:val="0"/>
          <w14:ligatures w14:val="none"/>
        </w:rPr>
        <w:t xml:space="preserve">dessus de la 1ère … et ainsi de suite. </w:t>
      </w:r>
    </w:p>
    <w:p w14:paraId="0A8527DA" w14:textId="4AF50B5B" w:rsidR="00663E49" w:rsidRDefault="00663E49" w:rsidP="00663E49">
      <w:pPr>
        <w:shd w:val="clear" w:color="auto" w:fill="FFFFFF" w:themeFill="background1"/>
        <w:spacing w:after="0" w:line="240" w:lineRule="auto"/>
        <w:jc w:val="both"/>
        <w:rPr>
          <w:rFonts w:ascii="Arial" w:eastAsia="Calibri" w:hAnsi="Arial" w:cs="Arial"/>
          <w:kern w:val="0"/>
          <w14:ligatures w14:val="none"/>
        </w:rPr>
      </w:pPr>
      <w:r w:rsidRPr="00663E49">
        <w:rPr>
          <w:rFonts w:ascii="Arial" w:eastAsia="Calibri" w:hAnsi="Arial" w:cs="Arial"/>
          <w:kern w:val="0"/>
          <w14:ligatures w14:val="none"/>
        </w:rPr>
        <w:t>Dès que deux joueurs ont</w:t>
      </w:r>
      <w:r>
        <w:rPr>
          <w:rFonts w:ascii="Arial" w:eastAsia="Calibri" w:hAnsi="Arial" w:cs="Arial"/>
          <w:kern w:val="0"/>
          <w14:ligatures w14:val="none"/>
        </w:rPr>
        <w:t xml:space="preserve"> </w:t>
      </w:r>
      <w:r w:rsidRPr="00663E49">
        <w:rPr>
          <w:rFonts w:ascii="Arial" w:eastAsia="Calibri" w:hAnsi="Arial" w:cs="Arial"/>
          <w:kern w:val="0"/>
          <w14:ligatures w14:val="none"/>
        </w:rPr>
        <w:t>deux cartes qui représentent le même nombre, ils doivent alors attraper le totem le</w:t>
      </w:r>
      <w:r>
        <w:rPr>
          <w:rFonts w:ascii="Arial" w:eastAsia="Calibri" w:hAnsi="Arial" w:cs="Arial"/>
          <w:kern w:val="0"/>
          <w14:ligatures w14:val="none"/>
        </w:rPr>
        <w:t xml:space="preserve"> </w:t>
      </w:r>
      <w:r w:rsidRPr="00663E49">
        <w:rPr>
          <w:rFonts w:ascii="Arial" w:eastAsia="Calibri" w:hAnsi="Arial" w:cs="Arial"/>
          <w:kern w:val="0"/>
          <w14:ligatures w14:val="none"/>
        </w:rPr>
        <w:t>plus vite possible.</w:t>
      </w:r>
    </w:p>
    <w:p w14:paraId="43FD3997" w14:textId="77777777" w:rsidR="00663E49" w:rsidRDefault="00663E49" w:rsidP="00663E49">
      <w:pPr>
        <w:shd w:val="clear" w:color="auto" w:fill="FFFFFF" w:themeFill="background1"/>
        <w:spacing w:after="0" w:line="240" w:lineRule="auto"/>
        <w:jc w:val="both"/>
        <w:rPr>
          <w:rFonts w:ascii="Arial" w:eastAsia="Calibri" w:hAnsi="Arial" w:cs="Arial"/>
          <w:kern w:val="0"/>
          <w14:ligatures w14:val="none"/>
        </w:rPr>
      </w:pPr>
    </w:p>
    <w:p w14:paraId="1210ABDE" w14:textId="1B5EF2C8" w:rsidR="00663E49" w:rsidRDefault="00663E49" w:rsidP="00663E49">
      <w:pPr>
        <w:shd w:val="clear" w:color="auto" w:fill="FFFFFF" w:themeFill="background1"/>
        <w:spacing w:after="0" w:line="240" w:lineRule="auto"/>
        <w:jc w:val="both"/>
        <w:rPr>
          <w:rFonts w:ascii="Arial" w:eastAsia="Calibri" w:hAnsi="Arial" w:cs="Arial"/>
          <w:kern w:val="0"/>
          <w14:ligatures w14:val="none"/>
        </w:rPr>
      </w:pPr>
      <w:r w:rsidRPr="00663E49">
        <w:rPr>
          <w:rFonts w:ascii="Arial" w:eastAsia="Calibri" w:hAnsi="Arial" w:cs="Arial"/>
          <w:kern w:val="0"/>
          <w14:ligatures w14:val="none"/>
        </w:rPr>
        <w:t>Celui des deux qui gagne donne son tas de cartes “visibles” à l’autre qui les place sous son tas</w:t>
      </w:r>
      <w:r>
        <w:rPr>
          <w:rFonts w:ascii="Arial" w:eastAsia="Calibri" w:hAnsi="Arial" w:cs="Arial"/>
          <w:kern w:val="0"/>
          <w14:ligatures w14:val="none"/>
        </w:rPr>
        <w:t xml:space="preserve"> </w:t>
      </w:r>
      <w:r w:rsidRPr="00663E49">
        <w:rPr>
          <w:rFonts w:ascii="Arial" w:eastAsia="Calibri" w:hAnsi="Arial" w:cs="Arial"/>
          <w:kern w:val="0"/>
          <w14:ligatures w14:val="none"/>
        </w:rPr>
        <w:t>face cachée avec son tas de visibles. Le vainqueur est le joueur qui se débarrasse de toutes ses</w:t>
      </w:r>
      <w:r>
        <w:rPr>
          <w:rFonts w:ascii="Arial" w:eastAsia="Calibri" w:hAnsi="Arial" w:cs="Arial"/>
          <w:kern w:val="0"/>
          <w14:ligatures w14:val="none"/>
        </w:rPr>
        <w:t xml:space="preserve"> </w:t>
      </w:r>
      <w:r w:rsidRPr="00663E49">
        <w:rPr>
          <w:rFonts w:ascii="Arial" w:eastAsia="Calibri" w:hAnsi="Arial" w:cs="Arial"/>
          <w:kern w:val="0"/>
          <w14:ligatures w14:val="none"/>
        </w:rPr>
        <w:t>cartes le premier.</w:t>
      </w:r>
    </w:p>
    <w:p w14:paraId="13226BD1" w14:textId="77777777" w:rsidR="00EC1B68" w:rsidRPr="00663E49" w:rsidRDefault="00EC1B68" w:rsidP="00663E49">
      <w:pPr>
        <w:shd w:val="clear" w:color="auto" w:fill="FFFFFF" w:themeFill="background1"/>
        <w:spacing w:after="0" w:line="240" w:lineRule="auto"/>
        <w:jc w:val="both"/>
        <w:rPr>
          <w:rFonts w:ascii="Arial" w:eastAsia="Calibri" w:hAnsi="Arial" w:cs="Arial"/>
          <w:kern w:val="0"/>
          <w14:ligatures w14:val="none"/>
        </w:rPr>
      </w:pPr>
    </w:p>
    <w:p w14:paraId="46AF1729" w14:textId="77777777" w:rsidR="00EC1B68" w:rsidRPr="00EC1B68" w:rsidRDefault="00663E49" w:rsidP="00663E49">
      <w:pPr>
        <w:shd w:val="clear" w:color="auto" w:fill="FFFFFF" w:themeFill="background1"/>
        <w:spacing w:after="0" w:line="240" w:lineRule="auto"/>
        <w:jc w:val="both"/>
        <w:rPr>
          <w:rFonts w:ascii="Arial" w:eastAsia="Calibri" w:hAnsi="Arial" w:cs="Arial"/>
          <w:b/>
          <w:bCs/>
          <w:kern w:val="0"/>
          <w14:ligatures w14:val="none"/>
        </w:rPr>
      </w:pPr>
      <w:r w:rsidRPr="00EC1B68">
        <w:rPr>
          <w:rFonts w:ascii="Arial" w:eastAsia="Calibri" w:hAnsi="Arial" w:cs="Arial"/>
          <w:b/>
          <w:bCs/>
          <w:kern w:val="0"/>
          <w14:ligatures w14:val="none"/>
        </w:rPr>
        <w:t xml:space="preserve">Cartes spéciales : </w:t>
      </w:r>
    </w:p>
    <w:p w14:paraId="79CBA5D8" w14:textId="2A8EE334" w:rsidR="00663E49" w:rsidRDefault="00663E49" w:rsidP="00663E49">
      <w:pPr>
        <w:shd w:val="clear" w:color="auto" w:fill="FFFFFF" w:themeFill="background1"/>
        <w:spacing w:after="0" w:line="240" w:lineRule="auto"/>
        <w:jc w:val="both"/>
        <w:rPr>
          <w:rFonts w:ascii="Arial" w:eastAsia="Calibri" w:hAnsi="Arial" w:cs="Arial"/>
          <w:kern w:val="0"/>
          <w14:ligatures w14:val="none"/>
        </w:rPr>
      </w:pPr>
      <w:r w:rsidRPr="00663E49">
        <w:rPr>
          <w:rFonts w:ascii="Arial" w:eastAsia="Calibri" w:hAnsi="Arial" w:cs="Arial"/>
          <w:kern w:val="0"/>
          <w14:ligatures w14:val="none"/>
        </w:rPr>
        <w:t>Il existe 3 cartes spéciales dans le jeu. Lorsque l’une d’elle est visible, la règle</w:t>
      </w:r>
      <w:r>
        <w:rPr>
          <w:rFonts w:ascii="Arial" w:eastAsia="Calibri" w:hAnsi="Arial" w:cs="Arial"/>
          <w:kern w:val="0"/>
          <w14:ligatures w14:val="none"/>
        </w:rPr>
        <w:t xml:space="preserve"> </w:t>
      </w:r>
      <w:r w:rsidRPr="00663E49">
        <w:rPr>
          <w:rFonts w:ascii="Arial" w:eastAsia="Calibri" w:hAnsi="Arial" w:cs="Arial"/>
          <w:kern w:val="0"/>
          <w14:ligatures w14:val="none"/>
        </w:rPr>
        <w:t>précédente est suspendue jusqu’à ce que la carte spéciale soit recouverte (au bout d’un tour</w:t>
      </w:r>
      <w:r>
        <w:rPr>
          <w:rFonts w:ascii="Arial" w:eastAsia="Calibri" w:hAnsi="Arial" w:cs="Arial"/>
          <w:kern w:val="0"/>
          <w14:ligatures w14:val="none"/>
        </w:rPr>
        <w:t xml:space="preserve"> </w:t>
      </w:r>
      <w:r w:rsidRPr="00663E49">
        <w:rPr>
          <w:rFonts w:ascii="Arial" w:eastAsia="Calibri" w:hAnsi="Arial" w:cs="Arial"/>
          <w:kern w:val="0"/>
          <w14:ligatures w14:val="none"/>
        </w:rPr>
        <w:t>donc).</w:t>
      </w:r>
    </w:p>
    <w:p w14:paraId="67C5F75D" w14:textId="77777777" w:rsidR="00663E49" w:rsidRDefault="00663E49" w:rsidP="00663E49">
      <w:pPr>
        <w:shd w:val="clear" w:color="auto" w:fill="FFFFFF" w:themeFill="background1"/>
        <w:spacing w:after="0" w:line="240" w:lineRule="auto"/>
        <w:jc w:val="both"/>
        <w:rPr>
          <w:rFonts w:ascii="Arial" w:eastAsia="Calibri" w:hAnsi="Arial" w:cs="Arial"/>
          <w:kern w:val="0"/>
          <w14:ligatures w14:val="none"/>
        </w:rPr>
      </w:pPr>
    </w:p>
    <w:p w14:paraId="6982D5A0" w14:textId="77777777" w:rsidR="001B7219" w:rsidRDefault="001B7219" w:rsidP="00663E49">
      <w:pPr>
        <w:shd w:val="clear" w:color="auto" w:fill="FFFFFF" w:themeFill="background1"/>
        <w:spacing w:after="0" w:line="240" w:lineRule="auto"/>
        <w:jc w:val="both"/>
        <w:rPr>
          <w:rFonts w:ascii="Arial" w:eastAsia="Calibri" w:hAnsi="Arial" w:cs="Arial"/>
          <w:kern w:val="0"/>
          <w14:ligatures w14:val="none"/>
        </w:rPr>
      </w:pPr>
    </w:p>
    <w:p w14:paraId="58C30D77" w14:textId="2862988B" w:rsidR="00663E49" w:rsidRDefault="001B7219" w:rsidP="00663E49">
      <w:pPr>
        <w:shd w:val="clear" w:color="auto" w:fill="FFFFFF" w:themeFill="background1"/>
        <w:spacing w:after="0" w:line="240" w:lineRule="auto"/>
        <w:jc w:val="both"/>
        <w:rPr>
          <w:rFonts w:ascii="Arial" w:eastAsia="Calibri" w:hAnsi="Arial" w:cs="Arial"/>
          <w:kern w:val="0"/>
          <w14:ligatures w14:val="none"/>
        </w:rPr>
      </w:pPr>
      <w:r w:rsidRPr="001B7219">
        <w:rPr>
          <w:rFonts w:ascii="Arial" w:eastAsia="Calibri" w:hAnsi="Arial" w:cs="Arial"/>
          <w:noProof/>
          <w:kern w:val="0"/>
          <w14:ligatures w14:val="none"/>
        </w:rPr>
        <w:drawing>
          <wp:inline distT="0" distB="0" distL="0" distR="0" wp14:anchorId="4EABA964" wp14:editId="18379BD9">
            <wp:extent cx="5760720" cy="1850390"/>
            <wp:effectExtent l="0" t="0" r="0" b="0"/>
            <wp:docPr id="1134525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25069" name=""/>
                    <pic:cNvPicPr/>
                  </pic:nvPicPr>
                  <pic:blipFill>
                    <a:blip r:embed="rId39"/>
                    <a:stretch>
                      <a:fillRect/>
                    </a:stretch>
                  </pic:blipFill>
                  <pic:spPr>
                    <a:xfrm>
                      <a:off x="0" y="0"/>
                      <a:ext cx="5760720" cy="1850390"/>
                    </a:xfrm>
                    <a:prstGeom prst="rect">
                      <a:avLst/>
                    </a:prstGeom>
                  </pic:spPr>
                </pic:pic>
              </a:graphicData>
            </a:graphic>
          </wp:inline>
        </w:drawing>
      </w:r>
    </w:p>
    <w:p w14:paraId="4A7CA6C7" w14:textId="77777777" w:rsidR="001B7219" w:rsidRDefault="001B7219" w:rsidP="00663E49">
      <w:pPr>
        <w:shd w:val="clear" w:color="auto" w:fill="FFFFFF" w:themeFill="background1"/>
        <w:spacing w:after="0" w:line="240" w:lineRule="auto"/>
        <w:jc w:val="both"/>
        <w:rPr>
          <w:rFonts w:ascii="Arial" w:eastAsia="Calibri" w:hAnsi="Arial" w:cs="Arial"/>
          <w:kern w:val="0"/>
          <w14:ligatures w14:val="none"/>
        </w:rPr>
      </w:pPr>
    </w:p>
    <w:p w14:paraId="1E0D858B" w14:textId="77777777" w:rsidR="00EC1B68" w:rsidRDefault="00EC1B68" w:rsidP="00663E49">
      <w:pPr>
        <w:shd w:val="clear" w:color="auto" w:fill="FFFFFF" w:themeFill="background1"/>
        <w:spacing w:after="0" w:line="240" w:lineRule="auto"/>
        <w:jc w:val="both"/>
        <w:rPr>
          <w:rFonts w:ascii="Arial" w:eastAsia="Calibri" w:hAnsi="Arial" w:cs="Arial"/>
          <w:kern w:val="0"/>
          <w14:ligatures w14:val="none"/>
        </w:rPr>
      </w:pPr>
    </w:p>
    <w:p w14:paraId="2D88265E" w14:textId="77777777" w:rsidR="00EC1B68" w:rsidRPr="00EC1B68" w:rsidRDefault="001B7219" w:rsidP="001B7219">
      <w:pPr>
        <w:shd w:val="clear" w:color="auto" w:fill="FFFFFF" w:themeFill="background1"/>
        <w:spacing w:after="0" w:line="240" w:lineRule="auto"/>
        <w:jc w:val="both"/>
        <w:rPr>
          <w:rFonts w:ascii="Arial" w:eastAsia="Calibri" w:hAnsi="Arial" w:cs="Arial"/>
          <w:b/>
          <w:bCs/>
          <w:kern w:val="0"/>
          <w14:ligatures w14:val="none"/>
        </w:rPr>
      </w:pPr>
      <w:r w:rsidRPr="00EC1B68">
        <w:rPr>
          <w:rFonts w:ascii="Arial" w:eastAsia="Calibri" w:hAnsi="Arial" w:cs="Arial"/>
          <w:b/>
          <w:bCs/>
          <w:kern w:val="0"/>
          <w14:ligatures w14:val="none"/>
        </w:rPr>
        <w:t xml:space="preserve">En cas d’erreur : </w:t>
      </w:r>
    </w:p>
    <w:p w14:paraId="505C0433" w14:textId="46184E7F" w:rsidR="001B7219" w:rsidRDefault="001B7219" w:rsidP="001B7219">
      <w:pPr>
        <w:shd w:val="clear" w:color="auto" w:fill="FFFFFF" w:themeFill="background1"/>
        <w:spacing w:after="0" w:line="240" w:lineRule="auto"/>
        <w:jc w:val="both"/>
        <w:rPr>
          <w:rFonts w:ascii="Arial" w:eastAsia="Calibri" w:hAnsi="Arial" w:cs="Arial"/>
          <w:kern w:val="0"/>
          <w14:ligatures w14:val="none"/>
        </w:rPr>
      </w:pPr>
      <w:r w:rsidRPr="001B7219">
        <w:rPr>
          <w:rFonts w:ascii="Arial" w:eastAsia="Calibri" w:hAnsi="Arial" w:cs="Arial"/>
          <w:kern w:val="0"/>
          <w14:ligatures w14:val="none"/>
        </w:rPr>
        <w:t>Si un joueur attrape le totem à tort (le jeu regorge de nombres qui se</w:t>
      </w:r>
      <w:r>
        <w:rPr>
          <w:rFonts w:ascii="Arial" w:eastAsia="Calibri" w:hAnsi="Arial" w:cs="Arial"/>
          <w:kern w:val="0"/>
          <w14:ligatures w14:val="none"/>
        </w:rPr>
        <w:t xml:space="preserve"> </w:t>
      </w:r>
      <w:r w:rsidRPr="001B7219">
        <w:rPr>
          <w:rFonts w:ascii="Arial" w:eastAsia="Calibri" w:hAnsi="Arial" w:cs="Arial"/>
          <w:kern w:val="0"/>
          <w14:ligatures w14:val="none"/>
        </w:rPr>
        <w:t>ressemblent mais ne sont pas égaux), il doit remettre son tas visible sous son tas caché</w:t>
      </w:r>
      <w:r>
        <w:rPr>
          <w:rFonts w:ascii="Arial" w:eastAsia="Calibri" w:hAnsi="Arial" w:cs="Arial"/>
          <w:kern w:val="0"/>
          <w14:ligatures w14:val="none"/>
        </w:rPr>
        <w:t xml:space="preserve"> </w:t>
      </w:r>
      <w:r w:rsidRPr="001B7219">
        <w:rPr>
          <w:rFonts w:ascii="Arial" w:eastAsia="Calibri" w:hAnsi="Arial" w:cs="Arial"/>
          <w:kern w:val="0"/>
          <w14:ligatures w14:val="none"/>
        </w:rPr>
        <w:t>et récolte aussi les cartes placées sous le totem.</w:t>
      </w:r>
    </w:p>
    <w:p w14:paraId="0789D3B4" w14:textId="77777777" w:rsidR="001B7219" w:rsidRDefault="001B7219" w:rsidP="001B7219">
      <w:pPr>
        <w:shd w:val="clear" w:color="auto" w:fill="FFFFFF" w:themeFill="background1"/>
        <w:spacing w:after="0" w:line="240" w:lineRule="auto"/>
        <w:jc w:val="both"/>
        <w:rPr>
          <w:rFonts w:ascii="Arial" w:eastAsia="Calibri" w:hAnsi="Arial" w:cs="Arial"/>
          <w:kern w:val="0"/>
          <w14:ligatures w14:val="none"/>
        </w:rPr>
      </w:pPr>
    </w:p>
    <w:p w14:paraId="4475E4EE" w14:textId="77777777" w:rsidR="00036BEF" w:rsidRDefault="00036BEF" w:rsidP="001B7219">
      <w:pPr>
        <w:shd w:val="clear" w:color="auto" w:fill="FFFFFF" w:themeFill="background1"/>
        <w:spacing w:after="0" w:line="240" w:lineRule="auto"/>
        <w:jc w:val="both"/>
        <w:rPr>
          <w:rFonts w:ascii="Arial" w:eastAsia="Calibri" w:hAnsi="Arial" w:cs="Arial"/>
          <w:b/>
          <w:bCs/>
          <w:kern w:val="0"/>
          <w:u w:val="single"/>
          <w14:ligatures w14:val="none"/>
        </w:rPr>
      </w:pPr>
    </w:p>
    <w:p w14:paraId="6FD32A7E" w14:textId="16653A2F" w:rsidR="001B7219" w:rsidRDefault="001B7219" w:rsidP="001B7219">
      <w:pPr>
        <w:shd w:val="clear" w:color="auto" w:fill="FFFFFF" w:themeFill="background1"/>
        <w:spacing w:after="0" w:line="240" w:lineRule="auto"/>
        <w:jc w:val="both"/>
        <w:rPr>
          <w:rFonts w:ascii="Arial" w:eastAsia="Calibri" w:hAnsi="Arial" w:cs="Arial"/>
          <w:kern w:val="0"/>
          <w14:ligatures w14:val="none"/>
        </w:rPr>
      </w:pPr>
      <w:r w:rsidRPr="001B7219">
        <w:rPr>
          <w:rFonts w:ascii="Arial" w:eastAsia="Calibri" w:hAnsi="Arial" w:cs="Arial"/>
          <w:b/>
          <w:bCs/>
          <w:kern w:val="0"/>
          <w:u w:val="single"/>
          <w14:ligatures w14:val="none"/>
        </w:rPr>
        <w:lastRenderedPageBreak/>
        <w:t>Cartes du jeu</w:t>
      </w:r>
      <w:r>
        <w:rPr>
          <w:rFonts w:ascii="Arial" w:eastAsia="Calibri" w:hAnsi="Arial" w:cs="Arial"/>
          <w:kern w:val="0"/>
          <w14:ligatures w14:val="none"/>
        </w:rPr>
        <w:t> :</w:t>
      </w:r>
    </w:p>
    <w:p w14:paraId="402A0F44" w14:textId="77777777" w:rsidR="00EC1B68" w:rsidRDefault="00EC1B68" w:rsidP="001B7219">
      <w:pPr>
        <w:shd w:val="clear" w:color="auto" w:fill="FFFFFF" w:themeFill="background1"/>
        <w:spacing w:after="0" w:line="240" w:lineRule="auto"/>
        <w:jc w:val="both"/>
        <w:rPr>
          <w:rFonts w:ascii="Arial" w:eastAsia="Calibri" w:hAnsi="Arial" w:cs="Arial"/>
          <w:kern w:val="0"/>
          <w14:ligatures w14:val="none"/>
        </w:rPr>
      </w:pPr>
    </w:p>
    <w:p w14:paraId="4AC6FF0E" w14:textId="5652EB66" w:rsidR="001B7219" w:rsidRDefault="00000000" w:rsidP="001B7219">
      <w:pPr>
        <w:shd w:val="clear" w:color="auto" w:fill="FFFFFF" w:themeFill="background1"/>
        <w:spacing w:after="0" w:line="240" w:lineRule="auto"/>
        <w:jc w:val="both"/>
        <w:rPr>
          <w:rFonts w:ascii="Arial" w:eastAsia="Calibri" w:hAnsi="Arial" w:cs="Arial"/>
          <w:kern w:val="0"/>
          <w14:ligatures w14:val="none"/>
        </w:rPr>
      </w:pPr>
      <w:hyperlink r:id="rId40" w:history="1">
        <w:r w:rsidR="001B7219" w:rsidRPr="00334669">
          <w:rPr>
            <w:rStyle w:val="Lienhypertexte"/>
            <w:rFonts w:ascii="Arial" w:eastAsia="Calibri" w:hAnsi="Arial" w:cs="Arial"/>
            <w:kern w:val="0"/>
            <w14:ligatures w14:val="none"/>
          </w:rPr>
          <w:t>https://www.dropbox.com/s/4xwr0p5hh2nw93f/Nombres%20speed.pdf?dl=0</w:t>
        </w:r>
      </w:hyperlink>
    </w:p>
    <w:p w14:paraId="10914816" w14:textId="77777777" w:rsidR="001B7219" w:rsidRDefault="001B7219" w:rsidP="001B7219">
      <w:pPr>
        <w:shd w:val="clear" w:color="auto" w:fill="FFFFFF" w:themeFill="background1"/>
        <w:spacing w:after="0" w:line="240" w:lineRule="auto"/>
        <w:jc w:val="both"/>
        <w:rPr>
          <w:rFonts w:ascii="Arial" w:eastAsia="Calibri" w:hAnsi="Arial" w:cs="Arial"/>
          <w:kern w:val="0"/>
          <w14:ligatures w14:val="none"/>
        </w:rPr>
      </w:pPr>
    </w:p>
    <w:p w14:paraId="37EE5AF6" w14:textId="77777777" w:rsidR="008D532E" w:rsidRDefault="008D532E" w:rsidP="001B7219">
      <w:pPr>
        <w:shd w:val="clear" w:color="auto" w:fill="FFFFFF" w:themeFill="background1"/>
        <w:spacing w:after="0" w:line="240" w:lineRule="auto"/>
        <w:jc w:val="both"/>
        <w:rPr>
          <w:rFonts w:ascii="Arial" w:eastAsia="Calibri" w:hAnsi="Arial" w:cs="Arial"/>
          <w:kern w:val="0"/>
          <w14:ligatures w14:val="none"/>
        </w:rPr>
      </w:pPr>
    </w:p>
    <w:p w14:paraId="64AB9605" w14:textId="77777777" w:rsidR="008D532E" w:rsidRDefault="008D532E" w:rsidP="001B7219">
      <w:pPr>
        <w:shd w:val="clear" w:color="auto" w:fill="FFFFFF" w:themeFill="background1"/>
        <w:spacing w:after="0" w:line="240" w:lineRule="auto"/>
        <w:jc w:val="both"/>
        <w:rPr>
          <w:rFonts w:ascii="Arial" w:eastAsia="Calibri" w:hAnsi="Arial" w:cs="Arial"/>
          <w:kern w:val="0"/>
          <w14:ligatures w14:val="none"/>
        </w:rPr>
      </w:pPr>
    </w:p>
    <w:p w14:paraId="34F7E745" w14:textId="77777777" w:rsidR="001B7219" w:rsidRPr="00663E49" w:rsidRDefault="001B7219" w:rsidP="001B7219">
      <w:pPr>
        <w:shd w:val="clear" w:color="auto" w:fill="FFFFFF" w:themeFill="background1"/>
        <w:spacing w:after="0" w:line="240" w:lineRule="auto"/>
        <w:jc w:val="both"/>
        <w:rPr>
          <w:rFonts w:ascii="Arial" w:eastAsia="Calibri" w:hAnsi="Arial" w:cs="Arial"/>
          <w:kern w:val="0"/>
          <w14:ligatures w14:val="none"/>
        </w:rPr>
      </w:pPr>
    </w:p>
    <w:p w14:paraId="1AD9872E" w14:textId="7DFBE163" w:rsidR="00663E49" w:rsidRPr="00AF7A1E" w:rsidRDefault="00663E49" w:rsidP="00663E49">
      <w:pPr>
        <w:shd w:val="clear" w:color="auto" w:fill="EAF1DD" w:themeFill="accent3" w:themeFillTint="33"/>
        <w:rPr>
          <w:rFonts w:ascii="Arial" w:hAnsi="Arial" w:cs="Arial"/>
          <w:b/>
          <w:bCs/>
        </w:rPr>
      </w:pPr>
      <w:bookmarkStart w:id="22" w:name="_Hlk139035872"/>
      <w:bookmarkEnd w:id="21"/>
      <w:r w:rsidRPr="0047749C">
        <w:rPr>
          <w:rFonts w:ascii="Arial" w:hAnsi="Arial" w:cs="Arial"/>
          <w:b/>
          <w:bCs/>
          <w:u w:val="single"/>
        </w:rPr>
        <w:t xml:space="preserve">Temps </w:t>
      </w:r>
      <w:r w:rsidR="001B7219">
        <w:rPr>
          <w:rFonts w:ascii="Arial" w:hAnsi="Arial" w:cs="Arial"/>
          <w:b/>
          <w:bCs/>
          <w:u w:val="single"/>
        </w:rPr>
        <w:t>2</w:t>
      </w:r>
      <w:r>
        <w:rPr>
          <w:rFonts w:ascii="Arial" w:hAnsi="Arial" w:cs="Arial"/>
          <w:b/>
          <w:bCs/>
          <w:u w:val="single"/>
        </w:rPr>
        <w:t xml:space="preserve"> (</w:t>
      </w:r>
      <w:r w:rsidR="001B7219">
        <w:rPr>
          <w:rFonts w:ascii="Arial" w:hAnsi="Arial" w:cs="Arial"/>
          <w:b/>
          <w:bCs/>
          <w:u w:val="single"/>
        </w:rPr>
        <w:t>3</w:t>
      </w:r>
      <w:r w:rsidR="00C70F34">
        <w:rPr>
          <w:rFonts w:ascii="Arial" w:hAnsi="Arial" w:cs="Arial"/>
          <w:b/>
          <w:bCs/>
          <w:u w:val="single"/>
        </w:rPr>
        <w:t>0</w:t>
      </w:r>
      <w:r>
        <w:rPr>
          <w:rFonts w:ascii="Arial" w:hAnsi="Arial" w:cs="Arial"/>
          <w:b/>
          <w:bCs/>
          <w:u w:val="single"/>
        </w:rPr>
        <w:t xml:space="preserve"> min)</w:t>
      </w:r>
      <w:r w:rsidRPr="0047749C">
        <w:rPr>
          <w:rFonts w:ascii="Arial" w:hAnsi="Arial" w:cs="Arial"/>
          <w:b/>
          <w:bCs/>
        </w:rPr>
        <w:t xml:space="preserve"> : </w:t>
      </w:r>
      <w:r>
        <w:rPr>
          <w:rFonts w:ascii="Arial" w:hAnsi="Arial" w:cs="Arial"/>
          <w:b/>
          <w:bCs/>
        </w:rPr>
        <w:t xml:space="preserve">utiliser </w:t>
      </w:r>
      <w:r w:rsidRPr="00AF7A1E">
        <w:rPr>
          <w:rFonts w:ascii="Arial" w:hAnsi="Arial" w:cs="Arial"/>
          <w:b/>
          <w:bCs/>
        </w:rPr>
        <w:t xml:space="preserve">la numération décimale de position </w:t>
      </w:r>
    </w:p>
    <w:p w14:paraId="2623A536" w14:textId="77777777" w:rsidR="00663E49" w:rsidRPr="00453167" w:rsidRDefault="00663E49" w:rsidP="00663E49">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u w:val="single"/>
        </w:rPr>
      </w:pPr>
      <w:r w:rsidRPr="00453167">
        <w:rPr>
          <w:rFonts w:ascii="Arial" w:hAnsi="Arial" w:cs="Arial"/>
          <w:color w:val="FF0000"/>
          <w:u w:val="single"/>
        </w:rPr>
        <w:t>Objectifs</w:t>
      </w:r>
    </w:p>
    <w:p w14:paraId="4085D69E" w14:textId="77777777" w:rsidR="00663E49" w:rsidRPr="00453167" w:rsidRDefault="00663E49" w:rsidP="00663E49">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sidRPr="00453167">
        <w:rPr>
          <w:rFonts w:ascii="Arial" w:hAnsi="Arial" w:cs="Arial"/>
          <w:color w:val="FF0000"/>
        </w:rPr>
        <w:t>Utiliser la numération décimale de position.</w:t>
      </w:r>
    </w:p>
    <w:p w14:paraId="6987489B" w14:textId="77777777" w:rsidR="00663E49" w:rsidRPr="00FA14E4" w:rsidRDefault="00663E49" w:rsidP="00663E49">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sidRPr="00FA14E4">
        <w:rPr>
          <w:rFonts w:ascii="Arial" w:hAnsi="Arial" w:cs="Arial"/>
          <w:color w:val="FF0000"/>
        </w:rPr>
        <w:t xml:space="preserve">Le jeu est très simple. </w:t>
      </w:r>
      <w:r w:rsidRPr="00FA14E4">
        <w:rPr>
          <w:rStyle w:val="lev"/>
          <w:rFonts w:ascii="Arial" w:hAnsi="Arial" w:cs="Arial"/>
          <w:color w:val="FF0000"/>
        </w:rPr>
        <w:t xml:space="preserve">Il consiste à tirer des cartes Nombre et des cartes Unité de numération, à les poser sur un plateau qui amorce un tableau de numération et à déterminer le nombre obtenu au final. </w:t>
      </w:r>
      <w:r w:rsidRPr="00FA14E4">
        <w:rPr>
          <w:rFonts w:ascii="Arial" w:hAnsi="Arial" w:cs="Arial"/>
          <w:color w:val="FF0000"/>
        </w:rPr>
        <w:t xml:space="preserve">Par exemple, lorsque l’on tire un 6 avec unités de mille, puis un 15 avec centaines, il faut alors trouver le nombre mystère correspondant, c’est-à-dire 7 500. L’aspect ludique résulte de la dimension aléatoire du tirage et de l’usage de cartes. </w:t>
      </w:r>
    </w:p>
    <w:p w14:paraId="05F96104" w14:textId="77777777" w:rsidR="00663E49" w:rsidRPr="00FA14E4" w:rsidRDefault="00663E49" w:rsidP="00663E49">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sidRPr="00FA14E4">
        <w:rPr>
          <w:rFonts w:ascii="Arial" w:hAnsi="Arial" w:cs="Arial"/>
          <w:color w:val="FF0000"/>
        </w:rPr>
        <w:t xml:space="preserve">Il est augmenté par le recours à différentes variantes du jeu de base (présentées dans la page « Autres dynamiques de jeu »). </w:t>
      </w:r>
    </w:p>
    <w:p w14:paraId="4B0B8FD9" w14:textId="77777777" w:rsidR="00663E49" w:rsidRPr="00FA14E4" w:rsidRDefault="00663E49" w:rsidP="00663E49">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sidRPr="00FA14E4">
        <w:rPr>
          <w:rFonts w:ascii="Arial" w:hAnsi="Arial" w:cs="Arial"/>
          <w:color w:val="FF0000"/>
        </w:rPr>
        <w:t>Enfin, il faut noter qu’il s’agit d’un</w:t>
      </w:r>
      <w:r w:rsidRPr="00FA14E4">
        <w:rPr>
          <w:rStyle w:val="lev"/>
          <w:rFonts w:ascii="Arial" w:hAnsi="Arial" w:cs="Arial"/>
          <w:color w:val="FF0000"/>
        </w:rPr>
        <w:t xml:space="preserve"> jeu collaboratif</w:t>
      </w:r>
      <w:r w:rsidRPr="00FA14E4">
        <w:rPr>
          <w:rFonts w:ascii="Arial" w:hAnsi="Arial" w:cs="Arial"/>
          <w:color w:val="FF0000"/>
        </w:rPr>
        <w:t>. Il n’y a pas un élève gagnant au détriment des autres, les élèves se répartissent les tirages et trouvent ensemble la solution.</w:t>
      </w:r>
    </w:p>
    <w:p w14:paraId="5D053C1A" w14:textId="77777777" w:rsidR="00663E49" w:rsidRPr="003337DF" w:rsidRDefault="00663E49" w:rsidP="008D532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eastAsia="Times New Roman" w:hAnsi="Arial" w:cs="Arial"/>
          <w:kern w:val="0"/>
          <w:u w:val="single"/>
          <w:lang w:eastAsia="fr-FR"/>
          <w14:ligatures w14:val="none"/>
        </w:rPr>
      </w:pPr>
      <w:r w:rsidRPr="003337DF">
        <w:rPr>
          <w:rFonts w:ascii="Arial" w:eastAsia="Times New Roman" w:hAnsi="Arial" w:cs="Arial"/>
          <w:kern w:val="0"/>
          <w:u w:val="single"/>
          <w:lang w:eastAsia="fr-FR"/>
          <w14:ligatures w14:val="none"/>
        </w:rPr>
        <w:t>Matériel :</w:t>
      </w:r>
    </w:p>
    <w:p w14:paraId="7BC47EC3" w14:textId="749F31FD" w:rsidR="008D532E" w:rsidRDefault="008D532E" w:rsidP="008D532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Lienhypertexte"/>
          <w:rFonts w:ascii="Arial" w:eastAsia="Times New Roman" w:hAnsi="Arial" w:cs="Arial"/>
          <w:kern w:val="0"/>
          <w:u w:val="none"/>
          <w:lang w:eastAsia="fr-FR"/>
          <w14:ligatures w14:val="none"/>
        </w:rPr>
      </w:pPr>
      <w:r>
        <w:rPr>
          <w:rFonts w:ascii="Arial" w:eastAsia="Times New Roman" w:hAnsi="Arial" w:cs="Arial"/>
          <w:kern w:val="0"/>
          <w:lang w:eastAsia="fr-FR"/>
          <w14:ligatures w14:val="none"/>
        </w:rPr>
        <w:t>Cartes du j</w:t>
      </w:r>
      <w:r w:rsidR="00663E49">
        <w:rPr>
          <w:rFonts w:ascii="Arial" w:eastAsia="Times New Roman" w:hAnsi="Arial" w:cs="Arial"/>
          <w:kern w:val="0"/>
          <w:lang w:eastAsia="fr-FR"/>
          <w14:ligatures w14:val="none"/>
        </w:rPr>
        <w:t xml:space="preserve">eu « le </w:t>
      </w:r>
      <w:proofErr w:type="spellStart"/>
      <w:r w:rsidR="00663E49">
        <w:rPr>
          <w:rFonts w:ascii="Arial" w:eastAsia="Times New Roman" w:hAnsi="Arial" w:cs="Arial"/>
          <w:kern w:val="0"/>
          <w:lang w:eastAsia="fr-FR"/>
          <w14:ligatures w14:val="none"/>
        </w:rPr>
        <w:t>chiffroscope</w:t>
      </w:r>
      <w:proofErr w:type="spellEnd"/>
      <w:r w:rsidR="00663E49">
        <w:rPr>
          <w:rFonts w:ascii="Arial" w:eastAsia="Times New Roman" w:hAnsi="Arial" w:cs="Arial"/>
          <w:kern w:val="0"/>
          <w:lang w:eastAsia="fr-FR"/>
          <w14:ligatures w14:val="none"/>
        </w:rPr>
        <w:t> »</w:t>
      </w:r>
      <w:r>
        <w:rPr>
          <w:rFonts w:ascii="Arial" w:eastAsia="Times New Roman" w:hAnsi="Arial" w:cs="Arial"/>
          <w:kern w:val="0"/>
          <w:lang w:eastAsia="fr-FR"/>
          <w14:ligatures w14:val="none"/>
        </w:rPr>
        <w:t xml:space="preserve"> à imprimer</w:t>
      </w:r>
      <w:r w:rsidR="00663E49">
        <w:rPr>
          <w:rFonts w:ascii="Arial" w:eastAsia="Times New Roman" w:hAnsi="Arial" w:cs="Arial"/>
          <w:kern w:val="0"/>
          <w:lang w:eastAsia="fr-FR"/>
          <w14:ligatures w14:val="none"/>
        </w:rPr>
        <w:t xml:space="preserve"> : </w:t>
      </w:r>
      <w:hyperlink r:id="rId41" w:history="1">
        <w:r w:rsidR="00663E49" w:rsidRPr="00DA522E">
          <w:rPr>
            <w:rStyle w:val="Lienhypertexte"/>
            <w:rFonts w:ascii="Arial" w:eastAsia="Times New Roman" w:hAnsi="Arial" w:cs="Arial"/>
            <w:kern w:val="0"/>
            <w:lang w:eastAsia="fr-FR"/>
            <w14:ligatures w14:val="none"/>
          </w:rPr>
          <w:t>https://chiffroscope.blogs.laclasse.com/</w:t>
        </w:r>
      </w:hyperlink>
      <w:r>
        <w:rPr>
          <w:rStyle w:val="Lienhypertexte"/>
          <w:rFonts w:ascii="Arial" w:eastAsia="Times New Roman" w:hAnsi="Arial" w:cs="Arial"/>
          <w:kern w:val="0"/>
          <w:u w:val="none"/>
          <w:lang w:eastAsia="fr-FR"/>
          <w14:ligatures w14:val="none"/>
        </w:rPr>
        <w:t xml:space="preserve"> .</w:t>
      </w:r>
    </w:p>
    <w:p w14:paraId="11FEDDDC" w14:textId="1E5DD777" w:rsidR="00EC1B68" w:rsidRDefault="008D532E" w:rsidP="008D532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Lienhypertexte"/>
          <w:rFonts w:ascii="Arial" w:eastAsia="Times New Roman" w:hAnsi="Arial" w:cs="Arial"/>
          <w:color w:val="auto"/>
          <w:kern w:val="0"/>
          <w:u w:val="none"/>
          <w:lang w:eastAsia="fr-FR"/>
          <w14:ligatures w14:val="none"/>
        </w:rPr>
      </w:pPr>
      <w:r>
        <w:rPr>
          <w:rStyle w:val="Lienhypertexte"/>
          <w:rFonts w:ascii="Arial" w:eastAsia="Times New Roman" w:hAnsi="Arial" w:cs="Arial"/>
          <w:color w:val="auto"/>
          <w:kern w:val="0"/>
          <w:u w:val="none"/>
          <w:lang w:eastAsia="fr-FR"/>
          <w14:ligatures w14:val="none"/>
        </w:rPr>
        <w:t>Feuille blanche A3.</w:t>
      </w:r>
    </w:p>
    <w:p w14:paraId="05C40956" w14:textId="77777777" w:rsidR="008D532E" w:rsidRDefault="008D532E" w:rsidP="008D532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eastAsia="Times New Roman" w:hAnsi="Arial" w:cs="Arial"/>
          <w:kern w:val="0"/>
          <w:lang w:eastAsia="fr-FR"/>
          <w14:ligatures w14:val="none"/>
        </w:rPr>
      </w:pPr>
    </w:p>
    <w:p w14:paraId="19A12228" w14:textId="77777777" w:rsidR="00663E49" w:rsidRDefault="00663E49" w:rsidP="00663E49">
      <w:pPr>
        <w:spacing w:before="100" w:beforeAutospacing="1" w:after="100" w:afterAutospacing="1" w:line="240" w:lineRule="auto"/>
        <w:rPr>
          <w:rFonts w:ascii="Arial" w:eastAsia="Times New Roman" w:hAnsi="Arial" w:cs="Arial"/>
          <w:kern w:val="0"/>
          <w:lang w:eastAsia="fr-FR"/>
          <w14:ligatures w14:val="none"/>
        </w:rPr>
      </w:pPr>
    </w:p>
    <w:p w14:paraId="55A813F3" w14:textId="77777777" w:rsidR="00663E49" w:rsidRPr="00FA14E4" w:rsidRDefault="00663E49" w:rsidP="00663E49">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u w:val="single"/>
          <w:lang w:eastAsia="fr-FR"/>
          <w14:ligatures w14:val="none"/>
        </w:rPr>
        <w:t>Activité</w:t>
      </w:r>
      <w:r w:rsidRPr="00FA14E4">
        <w:rPr>
          <w:rFonts w:ascii="Arial" w:eastAsia="Times New Roman" w:hAnsi="Arial" w:cs="Arial"/>
          <w:kern w:val="0"/>
          <w:lang w:eastAsia="fr-FR"/>
          <w14:ligatures w14:val="none"/>
        </w:rPr>
        <w:t> :</w:t>
      </w:r>
    </w:p>
    <w:bookmarkEnd w:id="22"/>
    <w:p w14:paraId="2C122CB1" w14:textId="77777777" w:rsidR="00663E49" w:rsidRDefault="00663E49" w:rsidP="00663E49">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 xml:space="preserve">La recherche collaborative du nombre, représenté par l’ensemble des cartes Nombre et des cartes Unité de numération déposées sur le plateau, amène les élèves à échanger et confronter leurs stratégies. </w:t>
      </w:r>
    </w:p>
    <w:p w14:paraId="50494CDB" w14:textId="77777777" w:rsidR="00663E49" w:rsidRPr="00FA14E4" w:rsidRDefault="00663E49" w:rsidP="00663E49">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Ces stratégies s’appuient sur les principes mathématiques suivants qui sont l’enjeu de l’apprentissage : </w:t>
      </w:r>
    </w:p>
    <w:p w14:paraId="27163D22" w14:textId="77777777" w:rsidR="00663E49" w:rsidRPr="00FA14E4" w:rsidRDefault="00663E49" w:rsidP="00663E49">
      <w:pPr>
        <w:numPr>
          <w:ilvl w:val="0"/>
          <w:numId w:val="1"/>
        </w:num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apprendre la numération décimale de position, de façon unifiée pour les nombres entiers et les nombres décimaux, en explicitant les deux principes fondamentaux de la numération : le principe de position et le principe décimal ;</w:t>
      </w:r>
    </w:p>
    <w:p w14:paraId="1B341772" w14:textId="77777777" w:rsidR="00663E49" w:rsidRPr="00FA14E4" w:rsidRDefault="00663E49" w:rsidP="00663E49">
      <w:pPr>
        <w:numPr>
          <w:ilvl w:val="0"/>
          <w:numId w:val="1"/>
        </w:num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construire le tableau de numération comme outil pour résoudre des problèmes, en sélectionnant et/ou ajoutant les colonnes nécessaires ;</w:t>
      </w:r>
    </w:p>
    <w:p w14:paraId="38743EF1" w14:textId="77777777" w:rsidR="00663E49" w:rsidRPr="00FA14E4" w:rsidRDefault="00663E49" w:rsidP="00663E49">
      <w:pPr>
        <w:numPr>
          <w:ilvl w:val="0"/>
          <w:numId w:val="1"/>
        </w:num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ordonner les unités de numération alors que cela n’est pas imposé par le plateau ;</w:t>
      </w:r>
    </w:p>
    <w:p w14:paraId="5E9F64D0" w14:textId="77777777" w:rsidR="00663E49" w:rsidRPr="00FA14E4" w:rsidRDefault="00663E49" w:rsidP="00663E49">
      <w:pPr>
        <w:numPr>
          <w:ilvl w:val="0"/>
          <w:numId w:val="1"/>
        </w:num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utiliser, si nécessaire, des zéros pour écrire le nombre réponse (par exemple le zéro des unités à écrire si le tirage indique 82 dizaines pour obtenir le nombre 820) ;</w:t>
      </w:r>
    </w:p>
    <w:p w14:paraId="23EB616C" w14:textId="77777777" w:rsidR="00663E49" w:rsidRDefault="00663E49" w:rsidP="00663E49">
      <w:pPr>
        <w:numPr>
          <w:ilvl w:val="0"/>
          <w:numId w:val="1"/>
        </w:numPr>
        <w:spacing w:before="100" w:beforeAutospacing="1" w:after="100" w:afterAutospacing="1" w:line="240" w:lineRule="auto"/>
        <w:rPr>
          <w:rFonts w:ascii="Arial" w:eastAsia="Times New Roman" w:hAnsi="Arial" w:cs="Arial"/>
          <w:kern w:val="0"/>
          <w:lang w:eastAsia="fr-FR"/>
          <w14:ligatures w14:val="none"/>
        </w:rPr>
      </w:pPr>
      <w:proofErr w:type="gramStart"/>
      <w:r w:rsidRPr="00FA14E4">
        <w:rPr>
          <w:rFonts w:ascii="Arial" w:eastAsia="Times New Roman" w:hAnsi="Arial" w:cs="Arial"/>
          <w:kern w:val="0"/>
          <w:lang w:eastAsia="fr-FR"/>
          <w14:ligatures w14:val="none"/>
        </w:rPr>
        <w:t>faire</w:t>
      </w:r>
      <w:proofErr w:type="gramEnd"/>
      <w:r w:rsidRPr="00FA14E4">
        <w:rPr>
          <w:rFonts w:ascii="Arial" w:eastAsia="Times New Roman" w:hAnsi="Arial" w:cs="Arial"/>
          <w:kern w:val="0"/>
          <w:lang w:eastAsia="fr-FR"/>
          <w14:ligatures w14:val="none"/>
        </w:rPr>
        <w:t xml:space="preserve"> des conversions à l’unité simple mais aussi entre unités de numération (par exemple convertir 40 dizaines en 400 unités mais aussi convertir 40 dizaines en 4 centaines).</w:t>
      </w:r>
    </w:p>
    <w:p w14:paraId="36C9A4B8" w14:textId="77777777" w:rsidR="008D532E" w:rsidRPr="00FA14E4" w:rsidRDefault="008D532E" w:rsidP="008D532E">
      <w:pPr>
        <w:spacing w:before="100" w:beforeAutospacing="1" w:after="100" w:afterAutospacing="1" w:line="240" w:lineRule="auto"/>
        <w:rPr>
          <w:rFonts w:ascii="Arial" w:eastAsia="Times New Roman" w:hAnsi="Arial" w:cs="Arial"/>
          <w:kern w:val="0"/>
          <w:lang w:eastAsia="fr-FR"/>
          <w14:ligatures w14:val="none"/>
        </w:rPr>
      </w:pPr>
    </w:p>
    <w:p w14:paraId="18E60C0C" w14:textId="77777777" w:rsidR="00663E49" w:rsidRPr="00FA14E4" w:rsidRDefault="00663E49" w:rsidP="00663E49">
      <w:pPr>
        <w:rPr>
          <w:rFonts w:ascii="Arial" w:hAnsi="Arial" w:cs="Arial"/>
          <w:b/>
          <w:bCs/>
          <w:u w:val="single"/>
        </w:rPr>
      </w:pPr>
      <w:r w:rsidRPr="00FA14E4">
        <w:rPr>
          <w:rFonts w:ascii="Arial" w:hAnsi="Arial" w:cs="Arial"/>
          <w:b/>
          <w:bCs/>
          <w:u w:val="single"/>
        </w:rPr>
        <w:lastRenderedPageBreak/>
        <w:t>Règles du jeu</w:t>
      </w:r>
    </w:p>
    <w:p w14:paraId="4C68F84F" w14:textId="77777777" w:rsidR="00663E49" w:rsidRPr="00FA14E4" w:rsidRDefault="00663E49" w:rsidP="00663E49">
      <w:pPr>
        <w:pStyle w:val="NormalWeb"/>
        <w:rPr>
          <w:rFonts w:ascii="Arial" w:hAnsi="Arial" w:cs="Arial"/>
          <w:sz w:val="22"/>
          <w:szCs w:val="22"/>
        </w:rPr>
      </w:pPr>
      <w:r w:rsidRPr="00FA14E4">
        <w:rPr>
          <w:rFonts w:ascii="Arial" w:hAnsi="Arial" w:cs="Arial"/>
          <w:sz w:val="22"/>
          <w:szCs w:val="22"/>
        </w:rPr>
        <w:t>Le jeu du Chiffroscope se joue à 2 joueurs de manière collaborative.</w:t>
      </w:r>
    </w:p>
    <w:p w14:paraId="720AC144" w14:textId="77777777" w:rsidR="00663E49" w:rsidRPr="00FA14E4" w:rsidRDefault="00663E49" w:rsidP="00663E49">
      <w:pPr>
        <w:pStyle w:val="NormalWeb"/>
        <w:rPr>
          <w:rFonts w:ascii="Arial" w:hAnsi="Arial" w:cs="Arial"/>
          <w:sz w:val="22"/>
          <w:szCs w:val="22"/>
        </w:rPr>
      </w:pPr>
      <w:r w:rsidRPr="00FA14E4">
        <w:rPr>
          <w:rFonts w:ascii="Arial" w:hAnsi="Arial" w:cs="Arial"/>
          <w:sz w:val="22"/>
          <w:szCs w:val="22"/>
        </w:rPr>
        <w:t>Le but du jeu est d’écrire ensemble le nombre mystère représenté par un tirage de plusieurs cartes Unité de numération et cartes Nombre associées, déposées sur le plateau.</w:t>
      </w:r>
      <w:r w:rsidRPr="00FA14E4">
        <w:rPr>
          <w:rFonts w:ascii="Arial" w:hAnsi="Arial" w:cs="Arial"/>
          <w:sz w:val="22"/>
          <w:szCs w:val="22"/>
        </w:rPr>
        <w:br/>
        <w:t>La durée moyenne d’une partie varie de 5 à 15 minutes.</w:t>
      </w:r>
    </w:p>
    <w:p w14:paraId="21A5545A" w14:textId="77777777" w:rsidR="00663E49" w:rsidRPr="00FA14E4" w:rsidRDefault="00663E49" w:rsidP="00663E49">
      <w:pPr>
        <w:pStyle w:val="NormalWeb"/>
        <w:rPr>
          <w:rFonts w:ascii="Arial" w:hAnsi="Arial" w:cs="Arial"/>
          <w:sz w:val="22"/>
          <w:szCs w:val="22"/>
        </w:rPr>
      </w:pPr>
      <w:r w:rsidRPr="00FA14E4">
        <w:rPr>
          <w:rFonts w:ascii="Arial" w:hAnsi="Arial" w:cs="Arial"/>
          <w:noProof/>
          <w:sz w:val="22"/>
          <w:szCs w:val="22"/>
        </w:rPr>
        <w:drawing>
          <wp:inline distT="0" distB="0" distL="0" distR="0" wp14:anchorId="0CF7DBBB" wp14:editId="1BB53F59">
            <wp:extent cx="5760720" cy="1791335"/>
            <wp:effectExtent l="0" t="0" r="0" b="0"/>
            <wp:docPr id="475837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37729" name=""/>
                    <pic:cNvPicPr/>
                  </pic:nvPicPr>
                  <pic:blipFill>
                    <a:blip r:embed="rId42"/>
                    <a:stretch>
                      <a:fillRect/>
                    </a:stretch>
                  </pic:blipFill>
                  <pic:spPr>
                    <a:xfrm>
                      <a:off x="0" y="0"/>
                      <a:ext cx="5760720" cy="1791335"/>
                    </a:xfrm>
                    <a:prstGeom prst="rect">
                      <a:avLst/>
                    </a:prstGeom>
                  </pic:spPr>
                </pic:pic>
              </a:graphicData>
            </a:graphic>
          </wp:inline>
        </w:drawing>
      </w:r>
    </w:p>
    <w:p w14:paraId="5EA1C3E8" w14:textId="1C191FF6" w:rsidR="00663E49" w:rsidRDefault="00663E49" w:rsidP="00663E49">
      <w:pPr>
        <w:pStyle w:val="NormalWeb"/>
        <w:rPr>
          <w:rFonts w:ascii="Arial" w:hAnsi="Arial" w:cs="Arial"/>
          <w:sz w:val="22"/>
          <w:szCs w:val="22"/>
        </w:rPr>
      </w:pPr>
      <w:r w:rsidRPr="00FA14E4">
        <w:rPr>
          <w:rStyle w:val="lev"/>
          <w:rFonts w:ascii="Arial" w:hAnsi="Arial" w:cs="Arial"/>
          <w:sz w:val="22"/>
          <w:szCs w:val="22"/>
        </w:rPr>
        <w:t>1.</w:t>
      </w:r>
      <w:r w:rsidRPr="00FA14E4">
        <w:rPr>
          <w:rFonts w:ascii="Arial" w:hAnsi="Arial" w:cs="Arial"/>
          <w:sz w:val="22"/>
          <w:szCs w:val="22"/>
        </w:rPr>
        <w:t> Le premier joueur tire au hasard une carte Unité de numération. Il la place en haut de l’une des colonnes du tableau qu’il choisit librement.</w:t>
      </w:r>
      <w:r w:rsidRPr="00FA14E4">
        <w:rPr>
          <w:rFonts w:ascii="Arial" w:hAnsi="Arial" w:cs="Arial"/>
          <w:sz w:val="22"/>
          <w:szCs w:val="22"/>
        </w:rPr>
        <w:br/>
      </w:r>
      <w:r w:rsidRPr="00FA14E4">
        <w:rPr>
          <w:rStyle w:val="lev"/>
          <w:rFonts w:ascii="Arial" w:hAnsi="Arial" w:cs="Arial"/>
          <w:sz w:val="22"/>
          <w:szCs w:val="22"/>
        </w:rPr>
        <w:t>2.</w:t>
      </w:r>
      <w:r w:rsidRPr="00FA14E4">
        <w:rPr>
          <w:rFonts w:ascii="Arial" w:hAnsi="Arial" w:cs="Arial"/>
          <w:sz w:val="22"/>
          <w:szCs w:val="22"/>
        </w:rPr>
        <w:t> Le deuxième joueur tire au hasard une carte Nombre et la place dans la colonne de l’unité de numération choisie par le 1</w:t>
      </w:r>
      <w:r w:rsidRPr="00FA14E4">
        <w:rPr>
          <w:rFonts w:ascii="Arial" w:hAnsi="Arial" w:cs="Arial"/>
          <w:sz w:val="22"/>
          <w:szCs w:val="22"/>
          <w:vertAlign w:val="superscript"/>
        </w:rPr>
        <w:t>er</w:t>
      </w:r>
      <w:r w:rsidRPr="00FA14E4">
        <w:rPr>
          <w:rFonts w:ascii="Arial" w:hAnsi="Arial" w:cs="Arial"/>
          <w:sz w:val="22"/>
          <w:szCs w:val="22"/>
        </w:rPr>
        <w:t xml:space="preserve"> joueur.</w:t>
      </w:r>
      <w:r w:rsidRPr="00FA14E4">
        <w:rPr>
          <w:rFonts w:ascii="Arial" w:hAnsi="Arial" w:cs="Arial"/>
          <w:sz w:val="22"/>
          <w:szCs w:val="22"/>
        </w:rPr>
        <w:br/>
      </w:r>
      <w:r w:rsidRPr="00FA14E4">
        <w:rPr>
          <w:rStyle w:val="lev"/>
          <w:rFonts w:ascii="Arial" w:hAnsi="Arial" w:cs="Arial"/>
          <w:sz w:val="22"/>
          <w:szCs w:val="22"/>
        </w:rPr>
        <w:t>3.</w:t>
      </w:r>
      <w:r w:rsidRPr="00FA14E4">
        <w:rPr>
          <w:rFonts w:ascii="Arial" w:hAnsi="Arial" w:cs="Arial"/>
          <w:sz w:val="22"/>
          <w:szCs w:val="22"/>
        </w:rPr>
        <w:t> Le 1</w:t>
      </w:r>
      <w:r w:rsidRPr="00FA14E4">
        <w:rPr>
          <w:rFonts w:ascii="Arial" w:hAnsi="Arial" w:cs="Arial"/>
          <w:sz w:val="22"/>
          <w:szCs w:val="22"/>
          <w:vertAlign w:val="superscript"/>
        </w:rPr>
        <w:t>er</w:t>
      </w:r>
      <w:r w:rsidRPr="00FA14E4">
        <w:rPr>
          <w:rFonts w:ascii="Arial" w:hAnsi="Arial" w:cs="Arial"/>
          <w:sz w:val="22"/>
          <w:szCs w:val="22"/>
        </w:rPr>
        <w:t> joueur tire une nouvelle carte Unité de numération. Il la place en haut de l’une des colonnes du tableau en fonction de l’emplacement de la 1</w:t>
      </w:r>
      <w:r w:rsidRPr="00FA14E4">
        <w:rPr>
          <w:rFonts w:ascii="Arial" w:hAnsi="Arial" w:cs="Arial"/>
          <w:sz w:val="22"/>
          <w:szCs w:val="22"/>
          <w:vertAlign w:val="superscript"/>
        </w:rPr>
        <w:t>ère</w:t>
      </w:r>
      <w:r w:rsidRPr="00FA14E4">
        <w:rPr>
          <w:rFonts w:ascii="Arial" w:hAnsi="Arial" w:cs="Arial"/>
          <w:sz w:val="22"/>
          <w:szCs w:val="22"/>
        </w:rPr>
        <w:t xml:space="preserve"> unité de numération tirée.</w:t>
      </w:r>
      <w:r w:rsidRPr="00FA14E4">
        <w:rPr>
          <w:rFonts w:ascii="Arial" w:hAnsi="Arial" w:cs="Arial"/>
          <w:sz w:val="22"/>
          <w:szCs w:val="22"/>
        </w:rPr>
        <w:br/>
      </w:r>
      <w:r w:rsidRPr="00FA14E4">
        <w:rPr>
          <w:rStyle w:val="lev"/>
          <w:rFonts w:ascii="Arial" w:hAnsi="Arial" w:cs="Arial"/>
          <w:sz w:val="22"/>
          <w:szCs w:val="22"/>
        </w:rPr>
        <w:t>4.</w:t>
      </w:r>
      <w:r w:rsidRPr="00FA14E4">
        <w:rPr>
          <w:rFonts w:ascii="Arial" w:hAnsi="Arial" w:cs="Arial"/>
          <w:sz w:val="22"/>
          <w:szCs w:val="22"/>
        </w:rPr>
        <w:t> Le 2</w:t>
      </w:r>
      <w:r w:rsidRPr="00FA14E4">
        <w:rPr>
          <w:rFonts w:ascii="Arial" w:hAnsi="Arial" w:cs="Arial"/>
          <w:sz w:val="22"/>
          <w:szCs w:val="22"/>
          <w:vertAlign w:val="superscript"/>
        </w:rPr>
        <w:t>e</w:t>
      </w:r>
      <w:r w:rsidRPr="00FA14E4">
        <w:rPr>
          <w:rFonts w:ascii="Arial" w:hAnsi="Arial" w:cs="Arial"/>
          <w:sz w:val="22"/>
          <w:szCs w:val="22"/>
        </w:rPr>
        <w:t> joueur tire une nouvelle carte Nombre et la place dans la colonne de l’unité de numération tirée précédemment.</w:t>
      </w:r>
      <w:r w:rsidRPr="00FA14E4">
        <w:rPr>
          <w:rFonts w:ascii="Arial" w:hAnsi="Arial" w:cs="Arial"/>
          <w:sz w:val="22"/>
          <w:szCs w:val="22"/>
        </w:rPr>
        <w:br/>
      </w:r>
      <w:r w:rsidRPr="00FA14E4">
        <w:rPr>
          <w:rStyle w:val="lev"/>
          <w:rFonts w:ascii="Arial" w:hAnsi="Arial" w:cs="Arial"/>
          <w:sz w:val="22"/>
          <w:szCs w:val="22"/>
        </w:rPr>
        <w:t>5.</w:t>
      </w:r>
      <w:r w:rsidRPr="00FA14E4">
        <w:rPr>
          <w:rFonts w:ascii="Arial" w:hAnsi="Arial" w:cs="Arial"/>
          <w:sz w:val="22"/>
          <w:szCs w:val="22"/>
        </w:rPr>
        <w:t> On procède ainsi de 3 à 5 tirages de chaque type de cartes (3 à 5 cartes Unité de numération associées chacune à une carte Nombre).</w:t>
      </w:r>
      <w:r w:rsidRPr="00FA14E4">
        <w:rPr>
          <w:rFonts w:ascii="Arial" w:hAnsi="Arial" w:cs="Arial"/>
          <w:sz w:val="22"/>
          <w:szCs w:val="22"/>
        </w:rPr>
        <w:br/>
      </w:r>
      <w:r w:rsidRPr="00FA14E4">
        <w:rPr>
          <w:rStyle w:val="lev"/>
          <w:rFonts w:ascii="Arial" w:hAnsi="Arial" w:cs="Arial"/>
          <w:sz w:val="22"/>
          <w:szCs w:val="22"/>
        </w:rPr>
        <w:t>6.</w:t>
      </w:r>
      <w:r w:rsidRPr="00FA14E4">
        <w:rPr>
          <w:rFonts w:ascii="Arial" w:hAnsi="Arial" w:cs="Arial"/>
          <w:sz w:val="22"/>
          <w:szCs w:val="22"/>
        </w:rPr>
        <w:t> Le tirage étant terminé, les joueurs doivent déterminer ensemble quel est le nombre désigné par l’ensemble des cartes déposées sur le plateau de jeu.</w:t>
      </w:r>
      <w:r w:rsidRPr="00FA14E4">
        <w:rPr>
          <w:rFonts w:ascii="Arial" w:hAnsi="Arial" w:cs="Arial"/>
          <w:sz w:val="22"/>
          <w:szCs w:val="22"/>
        </w:rPr>
        <w:br/>
      </w:r>
      <w:r w:rsidRPr="00FA14E4">
        <w:rPr>
          <w:rStyle w:val="lev"/>
          <w:rFonts w:ascii="Arial" w:hAnsi="Arial" w:cs="Arial"/>
          <w:sz w:val="22"/>
          <w:szCs w:val="22"/>
        </w:rPr>
        <w:t xml:space="preserve">7. </w:t>
      </w:r>
      <w:r w:rsidRPr="00FA14E4">
        <w:rPr>
          <w:rFonts w:ascii="Arial" w:hAnsi="Arial" w:cs="Arial"/>
          <w:sz w:val="22"/>
          <w:szCs w:val="22"/>
        </w:rPr>
        <w:t xml:space="preserve">Les joueurs peuvent vérifier le nombre trouvé à l’aide du </w:t>
      </w:r>
      <w:proofErr w:type="spellStart"/>
      <w:r w:rsidRPr="00FA14E4">
        <w:rPr>
          <w:rStyle w:val="popup-trigger"/>
          <w:rFonts w:ascii="Arial" w:hAnsi="Arial" w:cs="Arial"/>
          <w:b/>
          <w:bCs/>
          <w:sz w:val="22"/>
          <w:szCs w:val="22"/>
          <w:u w:val="single"/>
        </w:rPr>
        <w:t>Calculoscope</w:t>
      </w:r>
      <w:proofErr w:type="spellEnd"/>
      <w:r w:rsidR="008D532E">
        <w:rPr>
          <w:rStyle w:val="popup-trigger"/>
          <w:rFonts w:ascii="Arial" w:hAnsi="Arial" w:cs="Arial"/>
          <w:b/>
          <w:bCs/>
          <w:sz w:val="22"/>
          <w:szCs w:val="22"/>
          <w:u w:val="single"/>
        </w:rPr>
        <w:t xml:space="preserve"> (</w:t>
      </w:r>
      <w:hyperlink r:id="rId43" w:history="1">
        <w:r w:rsidR="008D532E" w:rsidRPr="008D532E">
          <w:rPr>
            <w:rStyle w:val="Lienhypertexte"/>
            <w:rFonts w:ascii="Arial" w:hAnsi="Arial" w:cs="Arial"/>
            <w:sz w:val="22"/>
            <w:szCs w:val="22"/>
          </w:rPr>
          <w:t>http://ife.ens-lyon.fr/calculoscope/Calculoscope.html</w:t>
        </w:r>
      </w:hyperlink>
      <w:r w:rsidR="008D532E" w:rsidRPr="008D532E">
        <w:rPr>
          <w:rStyle w:val="popup-trigger"/>
          <w:rFonts w:ascii="Arial" w:hAnsi="Arial" w:cs="Arial"/>
          <w:sz w:val="22"/>
          <w:szCs w:val="22"/>
          <w:u w:val="single"/>
        </w:rPr>
        <w:t>)</w:t>
      </w:r>
      <w:r w:rsidRPr="00FA14E4">
        <w:rPr>
          <w:rFonts w:ascii="Arial" w:hAnsi="Arial" w:cs="Arial"/>
          <w:sz w:val="22"/>
          <w:szCs w:val="22"/>
        </w:rPr>
        <w:t>, une application de vérification des réponses.</w:t>
      </w:r>
    </w:p>
    <w:p w14:paraId="0E885711" w14:textId="77777777" w:rsidR="00EC1B68" w:rsidRPr="00FA14E4" w:rsidRDefault="00EC1B68" w:rsidP="00663E49">
      <w:pPr>
        <w:pStyle w:val="NormalWeb"/>
        <w:rPr>
          <w:rFonts w:ascii="Arial" w:hAnsi="Arial" w:cs="Arial"/>
          <w:sz w:val="22"/>
          <w:szCs w:val="22"/>
        </w:rPr>
      </w:pPr>
    </w:p>
    <w:p w14:paraId="7EE5727F" w14:textId="77777777" w:rsidR="00663E49" w:rsidRPr="00FA14E4" w:rsidRDefault="00663E49" w:rsidP="00663E49">
      <w:pPr>
        <w:pStyle w:val="NormalWeb"/>
        <w:rPr>
          <w:rFonts w:ascii="Arial" w:hAnsi="Arial" w:cs="Arial"/>
          <w:b/>
          <w:bCs/>
          <w:sz w:val="22"/>
          <w:szCs w:val="22"/>
          <w:u w:val="single"/>
        </w:rPr>
      </w:pPr>
      <w:r w:rsidRPr="00FA14E4">
        <w:rPr>
          <w:rFonts w:ascii="Arial" w:hAnsi="Arial" w:cs="Arial"/>
          <w:b/>
          <w:bCs/>
          <w:sz w:val="22"/>
          <w:szCs w:val="22"/>
          <w:u w:val="single"/>
        </w:rPr>
        <w:t>Organisation pédagogique</w:t>
      </w:r>
    </w:p>
    <w:p w14:paraId="43665C76" w14:textId="77777777" w:rsidR="00663E49" w:rsidRPr="00FA14E4" w:rsidRDefault="00663E49" w:rsidP="00663E49">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b/>
          <w:bCs/>
          <w:kern w:val="0"/>
          <w:lang w:eastAsia="fr-FR"/>
          <w14:ligatures w14:val="none"/>
        </w:rPr>
        <w:t>Avant le jeu,</w:t>
      </w:r>
      <w:r w:rsidRPr="00FA14E4">
        <w:rPr>
          <w:rFonts w:ascii="Arial" w:eastAsia="Times New Roman" w:hAnsi="Arial" w:cs="Arial"/>
          <w:kern w:val="0"/>
          <w:lang w:eastAsia="fr-FR"/>
          <w14:ligatures w14:val="none"/>
        </w:rPr>
        <w:t xml:space="preserve"> en plus du matériel et de l’organisation pédagogique permettant à tous les élèves de jouer simultanément ou successivement, il faut penser à l’espace nécessaire pour jouer à deux. Un bureau d’élève suffit. Mais selon le nombre de binômes de joueurs simultanés et les installations disponibles dans votre établissement, il peut s’avérer utile de prévoir un coin au calme pour le Chiffroscope ou pour les travaillant à d’autres tâches. </w:t>
      </w:r>
    </w:p>
    <w:p w14:paraId="48F5EB1D" w14:textId="239778B9" w:rsidR="00663E49" w:rsidRPr="00FA14E4" w:rsidRDefault="00663E49" w:rsidP="00663E49">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b/>
          <w:bCs/>
          <w:kern w:val="0"/>
          <w:lang w:eastAsia="fr-FR"/>
          <w14:ligatures w14:val="none"/>
        </w:rPr>
        <w:t>Pendant le jeu</w:t>
      </w:r>
      <w:r w:rsidRPr="00FA14E4">
        <w:rPr>
          <w:rFonts w:ascii="Arial" w:eastAsia="Times New Roman" w:hAnsi="Arial" w:cs="Arial"/>
          <w:kern w:val="0"/>
          <w:lang w:eastAsia="fr-FR"/>
          <w14:ligatures w14:val="none"/>
        </w:rPr>
        <w:t xml:space="preserve">, </w:t>
      </w:r>
      <w:r w:rsidR="008D532E">
        <w:rPr>
          <w:rFonts w:ascii="Arial" w:eastAsia="Times New Roman" w:hAnsi="Arial" w:cs="Arial"/>
          <w:kern w:val="0"/>
          <w:lang w:eastAsia="fr-FR"/>
          <w14:ligatures w14:val="none"/>
        </w:rPr>
        <w:t>il est suggéré</w:t>
      </w:r>
      <w:r w:rsidRPr="00FA14E4">
        <w:rPr>
          <w:rFonts w:ascii="Arial" w:eastAsia="Times New Roman" w:hAnsi="Arial" w:cs="Arial"/>
          <w:kern w:val="0"/>
          <w:lang w:eastAsia="fr-FR"/>
          <w14:ligatures w14:val="none"/>
        </w:rPr>
        <w:t xml:space="preserve"> d’organiser </w:t>
      </w:r>
      <w:r w:rsidR="008D532E">
        <w:rPr>
          <w:rFonts w:ascii="Arial" w:eastAsia="Times New Roman" w:hAnsi="Arial" w:cs="Arial"/>
          <w:kern w:val="0"/>
          <w:lang w:eastAsia="fr-FR"/>
          <w14:ligatures w14:val="none"/>
        </w:rPr>
        <w:t>la</w:t>
      </w:r>
      <w:r w:rsidRPr="00FA14E4">
        <w:rPr>
          <w:rFonts w:ascii="Arial" w:eastAsia="Times New Roman" w:hAnsi="Arial" w:cs="Arial"/>
          <w:kern w:val="0"/>
          <w:lang w:eastAsia="fr-FR"/>
          <w14:ligatures w14:val="none"/>
        </w:rPr>
        <w:t xml:space="preserve"> séance de manière à pouvoir </w:t>
      </w:r>
      <w:r w:rsidRPr="00FA14E4">
        <w:rPr>
          <w:rFonts w:ascii="Arial" w:eastAsia="Times New Roman" w:hAnsi="Arial" w:cs="Arial"/>
          <w:b/>
          <w:bCs/>
          <w:kern w:val="0"/>
          <w:lang w:eastAsia="fr-FR"/>
          <w14:ligatures w14:val="none"/>
        </w:rPr>
        <w:t>observer les stratégies des élèves </w:t>
      </w:r>
      <w:r w:rsidRPr="00FA14E4">
        <w:rPr>
          <w:rFonts w:ascii="Arial" w:eastAsia="Times New Roman" w:hAnsi="Arial" w:cs="Arial"/>
          <w:kern w:val="0"/>
          <w:lang w:eastAsia="fr-FR"/>
          <w14:ligatures w14:val="none"/>
        </w:rPr>
        <w:t xml:space="preserve">jouant au Chiffroscope et interagir avec eux. L’usage d’un jeu </w:t>
      </w:r>
      <w:r w:rsidR="008D532E">
        <w:rPr>
          <w:rFonts w:ascii="Arial" w:eastAsia="Times New Roman" w:hAnsi="Arial" w:cs="Arial"/>
          <w:kern w:val="0"/>
          <w:lang w:eastAsia="fr-FR"/>
          <w14:ligatures w14:val="none"/>
        </w:rPr>
        <w:t>peut</w:t>
      </w:r>
      <w:r w:rsidRPr="00FA14E4">
        <w:rPr>
          <w:rFonts w:ascii="Arial" w:eastAsia="Times New Roman" w:hAnsi="Arial" w:cs="Arial"/>
          <w:kern w:val="0"/>
          <w:lang w:eastAsia="fr-FR"/>
          <w14:ligatures w14:val="none"/>
        </w:rPr>
        <w:t xml:space="preserve"> inciter à laisser les élèves en autonomie pour </w:t>
      </w:r>
      <w:r w:rsidR="008D532E">
        <w:rPr>
          <w:rFonts w:ascii="Arial" w:eastAsia="Times New Roman" w:hAnsi="Arial" w:cs="Arial"/>
          <w:kern w:val="0"/>
          <w:lang w:eastAsia="fr-FR"/>
          <w14:ligatures w14:val="none"/>
        </w:rPr>
        <w:t>se</w:t>
      </w:r>
      <w:r w:rsidRPr="00FA14E4">
        <w:rPr>
          <w:rFonts w:ascii="Arial" w:eastAsia="Times New Roman" w:hAnsi="Arial" w:cs="Arial"/>
          <w:kern w:val="0"/>
          <w:lang w:eastAsia="fr-FR"/>
          <w14:ligatures w14:val="none"/>
        </w:rPr>
        <w:t xml:space="preserve"> consacrer à d’autres, en particulier ceux ayant des besoins spécifiques. Mais dans ce cas, </w:t>
      </w:r>
      <w:r w:rsidR="008D532E">
        <w:rPr>
          <w:rFonts w:ascii="Arial" w:eastAsia="Times New Roman" w:hAnsi="Arial" w:cs="Arial"/>
          <w:kern w:val="0"/>
          <w:lang w:eastAsia="fr-FR"/>
          <w14:ligatures w14:val="none"/>
        </w:rPr>
        <w:t xml:space="preserve">on </w:t>
      </w:r>
      <w:r w:rsidRPr="00FA14E4">
        <w:rPr>
          <w:rFonts w:ascii="Arial" w:eastAsia="Times New Roman" w:hAnsi="Arial" w:cs="Arial"/>
          <w:kern w:val="0"/>
          <w:lang w:eastAsia="fr-FR"/>
          <w14:ligatures w14:val="none"/>
        </w:rPr>
        <w:t>ne recueiller</w:t>
      </w:r>
      <w:r w:rsidR="008D532E">
        <w:rPr>
          <w:rFonts w:ascii="Arial" w:eastAsia="Times New Roman" w:hAnsi="Arial" w:cs="Arial"/>
          <w:kern w:val="0"/>
          <w:lang w:eastAsia="fr-FR"/>
          <w14:ligatures w14:val="none"/>
        </w:rPr>
        <w:t>ait</w:t>
      </w:r>
      <w:r w:rsidRPr="00FA14E4">
        <w:rPr>
          <w:rFonts w:ascii="Arial" w:eastAsia="Times New Roman" w:hAnsi="Arial" w:cs="Arial"/>
          <w:kern w:val="0"/>
          <w:lang w:eastAsia="fr-FR"/>
          <w14:ligatures w14:val="none"/>
        </w:rPr>
        <w:t xml:space="preserve"> aucun élément pour construire des apprentissages en numération. Le temps de jeu va au-delà de l’activité ludique. Pour qu’il constitue une véritable étape d’apprentissage de la numération, il est préférable de pouvoir observer des parties de jeux en vue de conduire ensuite des mises en commun.</w:t>
      </w:r>
    </w:p>
    <w:p w14:paraId="1D49A5FB" w14:textId="77777777" w:rsidR="00663E49" w:rsidRPr="00FA14E4" w:rsidRDefault="00663E49" w:rsidP="00663E49">
      <w:pPr>
        <w:spacing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 xml:space="preserve">Lors des phases de jeu, il faut </w:t>
      </w:r>
      <w:r w:rsidRPr="00FA14E4">
        <w:rPr>
          <w:rFonts w:ascii="Arial" w:eastAsia="Times New Roman" w:hAnsi="Arial" w:cs="Arial"/>
          <w:b/>
          <w:bCs/>
          <w:kern w:val="0"/>
          <w:lang w:eastAsia="fr-FR"/>
          <w14:ligatures w14:val="none"/>
        </w:rPr>
        <w:t>laisser les élèves jouer et observer ce qu’ils font</w:t>
      </w:r>
      <w:r w:rsidRPr="00FA14E4">
        <w:rPr>
          <w:rFonts w:ascii="Arial" w:eastAsia="Times New Roman" w:hAnsi="Arial" w:cs="Arial"/>
          <w:kern w:val="0"/>
          <w:lang w:eastAsia="fr-FR"/>
          <w14:ligatures w14:val="none"/>
        </w:rPr>
        <w:t>, prendre note des difficultés qu’ils rencontrent et de la manière dont ils les surmontent.</w:t>
      </w:r>
    </w:p>
    <w:p w14:paraId="004F27DB" w14:textId="77777777" w:rsidR="008D532E" w:rsidRDefault="00663E49" w:rsidP="00663E49">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b/>
          <w:bCs/>
          <w:kern w:val="0"/>
          <w:lang w:eastAsia="fr-FR"/>
          <w14:ligatures w14:val="none"/>
        </w:rPr>
        <w:lastRenderedPageBreak/>
        <w:t>Après le jeu,</w:t>
      </w:r>
      <w:r w:rsidRPr="00FA14E4">
        <w:rPr>
          <w:rFonts w:ascii="Arial" w:eastAsia="Times New Roman" w:hAnsi="Arial" w:cs="Arial"/>
          <w:kern w:val="0"/>
          <w:lang w:eastAsia="fr-FR"/>
          <w14:ligatures w14:val="none"/>
        </w:rPr>
        <w:t xml:space="preserve"> lorsque tous les élèves ont fait au moins une partie, une mise en commun </w:t>
      </w:r>
      <w:r w:rsidR="008D532E">
        <w:rPr>
          <w:rFonts w:ascii="Arial" w:eastAsia="Times New Roman" w:hAnsi="Arial" w:cs="Arial"/>
          <w:kern w:val="0"/>
          <w:lang w:eastAsia="fr-FR"/>
          <w14:ligatures w14:val="none"/>
        </w:rPr>
        <w:t xml:space="preserve">peut être réalisée </w:t>
      </w:r>
      <w:r w:rsidRPr="00FA14E4">
        <w:rPr>
          <w:rFonts w:ascii="Arial" w:eastAsia="Times New Roman" w:hAnsi="Arial" w:cs="Arial"/>
          <w:kern w:val="0"/>
          <w:lang w:eastAsia="fr-FR"/>
          <w14:ligatures w14:val="none"/>
        </w:rPr>
        <w:t xml:space="preserve">en </w:t>
      </w:r>
      <w:r w:rsidR="008D532E">
        <w:rPr>
          <w:rFonts w:ascii="Arial" w:eastAsia="Times New Roman" w:hAnsi="Arial" w:cs="Arial"/>
          <w:kern w:val="0"/>
          <w:lang w:eastAsia="fr-FR"/>
          <w14:ligatures w14:val="none"/>
        </w:rPr>
        <w:t>s’</w:t>
      </w:r>
      <w:r w:rsidRPr="00FA14E4">
        <w:rPr>
          <w:rFonts w:ascii="Arial" w:eastAsia="Times New Roman" w:hAnsi="Arial" w:cs="Arial"/>
          <w:kern w:val="0"/>
          <w:lang w:eastAsia="fr-FR"/>
          <w14:ligatures w14:val="none"/>
        </w:rPr>
        <w:t>appuyant sur les données collectées pendant les parties (photos des parties,</w:t>
      </w:r>
      <w:r w:rsidR="00EC1B68">
        <w:rPr>
          <w:rFonts w:ascii="Arial" w:eastAsia="Times New Roman" w:hAnsi="Arial" w:cs="Arial"/>
          <w:kern w:val="0"/>
          <w:lang w:eastAsia="fr-FR"/>
          <w14:ligatures w14:val="none"/>
        </w:rPr>
        <w:t xml:space="preserve"> </w:t>
      </w:r>
      <w:r w:rsidRPr="00FA14E4">
        <w:rPr>
          <w:rFonts w:ascii="Arial" w:eastAsia="Times New Roman" w:hAnsi="Arial" w:cs="Arial"/>
          <w:kern w:val="0"/>
          <w:lang w:eastAsia="fr-FR"/>
          <w14:ligatures w14:val="none"/>
        </w:rPr>
        <w:t xml:space="preserve">…). </w:t>
      </w:r>
    </w:p>
    <w:p w14:paraId="2D715DFC" w14:textId="338EAC46" w:rsidR="00663E49" w:rsidRPr="00FA14E4" w:rsidRDefault="00663E49" w:rsidP="00663E49">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 xml:space="preserve">Il s’agit </w:t>
      </w:r>
      <w:r w:rsidR="008D532E">
        <w:rPr>
          <w:rFonts w:ascii="Arial" w:eastAsia="Times New Roman" w:hAnsi="Arial" w:cs="Arial"/>
          <w:kern w:val="0"/>
          <w:lang w:eastAsia="fr-FR"/>
          <w14:ligatures w14:val="none"/>
        </w:rPr>
        <w:t xml:space="preserve">alors </w:t>
      </w:r>
      <w:r w:rsidRPr="00FA14E4">
        <w:rPr>
          <w:rFonts w:ascii="Arial" w:eastAsia="Times New Roman" w:hAnsi="Arial" w:cs="Arial"/>
          <w:kern w:val="0"/>
          <w:lang w:eastAsia="fr-FR"/>
          <w14:ligatures w14:val="none"/>
        </w:rPr>
        <w:t xml:space="preserve">d’aider les élèves à dépasser les premières difficultés, de verbaliser les spécificités du jeu et surtout d’expliciter les stratégies ainsi que les connaissances en numération qu’elles supposent. C’est par les mises en commun que le jeu contribue à la construction des apprentissages. </w:t>
      </w:r>
    </w:p>
    <w:p w14:paraId="1C713B71" w14:textId="77777777" w:rsidR="00EC1B68" w:rsidRDefault="00EC1B68" w:rsidP="00663E49">
      <w:pPr>
        <w:pStyle w:val="NormalWeb"/>
        <w:rPr>
          <w:rFonts w:ascii="Arial" w:hAnsi="Arial" w:cs="Arial"/>
          <w:b/>
          <w:bCs/>
          <w:sz w:val="22"/>
          <w:szCs w:val="22"/>
          <w:u w:val="single"/>
        </w:rPr>
      </w:pPr>
    </w:p>
    <w:p w14:paraId="712F512E" w14:textId="3F020DDB" w:rsidR="00663E49" w:rsidRPr="00FA14E4" w:rsidRDefault="00663E49" w:rsidP="00663E49">
      <w:pPr>
        <w:pStyle w:val="NormalWeb"/>
        <w:rPr>
          <w:rFonts w:ascii="Arial" w:hAnsi="Arial" w:cs="Arial"/>
          <w:b/>
          <w:bCs/>
          <w:sz w:val="22"/>
          <w:szCs w:val="22"/>
          <w:u w:val="single"/>
        </w:rPr>
      </w:pPr>
      <w:r w:rsidRPr="00FA14E4">
        <w:rPr>
          <w:rFonts w:ascii="Arial" w:hAnsi="Arial" w:cs="Arial"/>
          <w:b/>
          <w:bCs/>
          <w:sz w:val="22"/>
          <w:szCs w:val="22"/>
          <w:u w:val="single"/>
        </w:rPr>
        <w:t>Préparation matérielle</w:t>
      </w:r>
    </w:p>
    <w:p w14:paraId="3F4A3A3C" w14:textId="77777777" w:rsidR="00663E49" w:rsidRPr="00FA14E4" w:rsidRDefault="00663E49" w:rsidP="00663E49">
      <w:pPr>
        <w:pStyle w:val="NormalWeb"/>
        <w:rPr>
          <w:rFonts w:ascii="Arial" w:hAnsi="Arial" w:cs="Arial"/>
          <w:sz w:val="22"/>
          <w:szCs w:val="22"/>
        </w:rPr>
      </w:pPr>
      <w:r w:rsidRPr="00FA14E4">
        <w:rPr>
          <w:rFonts w:ascii="Arial" w:hAnsi="Arial" w:cs="Arial"/>
          <w:sz w:val="22"/>
          <w:szCs w:val="22"/>
        </w:rPr>
        <w:t>Une </w:t>
      </w:r>
      <w:r w:rsidRPr="00FA14E4">
        <w:rPr>
          <w:rStyle w:val="lev"/>
          <w:rFonts w:ascii="Arial" w:hAnsi="Arial" w:cs="Arial"/>
          <w:sz w:val="22"/>
          <w:szCs w:val="22"/>
        </w:rPr>
        <w:t>sélection de cartes Unité de numération</w:t>
      </w:r>
      <w:r w:rsidRPr="00FA14E4">
        <w:rPr>
          <w:rFonts w:ascii="Arial" w:hAnsi="Arial" w:cs="Arial"/>
          <w:sz w:val="22"/>
          <w:szCs w:val="22"/>
        </w:rPr>
        <w:t> où figurent des unités de numération pour les nombres entiers (des unités aux centaines de millions) ou les décimaux (jusqu’au millième).</w:t>
      </w:r>
    </w:p>
    <w:p w14:paraId="1DA8F8A0" w14:textId="77777777" w:rsidR="00663E49" w:rsidRPr="00FA14E4" w:rsidRDefault="00663E49" w:rsidP="00663E49">
      <w:pPr>
        <w:pStyle w:val="NormalWeb"/>
        <w:rPr>
          <w:rFonts w:ascii="Arial" w:hAnsi="Arial" w:cs="Arial"/>
          <w:sz w:val="22"/>
          <w:szCs w:val="22"/>
        </w:rPr>
      </w:pPr>
      <w:r w:rsidRPr="00FA14E4">
        <w:rPr>
          <w:rFonts w:ascii="Arial" w:hAnsi="Arial" w:cs="Arial"/>
          <w:sz w:val="22"/>
          <w:szCs w:val="22"/>
        </w:rPr>
        <w:t>Une </w:t>
      </w:r>
      <w:r w:rsidRPr="00FA14E4">
        <w:rPr>
          <w:rStyle w:val="lev"/>
          <w:rFonts w:ascii="Arial" w:hAnsi="Arial" w:cs="Arial"/>
          <w:sz w:val="22"/>
          <w:szCs w:val="22"/>
        </w:rPr>
        <w:t>sélection de cartes Nombre</w:t>
      </w:r>
      <w:r w:rsidRPr="00FA14E4">
        <w:rPr>
          <w:rFonts w:ascii="Arial" w:hAnsi="Arial" w:cs="Arial"/>
          <w:sz w:val="22"/>
          <w:szCs w:val="22"/>
        </w:rPr>
        <w:t> où figurent des nombres à 1 ou 2 chiffres.</w:t>
      </w:r>
    </w:p>
    <w:p w14:paraId="7656CA05" w14:textId="1AE98D9B" w:rsidR="00663E49" w:rsidRDefault="00663E49" w:rsidP="00663E49">
      <w:pPr>
        <w:pStyle w:val="NormalWeb"/>
        <w:rPr>
          <w:rFonts w:ascii="Arial" w:hAnsi="Arial" w:cs="Arial"/>
          <w:sz w:val="22"/>
          <w:szCs w:val="22"/>
        </w:rPr>
      </w:pPr>
      <w:r w:rsidRPr="00FA14E4">
        <w:rPr>
          <w:rFonts w:ascii="Arial" w:hAnsi="Arial" w:cs="Arial"/>
          <w:sz w:val="22"/>
          <w:szCs w:val="22"/>
        </w:rPr>
        <w:t>Le </w:t>
      </w:r>
      <w:r w:rsidRPr="00FA14E4">
        <w:rPr>
          <w:rStyle w:val="lev"/>
          <w:rFonts w:ascii="Arial" w:hAnsi="Arial" w:cs="Arial"/>
          <w:sz w:val="22"/>
          <w:szCs w:val="22"/>
        </w:rPr>
        <w:t>plateau de jeu</w:t>
      </w:r>
      <w:r w:rsidRPr="00FA14E4">
        <w:rPr>
          <w:rFonts w:ascii="Arial" w:hAnsi="Arial" w:cs="Arial"/>
          <w:sz w:val="22"/>
          <w:szCs w:val="22"/>
        </w:rPr>
        <w:t xml:space="preserve"> représentant un </w:t>
      </w:r>
      <w:r w:rsidRPr="00FA14E4">
        <w:rPr>
          <w:rStyle w:val="popup-trigger"/>
          <w:rFonts w:ascii="Arial" w:hAnsi="Arial" w:cs="Arial"/>
          <w:sz w:val="22"/>
          <w:szCs w:val="22"/>
        </w:rPr>
        <w:t>tableau flottant</w:t>
      </w:r>
      <w:r w:rsidRPr="00FA14E4">
        <w:rPr>
          <w:rFonts w:ascii="Arial" w:hAnsi="Arial" w:cs="Arial"/>
          <w:sz w:val="22"/>
          <w:szCs w:val="22"/>
        </w:rPr>
        <w:t xml:space="preserve"> constitué d</w:t>
      </w:r>
      <w:r w:rsidR="00EC1B68">
        <w:rPr>
          <w:rFonts w:ascii="Arial" w:hAnsi="Arial" w:cs="Arial"/>
          <w:sz w:val="22"/>
          <w:szCs w:val="22"/>
        </w:rPr>
        <w:t>’u</w:t>
      </w:r>
      <w:r w:rsidRPr="00FA14E4">
        <w:rPr>
          <w:rFonts w:ascii="Arial" w:hAnsi="Arial" w:cs="Arial"/>
          <w:sz w:val="22"/>
          <w:szCs w:val="22"/>
        </w:rPr>
        <w:t>ne ou plusieurs feuilles format A3. Une seule feuille plateau est disposée initialement devant les élèves. D’autres exemplaires sont placés sur le côté. Ce sont les élèves qui définissent leurs besoins en fonction du nombre de colonnes adapté au tirage.</w:t>
      </w:r>
    </w:p>
    <w:p w14:paraId="0E76E47E" w14:textId="77777777" w:rsidR="008D532E" w:rsidRPr="00FA14E4" w:rsidRDefault="008D532E" w:rsidP="00663E49">
      <w:pPr>
        <w:pStyle w:val="NormalWeb"/>
        <w:rPr>
          <w:rFonts w:ascii="Arial" w:hAnsi="Arial" w:cs="Arial"/>
          <w:sz w:val="22"/>
          <w:szCs w:val="22"/>
        </w:rPr>
      </w:pPr>
    </w:p>
    <w:p w14:paraId="7A910EFC" w14:textId="77777777" w:rsidR="00663E49" w:rsidRPr="00FA14E4" w:rsidRDefault="00663E49" w:rsidP="00663E49">
      <w:pPr>
        <w:spacing w:before="100" w:beforeAutospacing="1" w:after="100" w:afterAutospacing="1" w:line="240" w:lineRule="auto"/>
        <w:outlineLvl w:val="2"/>
        <w:rPr>
          <w:rFonts w:ascii="Arial" w:eastAsia="Times New Roman" w:hAnsi="Arial" w:cs="Arial"/>
          <w:b/>
          <w:bCs/>
          <w:kern w:val="0"/>
          <w:u w:val="single"/>
          <w:lang w:eastAsia="fr-FR"/>
          <w14:ligatures w14:val="none"/>
        </w:rPr>
      </w:pPr>
      <w:bookmarkStart w:id="23" w:name="_Toc143002460"/>
      <w:bookmarkStart w:id="24" w:name="_Toc143685648"/>
      <w:bookmarkStart w:id="25" w:name="_Toc143776575"/>
      <w:bookmarkStart w:id="26" w:name="_Toc144027359"/>
      <w:bookmarkStart w:id="27" w:name="_Toc144229491"/>
      <w:bookmarkStart w:id="28" w:name="_Toc144298950"/>
      <w:r w:rsidRPr="00FA14E4">
        <w:rPr>
          <w:rFonts w:ascii="Arial" w:eastAsia="Times New Roman" w:hAnsi="Arial" w:cs="Arial"/>
          <w:b/>
          <w:bCs/>
          <w:kern w:val="0"/>
          <w:u w:val="single"/>
          <w:lang w:eastAsia="fr-FR"/>
          <w14:ligatures w14:val="none"/>
        </w:rPr>
        <w:t>Choisir les cartes en fonction des objectifs</w:t>
      </w:r>
      <w:bookmarkEnd w:id="23"/>
      <w:bookmarkEnd w:id="24"/>
      <w:bookmarkEnd w:id="25"/>
      <w:bookmarkEnd w:id="26"/>
      <w:bookmarkEnd w:id="27"/>
      <w:bookmarkEnd w:id="28"/>
    </w:p>
    <w:p w14:paraId="29F8CC6A" w14:textId="77777777" w:rsidR="00663E49" w:rsidRPr="00FA14E4" w:rsidRDefault="00663E49" w:rsidP="00663E49">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b/>
          <w:bCs/>
          <w:kern w:val="0"/>
          <w:lang w:eastAsia="fr-FR"/>
          <w14:ligatures w14:val="none"/>
        </w:rPr>
        <w:t>En choisissant les cartes Unité de numération, vous déterminez le domaine numérique travaillé</w:t>
      </w:r>
      <w:r w:rsidRPr="00FA14E4">
        <w:rPr>
          <w:rFonts w:ascii="Arial" w:eastAsia="Times New Roman" w:hAnsi="Arial" w:cs="Arial"/>
          <w:kern w:val="0"/>
          <w:lang w:eastAsia="fr-FR"/>
          <w14:ligatures w14:val="none"/>
        </w:rPr>
        <w:t xml:space="preserve"> : les petits nombres jusqu’à 100 ou les grands nombres ou les nombres décimaux. Avec les cartes nombres, vous choisissez d’introduire ou pas les nombres à deux chiffres. Les sélections de cartes (numérotées pour faciliter le repérage, U1, U2, U3… U10 pour les sélections de cartes Unité de numération et N1, N2… N5 pour les sélections de cartes Nombre) ne précisent pas les niveaux de classe. Seuls figurent les domaines numériques abordés. Nous vous proposons des premières sélections de cartes, niveau par niveau, pour démarrer.</w:t>
      </w:r>
    </w:p>
    <w:p w14:paraId="48C6C384" w14:textId="77777777" w:rsidR="00663E49" w:rsidRPr="00AF7A1E" w:rsidRDefault="00663E49" w:rsidP="00663E49">
      <w:pPr>
        <w:numPr>
          <w:ilvl w:val="0"/>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b/>
          <w:bCs/>
          <w:color w:val="7030A0"/>
          <w:kern w:val="0"/>
          <w:lang w:eastAsia="fr-FR"/>
          <w14:ligatures w14:val="none"/>
        </w:rPr>
        <w:t>CP, nombres jusqu’à 100</w:t>
      </w:r>
      <w:r w:rsidRPr="00AF7A1E">
        <w:rPr>
          <w:rFonts w:ascii="Arial" w:eastAsia="Times New Roman" w:hAnsi="Arial" w:cs="Arial"/>
          <w:color w:val="7030A0"/>
          <w:kern w:val="0"/>
          <w:lang w:eastAsia="fr-FR"/>
          <w14:ligatures w14:val="none"/>
        </w:rPr>
        <w:t xml:space="preserve"> </w:t>
      </w:r>
    </w:p>
    <w:p w14:paraId="0C4783F6"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U1 et N1 : Unité de numération n°1 &amp; Nombre n°1, 3 tirages</w:t>
      </w:r>
    </w:p>
    <w:p w14:paraId="2E9E2226"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U1 et N1 : Unité de numération n°1 &amp; Nombre n°1, 5 tirages</w:t>
      </w:r>
    </w:p>
    <w:p w14:paraId="0390E4F9"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U1 et N2 : Unité de numération n°1 sans carte centaine &amp; Nombre n°2, 3 tirages</w:t>
      </w:r>
    </w:p>
    <w:p w14:paraId="68ACDDC6"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U1 et N2 : Unité de numération n°1 &amp; Nombre n°2, 3 tirages</w:t>
      </w:r>
    </w:p>
    <w:p w14:paraId="4AC4F369" w14:textId="77777777" w:rsidR="00663E49" w:rsidRPr="00AF7A1E" w:rsidRDefault="00663E49" w:rsidP="00663E49">
      <w:pPr>
        <w:numPr>
          <w:ilvl w:val="0"/>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b/>
          <w:bCs/>
          <w:color w:val="7030A0"/>
          <w:kern w:val="0"/>
          <w:lang w:eastAsia="fr-FR"/>
          <w14:ligatures w14:val="none"/>
        </w:rPr>
        <w:t>CE1, nombres jusqu’à 1 000</w:t>
      </w:r>
      <w:r w:rsidRPr="00AF7A1E">
        <w:rPr>
          <w:rFonts w:ascii="Arial" w:eastAsia="Times New Roman" w:hAnsi="Arial" w:cs="Arial"/>
          <w:color w:val="7030A0"/>
          <w:kern w:val="0"/>
          <w:lang w:eastAsia="fr-FR"/>
          <w14:ligatures w14:val="none"/>
        </w:rPr>
        <w:t xml:space="preserve"> </w:t>
      </w:r>
    </w:p>
    <w:p w14:paraId="00BACE01"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U1 et N2 : Unité de numération n°1 &amp; Nombre n°2 (jusqu’à 100), 3 tirages</w:t>
      </w:r>
    </w:p>
    <w:p w14:paraId="197D9B16"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U2 et N1 : Unité de numération n°2 &amp; Nombre n°1 (jusqu’à 1 000), 5 tirages</w:t>
      </w:r>
    </w:p>
    <w:p w14:paraId="02B3609B"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U2 et N3 : Unité de numération n°2 &amp; Nombre n°3 (jusqu’à 1 000), 4 tirages</w:t>
      </w:r>
    </w:p>
    <w:p w14:paraId="368DCF79"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U2 et N4 : Unité de numération n°2 &amp; Nombre n°4 (jusqu’à 1 000), 4 tirages</w:t>
      </w:r>
    </w:p>
    <w:p w14:paraId="795D16C8"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U3 et N4 : Unité de numération n°3 &amp; Nombre n°4 (jusqu’à 1 000), 4 tirages</w:t>
      </w:r>
    </w:p>
    <w:p w14:paraId="033FEA33" w14:textId="77777777" w:rsidR="00663E49" w:rsidRPr="00AF7A1E" w:rsidRDefault="00663E49" w:rsidP="00663E49">
      <w:pPr>
        <w:numPr>
          <w:ilvl w:val="0"/>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b/>
          <w:bCs/>
          <w:color w:val="7030A0"/>
          <w:kern w:val="0"/>
          <w:lang w:eastAsia="fr-FR"/>
          <w14:ligatures w14:val="none"/>
        </w:rPr>
        <w:t>CE2, nombres jusqu’à 10 000</w:t>
      </w:r>
      <w:r w:rsidRPr="00AF7A1E">
        <w:rPr>
          <w:rFonts w:ascii="Arial" w:eastAsia="Times New Roman" w:hAnsi="Arial" w:cs="Arial"/>
          <w:color w:val="7030A0"/>
          <w:kern w:val="0"/>
          <w:lang w:eastAsia="fr-FR"/>
          <w14:ligatures w14:val="none"/>
        </w:rPr>
        <w:t xml:space="preserve"> </w:t>
      </w:r>
    </w:p>
    <w:p w14:paraId="46085D99"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U2 et N3 : Unité de numération n°2 &amp; Nombre n°3 (jusqu’à 1 000), 5 tirages</w:t>
      </w:r>
    </w:p>
    <w:p w14:paraId="49FBA3D4"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U3 et N2 : Unité de numération n°3 &amp; Nombre n°2 (jusqu’à 10 000), 3 tirages </w:t>
      </w:r>
    </w:p>
    <w:p w14:paraId="55C8E66A"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U4 et N2 : Unité de numération n°4 avec des cartes toutes différentes 1 &amp; Nombre n°2 (jusqu’à 10 000), 2 tirages</w:t>
      </w:r>
    </w:p>
    <w:p w14:paraId="173C47A7"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U2 et N4 : Unité de numération n°2 &amp; Nombre n°4 (jusqu’à 10 000), 5 tirages</w:t>
      </w:r>
    </w:p>
    <w:p w14:paraId="7E958EA8"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U3 et N4 : Unité de numération n°3 &amp; Nombre n°4 (jusqu’à 10 000), 5 tirages </w:t>
      </w:r>
    </w:p>
    <w:p w14:paraId="4A8EBDB0" w14:textId="77777777" w:rsidR="00663E49" w:rsidRPr="00AF7A1E" w:rsidRDefault="00663E49" w:rsidP="00663E49">
      <w:pPr>
        <w:numPr>
          <w:ilvl w:val="0"/>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b/>
          <w:bCs/>
          <w:color w:val="7030A0"/>
          <w:kern w:val="0"/>
          <w:lang w:eastAsia="fr-FR"/>
          <w14:ligatures w14:val="none"/>
        </w:rPr>
        <w:lastRenderedPageBreak/>
        <w:t>CM1, CM2 et 6e, nombres entiers jusqu’au milliard</w:t>
      </w:r>
      <w:r w:rsidRPr="00AF7A1E">
        <w:rPr>
          <w:rFonts w:ascii="Arial" w:eastAsia="Times New Roman" w:hAnsi="Arial" w:cs="Arial"/>
          <w:color w:val="7030A0"/>
          <w:kern w:val="0"/>
          <w:lang w:eastAsia="fr-FR"/>
          <w14:ligatures w14:val="none"/>
        </w:rPr>
        <w:t xml:space="preserve"> </w:t>
      </w:r>
    </w:p>
    <w:p w14:paraId="610FF01D"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U3 et N2 : Unité de numération n°3 &amp; Nombre n°2 (jusqu’à 10 000), 3 tirages</w:t>
      </w:r>
    </w:p>
    <w:p w14:paraId="3B7B66F2"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U4 et N4 : Unité de numération n°4 &amp; Nombre n°4 (jusqu’à 100 000), 5 tirages </w:t>
      </w:r>
    </w:p>
    <w:p w14:paraId="082926A9"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U5 et N1 : Unité de numération n°5 &amp; Nombre n°1 (jusqu’à 1 000 000), 3 tirages </w:t>
      </w:r>
    </w:p>
    <w:p w14:paraId="2DBCE595"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U7 et N4 : Unité de numération n°7 &amp; Nombre n°4 (jusqu’au milliard), 5 tirages,</w:t>
      </w:r>
    </w:p>
    <w:p w14:paraId="42C043D8"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U5 et N5 : Unité de numération n°5 &amp; Nombre n°5 (jusqu’au milliard), 5 tirages</w:t>
      </w:r>
    </w:p>
    <w:p w14:paraId="64F79094"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U7 et N5 : Unité de numération n°7 &amp; Nombre n°5 (jusqu’au milliard), 5 tirages </w:t>
      </w:r>
    </w:p>
    <w:p w14:paraId="0872792D" w14:textId="77777777" w:rsidR="00663E49" w:rsidRPr="00AF7A1E" w:rsidRDefault="00663E49" w:rsidP="00663E49">
      <w:pPr>
        <w:numPr>
          <w:ilvl w:val="0"/>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b/>
          <w:bCs/>
          <w:color w:val="7030A0"/>
          <w:kern w:val="0"/>
          <w:lang w:eastAsia="fr-FR"/>
          <w14:ligatures w14:val="none"/>
        </w:rPr>
        <w:t>CM1, CM2 et 6e, nombres décimaux</w:t>
      </w:r>
      <w:r w:rsidRPr="00AF7A1E">
        <w:rPr>
          <w:rFonts w:ascii="Arial" w:eastAsia="Times New Roman" w:hAnsi="Arial" w:cs="Arial"/>
          <w:color w:val="7030A0"/>
          <w:kern w:val="0"/>
          <w:lang w:eastAsia="fr-FR"/>
          <w14:ligatures w14:val="none"/>
        </w:rPr>
        <w:t xml:space="preserve"> </w:t>
      </w:r>
    </w:p>
    <w:p w14:paraId="2A9F6D0B"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U9 et N2 : Unité de numération n°9 &amp; Nombre n°2 (jusqu’au centième), 3 tirages</w:t>
      </w:r>
    </w:p>
    <w:p w14:paraId="41271397"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U9 et N4 : Unité de numération n°9 &amp; Nombre n°4 (jusqu’au centième), 5 tirages</w:t>
      </w:r>
    </w:p>
    <w:p w14:paraId="13276478"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U9 et N5 : Unité de numération n°9 &amp; Nombre n°5 (jusqu’au centième), 5 tirages</w:t>
      </w:r>
    </w:p>
    <w:p w14:paraId="6946168C" w14:textId="77777777" w:rsidR="00663E49" w:rsidRPr="00AF7A1E" w:rsidRDefault="00663E49" w:rsidP="00663E49">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U10 et N5 : Unité de numération n°10 &amp; Nombre n°5 (jusqu’au millième), 5 tirages </w:t>
      </w:r>
    </w:p>
    <w:p w14:paraId="40DBF996" w14:textId="77777777" w:rsidR="00663E49" w:rsidRDefault="00663E49" w:rsidP="00663E49">
      <w:pPr>
        <w:rPr>
          <w:rFonts w:ascii="Arial" w:hAnsi="Arial" w:cs="Arial"/>
          <w:b/>
          <w:bCs/>
        </w:rPr>
      </w:pPr>
    </w:p>
    <w:p w14:paraId="5202CB94" w14:textId="77777777" w:rsidR="00663E49" w:rsidRDefault="00663E49" w:rsidP="00663E49">
      <w:pPr>
        <w:rPr>
          <w:rFonts w:ascii="Arial" w:hAnsi="Arial" w:cs="Arial"/>
          <w:b/>
          <w:bCs/>
        </w:rPr>
      </w:pPr>
    </w:p>
    <w:p w14:paraId="5048CFAC" w14:textId="77777777" w:rsidR="00663E49" w:rsidRDefault="00663E49" w:rsidP="00663E49">
      <w:pPr>
        <w:rPr>
          <w:rFonts w:ascii="Arial" w:hAnsi="Arial" w:cs="Arial"/>
          <w:b/>
          <w:bCs/>
        </w:rPr>
      </w:pPr>
    </w:p>
    <w:p w14:paraId="1453CA56" w14:textId="77777777" w:rsidR="00663E49" w:rsidRDefault="00663E49" w:rsidP="00663E49">
      <w:pPr>
        <w:rPr>
          <w:rFonts w:ascii="Arial" w:hAnsi="Arial" w:cs="Arial"/>
          <w:b/>
          <w:bCs/>
        </w:rPr>
      </w:pPr>
    </w:p>
    <w:p w14:paraId="6D85F857" w14:textId="77777777" w:rsidR="00663E49" w:rsidRDefault="00663E49" w:rsidP="00663E49">
      <w:pPr>
        <w:rPr>
          <w:rFonts w:ascii="Arial" w:hAnsi="Arial" w:cs="Arial"/>
          <w:b/>
          <w:bCs/>
        </w:rPr>
      </w:pPr>
    </w:p>
    <w:p w14:paraId="47951D29" w14:textId="77777777" w:rsidR="00663E49" w:rsidRDefault="00663E49" w:rsidP="00663E49">
      <w:pPr>
        <w:rPr>
          <w:rFonts w:ascii="Arial" w:hAnsi="Arial" w:cs="Arial"/>
          <w:b/>
          <w:bCs/>
        </w:rPr>
      </w:pPr>
    </w:p>
    <w:p w14:paraId="3E8C9BF7" w14:textId="77777777" w:rsidR="00663E49" w:rsidRDefault="00663E49" w:rsidP="00663E49">
      <w:pPr>
        <w:rPr>
          <w:rFonts w:ascii="Arial" w:hAnsi="Arial" w:cs="Arial"/>
          <w:b/>
          <w:bCs/>
        </w:rPr>
      </w:pPr>
    </w:p>
    <w:p w14:paraId="3348260D" w14:textId="77777777" w:rsidR="00663E49" w:rsidRDefault="00663E49" w:rsidP="00663E49">
      <w:pPr>
        <w:rPr>
          <w:rFonts w:ascii="Arial" w:hAnsi="Arial" w:cs="Arial"/>
          <w:b/>
          <w:bCs/>
        </w:rPr>
      </w:pPr>
    </w:p>
    <w:p w14:paraId="71E899F6" w14:textId="77777777" w:rsidR="00663E49" w:rsidRDefault="00663E49" w:rsidP="00663E49">
      <w:pPr>
        <w:rPr>
          <w:rFonts w:ascii="Arial" w:hAnsi="Arial" w:cs="Arial"/>
          <w:b/>
          <w:bCs/>
        </w:rPr>
      </w:pPr>
    </w:p>
    <w:p w14:paraId="03675906" w14:textId="77777777" w:rsidR="00663E49" w:rsidRDefault="00663E49" w:rsidP="00663E49">
      <w:pPr>
        <w:rPr>
          <w:rFonts w:ascii="Arial" w:hAnsi="Arial" w:cs="Arial"/>
          <w:b/>
          <w:bCs/>
        </w:rPr>
      </w:pPr>
    </w:p>
    <w:p w14:paraId="2ECEE8F6" w14:textId="77777777" w:rsidR="00663E49" w:rsidRDefault="00663E49" w:rsidP="00663E49">
      <w:pPr>
        <w:rPr>
          <w:rFonts w:ascii="Arial" w:hAnsi="Arial" w:cs="Arial"/>
          <w:b/>
          <w:bCs/>
        </w:rPr>
      </w:pPr>
    </w:p>
    <w:p w14:paraId="52CBFE88" w14:textId="77777777" w:rsidR="00663E49" w:rsidRDefault="00663E49" w:rsidP="00663E49">
      <w:pPr>
        <w:rPr>
          <w:rFonts w:ascii="Arial" w:hAnsi="Arial" w:cs="Arial"/>
          <w:b/>
          <w:bCs/>
        </w:rPr>
      </w:pPr>
    </w:p>
    <w:p w14:paraId="76F08716" w14:textId="77777777" w:rsidR="00663E49" w:rsidRDefault="00663E49" w:rsidP="00663E49">
      <w:pPr>
        <w:rPr>
          <w:rFonts w:ascii="Arial" w:hAnsi="Arial" w:cs="Arial"/>
          <w:b/>
          <w:bCs/>
        </w:rPr>
      </w:pPr>
    </w:p>
    <w:p w14:paraId="047B557A" w14:textId="77777777" w:rsidR="00663E49" w:rsidRDefault="00663E49" w:rsidP="00663E49">
      <w:pPr>
        <w:rPr>
          <w:rFonts w:ascii="Arial" w:hAnsi="Arial" w:cs="Arial"/>
          <w:b/>
          <w:bCs/>
        </w:rPr>
      </w:pPr>
    </w:p>
    <w:p w14:paraId="0A8ACDD0" w14:textId="77777777" w:rsidR="00663E49" w:rsidRDefault="00663E49" w:rsidP="00663E49">
      <w:pPr>
        <w:rPr>
          <w:rFonts w:ascii="Arial" w:hAnsi="Arial" w:cs="Arial"/>
          <w:b/>
          <w:bCs/>
        </w:rPr>
      </w:pPr>
    </w:p>
    <w:p w14:paraId="0A0669A6" w14:textId="77777777" w:rsidR="00663E49" w:rsidRDefault="00663E49" w:rsidP="00663E49">
      <w:pPr>
        <w:rPr>
          <w:rFonts w:ascii="Arial" w:hAnsi="Arial" w:cs="Arial"/>
          <w:b/>
          <w:bCs/>
        </w:rPr>
      </w:pPr>
    </w:p>
    <w:p w14:paraId="330FCAEA" w14:textId="77777777" w:rsidR="00663E49" w:rsidRDefault="00663E49" w:rsidP="00663E49">
      <w:pPr>
        <w:rPr>
          <w:rFonts w:ascii="Arial" w:hAnsi="Arial" w:cs="Arial"/>
          <w:b/>
          <w:bCs/>
        </w:rPr>
      </w:pPr>
    </w:p>
    <w:p w14:paraId="7FE84307" w14:textId="77777777" w:rsidR="00663E49" w:rsidRDefault="00663E49" w:rsidP="00663E49">
      <w:pPr>
        <w:rPr>
          <w:rFonts w:ascii="Arial" w:hAnsi="Arial" w:cs="Arial"/>
          <w:b/>
          <w:bCs/>
        </w:rPr>
      </w:pPr>
    </w:p>
    <w:p w14:paraId="0C606373" w14:textId="77777777" w:rsidR="00663E49" w:rsidRDefault="00663E49" w:rsidP="00663E49">
      <w:pPr>
        <w:rPr>
          <w:rFonts w:ascii="Arial" w:hAnsi="Arial" w:cs="Arial"/>
          <w:b/>
          <w:bCs/>
        </w:rPr>
      </w:pPr>
    </w:p>
    <w:p w14:paraId="68D3E8A6" w14:textId="77777777" w:rsidR="00663E49" w:rsidRDefault="00663E49" w:rsidP="00663E49">
      <w:pPr>
        <w:rPr>
          <w:rFonts w:ascii="Arial" w:hAnsi="Arial" w:cs="Arial"/>
          <w:b/>
          <w:bCs/>
        </w:rPr>
      </w:pPr>
    </w:p>
    <w:p w14:paraId="31053C0C" w14:textId="679803FB" w:rsidR="00663E49" w:rsidRPr="005C6C6D" w:rsidRDefault="005C6C6D" w:rsidP="005C6C6D">
      <w:pPr>
        <w:pStyle w:val="Titre1"/>
        <w:numPr>
          <w:ilvl w:val="0"/>
          <w:numId w:val="20"/>
        </w:numPr>
        <w:rPr>
          <w:b/>
          <w:bCs/>
          <w:color w:val="auto"/>
          <w:u w:val="single"/>
        </w:rPr>
      </w:pPr>
      <w:bookmarkStart w:id="29" w:name="_Toc144298951"/>
      <w:r w:rsidRPr="005C6C6D">
        <w:rPr>
          <w:b/>
          <w:bCs/>
          <w:color w:val="auto"/>
          <w:u w:val="single"/>
        </w:rPr>
        <w:lastRenderedPageBreak/>
        <w:t>Séance 7</w:t>
      </w:r>
      <w:bookmarkEnd w:id="29"/>
    </w:p>
    <w:p w14:paraId="70F726A6" w14:textId="77777777" w:rsidR="00744A58" w:rsidRPr="0017226C" w:rsidRDefault="00744A58" w:rsidP="00744A58"/>
    <w:tbl>
      <w:tblPr>
        <w:tblStyle w:val="Grilledutableau"/>
        <w:tblW w:w="9351" w:type="dxa"/>
        <w:tblLook w:val="04A0" w:firstRow="1" w:lastRow="0" w:firstColumn="1" w:lastColumn="0" w:noHBand="0" w:noVBand="1"/>
      </w:tblPr>
      <w:tblGrid>
        <w:gridCol w:w="4531"/>
        <w:gridCol w:w="4820"/>
      </w:tblGrid>
      <w:tr w:rsidR="00744A58" w14:paraId="17C51F6E" w14:textId="77777777" w:rsidTr="00D5472C">
        <w:tc>
          <w:tcPr>
            <w:tcW w:w="9351" w:type="dxa"/>
            <w:gridSpan w:val="2"/>
            <w:shd w:val="clear" w:color="auto" w:fill="B6DDE8" w:themeFill="accent5" w:themeFillTint="66"/>
          </w:tcPr>
          <w:p w14:paraId="54929E06" w14:textId="77777777" w:rsidR="00744A58" w:rsidRPr="005732EA" w:rsidRDefault="00744A58" w:rsidP="00D5472C">
            <w:pPr>
              <w:jc w:val="center"/>
              <w:rPr>
                <w:rStyle w:val="markedcontent"/>
                <w:rFonts w:ascii="Arial" w:hAnsi="Arial" w:cs="Arial"/>
                <w:b/>
                <w:bCs/>
              </w:rPr>
            </w:pPr>
            <w:r w:rsidRPr="00301DD6">
              <w:rPr>
                <w:rFonts w:ascii="Arial" w:hAnsi="Arial" w:cs="Arial"/>
                <w:b/>
                <w:bCs/>
              </w:rPr>
              <w:t xml:space="preserve">Séance </w:t>
            </w:r>
            <w:r>
              <w:rPr>
                <w:rFonts w:ascii="Arial" w:hAnsi="Arial" w:cs="Arial"/>
                <w:b/>
                <w:bCs/>
              </w:rPr>
              <w:t>7</w:t>
            </w:r>
          </w:p>
        </w:tc>
      </w:tr>
      <w:tr w:rsidR="00744A58" w14:paraId="429E4FDB" w14:textId="77777777" w:rsidTr="00D5472C">
        <w:tc>
          <w:tcPr>
            <w:tcW w:w="4531" w:type="dxa"/>
          </w:tcPr>
          <w:p w14:paraId="00536AE0" w14:textId="06796C35" w:rsidR="00744A58" w:rsidRPr="005732EA" w:rsidRDefault="00744A58" w:rsidP="00D5472C">
            <w:pPr>
              <w:jc w:val="center"/>
              <w:rPr>
                <w:rStyle w:val="markedcontent"/>
                <w:rFonts w:ascii="Arial" w:hAnsi="Arial" w:cs="Arial"/>
                <w:b/>
                <w:bCs/>
              </w:rPr>
            </w:pPr>
            <w:r w:rsidRPr="005732EA">
              <w:rPr>
                <w:rStyle w:val="markedcontent"/>
                <w:rFonts w:ascii="Arial" w:hAnsi="Arial" w:cs="Arial"/>
                <w:b/>
                <w:bCs/>
              </w:rPr>
              <w:t>Temps 1 (</w:t>
            </w:r>
            <w:r w:rsidR="00C70F34">
              <w:rPr>
                <w:rStyle w:val="markedcontent"/>
                <w:rFonts w:ascii="Arial" w:hAnsi="Arial" w:cs="Arial"/>
                <w:b/>
                <w:bCs/>
              </w:rPr>
              <w:t>25</w:t>
            </w:r>
            <w:r w:rsidRPr="005732EA">
              <w:rPr>
                <w:rStyle w:val="markedcontent"/>
                <w:rFonts w:ascii="Arial" w:hAnsi="Arial" w:cs="Arial"/>
                <w:b/>
                <w:bCs/>
              </w:rPr>
              <w:t xml:space="preserve"> min)</w:t>
            </w:r>
          </w:p>
        </w:tc>
        <w:tc>
          <w:tcPr>
            <w:tcW w:w="4820" w:type="dxa"/>
          </w:tcPr>
          <w:p w14:paraId="1B37B16C" w14:textId="77777777" w:rsidR="00744A58" w:rsidRPr="005732EA" w:rsidRDefault="00744A58" w:rsidP="00D5472C">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25</w:t>
            </w:r>
            <w:r w:rsidRPr="005732EA">
              <w:rPr>
                <w:rStyle w:val="markedcontent"/>
                <w:rFonts w:ascii="Arial" w:hAnsi="Arial" w:cs="Arial"/>
                <w:b/>
                <w:bCs/>
              </w:rPr>
              <w:t xml:space="preserve"> min)</w:t>
            </w:r>
          </w:p>
        </w:tc>
      </w:tr>
      <w:tr w:rsidR="00744A58" w14:paraId="248B6E36" w14:textId="77777777" w:rsidTr="00D5472C">
        <w:tc>
          <w:tcPr>
            <w:tcW w:w="4531" w:type="dxa"/>
          </w:tcPr>
          <w:p w14:paraId="4E6A61B2" w14:textId="77777777" w:rsidR="00744A58" w:rsidRPr="00453167" w:rsidRDefault="00744A58" w:rsidP="00D5472C">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7190A0FA" w14:textId="77777777" w:rsidR="00744A58" w:rsidRDefault="00744A58" w:rsidP="00D5472C">
            <w:pPr>
              <w:pStyle w:val="NormalWeb"/>
              <w:spacing w:before="0" w:beforeAutospacing="0" w:after="0" w:afterAutospacing="0"/>
              <w:rPr>
                <w:rFonts w:ascii="Arial" w:hAnsi="Arial" w:cs="Arial"/>
                <w:color w:val="FF0000"/>
                <w:sz w:val="22"/>
                <w:szCs w:val="22"/>
              </w:rPr>
            </w:pPr>
            <w:r w:rsidRPr="00453167">
              <w:rPr>
                <w:rFonts w:ascii="Arial" w:hAnsi="Arial" w:cs="Arial"/>
                <w:color w:val="FF0000"/>
                <w:sz w:val="22"/>
                <w:szCs w:val="22"/>
              </w:rPr>
              <w:t>Utiliser la numération décimale de position.</w:t>
            </w:r>
          </w:p>
          <w:p w14:paraId="6232BB09" w14:textId="77777777" w:rsidR="00C80EBE" w:rsidRPr="00C62FF5" w:rsidRDefault="00C80EBE" w:rsidP="00D5472C">
            <w:pPr>
              <w:pStyle w:val="NormalWeb"/>
              <w:spacing w:before="0" w:beforeAutospacing="0" w:after="0" w:afterAutospacing="0"/>
              <w:rPr>
                <w:rStyle w:val="markedcontent"/>
                <w:rFonts w:ascii="Arial" w:hAnsi="Arial" w:cs="Arial"/>
              </w:rPr>
            </w:pPr>
          </w:p>
        </w:tc>
        <w:tc>
          <w:tcPr>
            <w:tcW w:w="4820" w:type="dxa"/>
          </w:tcPr>
          <w:p w14:paraId="4F3E2C26" w14:textId="77777777" w:rsidR="00744A58" w:rsidRPr="00453167" w:rsidRDefault="00744A58" w:rsidP="00D5472C">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1F308C84" w14:textId="77777777" w:rsidR="00744A58" w:rsidRPr="00453167" w:rsidRDefault="00744A58" w:rsidP="00D5472C">
            <w:pPr>
              <w:jc w:val="both"/>
              <w:rPr>
                <w:rStyle w:val="markedcontent"/>
                <w:rFonts w:ascii="Arial" w:hAnsi="Arial" w:cs="Arial"/>
                <w:color w:val="FF0000"/>
              </w:rPr>
            </w:pPr>
            <w:r>
              <w:rPr>
                <w:rStyle w:val="markedcontent"/>
                <w:rFonts w:ascii="Arial" w:hAnsi="Arial" w:cs="Arial"/>
                <w:color w:val="FF0000"/>
              </w:rPr>
              <w:t>Evaluer ses progrès.</w:t>
            </w:r>
            <w:r w:rsidRPr="00453167">
              <w:rPr>
                <w:rStyle w:val="markedcontent"/>
                <w:rFonts w:ascii="Arial" w:hAnsi="Arial" w:cs="Arial"/>
                <w:color w:val="FF0000"/>
              </w:rPr>
              <w:t xml:space="preserve"> </w:t>
            </w:r>
          </w:p>
        </w:tc>
      </w:tr>
      <w:tr w:rsidR="00744A58" w14:paraId="314220F2" w14:textId="77777777" w:rsidTr="00D5472C">
        <w:tc>
          <w:tcPr>
            <w:tcW w:w="4531" w:type="dxa"/>
          </w:tcPr>
          <w:p w14:paraId="140FC152" w14:textId="77777777" w:rsidR="00744A58" w:rsidRDefault="00744A58" w:rsidP="00D5472C">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37734FC8" w14:textId="77777777" w:rsidR="00744A58" w:rsidRDefault="00744A58" w:rsidP="00C80EBE">
            <w:pPr>
              <w:rPr>
                <w:rStyle w:val="markedcontent"/>
                <w:rFonts w:ascii="Arial" w:hAnsi="Arial" w:cs="Arial"/>
              </w:rPr>
            </w:pPr>
            <w:r>
              <w:rPr>
                <w:rStyle w:val="markedcontent"/>
                <w:rFonts w:ascii="Arial" w:hAnsi="Arial" w:cs="Arial"/>
              </w:rPr>
              <w:t>La fleur des nombres</w:t>
            </w:r>
            <w:r w:rsidRPr="00744A58">
              <w:rPr>
                <w:rStyle w:val="markedcontent"/>
                <w:rFonts w:ascii="Arial" w:hAnsi="Arial" w:cs="Arial"/>
              </w:rPr>
              <w:t>.</w:t>
            </w:r>
          </w:p>
          <w:p w14:paraId="0B7D1E65" w14:textId="1B618B4C" w:rsidR="00C80EBE" w:rsidRPr="00453167" w:rsidRDefault="00C80EBE" w:rsidP="00C80EBE">
            <w:pPr>
              <w:rPr>
                <w:rStyle w:val="markedcontent"/>
                <w:rFonts w:ascii="Arial" w:hAnsi="Arial" w:cs="Arial"/>
              </w:rPr>
            </w:pPr>
          </w:p>
        </w:tc>
        <w:tc>
          <w:tcPr>
            <w:tcW w:w="4820" w:type="dxa"/>
          </w:tcPr>
          <w:p w14:paraId="5A03B1AD" w14:textId="77777777" w:rsidR="00744A58" w:rsidRDefault="00744A58" w:rsidP="00D5472C">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5AC42166" w14:textId="77777777" w:rsidR="00744A58" w:rsidRPr="00FA14E4" w:rsidRDefault="00744A58" w:rsidP="00D5472C">
            <w:pPr>
              <w:rPr>
                <w:rStyle w:val="markedcontent"/>
                <w:rFonts w:ascii="Arial" w:hAnsi="Arial" w:cs="Arial"/>
              </w:rPr>
            </w:pPr>
            <w:r>
              <w:rPr>
                <w:rStyle w:val="markedcontent"/>
                <w:rFonts w:ascii="Arial" w:hAnsi="Arial" w:cs="Arial"/>
              </w:rPr>
              <w:t>Petit test.</w:t>
            </w:r>
          </w:p>
        </w:tc>
      </w:tr>
    </w:tbl>
    <w:p w14:paraId="30DD6D2E" w14:textId="77777777" w:rsidR="00663E49" w:rsidRDefault="00663E49" w:rsidP="00663E49">
      <w:pPr>
        <w:rPr>
          <w:rFonts w:ascii="Arial" w:hAnsi="Arial" w:cs="Arial"/>
        </w:rPr>
      </w:pPr>
    </w:p>
    <w:p w14:paraId="39B248DD" w14:textId="77777777" w:rsidR="00663E49" w:rsidRDefault="00663E49" w:rsidP="00663E49">
      <w:pPr>
        <w:rPr>
          <w:rFonts w:ascii="Arial" w:hAnsi="Arial" w:cs="Arial"/>
        </w:rPr>
      </w:pPr>
    </w:p>
    <w:p w14:paraId="07A2273F" w14:textId="77777777" w:rsidR="00663E49" w:rsidRDefault="00663E49" w:rsidP="00663E49">
      <w:pPr>
        <w:rPr>
          <w:rFonts w:ascii="Arial" w:hAnsi="Arial" w:cs="Arial"/>
        </w:rPr>
      </w:pPr>
    </w:p>
    <w:p w14:paraId="0CEE2AFA" w14:textId="77777777" w:rsidR="00EC1B68" w:rsidRDefault="00EC1B68" w:rsidP="00663E49">
      <w:pPr>
        <w:rPr>
          <w:rFonts w:ascii="Arial" w:hAnsi="Arial" w:cs="Arial"/>
        </w:rPr>
      </w:pPr>
    </w:p>
    <w:p w14:paraId="3F9CFC25" w14:textId="77777777" w:rsidR="00EC1B68" w:rsidRDefault="00EC1B68" w:rsidP="00663E49">
      <w:pPr>
        <w:rPr>
          <w:rFonts w:ascii="Arial" w:hAnsi="Arial" w:cs="Arial"/>
        </w:rPr>
      </w:pPr>
    </w:p>
    <w:p w14:paraId="0823680E" w14:textId="77777777" w:rsidR="00EC1B68" w:rsidRDefault="00EC1B68" w:rsidP="00663E49">
      <w:pPr>
        <w:rPr>
          <w:rFonts w:ascii="Arial" w:hAnsi="Arial" w:cs="Arial"/>
        </w:rPr>
      </w:pPr>
    </w:p>
    <w:p w14:paraId="43591339" w14:textId="77777777" w:rsidR="00EC1B68" w:rsidRDefault="00EC1B68" w:rsidP="00663E49">
      <w:pPr>
        <w:rPr>
          <w:rFonts w:ascii="Arial" w:hAnsi="Arial" w:cs="Arial"/>
        </w:rPr>
      </w:pPr>
    </w:p>
    <w:p w14:paraId="702EC619" w14:textId="77777777" w:rsidR="00EC1B68" w:rsidRDefault="00EC1B68" w:rsidP="00663E49">
      <w:pPr>
        <w:rPr>
          <w:rFonts w:ascii="Arial" w:hAnsi="Arial" w:cs="Arial"/>
        </w:rPr>
      </w:pPr>
    </w:p>
    <w:p w14:paraId="406C3DED" w14:textId="77777777" w:rsidR="00EC1B68" w:rsidRDefault="00EC1B68" w:rsidP="00663E49">
      <w:pPr>
        <w:rPr>
          <w:rFonts w:ascii="Arial" w:hAnsi="Arial" w:cs="Arial"/>
        </w:rPr>
      </w:pPr>
    </w:p>
    <w:p w14:paraId="2A591994" w14:textId="77777777" w:rsidR="00EC1B68" w:rsidRDefault="00EC1B68" w:rsidP="00663E49">
      <w:pPr>
        <w:rPr>
          <w:rFonts w:ascii="Arial" w:hAnsi="Arial" w:cs="Arial"/>
        </w:rPr>
      </w:pPr>
    </w:p>
    <w:p w14:paraId="53F8CA07" w14:textId="77777777" w:rsidR="00EC1B68" w:rsidRDefault="00EC1B68" w:rsidP="00663E49">
      <w:pPr>
        <w:rPr>
          <w:rFonts w:ascii="Arial" w:hAnsi="Arial" w:cs="Arial"/>
        </w:rPr>
      </w:pPr>
    </w:p>
    <w:p w14:paraId="53FDA428" w14:textId="77777777" w:rsidR="00EC1B68" w:rsidRDefault="00EC1B68" w:rsidP="00663E49">
      <w:pPr>
        <w:rPr>
          <w:rFonts w:ascii="Arial" w:hAnsi="Arial" w:cs="Arial"/>
        </w:rPr>
      </w:pPr>
    </w:p>
    <w:p w14:paraId="4E261FB5" w14:textId="77777777" w:rsidR="00EC1B68" w:rsidRDefault="00EC1B68" w:rsidP="00663E49">
      <w:pPr>
        <w:rPr>
          <w:rFonts w:ascii="Arial" w:hAnsi="Arial" w:cs="Arial"/>
        </w:rPr>
      </w:pPr>
    </w:p>
    <w:p w14:paraId="0B16F1E2" w14:textId="77777777" w:rsidR="00EC1B68" w:rsidRDefault="00EC1B68" w:rsidP="00663E49">
      <w:pPr>
        <w:rPr>
          <w:rFonts w:ascii="Arial" w:hAnsi="Arial" w:cs="Arial"/>
        </w:rPr>
      </w:pPr>
    </w:p>
    <w:p w14:paraId="59A63860" w14:textId="77777777" w:rsidR="00EC1B68" w:rsidRDefault="00EC1B68" w:rsidP="00663E49">
      <w:pPr>
        <w:rPr>
          <w:rFonts w:ascii="Arial" w:hAnsi="Arial" w:cs="Arial"/>
        </w:rPr>
      </w:pPr>
    </w:p>
    <w:p w14:paraId="629B18F8" w14:textId="77777777" w:rsidR="00EC1B68" w:rsidRDefault="00EC1B68" w:rsidP="00663E49">
      <w:pPr>
        <w:rPr>
          <w:rFonts w:ascii="Arial" w:hAnsi="Arial" w:cs="Arial"/>
        </w:rPr>
      </w:pPr>
    </w:p>
    <w:p w14:paraId="3F5F5992" w14:textId="77777777" w:rsidR="00EC1B68" w:rsidRDefault="00EC1B68" w:rsidP="00663E49">
      <w:pPr>
        <w:rPr>
          <w:rFonts w:ascii="Arial" w:hAnsi="Arial" w:cs="Arial"/>
        </w:rPr>
      </w:pPr>
    </w:p>
    <w:p w14:paraId="2CA674A7" w14:textId="77777777" w:rsidR="00EC1B68" w:rsidRDefault="00EC1B68" w:rsidP="00663E49">
      <w:pPr>
        <w:rPr>
          <w:rFonts w:ascii="Arial" w:hAnsi="Arial" w:cs="Arial"/>
        </w:rPr>
      </w:pPr>
    </w:p>
    <w:p w14:paraId="12D71F2A" w14:textId="77777777" w:rsidR="00EC1B68" w:rsidRDefault="00EC1B68" w:rsidP="00663E49">
      <w:pPr>
        <w:rPr>
          <w:rFonts w:ascii="Arial" w:hAnsi="Arial" w:cs="Arial"/>
        </w:rPr>
      </w:pPr>
    </w:p>
    <w:p w14:paraId="014592B2" w14:textId="77777777" w:rsidR="00EC1B68" w:rsidRDefault="00EC1B68" w:rsidP="00663E49">
      <w:pPr>
        <w:rPr>
          <w:rFonts w:ascii="Arial" w:hAnsi="Arial" w:cs="Arial"/>
        </w:rPr>
      </w:pPr>
    </w:p>
    <w:p w14:paraId="1BB07141" w14:textId="77777777" w:rsidR="00EC1B68" w:rsidRDefault="00EC1B68" w:rsidP="00663E49">
      <w:pPr>
        <w:rPr>
          <w:rFonts w:ascii="Arial" w:hAnsi="Arial" w:cs="Arial"/>
        </w:rPr>
      </w:pPr>
    </w:p>
    <w:p w14:paraId="17466648" w14:textId="77777777" w:rsidR="00EC1B68" w:rsidRDefault="00EC1B68" w:rsidP="00663E49">
      <w:pPr>
        <w:rPr>
          <w:rFonts w:ascii="Arial" w:hAnsi="Arial" w:cs="Arial"/>
        </w:rPr>
      </w:pPr>
    </w:p>
    <w:p w14:paraId="4814BFEE" w14:textId="77777777" w:rsidR="00EC1B68" w:rsidRDefault="00EC1B68" w:rsidP="00663E49">
      <w:pPr>
        <w:rPr>
          <w:rFonts w:ascii="Arial" w:hAnsi="Arial" w:cs="Arial"/>
        </w:rPr>
      </w:pPr>
    </w:p>
    <w:p w14:paraId="19723F97" w14:textId="77777777" w:rsidR="00EC1B68" w:rsidRDefault="00EC1B68" w:rsidP="00663E49">
      <w:pPr>
        <w:rPr>
          <w:rFonts w:ascii="Arial" w:hAnsi="Arial" w:cs="Arial"/>
        </w:rPr>
      </w:pPr>
    </w:p>
    <w:p w14:paraId="6554272B" w14:textId="77777777" w:rsidR="00744A58" w:rsidRPr="00E27B0C" w:rsidRDefault="00744A58" w:rsidP="00744A58">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7 : document professeur</w:t>
      </w:r>
    </w:p>
    <w:p w14:paraId="686F8119" w14:textId="77777777" w:rsidR="00744A58" w:rsidRDefault="00744A58" w:rsidP="00744A58">
      <w:pPr>
        <w:shd w:val="clear" w:color="auto" w:fill="FFFFFF" w:themeFill="background1"/>
        <w:rPr>
          <w:rFonts w:ascii="Arial" w:hAnsi="Arial" w:cs="Arial"/>
          <w:b/>
          <w:bCs/>
          <w:u w:val="single"/>
        </w:rPr>
      </w:pPr>
    </w:p>
    <w:p w14:paraId="18B88C2D" w14:textId="77777777" w:rsidR="00744A58" w:rsidRDefault="00744A58" w:rsidP="00744A58">
      <w:pPr>
        <w:spacing w:before="100" w:beforeAutospacing="1" w:after="100" w:afterAutospacing="1" w:line="240" w:lineRule="auto"/>
        <w:rPr>
          <w:rFonts w:ascii="Arial" w:eastAsia="Times New Roman" w:hAnsi="Arial" w:cs="Arial"/>
          <w:kern w:val="0"/>
          <w:lang w:eastAsia="fr-FR"/>
          <w14:ligatures w14:val="none"/>
        </w:rPr>
      </w:pPr>
    </w:p>
    <w:p w14:paraId="7AE669FE" w14:textId="2A8E93ED" w:rsidR="00744A58" w:rsidRPr="00AF7A1E" w:rsidRDefault="00744A58" w:rsidP="00744A58">
      <w:pPr>
        <w:shd w:val="clear" w:color="auto" w:fill="EAF1DD" w:themeFill="accent3" w:themeFillTint="33"/>
        <w:rPr>
          <w:rFonts w:ascii="Arial" w:hAnsi="Arial" w:cs="Arial"/>
          <w:b/>
          <w:bCs/>
        </w:rPr>
      </w:pPr>
      <w:r w:rsidRPr="0047749C">
        <w:rPr>
          <w:rFonts w:ascii="Arial" w:hAnsi="Arial" w:cs="Arial"/>
          <w:b/>
          <w:bCs/>
          <w:u w:val="single"/>
        </w:rPr>
        <w:t xml:space="preserve">Temps </w:t>
      </w:r>
      <w:r>
        <w:rPr>
          <w:rFonts w:ascii="Arial" w:hAnsi="Arial" w:cs="Arial"/>
          <w:b/>
          <w:bCs/>
          <w:u w:val="single"/>
        </w:rPr>
        <w:t>1 (</w:t>
      </w:r>
      <w:r w:rsidR="00C70F34">
        <w:rPr>
          <w:rFonts w:ascii="Arial" w:hAnsi="Arial" w:cs="Arial"/>
          <w:b/>
          <w:bCs/>
          <w:u w:val="single"/>
        </w:rPr>
        <w:t>25</w:t>
      </w:r>
      <w:r>
        <w:rPr>
          <w:rFonts w:ascii="Arial" w:hAnsi="Arial" w:cs="Arial"/>
          <w:b/>
          <w:bCs/>
          <w:u w:val="single"/>
        </w:rPr>
        <w:t xml:space="preserve"> min)</w:t>
      </w:r>
      <w:r w:rsidRPr="0047749C">
        <w:rPr>
          <w:rFonts w:ascii="Arial" w:hAnsi="Arial" w:cs="Arial"/>
          <w:b/>
          <w:bCs/>
        </w:rPr>
        <w:t xml:space="preserve"> : </w:t>
      </w:r>
      <w:r>
        <w:rPr>
          <w:rFonts w:ascii="Arial" w:hAnsi="Arial" w:cs="Arial"/>
          <w:b/>
          <w:bCs/>
        </w:rPr>
        <w:t xml:space="preserve">utiliser </w:t>
      </w:r>
      <w:r w:rsidRPr="00AF7A1E">
        <w:rPr>
          <w:rFonts w:ascii="Arial" w:hAnsi="Arial" w:cs="Arial"/>
          <w:b/>
          <w:bCs/>
        </w:rPr>
        <w:t xml:space="preserve">la numération décimale de position </w:t>
      </w:r>
    </w:p>
    <w:p w14:paraId="747D38B2" w14:textId="77777777" w:rsidR="00744A58" w:rsidRPr="00453167" w:rsidRDefault="00744A58" w:rsidP="00744A58">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u w:val="single"/>
        </w:rPr>
      </w:pPr>
      <w:r w:rsidRPr="00453167">
        <w:rPr>
          <w:rFonts w:ascii="Arial" w:hAnsi="Arial" w:cs="Arial"/>
          <w:color w:val="FF0000"/>
          <w:u w:val="single"/>
        </w:rPr>
        <w:t>Objectifs</w:t>
      </w:r>
    </w:p>
    <w:p w14:paraId="02F4F596" w14:textId="77777777" w:rsidR="00744A58" w:rsidRPr="00453167" w:rsidRDefault="00744A58" w:rsidP="00744A58">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sidRPr="00453167">
        <w:rPr>
          <w:rFonts w:ascii="Arial" w:hAnsi="Arial" w:cs="Arial"/>
          <w:color w:val="FF0000"/>
        </w:rPr>
        <w:t>Utiliser la numération décimale de position.</w:t>
      </w:r>
    </w:p>
    <w:p w14:paraId="09345B76" w14:textId="77777777" w:rsidR="00744A58" w:rsidRDefault="00744A58" w:rsidP="00744A58">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u w:val="single"/>
          <w:lang w:eastAsia="fr-FR"/>
          <w14:ligatures w14:val="none"/>
        </w:rPr>
        <w:t>Activité</w:t>
      </w:r>
      <w:r w:rsidRPr="00FA14E4">
        <w:rPr>
          <w:rFonts w:ascii="Arial" w:eastAsia="Times New Roman" w:hAnsi="Arial" w:cs="Arial"/>
          <w:kern w:val="0"/>
          <w:lang w:eastAsia="fr-FR"/>
          <w14:ligatures w14:val="none"/>
        </w:rPr>
        <w:t> :</w:t>
      </w:r>
    </w:p>
    <w:p w14:paraId="38A56731" w14:textId="0E37396C" w:rsidR="00744A58" w:rsidRDefault="00744A58" w:rsidP="00744A58">
      <w:p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La fleur des nombres.</w:t>
      </w:r>
    </w:p>
    <w:p w14:paraId="341BF609" w14:textId="68610728" w:rsidR="00B9799A" w:rsidRDefault="00B9799A" w:rsidP="00744A58">
      <w:p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Exemple de fleur complétée :</w:t>
      </w:r>
    </w:p>
    <w:p w14:paraId="050B8275" w14:textId="47C09DDD" w:rsidR="00B9799A" w:rsidRDefault="00534890" w:rsidP="00744A58">
      <w:p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noProof/>
          <w:kern w:val="0"/>
          <w:lang w:eastAsia="fr-FR"/>
          <w14:ligatures w14:val="none"/>
        </w:rPr>
        <w:drawing>
          <wp:inline distT="0" distB="0" distL="0" distR="0" wp14:anchorId="3DD05BE9" wp14:editId="3A96D6F1">
            <wp:extent cx="4743450" cy="4768850"/>
            <wp:effectExtent l="0" t="0" r="0" b="0"/>
            <wp:docPr id="3536349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3450" cy="4768850"/>
                    </a:xfrm>
                    <a:prstGeom prst="rect">
                      <a:avLst/>
                    </a:prstGeom>
                    <a:noFill/>
                    <a:ln>
                      <a:noFill/>
                    </a:ln>
                  </pic:spPr>
                </pic:pic>
              </a:graphicData>
            </a:graphic>
          </wp:inline>
        </w:drawing>
      </w:r>
    </w:p>
    <w:p w14:paraId="4D6E7415" w14:textId="77777777" w:rsidR="00B9799A" w:rsidRDefault="00B9799A" w:rsidP="00744A58">
      <w:pPr>
        <w:spacing w:before="100" w:beforeAutospacing="1" w:after="100" w:afterAutospacing="1" w:line="240" w:lineRule="auto"/>
        <w:rPr>
          <w:rFonts w:ascii="Arial" w:eastAsia="Times New Roman" w:hAnsi="Arial" w:cs="Arial"/>
          <w:kern w:val="0"/>
          <w:lang w:eastAsia="fr-FR"/>
          <w14:ligatures w14:val="none"/>
        </w:rPr>
      </w:pPr>
    </w:p>
    <w:p w14:paraId="3444F756" w14:textId="11B82780" w:rsidR="00B9799A" w:rsidRPr="00FA14E4" w:rsidRDefault="00B9799A" w:rsidP="00744A58">
      <w:p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Certains pétales pourront être complétés de façons différentes selon le choix des élèves.</w:t>
      </w:r>
    </w:p>
    <w:p w14:paraId="3C74902A" w14:textId="77777777" w:rsidR="00744A58" w:rsidRDefault="00744A58" w:rsidP="00744A58">
      <w:pPr>
        <w:rPr>
          <w:rFonts w:ascii="Arial" w:hAnsi="Arial" w:cs="Arial"/>
        </w:rPr>
      </w:pPr>
    </w:p>
    <w:p w14:paraId="794BEAB8" w14:textId="77777777" w:rsidR="00534890" w:rsidRDefault="00534890" w:rsidP="00744A58">
      <w:pPr>
        <w:rPr>
          <w:rFonts w:ascii="Arial" w:hAnsi="Arial" w:cs="Arial"/>
        </w:rPr>
      </w:pPr>
    </w:p>
    <w:p w14:paraId="5ECB76D2" w14:textId="77777777" w:rsidR="00744A58" w:rsidRPr="00AF7A1E" w:rsidRDefault="00744A58" w:rsidP="00744A58">
      <w:pPr>
        <w:shd w:val="clear" w:color="auto" w:fill="EAF1DD" w:themeFill="accent3" w:themeFillTint="33"/>
        <w:rPr>
          <w:rFonts w:ascii="Arial" w:hAnsi="Arial" w:cs="Arial"/>
          <w:b/>
          <w:bCs/>
        </w:rPr>
      </w:pPr>
      <w:r w:rsidRPr="0047749C">
        <w:rPr>
          <w:rFonts w:ascii="Arial" w:hAnsi="Arial" w:cs="Arial"/>
          <w:b/>
          <w:bCs/>
          <w:u w:val="single"/>
        </w:rPr>
        <w:lastRenderedPageBreak/>
        <w:t xml:space="preserve">Temps </w:t>
      </w:r>
      <w:r>
        <w:rPr>
          <w:rFonts w:ascii="Arial" w:hAnsi="Arial" w:cs="Arial"/>
          <w:b/>
          <w:bCs/>
          <w:u w:val="single"/>
        </w:rPr>
        <w:t>2 (25 min)</w:t>
      </w:r>
      <w:r w:rsidRPr="0047749C">
        <w:rPr>
          <w:rFonts w:ascii="Arial" w:hAnsi="Arial" w:cs="Arial"/>
          <w:b/>
          <w:bCs/>
        </w:rPr>
        <w:t xml:space="preserve"> : </w:t>
      </w:r>
      <w:r>
        <w:rPr>
          <w:rFonts w:ascii="Arial" w:hAnsi="Arial" w:cs="Arial"/>
          <w:b/>
          <w:bCs/>
        </w:rPr>
        <w:t>évaluer ses progrès</w:t>
      </w:r>
    </w:p>
    <w:p w14:paraId="3E9A2EC8" w14:textId="77777777" w:rsidR="00744A58" w:rsidRPr="00453167" w:rsidRDefault="00744A58" w:rsidP="00744A58">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u w:val="single"/>
        </w:rPr>
      </w:pPr>
      <w:r w:rsidRPr="00453167">
        <w:rPr>
          <w:rFonts w:ascii="Arial" w:hAnsi="Arial" w:cs="Arial"/>
          <w:color w:val="FF0000"/>
          <w:u w:val="single"/>
        </w:rPr>
        <w:t>Objectifs</w:t>
      </w:r>
    </w:p>
    <w:p w14:paraId="3C0175FD" w14:textId="77777777" w:rsidR="00744A58" w:rsidRPr="00453167" w:rsidRDefault="00744A58" w:rsidP="00744A58">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Pr>
          <w:rFonts w:ascii="Arial" w:hAnsi="Arial" w:cs="Arial"/>
          <w:color w:val="FF0000"/>
        </w:rPr>
        <w:t>Evaluer ses progrès en numération.</w:t>
      </w:r>
    </w:p>
    <w:p w14:paraId="1F1841C1" w14:textId="77777777" w:rsidR="00744A58" w:rsidRPr="003337DF" w:rsidRDefault="00744A58" w:rsidP="00744A58">
      <w:pPr>
        <w:pBdr>
          <w:top w:val="single" w:sz="24" w:space="1" w:color="auto"/>
          <w:left w:val="single" w:sz="24" w:space="4" w:color="auto"/>
          <w:bottom w:val="single" w:sz="24" w:space="1" w:color="auto"/>
          <w:right w:val="single" w:sz="24" w:space="4" w:color="auto"/>
        </w:pBdr>
        <w:shd w:val="clear" w:color="auto" w:fill="D9D9D9" w:themeFill="background1" w:themeFillShade="D9"/>
        <w:spacing w:before="100" w:beforeAutospacing="1" w:after="100" w:afterAutospacing="1" w:line="240" w:lineRule="auto"/>
        <w:rPr>
          <w:rFonts w:ascii="Arial" w:eastAsia="Times New Roman" w:hAnsi="Arial" w:cs="Arial"/>
          <w:kern w:val="0"/>
          <w:u w:val="single"/>
          <w:lang w:eastAsia="fr-FR"/>
          <w14:ligatures w14:val="none"/>
        </w:rPr>
      </w:pPr>
      <w:r w:rsidRPr="003337DF">
        <w:rPr>
          <w:rFonts w:ascii="Arial" w:eastAsia="Times New Roman" w:hAnsi="Arial" w:cs="Arial"/>
          <w:kern w:val="0"/>
          <w:u w:val="single"/>
          <w:lang w:eastAsia="fr-FR"/>
          <w14:ligatures w14:val="none"/>
        </w:rPr>
        <w:t>Matériel :</w:t>
      </w:r>
    </w:p>
    <w:p w14:paraId="009F5099" w14:textId="77777777" w:rsidR="00744A58" w:rsidRDefault="00744A58" w:rsidP="00744A58">
      <w:pPr>
        <w:pBdr>
          <w:top w:val="single" w:sz="24" w:space="1" w:color="auto"/>
          <w:left w:val="single" w:sz="24" w:space="4" w:color="auto"/>
          <w:bottom w:val="single" w:sz="24" w:space="1" w:color="auto"/>
          <w:right w:val="single" w:sz="24" w:space="4" w:color="auto"/>
        </w:pBdr>
        <w:shd w:val="clear" w:color="auto" w:fill="D9D9D9" w:themeFill="background1" w:themeFillShade="D9"/>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Document élève</w:t>
      </w:r>
    </w:p>
    <w:p w14:paraId="7AE3BBFE" w14:textId="77777777" w:rsidR="00744A58" w:rsidRDefault="00744A58" w:rsidP="00744A58">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u w:val="single"/>
          <w:lang w:eastAsia="fr-FR"/>
          <w14:ligatures w14:val="none"/>
        </w:rPr>
        <w:t>Activité</w:t>
      </w:r>
      <w:r w:rsidRPr="00FA14E4">
        <w:rPr>
          <w:rFonts w:ascii="Arial" w:eastAsia="Times New Roman" w:hAnsi="Arial" w:cs="Arial"/>
          <w:kern w:val="0"/>
          <w:lang w:eastAsia="fr-FR"/>
          <w14:ligatures w14:val="none"/>
        </w:rPr>
        <w:t> :</w:t>
      </w:r>
    </w:p>
    <w:p w14:paraId="0DB00B3E" w14:textId="77777777" w:rsidR="00744A58" w:rsidRDefault="00744A58" w:rsidP="00744A58">
      <w:pPr>
        <w:rPr>
          <w:rFonts w:ascii="Arial" w:eastAsia="Times New Roman" w:hAnsi="Arial" w:cs="Arial"/>
          <w:kern w:val="0"/>
          <w:lang w:eastAsia="fr-FR"/>
          <w14:ligatures w14:val="none"/>
        </w:rPr>
      </w:pPr>
      <w:r>
        <w:rPr>
          <w:rFonts w:ascii="Arial" w:eastAsia="Times New Roman" w:hAnsi="Arial" w:cs="Arial"/>
          <w:kern w:val="0"/>
          <w:lang w:eastAsia="fr-FR"/>
          <w14:ligatures w14:val="none"/>
        </w:rPr>
        <w:t xml:space="preserve">Individuellement, l’élève répond aux questions posées. </w:t>
      </w:r>
    </w:p>
    <w:p w14:paraId="35AC143A" w14:textId="77777777" w:rsidR="00744A58" w:rsidRDefault="00744A58" w:rsidP="00744A58">
      <w:pPr>
        <w:rPr>
          <w:rFonts w:ascii="Arial" w:eastAsia="Times New Roman" w:hAnsi="Arial" w:cs="Arial"/>
          <w:kern w:val="0"/>
          <w:lang w:eastAsia="fr-FR"/>
          <w14:ligatures w14:val="none"/>
        </w:rPr>
      </w:pPr>
      <w:r>
        <w:rPr>
          <w:rFonts w:ascii="Arial" w:eastAsia="Times New Roman" w:hAnsi="Arial" w:cs="Arial"/>
          <w:kern w:val="0"/>
          <w:lang w:eastAsia="fr-FR"/>
          <w14:ligatures w14:val="none"/>
        </w:rPr>
        <w:t>Correction en binômes.</w:t>
      </w:r>
    </w:p>
    <w:p w14:paraId="2590D295" w14:textId="77777777" w:rsidR="00744A58" w:rsidRDefault="00744A58" w:rsidP="00744A58">
      <w:pPr>
        <w:rPr>
          <w:rFonts w:ascii="Arial" w:hAnsi="Arial" w:cs="Arial"/>
        </w:rPr>
      </w:pPr>
    </w:p>
    <w:p w14:paraId="3FEB6BFB" w14:textId="77777777" w:rsidR="00744A58" w:rsidRDefault="00744A58" w:rsidP="00744A58">
      <w:pPr>
        <w:rPr>
          <w:rFonts w:ascii="Arial" w:hAnsi="Arial" w:cs="Arial"/>
        </w:rPr>
      </w:pPr>
    </w:p>
    <w:p w14:paraId="459A4B75" w14:textId="77777777" w:rsidR="00744A58" w:rsidRDefault="00744A58" w:rsidP="00744A58">
      <w:pPr>
        <w:rPr>
          <w:rFonts w:ascii="Arial" w:hAnsi="Arial" w:cs="Arial"/>
        </w:rPr>
      </w:pPr>
    </w:p>
    <w:p w14:paraId="4B4DA816" w14:textId="77777777" w:rsidR="00744A58" w:rsidRDefault="00744A58" w:rsidP="00744A58">
      <w:pPr>
        <w:rPr>
          <w:rFonts w:ascii="Arial" w:hAnsi="Arial" w:cs="Arial"/>
        </w:rPr>
      </w:pPr>
    </w:p>
    <w:p w14:paraId="7D3632FF" w14:textId="77777777" w:rsidR="00744A58" w:rsidRDefault="00744A58" w:rsidP="00744A58">
      <w:pPr>
        <w:rPr>
          <w:rFonts w:ascii="Arial" w:hAnsi="Arial" w:cs="Arial"/>
        </w:rPr>
      </w:pPr>
    </w:p>
    <w:p w14:paraId="234F6D21" w14:textId="77777777" w:rsidR="00744A58" w:rsidRDefault="00744A58" w:rsidP="00744A58">
      <w:pPr>
        <w:rPr>
          <w:rFonts w:ascii="Arial" w:hAnsi="Arial" w:cs="Arial"/>
        </w:rPr>
      </w:pPr>
    </w:p>
    <w:p w14:paraId="391A54A5" w14:textId="77777777" w:rsidR="00744A58" w:rsidRDefault="00744A58" w:rsidP="00744A58">
      <w:pPr>
        <w:rPr>
          <w:rFonts w:ascii="Arial" w:hAnsi="Arial" w:cs="Arial"/>
        </w:rPr>
      </w:pPr>
    </w:p>
    <w:p w14:paraId="422E069F" w14:textId="77777777" w:rsidR="00744A58" w:rsidRDefault="00744A58" w:rsidP="00744A58">
      <w:pPr>
        <w:rPr>
          <w:rFonts w:ascii="Arial" w:hAnsi="Arial" w:cs="Arial"/>
        </w:rPr>
      </w:pPr>
    </w:p>
    <w:p w14:paraId="7AC0E2F1" w14:textId="77777777" w:rsidR="00744A58" w:rsidRDefault="00744A58" w:rsidP="00744A58">
      <w:pPr>
        <w:rPr>
          <w:rFonts w:ascii="Arial" w:hAnsi="Arial" w:cs="Arial"/>
        </w:rPr>
      </w:pPr>
    </w:p>
    <w:p w14:paraId="54CF27F1" w14:textId="77777777" w:rsidR="00744A58" w:rsidRDefault="00744A58" w:rsidP="00744A58">
      <w:pPr>
        <w:rPr>
          <w:rFonts w:ascii="Arial" w:hAnsi="Arial" w:cs="Arial"/>
        </w:rPr>
      </w:pPr>
    </w:p>
    <w:p w14:paraId="7A6A375E" w14:textId="77777777" w:rsidR="00EC1B68" w:rsidRDefault="00EC1B68" w:rsidP="00744A58">
      <w:pPr>
        <w:rPr>
          <w:rFonts w:ascii="Arial" w:hAnsi="Arial" w:cs="Arial"/>
        </w:rPr>
      </w:pPr>
    </w:p>
    <w:p w14:paraId="5ADB779F" w14:textId="77777777" w:rsidR="00534890" w:rsidRDefault="00534890" w:rsidP="00744A58">
      <w:pPr>
        <w:rPr>
          <w:rFonts w:ascii="Arial" w:hAnsi="Arial" w:cs="Arial"/>
        </w:rPr>
      </w:pPr>
    </w:p>
    <w:p w14:paraId="1316022B" w14:textId="77777777" w:rsidR="00534890" w:rsidRDefault="00534890" w:rsidP="00744A58">
      <w:pPr>
        <w:rPr>
          <w:rFonts w:ascii="Arial" w:hAnsi="Arial" w:cs="Arial"/>
        </w:rPr>
      </w:pPr>
    </w:p>
    <w:p w14:paraId="01A95ABE" w14:textId="77777777" w:rsidR="00534890" w:rsidRDefault="00534890" w:rsidP="00744A58">
      <w:pPr>
        <w:rPr>
          <w:rFonts w:ascii="Arial" w:hAnsi="Arial" w:cs="Arial"/>
        </w:rPr>
      </w:pPr>
    </w:p>
    <w:p w14:paraId="0FD03425" w14:textId="77777777" w:rsidR="00534890" w:rsidRDefault="00534890" w:rsidP="00744A58">
      <w:pPr>
        <w:rPr>
          <w:rFonts w:ascii="Arial" w:hAnsi="Arial" w:cs="Arial"/>
        </w:rPr>
      </w:pPr>
    </w:p>
    <w:p w14:paraId="123D8A6B" w14:textId="77777777" w:rsidR="00534890" w:rsidRDefault="00534890" w:rsidP="00744A58">
      <w:pPr>
        <w:rPr>
          <w:rFonts w:ascii="Arial" w:hAnsi="Arial" w:cs="Arial"/>
        </w:rPr>
      </w:pPr>
    </w:p>
    <w:p w14:paraId="7049A6A1" w14:textId="77777777" w:rsidR="00534890" w:rsidRDefault="00534890" w:rsidP="00744A58">
      <w:pPr>
        <w:rPr>
          <w:rFonts w:ascii="Arial" w:hAnsi="Arial" w:cs="Arial"/>
        </w:rPr>
      </w:pPr>
    </w:p>
    <w:p w14:paraId="5CFEF70B" w14:textId="77777777" w:rsidR="00534890" w:rsidRDefault="00534890" w:rsidP="00744A58">
      <w:pPr>
        <w:rPr>
          <w:rFonts w:ascii="Arial" w:hAnsi="Arial" w:cs="Arial"/>
        </w:rPr>
      </w:pPr>
    </w:p>
    <w:p w14:paraId="2439E2DA" w14:textId="77777777" w:rsidR="00534890" w:rsidRDefault="00534890" w:rsidP="00744A58">
      <w:pPr>
        <w:rPr>
          <w:rFonts w:ascii="Arial" w:hAnsi="Arial" w:cs="Arial"/>
        </w:rPr>
      </w:pPr>
    </w:p>
    <w:p w14:paraId="01CE1111" w14:textId="77777777" w:rsidR="00534890" w:rsidRDefault="00534890" w:rsidP="00744A58">
      <w:pPr>
        <w:rPr>
          <w:rFonts w:ascii="Arial" w:hAnsi="Arial" w:cs="Arial"/>
        </w:rPr>
      </w:pPr>
    </w:p>
    <w:p w14:paraId="0707FFF8" w14:textId="77777777" w:rsidR="00EC1B68" w:rsidRDefault="00EC1B68" w:rsidP="00744A58">
      <w:pPr>
        <w:rPr>
          <w:rFonts w:ascii="Arial" w:hAnsi="Arial" w:cs="Arial"/>
        </w:rPr>
      </w:pPr>
    </w:p>
    <w:p w14:paraId="2A3C3413" w14:textId="77777777" w:rsidR="00744A58" w:rsidRPr="00E27B0C" w:rsidRDefault="00744A58" w:rsidP="00744A58">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7 : document élève</w:t>
      </w:r>
    </w:p>
    <w:p w14:paraId="62A6897A" w14:textId="77777777" w:rsidR="00744A58" w:rsidRDefault="00744A58" w:rsidP="00744A58">
      <w:pPr>
        <w:shd w:val="clear" w:color="auto" w:fill="FFFFFF" w:themeFill="background1"/>
        <w:rPr>
          <w:rFonts w:ascii="Arial" w:hAnsi="Arial" w:cs="Arial"/>
          <w:b/>
          <w:bCs/>
          <w:u w:val="single"/>
        </w:rPr>
      </w:pPr>
    </w:p>
    <w:p w14:paraId="300926CE" w14:textId="77777777" w:rsidR="00EC1B68" w:rsidRDefault="00EC1B68" w:rsidP="00744A58">
      <w:pPr>
        <w:shd w:val="clear" w:color="auto" w:fill="FFFFFF" w:themeFill="background1"/>
        <w:rPr>
          <w:rFonts w:ascii="Arial" w:hAnsi="Arial" w:cs="Arial"/>
          <w:b/>
          <w:bCs/>
          <w:u w:val="single"/>
        </w:rPr>
      </w:pPr>
    </w:p>
    <w:p w14:paraId="45F2166C" w14:textId="77777777" w:rsidR="00EC1B68" w:rsidRDefault="00EC1B68" w:rsidP="00744A58">
      <w:pPr>
        <w:shd w:val="clear" w:color="auto" w:fill="FFFFFF" w:themeFill="background1"/>
        <w:rPr>
          <w:rFonts w:ascii="Arial" w:hAnsi="Arial" w:cs="Arial"/>
          <w:b/>
          <w:bCs/>
          <w:u w:val="single"/>
        </w:rPr>
      </w:pPr>
    </w:p>
    <w:p w14:paraId="29F4FF96" w14:textId="1D1FE6E1" w:rsidR="00744A58" w:rsidRPr="00AF7A1E" w:rsidRDefault="00744A58" w:rsidP="00744A58">
      <w:pPr>
        <w:shd w:val="clear" w:color="auto" w:fill="EAF1DD" w:themeFill="accent3" w:themeFillTint="33"/>
        <w:rPr>
          <w:rFonts w:ascii="Arial" w:hAnsi="Arial" w:cs="Arial"/>
          <w:b/>
          <w:bCs/>
        </w:rPr>
      </w:pPr>
      <w:bookmarkStart w:id="30" w:name="_Hlk139037796"/>
      <w:r w:rsidRPr="0047749C">
        <w:rPr>
          <w:rFonts w:ascii="Arial" w:hAnsi="Arial" w:cs="Arial"/>
          <w:b/>
          <w:bCs/>
          <w:u w:val="single"/>
        </w:rPr>
        <w:t xml:space="preserve">Temps </w:t>
      </w:r>
      <w:r>
        <w:rPr>
          <w:rFonts w:ascii="Arial" w:hAnsi="Arial" w:cs="Arial"/>
          <w:b/>
          <w:bCs/>
          <w:u w:val="single"/>
        </w:rPr>
        <w:t>1 (</w:t>
      </w:r>
      <w:r w:rsidR="00C70F34">
        <w:rPr>
          <w:rFonts w:ascii="Arial" w:hAnsi="Arial" w:cs="Arial"/>
          <w:b/>
          <w:bCs/>
          <w:u w:val="single"/>
        </w:rPr>
        <w:t>25</w:t>
      </w:r>
      <w:r>
        <w:rPr>
          <w:rFonts w:ascii="Arial" w:hAnsi="Arial" w:cs="Arial"/>
          <w:b/>
          <w:bCs/>
          <w:u w:val="single"/>
        </w:rPr>
        <w:t xml:space="preserve"> min)</w:t>
      </w:r>
      <w:r w:rsidRPr="0047749C">
        <w:rPr>
          <w:rFonts w:ascii="Arial" w:hAnsi="Arial" w:cs="Arial"/>
          <w:b/>
          <w:bCs/>
        </w:rPr>
        <w:t xml:space="preserve"> : </w:t>
      </w:r>
      <w:r>
        <w:rPr>
          <w:rFonts w:ascii="Arial" w:hAnsi="Arial" w:cs="Arial"/>
          <w:b/>
          <w:bCs/>
        </w:rPr>
        <w:t xml:space="preserve">utiliser </w:t>
      </w:r>
      <w:r w:rsidRPr="00AF7A1E">
        <w:rPr>
          <w:rFonts w:ascii="Arial" w:hAnsi="Arial" w:cs="Arial"/>
          <w:b/>
          <w:bCs/>
        </w:rPr>
        <w:t xml:space="preserve">la numération décimale de position </w:t>
      </w:r>
    </w:p>
    <w:bookmarkEnd w:id="30"/>
    <w:p w14:paraId="4F63017A" w14:textId="77777777" w:rsidR="00EC1B68" w:rsidRDefault="00EC1B68" w:rsidP="00744A58">
      <w:pPr>
        <w:rPr>
          <w:rFonts w:ascii="Arial" w:hAnsi="Arial" w:cs="Arial"/>
          <w:b/>
          <w:bCs/>
          <w:noProof/>
        </w:rPr>
      </w:pPr>
    </w:p>
    <w:p w14:paraId="41FDC183" w14:textId="77777777" w:rsidR="00EC1B68" w:rsidRDefault="00EC1B68" w:rsidP="00744A58">
      <w:pPr>
        <w:rPr>
          <w:rFonts w:ascii="Arial" w:hAnsi="Arial" w:cs="Arial"/>
          <w:b/>
          <w:bCs/>
          <w:noProof/>
        </w:rPr>
      </w:pPr>
    </w:p>
    <w:p w14:paraId="6EB938E4" w14:textId="243C8D19" w:rsidR="00744A58" w:rsidRDefault="00744A58" w:rsidP="00744A58">
      <w:pPr>
        <w:rPr>
          <w:rFonts w:ascii="Arial" w:hAnsi="Arial" w:cs="Arial"/>
          <w:b/>
          <w:bCs/>
        </w:rPr>
      </w:pPr>
      <w:r w:rsidRPr="00744A58">
        <w:rPr>
          <w:rFonts w:ascii="Arial" w:hAnsi="Arial" w:cs="Arial"/>
          <w:b/>
          <w:bCs/>
          <w:noProof/>
        </w:rPr>
        <w:drawing>
          <wp:inline distT="0" distB="0" distL="0" distR="0" wp14:anchorId="1B99BCF0" wp14:editId="73F207F8">
            <wp:extent cx="4902452" cy="4819898"/>
            <wp:effectExtent l="0" t="0" r="0" b="0"/>
            <wp:docPr id="2040124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24269" name=""/>
                    <pic:cNvPicPr/>
                  </pic:nvPicPr>
                  <pic:blipFill>
                    <a:blip r:embed="rId45"/>
                    <a:stretch>
                      <a:fillRect/>
                    </a:stretch>
                  </pic:blipFill>
                  <pic:spPr>
                    <a:xfrm>
                      <a:off x="0" y="0"/>
                      <a:ext cx="4902452" cy="4819898"/>
                    </a:xfrm>
                    <a:prstGeom prst="rect">
                      <a:avLst/>
                    </a:prstGeom>
                  </pic:spPr>
                </pic:pic>
              </a:graphicData>
            </a:graphic>
          </wp:inline>
        </w:drawing>
      </w:r>
    </w:p>
    <w:p w14:paraId="6DD10442" w14:textId="77777777" w:rsidR="00744A58" w:rsidRDefault="00744A58" w:rsidP="00744A58">
      <w:pPr>
        <w:rPr>
          <w:rFonts w:ascii="Arial" w:hAnsi="Arial" w:cs="Arial"/>
          <w:b/>
          <w:bCs/>
        </w:rPr>
      </w:pPr>
    </w:p>
    <w:p w14:paraId="4809296C" w14:textId="52C86B81" w:rsidR="00744A58" w:rsidRDefault="00744A58" w:rsidP="00744A58">
      <w:pPr>
        <w:rPr>
          <w:rFonts w:ascii="Arial" w:hAnsi="Arial" w:cs="Arial"/>
          <w:b/>
          <w:bCs/>
        </w:rPr>
      </w:pPr>
      <w:r>
        <w:rPr>
          <w:rFonts w:ascii="Arial" w:hAnsi="Arial" w:cs="Arial"/>
          <w:b/>
          <w:bCs/>
        </w:rPr>
        <w:t>Réaliser la fleur des nombres suivants en s’aidant du modèle ci-dessus.</w:t>
      </w:r>
    </w:p>
    <w:p w14:paraId="73B29B08" w14:textId="77777777" w:rsidR="00F44754" w:rsidRDefault="00F44754" w:rsidP="00744A58">
      <w:pPr>
        <w:rPr>
          <w:rFonts w:ascii="Arial" w:hAnsi="Arial" w:cs="Arial"/>
          <w:b/>
          <w:bCs/>
        </w:rPr>
      </w:pPr>
    </w:p>
    <w:p w14:paraId="5FAD8993" w14:textId="6C06E89C" w:rsidR="00F44754" w:rsidRDefault="00F44754" w:rsidP="00744A58">
      <w:pPr>
        <w:rPr>
          <w:rFonts w:ascii="Arial" w:hAnsi="Arial" w:cs="Arial"/>
          <w:b/>
          <w:bCs/>
        </w:rPr>
      </w:pPr>
      <w:r>
        <w:rPr>
          <w:rFonts w:ascii="Arial" w:hAnsi="Arial" w:cs="Arial"/>
          <w:b/>
          <w:bCs/>
        </w:rPr>
        <w:t>4,5</w:t>
      </w:r>
    </w:p>
    <w:p w14:paraId="44AD9EB2" w14:textId="6347213B" w:rsidR="00F44754" w:rsidRDefault="00F44754" w:rsidP="00744A58">
      <w:pPr>
        <w:rPr>
          <w:rFonts w:ascii="Arial" w:hAnsi="Arial" w:cs="Arial"/>
          <w:b/>
          <w:bCs/>
        </w:rPr>
      </w:pPr>
      <w:r>
        <w:rPr>
          <w:rFonts w:ascii="Arial" w:hAnsi="Arial" w:cs="Arial"/>
          <w:b/>
          <w:bCs/>
        </w:rPr>
        <w:t>3,04</w:t>
      </w:r>
    </w:p>
    <w:p w14:paraId="425D039B" w14:textId="13458DE7" w:rsidR="00F44754" w:rsidRPr="00AF7A1E" w:rsidRDefault="00F44754" w:rsidP="00744A58">
      <w:pPr>
        <w:rPr>
          <w:rFonts w:ascii="Arial" w:hAnsi="Arial" w:cs="Arial"/>
          <w:b/>
          <w:bCs/>
        </w:rPr>
      </w:pPr>
      <w:r>
        <w:rPr>
          <w:rFonts w:ascii="Arial" w:hAnsi="Arial" w:cs="Arial"/>
          <w:b/>
          <w:bCs/>
        </w:rPr>
        <w:t>240,007</w:t>
      </w:r>
    </w:p>
    <w:p w14:paraId="2286E981" w14:textId="77777777" w:rsidR="00744A58" w:rsidRDefault="00744A58" w:rsidP="00744A58">
      <w:pPr>
        <w:rPr>
          <w:rFonts w:ascii="Arial" w:hAnsi="Arial" w:cs="Arial"/>
          <w:b/>
          <w:bCs/>
          <w:highlight w:val="green"/>
        </w:rPr>
      </w:pPr>
    </w:p>
    <w:p w14:paraId="2CB8C877" w14:textId="77777777" w:rsidR="00744A58" w:rsidRPr="00AF7A1E" w:rsidRDefault="00744A58" w:rsidP="00744A58">
      <w:pPr>
        <w:shd w:val="clear" w:color="auto" w:fill="EAF1DD" w:themeFill="accent3" w:themeFillTint="33"/>
        <w:rPr>
          <w:rFonts w:ascii="Arial" w:hAnsi="Arial" w:cs="Arial"/>
          <w:b/>
          <w:bCs/>
        </w:rPr>
      </w:pPr>
      <w:r w:rsidRPr="0047749C">
        <w:rPr>
          <w:rFonts w:ascii="Arial" w:hAnsi="Arial" w:cs="Arial"/>
          <w:b/>
          <w:bCs/>
          <w:u w:val="single"/>
        </w:rPr>
        <w:lastRenderedPageBreak/>
        <w:t xml:space="preserve">Temps </w:t>
      </w:r>
      <w:r>
        <w:rPr>
          <w:rFonts w:ascii="Arial" w:hAnsi="Arial" w:cs="Arial"/>
          <w:b/>
          <w:bCs/>
          <w:u w:val="single"/>
        </w:rPr>
        <w:t>2 (25 min)</w:t>
      </w:r>
      <w:r w:rsidRPr="0047749C">
        <w:rPr>
          <w:rFonts w:ascii="Arial" w:hAnsi="Arial" w:cs="Arial"/>
          <w:b/>
          <w:bCs/>
        </w:rPr>
        <w:t xml:space="preserve"> : </w:t>
      </w:r>
      <w:r>
        <w:rPr>
          <w:rFonts w:ascii="Arial" w:hAnsi="Arial" w:cs="Arial"/>
          <w:b/>
          <w:bCs/>
        </w:rPr>
        <w:t>évaluer ses progrès</w:t>
      </w:r>
      <w:r w:rsidRPr="00AF7A1E">
        <w:rPr>
          <w:rFonts w:ascii="Arial" w:hAnsi="Arial" w:cs="Arial"/>
          <w:b/>
          <w:bCs/>
        </w:rPr>
        <w:t xml:space="preserve"> </w:t>
      </w:r>
    </w:p>
    <w:p w14:paraId="47EF4576" w14:textId="5A29460F" w:rsidR="00744A58" w:rsidRDefault="00744A58" w:rsidP="00744A58">
      <w:pPr>
        <w:spacing w:after="0" w:line="360" w:lineRule="auto"/>
        <w:rPr>
          <w:rFonts w:ascii="Arial" w:eastAsia="Times New Roman" w:hAnsi="Arial" w:cs="Arial"/>
          <w:kern w:val="0"/>
          <w:lang w:eastAsia="fr-FR"/>
          <w14:ligatures w14:val="none"/>
        </w:rPr>
      </w:pPr>
      <w:r w:rsidRPr="00E27B0C">
        <w:rPr>
          <w:rFonts w:ascii="Arial" w:eastAsia="Times New Roman" w:hAnsi="Arial" w:cs="Arial"/>
          <w:b/>
          <w:bCs/>
          <w:kern w:val="0"/>
          <w:lang w:eastAsia="fr-FR"/>
          <w14:ligatures w14:val="none"/>
        </w:rPr>
        <w:t>1. Ecris en chiffres</w:t>
      </w:r>
      <w:r w:rsidRPr="00E27B0C">
        <w:rPr>
          <w:rFonts w:ascii="Arial" w:eastAsia="Times New Roman" w:hAnsi="Arial" w:cs="Arial"/>
          <w:b/>
          <w:bCs/>
          <w:kern w:val="0"/>
          <w:lang w:eastAsia="fr-FR"/>
          <w14:ligatures w14:val="none"/>
        </w:rPr>
        <w:br/>
      </w:r>
      <w:r w:rsidRPr="00E27B0C">
        <w:rPr>
          <w:rFonts w:ascii="Arial" w:eastAsia="Times New Roman" w:hAnsi="Arial" w:cs="Arial"/>
          <w:kern w:val="0"/>
          <w:lang w:eastAsia="fr-FR"/>
          <w14:ligatures w14:val="none"/>
        </w:rPr>
        <w:t xml:space="preserve">a. </w:t>
      </w:r>
      <w:r w:rsidR="00F44754">
        <w:rPr>
          <w:rFonts w:ascii="Arial" w:eastAsia="Times New Roman" w:hAnsi="Arial" w:cs="Arial"/>
          <w:kern w:val="0"/>
          <w:lang w:eastAsia="fr-FR"/>
          <w14:ligatures w14:val="none"/>
        </w:rPr>
        <w:t>Trois dixièmes</w:t>
      </w:r>
      <w:r w:rsidRPr="00E27B0C">
        <w:rPr>
          <w:rFonts w:ascii="Arial" w:eastAsia="Times New Roman" w:hAnsi="Arial" w:cs="Arial"/>
          <w:kern w:val="0"/>
          <w:lang w:eastAsia="fr-FR"/>
          <w14:ligatures w14:val="none"/>
        </w:rPr>
        <w:t xml:space="preserve"> : .....................</w:t>
      </w:r>
      <w:r w:rsidRPr="00E27B0C">
        <w:rPr>
          <w:rFonts w:ascii="Arial" w:eastAsia="Times New Roman" w:hAnsi="Arial" w:cs="Arial"/>
          <w:kern w:val="0"/>
          <w:lang w:eastAsia="fr-FR"/>
          <w14:ligatures w14:val="none"/>
        </w:rPr>
        <w:br/>
        <w:t xml:space="preserve">b. </w:t>
      </w:r>
      <w:r w:rsidR="00F44754">
        <w:rPr>
          <w:rFonts w:ascii="Arial" w:eastAsia="Times New Roman" w:hAnsi="Arial" w:cs="Arial"/>
          <w:kern w:val="0"/>
          <w:lang w:eastAsia="fr-FR"/>
          <w14:ligatures w14:val="none"/>
        </w:rPr>
        <w:t>Sept millièmes</w:t>
      </w:r>
      <w:r>
        <w:rPr>
          <w:rFonts w:ascii="Arial" w:eastAsia="Times New Roman" w:hAnsi="Arial" w:cs="Arial"/>
          <w:kern w:val="0"/>
          <w:lang w:eastAsia="fr-FR"/>
          <w14:ligatures w14:val="none"/>
        </w:rPr>
        <w:t xml:space="preserve"> </w:t>
      </w:r>
      <w:r w:rsidRPr="00E27B0C">
        <w:rPr>
          <w:rFonts w:ascii="Arial" w:eastAsia="Times New Roman" w:hAnsi="Arial" w:cs="Arial"/>
          <w:kern w:val="0"/>
          <w:lang w:eastAsia="fr-FR"/>
          <w14:ligatures w14:val="none"/>
        </w:rPr>
        <w:t>: .....................</w:t>
      </w:r>
      <w:r w:rsidRPr="00E27B0C">
        <w:rPr>
          <w:rFonts w:ascii="Arial" w:eastAsia="Times New Roman" w:hAnsi="Arial" w:cs="Arial"/>
          <w:kern w:val="0"/>
          <w:lang w:eastAsia="fr-FR"/>
          <w14:ligatures w14:val="none"/>
        </w:rPr>
        <w:br/>
        <w:t xml:space="preserve">c. </w:t>
      </w:r>
      <w:r w:rsidR="00F44754">
        <w:rPr>
          <w:rFonts w:ascii="Arial" w:eastAsia="Times New Roman" w:hAnsi="Arial" w:cs="Arial"/>
          <w:kern w:val="0"/>
          <w:lang w:eastAsia="fr-FR"/>
          <w14:ligatures w14:val="none"/>
        </w:rPr>
        <w:t>Deux unités et 6 centièmes</w:t>
      </w:r>
      <w:r w:rsidRPr="00E27B0C">
        <w:rPr>
          <w:rFonts w:ascii="Arial" w:eastAsia="Times New Roman" w:hAnsi="Arial" w:cs="Arial"/>
          <w:kern w:val="0"/>
          <w:lang w:eastAsia="fr-FR"/>
          <w14:ligatures w14:val="none"/>
        </w:rPr>
        <w:t xml:space="preserve"> : ........................</w:t>
      </w:r>
      <w:r w:rsidRPr="00E27B0C">
        <w:rPr>
          <w:rFonts w:ascii="Arial" w:eastAsia="Times New Roman" w:hAnsi="Arial" w:cs="Arial"/>
          <w:kern w:val="0"/>
          <w:lang w:eastAsia="fr-FR"/>
          <w14:ligatures w14:val="none"/>
        </w:rPr>
        <w:br/>
        <w:t xml:space="preserve">d. </w:t>
      </w:r>
      <w:r>
        <w:rPr>
          <w:rFonts w:ascii="Arial" w:eastAsia="Times New Roman" w:hAnsi="Arial" w:cs="Arial"/>
          <w:kern w:val="0"/>
          <w:lang w:eastAsia="fr-FR"/>
          <w14:ligatures w14:val="none"/>
        </w:rPr>
        <w:t>Quinze</w:t>
      </w:r>
      <w:r w:rsidR="00F44754">
        <w:rPr>
          <w:rFonts w:ascii="Arial" w:eastAsia="Times New Roman" w:hAnsi="Arial" w:cs="Arial"/>
          <w:kern w:val="0"/>
          <w:lang w:eastAsia="fr-FR"/>
          <w14:ligatures w14:val="none"/>
        </w:rPr>
        <w:t xml:space="preserve"> dixièmes</w:t>
      </w:r>
      <w:r w:rsidRPr="00E27B0C">
        <w:rPr>
          <w:rFonts w:ascii="Arial" w:eastAsia="Times New Roman" w:hAnsi="Arial" w:cs="Arial"/>
          <w:kern w:val="0"/>
          <w:lang w:eastAsia="fr-FR"/>
          <w14:ligatures w14:val="none"/>
        </w:rPr>
        <w:t xml:space="preserve"> : ........................</w:t>
      </w:r>
      <w:r w:rsidRPr="00E27B0C">
        <w:rPr>
          <w:rFonts w:ascii="Arial" w:eastAsia="Times New Roman" w:hAnsi="Arial" w:cs="Arial"/>
          <w:kern w:val="0"/>
          <w:lang w:eastAsia="fr-FR"/>
          <w14:ligatures w14:val="none"/>
        </w:rPr>
        <w:br/>
      </w:r>
    </w:p>
    <w:p w14:paraId="41489D9A" w14:textId="64F908C5" w:rsidR="00744A58" w:rsidRDefault="00744A58" w:rsidP="00744A58">
      <w:pPr>
        <w:spacing w:after="0" w:line="360" w:lineRule="auto"/>
        <w:rPr>
          <w:rFonts w:ascii="Arial" w:eastAsia="Times New Roman" w:hAnsi="Arial" w:cs="Arial"/>
          <w:b/>
          <w:bCs/>
          <w:kern w:val="0"/>
          <w:lang w:eastAsia="fr-FR"/>
          <w14:ligatures w14:val="none"/>
        </w:rPr>
      </w:pPr>
      <w:r w:rsidRPr="00E27B0C">
        <w:rPr>
          <w:rFonts w:ascii="Arial" w:eastAsia="Times New Roman" w:hAnsi="Arial" w:cs="Arial"/>
          <w:b/>
          <w:bCs/>
          <w:kern w:val="0"/>
          <w:lang w:eastAsia="fr-FR"/>
          <w14:ligatures w14:val="none"/>
        </w:rPr>
        <w:t xml:space="preserve">2. Ecris </w:t>
      </w:r>
      <w:r w:rsidR="00F44754">
        <w:rPr>
          <w:rFonts w:ascii="Arial" w:eastAsia="Times New Roman" w:hAnsi="Arial" w:cs="Arial"/>
          <w:b/>
          <w:bCs/>
          <w:kern w:val="0"/>
          <w:lang w:eastAsia="fr-FR"/>
          <w14:ligatures w14:val="none"/>
        </w:rPr>
        <w:t>sous forme décimale</w:t>
      </w:r>
      <w:r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a</w:t>
      </w:r>
      <w:r w:rsidRPr="00E27B0C">
        <w:rPr>
          <w:rFonts w:ascii="Arial" w:eastAsia="Times New Roman" w:hAnsi="Arial" w:cs="Arial"/>
          <w:kern w:val="0"/>
          <w:lang w:eastAsia="fr-FR"/>
          <w14:ligatures w14:val="none"/>
        </w:rPr>
        <w:t xml:space="preserve">. </w:t>
      </w:r>
      <m:oMath>
        <m:f>
          <m:fPr>
            <m:ctrlPr>
              <w:rPr>
                <w:rFonts w:ascii="Cambria Math" w:eastAsia="Times New Roman" w:hAnsi="Cambria Math" w:cs="Arial"/>
                <w:i/>
                <w:kern w:val="0"/>
                <w:lang w:eastAsia="fr-FR"/>
                <w14:ligatures w14:val="none"/>
              </w:rPr>
            </m:ctrlPr>
          </m:fPr>
          <m:num>
            <m:r>
              <w:rPr>
                <w:rFonts w:ascii="Cambria Math" w:eastAsia="Times New Roman" w:hAnsi="Cambria Math" w:cs="Arial"/>
                <w:kern w:val="0"/>
                <w:lang w:eastAsia="fr-FR"/>
                <w14:ligatures w14:val="none"/>
              </w:rPr>
              <m:t>4</m:t>
            </m:r>
          </m:num>
          <m:den>
            <m:r>
              <w:rPr>
                <w:rFonts w:ascii="Cambria Math" w:eastAsia="Times New Roman" w:hAnsi="Cambria Math" w:cs="Arial"/>
                <w:kern w:val="0"/>
                <w:lang w:eastAsia="fr-FR"/>
                <w14:ligatures w14:val="none"/>
              </w:rPr>
              <m:t>100</m:t>
            </m:r>
          </m:den>
        </m:f>
      </m:oMath>
      <w:r w:rsidRPr="00E27B0C">
        <w:rPr>
          <w:rFonts w:ascii="Arial" w:eastAsia="Times New Roman" w:hAnsi="Arial" w:cs="Arial"/>
          <w:kern w:val="0"/>
          <w:lang w:eastAsia="fr-FR"/>
          <w14:ligatures w14:val="none"/>
        </w:rPr>
        <w:t xml:space="preserve"> : .................................................................................</w:t>
      </w:r>
      <w:r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b</w:t>
      </w:r>
      <w:r w:rsidRPr="00E27B0C">
        <w:rPr>
          <w:rFonts w:ascii="Arial" w:eastAsia="Times New Roman" w:hAnsi="Arial" w:cs="Arial"/>
          <w:kern w:val="0"/>
          <w:lang w:eastAsia="fr-FR"/>
          <w14:ligatures w14:val="none"/>
        </w:rPr>
        <w:t xml:space="preserve">. </w:t>
      </w:r>
      <m:oMath>
        <m:f>
          <m:fPr>
            <m:ctrlPr>
              <w:rPr>
                <w:rFonts w:ascii="Cambria Math" w:eastAsia="Times New Roman" w:hAnsi="Cambria Math" w:cs="Arial"/>
                <w:i/>
                <w:kern w:val="0"/>
                <w:lang w:eastAsia="fr-FR"/>
                <w14:ligatures w14:val="none"/>
              </w:rPr>
            </m:ctrlPr>
          </m:fPr>
          <m:num>
            <m:r>
              <w:rPr>
                <w:rFonts w:ascii="Cambria Math" w:eastAsia="Times New Roman" w:hAnsi="Cambria Math" w:cs="Arial"/>
                <w:kern w:val="0"/>
                <w:lang w:eastAsia="fr-FR"/>
                <w14:ligatures w14:val="none"/>
              </w:rPr>
              <m:t>27</m:t>
            </m:r>
          </m:num>
          <m:den>
            <m:r>
              <w:rPr>
                <w:rFonts w:ascii="Cambria Math" w:eastAsia="Times New Roman" w:hAnsi="Cambria Math" w:cs="Arial"/>
                <w:kern w:val="0"/>
                <w:lang w:eastAsia="fr-FR"/>
                <w14:ligatures w14:val="none"/>
              </w:rPr>
              <m:t>10</m:t>
            </m:r>
          </m:den>
        </m:f>
      </m:oMath>
      <w:r w:rsidRPr="00E27B0C">
        <w:rPr>
          <w:rFonts w:ascii="Arial" w:eastAsia="Times New Roman" w:hAnsi="Arial" w:cs="Arial"/>
          <w:kern w:val="0"/>
          <w:lang w:eastAsia="fr-FR"/>
          <w14:ligatures w14:val="none"/>
        </w:rPr>
        <w:t xml:space="preserve"> : ..............................................................................</w:t>
      </w:r>
      <w:r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c</w:t>
      </w:r>
      <w:r w:rsidRPr="00E27B0C">
        <w:rPr>
          <w:rFonts w:ascii="Arial" w:eastAsia="Times New Roman" w:hAnsi="Arial" w:cs="Arial"/>
          <w:kern w:val="0"/>
          <w:lang w:eastAsia="fr-FR"/>
          <w14:ligatures w14:val="none"/>
        </w:rPr>
        <w:t>.</w:t>
      </w:r>
      <w:r w:rsidR="00F44754">
        <w:rPr>
          <w:rFonts w:ascii="Arial" w:eastAsia="Times New Roman" w:hAnsi="Arial" w:cs="Arial"/>
          <w:kern w:val="0"/>
          <w:lang w:eastAsia="fr-FR"/>
          <w14:ligatures w14:val="none"/>
        </w:rPr>
        <w:t xml:space="preserve"> </w:t>
      </w:r>
      <m:oMath>
        <m:f>
          <m:fPr>
            <m:ctrlPr>
              <w:rPr>
                <w:rFonts w:ascii="Cambria Math" w:eastAsia="Times New Roman" w:hAnsi="Cambria Math" w:cs="Arial"/>
                <w:i/>
                <w:kern w:val="0"/>
                <w:lang w:eastAsia="fr-FR"/>
                <w14:ligatures w14:val="none"/>
              </w:rPr>
            </m:ctrlPr>
          </m:fPr>
          <m:num>
            <m:r>
              <w:rPr>
                <w:rFonts w:ascii="Cambria Math" w:eastAsia="Times New Roman" w:hAnsi="Cambria Math" w:cs="Arial"/>
                <w:kern w:val="0"/>
                <w:lang w:eastAsia="fr-FR"/>
                <w14:ligatures w14:val="none"/>
              </w:rPr>
              <m:t>53</m:t>
            </m:r>
          </m:num>
          <m:den>
            <m:r>
              <w:rPr>
                <w:rFonts w:ascii="Cambria Math" w:eastAsia="Times New Roman" w:hAnsi="Cambria Math" w:cs="Arial"/>
                <w:kern w:val="0"/>
                <w:lang w:eastAsia="fr-FR"/>
                <w14:ligatures w14:val="none"/>
              </w:rPr>
              <m:t>100</m:t>
            </m:r>
          </m:den>
        </m:f>
      </m:oMath>
      <w:r w:rsidRPr="00E27B0C">
        <w:rPr>
          <w:rFonts w:ascii="Arial" w:eastAsia="Times New Roman" w:hAnsi="Arial" w:cs="Arial"/>
          <w:kern w:val="0"/>
          <w:lang w:eastAsia="fr-FR"/>
          <w14:ligatures w14:val="none"/>
        </w:rPr>
        <w:t>: ..............................................................................</w:t>
      </w:r>
      <w:r w:rsidRPr="00E27B0C">
        <w:rPr>
          <w:rFonts w:ascii="Arial" w:eastAsia="Times New Roman" w:hAnsi="Arial" w:cs="Arial"/>
          <w:kern w:val="0"/>
          <w:lang w:eastAsia="fr-FR"/>
          <w14:ligatures w14:val="none"/>
        </w:rPr>
        <w:br/>
      </w:r>
    </w:p>
    <w:p w14:paraId="19D2FFB4" w14:textId="683F64BA" w:rsidR="00744A58" w:rsidRDefault="00744A58" w:rsidP="00744A58">
      <w:pPr>
        <w:spacing w:after="0" w:line="360" w:lineRule="auto"/>
        <w:rPr>
          <w:rFonts w:ascii="Arial" w:eastAsia="Times New Roman" w:hAnsi="Arial" w:cs="Arial"/>
          <w:kern w:val="0"/>
          <w:lang w:eastAsia="fr-FR"/>
          <w14:ligatures w14:val="none"/>
        </w:rPr>
      </w:pPr>
      <w:r w:rsidRPr="00E27B0C">
        <w:rPr>
          <w:rFonts w:ascii="Arial" w:eastAsia="Times New Roman" w:hAnsi="Arial" w:cs="Arial"/>
          <w:b/>
          <w:bCs/>
          <w:kern w:val="0"/>
          <w:lang w:eastAsia="fr-FR"/>
          <w14:ligatures w14:val="none"/>
        </w:rPr>
        <w:t xml:space="preserve">3. </w:t>
      </w:r>
      <w:r w:rsidR="00B35656">
        <w:rPr>
          <w:rFonts w:ascii="Arial" w:eastAsia="Times New Roman" w:hAnsi="Arial" w:cs="Arial"/>
          <w:b/>
          <w:bCs/>
          <w:kern w:val="0"/>
          <w:lang w:eastAsia="fr-FR"/>
          <w14:ligatures w14:val="none"/>
        </w:rPr>
        <w:t>Ecris sous forme décimale</w:t>
      </w:r>
      <w:r w:rsidRPr="00E27B0C">
        <w:rPr>
          <w:rFonts w:ascii="Arial" w:eastAsia="Times New Roman" w:hAnsi="Arial" w:cs="Arial"/>
          <w:kern w:val="0"/>
          <w:lang w:eastAsia="fr-FR"/>
          <w14:ligatures w14:val="none"/>
        </w:rPr>
        <w:br/>
        <w:t xml:space="preserve">a. </w:t>
      </w:r>
      <w:r w:rsidR="00B35656">
        <w:rPr>
          <w:rFonts w:ascii="Arial" w:eastAsia="Times New Roman" w:hAnsi="Arial" w:cs="Arial"/>
          <w:kern w:val="0"/>
          <w:lang w:eastAsia="fr-FR"/>
          <w14:ligatures w14:val="none"/>
        </w:rPr>
        <w:t>5</w:t>
      </w:r>
      <w:r w:rsidR="00B35656" w:rsidRPr="00B35656">
        <w:rPr>
          <w:rFonts w:ascii="Arial" w:eastAsia="Times New Roman" w:hAnsi="Arial" w:cs="Arial"/>
          <w:kern w:val="0"/>
          <w:lang w:eastAsia="fr-FR"/>
          <w14:ligatures w14:val="none"/>
        </w:rPr>
        <w:t>2 + 0,</w:t>
      </w:r>
      <w:r w:rsidR="00B35656">
        <w:rPr>
          <w:rFonts w:ascii="Arial" w:eastAsia="Times New Roman" w:hAnsi="Arial" w:cs="Arial"/>
          <w:kern w:val="0"/>
          <w:lang w:eastAsia="fr-FR"/>
          <w14:ligatures w14:val="none"/>
        </w:rPr>
        <w:t>3</w:t>
      </w:r>
      <w:r w:rsidR="00B35656" w:rsidRPr="00B35656">
        <w:rPr>
          <w:rFonts w:ascii="Arial" w:eastAsia="Times New Roman" w:hAnsi="Arial" w:cs="Arial"/>
          <w:kern w:val="0"/>
          <w:lang w:eastAsia="fr-FR"/>
          <w14:ligatures w14:val="none"/>
        </w:rPr>
        <w:t xml:space="preserve"> + 0,0</w:t>
      </w:r>
      <w:r w:rsidR="00B35656">
        <w:rPr>
          <w:rFonts w:ascii="Arial" w:eastAsia="Times New Roman" w:hAnsi="Arial" w:cs="Arial"/>
          <w:kern w:val="0"/>
          <w:lang w:eastAsia="fr-FR"/>
          <w14:ligatures w14:val="none"/>
        </w:rPr>
        <w:t>09</w:t>
      </w:r>
      <w:r w:rsidRPr="00E27B0C">
        <w:rPr>
          <w:rFonts w:ascii="Arial" w:eastAsia="Times New Roman" w:hAnsi="Arial" w:cs="Arial"/>
          <w:kern w:val="0"/>
          <w:lang w:eastAsia="fr-FR"/>
          <w14:ligatures w14:val="none"/>
        </w:rPr>
        <w:t xml:space="preserve"> = .............</w:t>
      </w:r>
      <w:r w:rsidRPr="00E27B0C">
        <w:rPr>
          <w:rFonts w:ascii="Arial" w:eastAsia="Times New Roman" w:hAnsi="Arial" w:cs="Arial"/>
          <w:kern w:val="0"/>
          <w:lang w:eastAsia="fr-FR"/>
          <w14:ligatures w14:val="none"/>
        </w:rPr>
        <w:br/>
        <w:t xml:space="preserve">b.  </w:t>
      </w:r>
      <m:oMath>
        <m:r>
          <w:rPr>
            <w:rFonts w:ascii="Cambria Math" w:eastAsia="Times New Roman" w:hAnsi="Cambria Math" w:cs="Arial"/>
            <w:kern w:val="0"/>
            <w:lang w:eastAsia="fr-FR"/>
            <w14:ligatures w14:val="none"/>
          </w:rPr>
          <m:t>6+</m:t>
        </m:r>
        <m:f>
          <m:fPr>
            <m:ctrlPr>
              <w:rPr>
                <w:rFonts w:ascii="Cambria Math" w:eastAsia="Times New Roman" w:hAnsi="Cambria Math" w:cs="Arial"/>
                <w:i/>
                <w:kern w:val="0"/>
                <w:lang w:eastAsia="fr-FR"/>
                <w14:ligatures w14:val="none"/>
              </w:rPr>
            </m:ctrlPr>
          </m:fPr>
          <m:num>
            <m:r>
              <w:rPr>
                <w:rFonts w:ascii="Cambria Math" w:eastAsia="Times New Roman" w:hAnsi="Cambria Math" w:cs="Arial"/>
                <w:kern w:val="0"/>
                <w:lang w:eastAsia="fr-FR"/>
                <w14:ligatures w14:val="none"/>
              </w:rPr>
              <m:t>5</m:t>
            </m:r>
          </m:num>
          <m:den>
            <m:r>
              <w:rPr>
                <w:rFonts w:ascii="Cambria Math" w:eastAsia="Times New Roman" w:hAnsi="Cambria Math" w:cs="Arial"/>
                <w:kern w:val="0"/>
                <w:lang w:eastAsia="fr-FR"/>
                <w14:ligatures w14:val="none"/>
              </w:rPr>
              <m:t>100</m:t>
            </m:r>
          </m:den>
        </m:f>
        <m:r>
          <w:rPr>
            <w:rFonts w:ascii="Cambria Math" w:eastAsia="Times New Roman" w:hAnsi="Cambria Math" w:cs="Arial"/>
            <w:kern w:val="0"/>
            <w:lang w:eastAsia="fr-FR"/>
            <w14:ligatures w14:val="none"/>
          </w:rPr>
          <m:t xml:space="preserve"> </m:t>
        </m:r>
      </m:oMath>
      <w:r w:rsidRPr="00E27B0C">
        <w:rPr>
          <w:rFonts w:ascii="Arial" w:eastAsia="Times New Roman" w:hAnsi="Arial" w:cs="Arial"/>
          <w:kern w:val="0"/>
          <w:lang w:eastAsia="fr-FR"/>
          <w14:ligatures w14:val="none"/>
        </w:rPr>
        <w:t>= .............</w:t>
      </w:r>
      <w:r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c</w:t>
      </w:r>
      <w:r w:rsidRPr="00E27B0C">
        <w:rPr>
          <w:rFonts w:ascii="Arial" w:eastAsia="Times New Roman" w:hAnsi="Arial" w:cs="Arial"/>
          <w:kern w:val="0"/>
          <w:lang w:eastAsia="fr-FR"/>
          <w14:ligatures w14:val="none"/>
        </w:rPr>
        <w:t xml:space="preserve">. </w:t>
      </w:r>
      <m:oMath>
        <m:r>
          <w:rPr>
            <w:rFonts w:ascii="Cambria Math" w:eastAsia="Times New Roman" w:hAnsi="Cambria Math" w:cs="Arial"/>
            <w:kern w:val="0"/>
            <w:lang w:eastAsia="fr-FR"/>
            <w14:ligatures w14:val="none"/>
          </w:rPr>
          <m:t>300+</m:t>
        </m:r>
        <m:f>
          <m:fPr>
            <m:ctrlPr>
              <w:rPr>
                <w:rFonts w:ascii="Cambria Math" w:eastAsia="Times New Roman" w:hAnsi="Cambria Math" w:cs="Arial"/>
                <w:i/>
                <w:kern w:val="0"/>
                <w:lang w:eastAsia="fr-FR"/>
                <w14:ligatures w14:val="none"/>
              </w:rPr>
            </m:ctrlPr>
          </m:fPr>
          <m:num>
            <m:r>
              <w:rPr>
                <w:rFonts w:ascii="Cambria Math" w:eastAsia="Times New Roman" w:hAnsi="Cambria Math" w:cs="Arial"/>
                <w:kern w:val="0"/>
                <w:lang w:eastAsia="fr-FR"/>
                <w14:ligatures w14:val="none"/>
              </w:rPr>
              <m:t>54</m:t>
            </m:r>
          </m:num>
          <m:den>
            <m:r>
              <w:rPr>
                <w:rFonts w:ascii="Cambria Math" w:eastAsia="Times New Roman" w:hAnsi="Cambria Math" w:cs="Arial"/>
                <w:kern w:val="0"/>
                <w:lang w:eastAsia="fr-FR"/>
                <w14:ligatures w14:val="none"/>
              </w:rPr>
              <m:t>10</m:t>
            </m:r>
          </m:den>
        </m:f>
        <m:r>
          <w:rPr>
            <w:rFonts w:ascii="Cambria Math" w:eastAsia="Times New Roman" w:hAnsi="Cambria Math" w:cs="Arial"/>
            <w:kern w:val="0"/>
            <w:lang w:eastAsia="fr-FR"/>
            <w14:ligatures w14:val="none"/>
          </w:rPr>
          <m:t xml:space="preserve"> </m:t>
        </m:r>
      </m:oMath>
      <w:r w:rsidRPr="00E27B0C">
        <w:rPr>
          <w:rFonts w:ascii="Arial" w:eastAsia="Times New Roman" w:hAnsi="Arial" w:cs="Arial"/>
          <w:kern w:val="0"/>
          <w:lang w:eastAsia="fr-FR"/>
          <w14:ligatures w14:val="none"/>
        </w:rPr>
        <w:t>= .............</w:t>
      </w:r>
      <w:r w:rsidRPr="00E27B0C">
        <w:rPr>
          <w:rFonts w:ascii="Arial" w:eastAsia="Times New Roman" w:hAnsi="Arial" w:cs="Arial"/>
          <w:kern w:val="0"/>
          <w:lang w:eastAsia="fr-FR"/>
          <w14:ligatures w14:val="none"/>
        </w:rPr>
        <w:br/>
      </w:r>
      <w:r w:rsidR="00B35656">
        <w:rPr>
          <w:rFonts w:ascii="Arial" w:eastAsia="Times New Roman" w:hAnsi="Arial" w:cs="Arial"/>
          <w:kern w:val="0"/>
          <w:lang w:eastAsia="fr-FR"/>
          <w14:ligatures w14:val="none"/>
        </w:rPr>
        <w:t>d. 5 unités de mille et 56 millièmes : ……………</w:t>
      </w:r>
      <w:r w:rsidRPr="00E27B0C">
        <w:rPr>
          <w:rFonts w:ascii="Arial" w:eastAsia="Times New Roman" w:hAnsi="Arial" w:cs="Arial"/>
          <w:kern w:val="0"/>
          <w:lang w:eastAsia="fr-FR"/>
          <w14:ligatures w14:val="none"/>
        </w:rPr>
        <w:br/>
      </w:r>
    </w:p>
    <w:p w14:paraId="5B7E8A60" w14:textId="561E3A8A" w:rsidR="00B35656" w:rsidRDefault="00744A58" w:rsidP="00744A58">
      <w:pPr>
        <w:spacing w:after="0" w:line="360" w:lineRule="auto"/>
        <w:rPr>
          <w:rFonts w:ascii="Arial" w:eastAsia="Times New Roman" w:hAnsi="Arial" w:cs="Arial"/>
          <w:kern w:val="0"/>
          <w:lang w:eastAsia="fr-FR"/>
          <w14:ligatures w14:val="none"/>
        </w:rPr>
      </w:pPr>
      <w:r>
        <w:rPr>
          <w:rFonts w:ascii="Arial" w:eastAsia="Times New Roman" w:hAnsi="Arial" w:cs="Arial"/>
          <w:b/>
          <w:bCs/>
          <w:kern w:val="0"/>
          <w:lang w:eastAsia="fr-FR"/>
          <w14:ligatures w14:val="none"/>
        </w:rPr>
        <w:t>4</w:t>
      </w:r>
      <w:r w:rsidRPr="00E27B0C">
        <w:rPr>
          <w:rFonts w:ascii="Arial" w:eastAsia="Times New Roman" w:hAnsi="Arial" w:cs="Arial"/>
          <w:b/>
          <w:bCs/>
          <w:kern w:val="0"/>
          <w:lang w:eastAsia="fr-FR"/>
          <w14:ligatures w14:val="none"/>
        </w:rPr>
        <w:t xml:space="preserve">. Complète </w:t>
      </w:r>
      <w:r w:rsidRPr="00E27B0C">
        <w:rPr>
          <w:rFonts w:ascii="Arial" w:eastAsia="Times New Roman" w:hAnsi="Arial" w:cs="Arial"/>
          <w:kern w:val="0"/>
          <w:lang w:eastAsia="fr-FR"/>
          <w14:ligatures w14:val="none"/>
        </w:rPr>
        <w:br/>
        <w:t>a. Dans un</w:t>
      </w:r>
      <w:r w:rsidR="00B35656">
        <w:rPr>
          <w:rFonts w:ascii="Arial" w:eastAsia="Times New Roman" w:hAnsi="Arial" w:cs="Arial"/>
          <w:kern w:val="0"/>
          <w:lang w:eastAsia="fr-FR"/>
          <w14:ligatures w14:val="none"/>
        </w:rPr>
        <w:t>e unité</w:t>
      </w:r>
      <w:r w:rsidR="005C6C6D">
        <w:rPr>
          <w:rFonts w:ascii="Arial" w:eastAsia="Times New Roman" w:hAnsi="Arial" w:cs="Arial"/>
          <w:kern w:val="0"/>
          <w:lang w:eastAsia="fr-FR"/>
          <w14:ligatures w14:val="none"/>
        </w:rPr>
        <w:t>,</w:t>
      </w:r>
      <w:r w:rsidR="00B35656">
        <w:rPr>
          <w:rFonts w:ascii="Arial" w:eastAsia="Times New Roman" w:hAnsi="Arial" w:cs="Arial"/>
          <w:kern w:val="0"/>
          <w:lang w:eastAsia="fr-FR"/>
          <w14:ligatures w14:val="none"/>
        </w:rPr>
        <w:t xml:space="preserve"> il y a</w:t>
      </w:r>
      <w:r w:rsidRPr="00E27B0C">
        <w:rPr>
          <w:rFonts w:ascii="Arial" w:eastAsia="Times New Roman" w:hAnsi="Arial" w:cs="Arial"/>
          <w:kern w:val="0"/>
          <w:lang w:eastAsia="fr-FR"/>
          <w14:ligatures w14:val="none"/>
        </w:rPr>
        <w:t xml:space="preserve"> ...................... </w:t>
      </w:r>
      <w:proofErr w:type="gramStart"/>
      <w:r w:rsidR="00B35656">
        <w:rPr>
          <w:rFonts w:ascii="Arial" w:eastAsia="Times New Roman" w:hAnsi="Arial" w:cs="Arial"/>
          <w:kern w:val="0"/>
          <w:lang w:eastAsia="fr-FR"/>
          <w14:ligatures w14:val="none"/>
        </w:rPr>
        <w:t>centièmes</w:t>
      </w:r>
      <w:proofErr w:type="gramEnd"/>
      <w:r w:rsidR="00B35656">
        <w:rPr>
          <w:rFonts w:ascii="Arial" w:eastAsia="Times New Roman" w:hAnsi="Arial" w:cs="Arial"/>
          <w:kern w:val="0"/>
          <w:lang w:eastAsia="fr-FR"/>
          <w14:ligatures w14:val="none"/>
        </w:rPr>
        <w:t>.</w:t>
      </w:r>
      <w:r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b</w:t>
      </w:r>
      <w:r w:rsidRPr="00E27B0C">
        <w:rPr>
          <w:rFonts w:ascii="Arial" w:eastAsia="Times New Roman" w:hAnsi="Arial" w:cs="Arial"/>
          <w:kern w:val="0"/>
          <w:lang w:eastAsia="fr-FR"/>
          <w14:ligatures w14:val="none"/>
        </w:rPr>
        <w:t xml:space="preserve">. </w:t>
      </w:r>
      <w:r w:rsidR="00B35656">
        <w:rPr>
          <w:rFonts w:ascii="Arial" w:eastAsia="Times New Roman" w:hAnsi="Arial" w:cs="Arial"/>
          <w:kern w:val="0"/>
          <w:lang w:eastAsia="fr-FR"/>
          <w14:ligatures w14:val="none"/>
        </w:rPr>
        <w:t>dix centièmes</w:t>
      </w:r>
      <w:r w:rsidRPr="00E27B0C">
        <w:rPr>
          <w:rFonts w:ascii="Arial" w:eastAsia="Times New Roman" w:hAnsi="Arial" w:cs="Arial"/>
          <w:kern w:val="0"/>
          <w:lang w:eastAsia="fr-FR"/>
          <w14:ligatures w14:val="none"/>
        </w:rPr>
        <w:t xml:space="preserve"> = ......... </w:t>
      </w:r>
      <w:r w:rsidR="009C3D6B">
        <w:rPr>
          <w:rFonts w:ascii="Arial" w:eastAsia="Times New Roman" w:hAnsi="Arial" w:cs="Arial"/>
          <w:kern w:val="0"/>
          <w:lang w:eastAsia="fr-FR"/>
          <w14:ligatures w14:val="none"/>
        </w:rPr>
        <w:t xml:space="preserve">  (</w:t>
      </w:r>
      <w:proofErr w:type="gramStart"/>
      <w:r w:rsidR="009C3D6B">
        <w:rPr>
          <w:rFonts w:ascii="Arial" w:eastAsia="Times New Roman" w:hAnsi="Arial" w:cs="Arial"/>
          <w:kern w:val="0"/>
          <w:lang w:eastAsia="fr-FR"/>
          <w14:ligatures w14:val="none"/>
        </w:rPr>
        <w:t>sous</w:t>
      </w:r>
      <w:proofErr w:type="gramEnd"/>
      <w:r w:rsidR="009C3D6B">
        <w:rPr>
          <w:rFonts w:ascii="Arial" w:eastAsia="Times New Roman" w:hAnsi="Arial" w:cs="Arial"/>
          <w:kern w:val="0"/>
          <w:lang w:eastAsia="fr-FR"/>
          <w14:ligatures w14:val="none"/>
        </w:rPr>
        <w:t xml:space="preserve"> forme décimale)</w:t>
      </w:r>
      <w:r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c</w:t>
      </w:r>
      <w:r w:rsidRPr="00E27B0C">
        <w:rPr>
          <w:rFonts w:ascii="Arial" w:eastAsia="Times New Roman" w:hAnsi="Arial" w:cs="Arial"/>
          <w:kern w:val="0"/>
          <w:lang w:eastAsia="fr-FR"/>
          <w14:ligatures w14:val="none"/>
        </w:rPr>
        <w:t xml:space="preserve">. </w:t>
      </w:r>
      <w:r w:rsidR="00B35656">
        <w:rPr>
          <w:rFonts w:ascii="Arial" w:eastAsia="Times New Roman" w:hAnsi="Arial" w:cs="Arial"/>
          <w:kern w:val="0"/>
          <w:lang w:eastAsia="fr-FR"/>
          <w14:ligatures w14:val="none"/>
        </w:rPr>
        <w:t xml:space="preserve">cent millièmes </w:t>
      </w:r>
      <w:r w:rsidRPr="00E27B0C">
        <w:rPr>
          <w:rFonts w:ascii="Arial" w:eastAsia="Times New Roman" w:hAnsi="Arial" w:cs="Arial"/>
          <w:kern w:val="0"/>
          <w:lang w:eastAsia="fr-FR"/>
          <w14:ligatures w14:val="none"/>
        </w:rPr>
        <w:t xml:space="preserve">= ......... </w:t>
      </w:r>
      <w:r w:rsidR="009C3D6B">
        <w:rPr>
          <w:rFonts w:ascii="Arial" w:eastAsia="Times New Roman" w:hAnsi="Arial" w:cs="Arial"/>
          <w:kern w:val="0"/>
          <w:lang w:eastAsia="fr-FR"/>
          <w14:ligatures w14:val="none"/>
        </w:rPr>
        <w:t>(sous forme décimale)</w:t>
      </w:r>
      <w:r w:rsidR="009C3D6B" w:rsidRPr="00E27B0C">
        <w:rPr>
          <w:rFonts w:ascii="Arial" w:eastAsia="Times New Roman" w:hAnsi="Arial" w:cs="Arial"/>
          <w:kern w:val="0"/>
          <w:lang w:eastAsia="fr-FR"/>
          <w14:ligatures w14:val="none"/>
        </w:rPr>
        <w:br/>
      </w:r>
      <w:r w:rsidRPr="00E27B0C">
        <w:rPr>
          <w:rFonts w:ascii="Arial" w:eastAsia="Times New Roman" w:hAnsi="Arial" w:cs="Arial"/>
          <w:kern w:val="0"/>
          <w:lang w:eastAsia="fr-FR"/>
          <w14:ligatures w14:val="none"/>
        </w:rPr>
        <w:br/>
      </w:r>
      <w:r>
        <w:rPr>
          <w:rFonts w:ascii="Arial" w:eastAsia="Times New Roman" w:hAnsi="Arial" w:cs="Arial"/>
          <w:b/>
          <w:bCs/>
          <w:kern w:val="0"/>
          <w:lang w:eastAsia="fr-FR"/>
          <w14:ligatures w14:val="none"/>
        </w:rPr>
        <w:t>5</w:t>
      </w:r>
      <w:r w:rsidRPr="00E27B0C">
        <w:rPr>
          <w:rFonts w:ascii="Arial" w:eastAsia="Times New Roman" w:hAnsi="Arial" w:cs="Arial"/>
          <w:b/>
          <w:bCs/>
          <w:kern w:val="0"/>
          <w:lang w:eastAsia="fr-FR"/>
          <w14:ligatures w14:val="none"/>
        </w:rPr>
        <w:t xml:space="preserve">. </w:t>
      </w:r>
      <w:r w:rsidR="00B35656">
        <w:rPr>
          <w:rFonts w:ascii="Arial" w:eastAsia="Times New Roman" w:hAnsi="Arial" w:cs="Arial"/>
          <w:b/>
          <w:bCs/>
          <w:kern w:val="0"/>
          <w:lang w:eastAsia="fr-FR"/>
          <w14:ligatures w14:val="none"/>
        </w:rPr>
        <w:t>Donne plusieurs écritures de 42,347</w:t>
      </w:r>
      <w:r w:rsidRPr="00E27B0C">
        <w:rPr>
          <w:rFonts w:ascii="Arial" w:eastAsia="Times New Roman" w:hAnsi="Arial" w:cs="Arial"/>
          <w:b/>
          <w:bCs/>
          <w:kern w:val="0"/>
          <w:lang w:eastAsia="fr-FR"/>
          <w14:ligatures w14:val="none"/>
        </w:rPr>
        <w:br/>
      </w:r>
      <w:r w:rsidR="00B35656">
        <w:rPr>
          <w:rFonts w:ascii="Arial" w:eastAsia="Times New Roman" w:hAnsi="Arial" w:cs="Arial"/>
          <w:kern w:val="0"/>
          <w:lang w:eastAsia="fr-FR"/>
          <w14:ligatures w14:val="none"/>
        </w:rPr>
        <w:t>………………………………………………</w:t>
      </w:r>
      <w:r w:rsidR="00397990">
        <w:rPr>
          <w:rFonts w:ascii="Arial" w:eastAsia="Times New Roman" w:hAnsi="Arial" w:cs="Arial"/>
          <w:kern w:val="0"/>
          <w:lang w:eastAsia="fr-FR"/>
          <w14:ligatures w14:val="none"/>
        </w:rPr>
        <w:t>………………………………………………………….</w:t>
      </w:r>
      <w:r w:rsidRPr="00E27B0C">
        <w:rPr>
          <w:rFonts w:ascii="Arial" w:eastAsia="Times New Roman" w:hAnsi="Arial" w:cs="Arial"/>
          <w:kern w:val="0"/>
          <w:lang w:eastAsia="fr-FR"/>
          <w14:ligatures w14:val="none"/>
        </w:rPr>
        <w:br/>
      </w:r>
      <w:r w:rsidR="00B35656">
        <w:rPr>
          <w:rFonts w:ascii="Arial" w:eastAsia="Times New Roman" w:hAnsi="Arial" w:cs="Arial"/>
          <w:kern w:val="0"/>
          <w:lang w:eastAsia="fr-FR"/>
          <w14:ligatures w14:val="none"/>
        </w:rPr>
        <w:t>………………………………………………</w:t>
      </w:r>
      <w:r w:rsidR="00397990">
        <w:rPr>
          <w:rFonts w:ascii="Arial" w:eastAsia="Times New Roman" w:hAnsi="Arial" w:cs="Arial"/>
          <w:kern w:val="0"/>
          <w:lang w:eastAsia="fr-FR"/>
          <w14:ligatures w14:val="none"/>
        </w:rPr>
        <w:t>………………………………………………………….</w:t>
      </w:r>
      <w:r w:rsidR="00B35656" w:rsidRPr="00E27B0C">
        <w:rPr>
          <w:rFonts w:ascii="Arial" w:eastAsia="Times New Roman" w:hAnsi="Arial" w:cs="Arial"/>
          <w:kern w:val="0"/>
          <w:lang w:eastAsia="fr-FR"/>
          <w14:ligatures w14:val="none"/>
        </w:rPr>
        <w:br/>
      </w:r>
      <w:r w:rsidR="00B35656">
        <w:rPr>
          <w:rFonts w:ascii="Arial" w:eastAsia="Times New Roman" w:hAnsi="Arial" w:cs="Arial"/>
          <w:kern w:val="0"/>
          <w:lang w:eastAsia="fr-FR"/>
          <w14:ligatures w14:val="none"/>
        </w:rPr>
        <w:t>………………………………………………</w:t>
      </w:r>
      <w:r w:rsidR="00397990">
        <w:rPr>
          <w:rFonts w:ascii="Arial" w:eastAsia="Times New Roman" w:hAnsi="Arial" w:cs="Arial"/>
          <w:kern w:val="0"/>
          <w:lang w:eastAsia="fr-FR"/>
          <w14:ligatures w14:val="none"/>
        </w:rPr>
        <w:t>………………………………………………………….</w:t>
      </w:r>
      <w:r w:rsidR="00B35656" w:rsidRPr="00E27B0C">
        <w:rPr>
          <w:rFonts w:ascii="Arial" w:eastAsia="Times New Roman" w:hAnsi="Arial" w:cs="Arial"/>
          <w:kern w:val="0"/>
          <w:lang w:eastAsia="fr-FR"/>
          <w14:ligatures w14:val="none"/>
        </w:rPr>
        <w:br/>
      </w:r>
      <w:r w:rsidR="00B35656">
        <w:rPr>
          <w:rFonts w:ascii="Arial" w:eastAsia="Times New Roman" w:hAnsi="Arial" w:cs="Arial"/>
          <w:kern w:val="0"/>
          <w:lang w:eastAsia="fr-FR"/>
          <w14:ligatures w14:val="none"/>
        </w:rPr>
        <w:t>………………………………………………</w:t>
      </w:r>
      <w:r w:rsidR="00397990">
        <w:rPr>
          <w:rFonts w:ascii="Arial" w:eastAsia="Times New Roman" w:hAnsi="Arial" w:cs="Arial"/>
          <w:kern w:val="0"/>
          <w:lang w:eastAsia="fr-FR"/>
          <w14:ligatures w14:val="none"/>
        </w:rPr>
        <w:t>………………………………………………………….</w:t>
      </w:r>
      <w:r w:rsidR="00B35656" w:rsidRPr="00E27B0C">
        <w:rPr>
          <w:rFonts w:ascii="Arial" w:eastAsia="Times New Roman" w:hAnsi="Arial" w:cs="Arial"/>
          <w:kern w:val="0"/>
          <w:lang w:eastAsia="fr-FR"/>
          <w14:ligatures w14:val="none"/>
        </w:rPr>
        <w:br/>
      </w:r>
      <w:r w:rsidR="00B35656">
        <w:rPr>
          <w:rFonts w:ascii="Arial" w:eastAsia="Times New Roman" w:hAnsi="Arial" w:cs="Arial"/>
          <w:kern w:val="0"/>
          <w:lang w:eastAsia="fr-FR"/>
          <w14:ligatures w14:val="none"/>
        </w:rPr>
        <w:t>………………………………………………</w:t>
      </w:r>
      <w:r w:rsidR="00397990">
        <w:rPr>
          <w:rFonts w:ascii="Arial" w:eastAsia="Times New Roman" w:hAnsi="Arial" w:cs="Arial"/>
          <w:kern w:val="0"/>
          <w:lang w:eastAsia="fr-FR"/>
          <w14:ligatures w14:val="none"/>
        </w:rPr>
        <w:t>………………………………………………………….</w:t>
      </w:r>
    </w:p>
    <w:p w14:paraId="6DE3C58A" w14:textId="77777777" w:rsidR="00534890" w:rsidRDefault="00534890" w:rsidP="00744A58">
      <w:pPr>
        <w:spacing w:after="0" w:line="360" w:lineRule="auto"/>
        <w:rPr>
          <w:rFonts w:ascii="Arial" w:eastAsia="Times New Roman" w:hAnsi="Arial" w:cs="Arial"/>
          <w:kern w:val="0"/>
          <w:lang w:eastAsia="fr-FR"/>
          <w14:ligatures w14:val="none"/>
        </w:rPr>
      </w:pPr>
    </w:p>
    <w:p w14:paraId="09D8B19E" w14:textId="63081400" w:rsidR="00663E49" w:rsidRDefault="00B35656" w:rsidP="009C3D6B">
      <w:pPr>
        <w:spacing w:after="0" w:line="360" w:lineRule="auto"/>
        <w:rPr>
          <w:rFonts w:ascii="Arial" w:hAnsi="Arial" w:cs="Arial"/>
        </w:rPr>
      </w:pPr>
      <w:r w:rsidRPr="00B35656">
        <w:rPr>
          <w:rFonts w:ascii="Arial" w:eastAsia="Times New Roman" w:hAnsi="Arial" w:cs="Arial"/>
          <w:b/>
          <w:bCs/>
          <w:kern w:val="0"/>
          <w:lang w:eastAsia="fr-FR"/>
          <w14:ligatures w14:val="none"/>
        </w:rPr>
        <w:t>6. Place 4,35 sur chacune des demi-droites graduées suivantes</w:t>
      </w:r>
      <w:r w:rsidRPr="00B35656">
        <w:rPr>
          <w:rFonts w:ascii="Arial" w:eastAsia="Times New Roman" w:hAnsi="Arial" w:cs="Arial"/>
          <w:b/>
          <w:bCs/>
          <w:kern w:val="0"/>
          <w:lang w:eastAsia="fr-FR"/>
          <w14:ligatures w14:val="none"/>
        </w:rPr>
        <w:br/>
      </w:r>
      <w:r w:rsidR="00397990">
        <w:rPr>
          <w:rFonts w:ascii="Arial" w:hAnsi="Arial" w:cs="Arial"/>
          <w:b/>
          <w:bCs/>
          <w:noProof/>
        </w:rPr>
        <w:drawing>
          <wp:inline distT="0" distB="0" distL="0" distR="0" wp14:anchorId="36F6E95D" wp14:editId="41F7EC3B">
            <wp:extent cx="4667250" cy="1114768"/>
            <wp:effectExtent l="0" t="0" r="0" b="9525"/>
            <wp:docPr id="3456165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7265" cy="1119548"/>
                    </a:xfrm>
                    <a:prstGeom prst="rect">
                      <a:avLst/>
                    </a:prstGeom>
                    <a:noFill/>
                    <a:ln>
                      <a:noFill/>
                    </a:ln>
                  </pic:spPr>
                </pic:pic>
              </a:graphicData>
            </a:graphic>
          </wp:inline>
        </w:drawing>
      </w:r>
    </w:p>
    <w:sectPr w:rsidR="00663E49" w:rsidSect="00486279">
      <w:footerReference w:type="default" r:id="rId47"/>
      <w:pgSz w:w="11906" w:h="16838"/>
      <w:pgMar w:top="993"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5A54B" w14:textId="77777777" w:rsidR="003E1C83" w:rsidRDefault="003E1C83" w:rsidP="004C58A8">
      <w:pPr>
        <w:spacing w:after="0" w:line="240" w:lineRule="auto"/>
      </w:pPr>
      <w:r>
        <w:separator/>
      </w:r>
    </w:p>
  </w:endnote>
  <w:endnote w:type="continuationSeparator" w:id="0">
    <w:p w14:paraId="10BE8A83" w14:textId="77777777" w:rsidR="003E1C83" w:rsidRDefault="003E1C83" w:rsidP="004C5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881549"/>
      <w:docPartObj>
        <w:docPartGallery w:val="Page Numbers (Bottom of Page)"/>
        <w:docPartUnique/>
      </w:docPartObj>
    </w:sdtPr>
    <w:sdtContent>
      <w:p w14:paraId="7CA272C8" w14:textId="4DF00CAE" w:rsidR="004C58A8" w:rsidRDefault="004C58A8">
        <w:pPr>
          <w:pStyle w:val="Pieddepage"/>
          <w:jc w:val="center"/>
        </w:pPr>
        <w:r>
          <w:fldChar w:fldCharType="begin"/>
        </w:r>
        <w:r>
          <w:instrText>PAGE   \* MERGEFORMAT</w:instrText>
        </w:r>
        <w:r>
          <w:fldChar w:fldCharType="separate"/>
        </w:r>
        <w:r>
          <w:t>2</w:t>
        </w:r>
        <w:r>
          <w:fldChar w:fldCharType="end"/>
        </w:r>
      </w:p>
    </w:sdtContent>
  </w:sdt>
  <w:p w14:paraId="4DB626AE" w14:textId="77777777" w:rsidR="004C58A8" w:rsidRDefault="004C58A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AE2F6" w14:textId="77777777" w:rsidR="003E1C83" w:rsidRDefault="003E1C83" w:rsidP="004C58A8">
      <w:pPr>
        <w:spacing w:after="0" w:line="240" w:lineRule="auto"/>
      </w:pPr>
      <w:r>
        <w:separator/>
      </w:r>
    </w:p>
  </w:footnote>
  <w:footnote w:type="continuationSeparator" w:id="0">
    <w:p w14:paraId="1AB35D3C" w14:textId="77777777" w:rsidR="003E1C83" w:rsidRDefault="003E1C83" w:rsidP="004C5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508C3"/>
    <w:multiLevelType w:val="hybridMultilevel"/>
    <w:tmpl w:val="E634E0A6"/>
    <w:lvl w:ilvl="0" w:tplc="1AB04FC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9115D7"/>
    <w:multiLevelType w:val="hybridMultilevel"/>
    <w:tmpl w:val="CC40435A"/>
    <w:lvl w:ilvl="0" w:tplc="FFFFFFFF">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7833C5"/>
    <w:multiLevelType w:val="hybridMultilevel"/>
    <w:tmpl w:val="5A8C31D6"/>
    <w:lvl w:ilvl="0" w:tplc="36A6EA62">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3A7D7A"/>
    <w:multiLevelType w:val="hybridMultilevel"/>
    <w:tmpl w:val="12AC9E88"/>
    <w:lvl w:ilvl="0" w:tplc="9944559E">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A991439"/>
    <w:multiLevelType w:val="multilevel"/>
    <w:tmpl w:val="EFAE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56B07"/>
    <w:multiLevelType w:val="hybridMultilevel"/>
    <w:tmpl w:val="5BF655DA"/>
    <w:lvl w:ilvl="0" w:tplc="0562EDC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867504"/>
    <w:multiLevelType w:val="hybridMultilevel"/>
    <w:tmpl w:val="C4EADB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BA3250"/>
    <w:multiLevelType w:val="hybridMultilevel"/>
    <w:tmpl w:val="5A8C31D6"/>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D72627"/>
    <w:multiLevelType w:val="hybridMultilevel"/>
    <w:tmpl w:val="F7A65B12"/>
    <w:lvl w:ilvl="0" w:tplc="328478CE">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730FAB"/>
    <w:multiLevelType w:val="multilevel"/>
    <w:tmpl w:val="994E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63744"/>
    <w:multiLevelType w:val="hybridMultilevel"/>
    <w:tmpl w:val="4FD047D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9F5B13"/>
    <w:multiLevelType w:val="hybridMultilevel"/>
    <w:tmpl w:val="DF0436B2"/>
    <w:lvl w:ilvl="0" w:tplc="D3E48A8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9C079D"/>
    <w:multiLevelType w:val="hybridMultilevel"/>
    <w:tmpl w:val="80862282"/>
    <w:lvl w:ilvl="0" w:tplc="CBD06EF0">
      <w:start w:val="9"/>
      <w:numFmt w:val="upperRoman"/>
      <w:lvlText w:val="%1."/>
      <w:lvlJc w:val="left"/>
      <w:pPr>
        <w:ind w:left="720" w:hanging="36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7613905"/>
    <w:multiLevelType w:val="hybridMultilevel"/>
    <w:tmpl w:val="472AA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674326"/>
    <w:multiLevelType w:val="hybridMultilevel"/>
    <w:tmpl w:val="5BF655D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B94D90"/>
    <w:multiLevelType w:val="hybridMultilevel"/>
    <w:tmpl w:val="5BF655D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5C3C79"/>
    <w:multiLevelType w:val="hybridMultilevel"/>
    <w:tmpl w:val="65226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2235A7"/>
    <w:multiLevelType w:val="hybridMultilevel"/>
    <w:tmpl w:val="A52AE494"/>
    <w:lvl w:ilvl="0" w:tplc="6EAC5F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A15B1F"/>
    <w:multiLevelType w:val="hybridMultilevel"/>
    <w:tmpl w:val="813691A6"/>
    <w:lvl w:ilvl="0" w:tplc="FFFFFFFF">
      <w:start w:val="1"/>
      <w:numFmt w:val="upperRoman"/>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0DC35F7"/>
    <w:multiLevelType w:val="hybridMultilevel"/>
    <w:tmpl w:val="12D85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E186C5C"/>
    <w:multiLevelType w:val="multilevel"/>
    <w:tmpl w:val="BB4CC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A619FB"/>
    <w:multiLevelType w:val="hybridMultilevel"/>
    <w:tmpl w:val="5BF655D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8535BA"/>
    <w:multiLevelType w:val="multilevel"/>
    <w:tmpl w:val="A45A8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817092"/>
    <w:multiLevelType w:val="hybridMultilevel"/>
    <w:tmpl w:val="1ED08BEC"/>
    <w:lvl w:ilvl="0" w:tplc="DE2A9FF0">
      <w:start w:val="1"/>
      <w:numFmt w:val="upperRoman"/>
      <w:lvlText w:val="%1."/>
      <w:lvlJc w:val="left"/>
      <w:pPr>
        <w:ind w:left="1080" w:hanging="72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3DE6E17"/>
    <w:multiLevelType w:val="hybridMultilevel"/>
    <w:tmpl w:val="7582A22A"/>
    <w:lvl w:ilvl="0" w:tplc="FFFFFFFF">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6D650FA"/>
    <w:multiLevelType w:val="multilevel"/>
    <w:tmpl w:val="BDE2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5C3B5C"/>
    <w:multiLevelType w:val="hybridMultilevel"/>
    <w:tmpl w:val="CC40435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92777043">
    <w:abstractNumId w:val="25"/>
  </w:num>
  <w:num w:numId="2" w16cid:durableId="656611496">
    <w:abstractNumId w:val="20"/>
  </w:num>
  <w:num w:numId="3" w16cid:durableId="671759730">
    <w:abstractNumId w:val="3"/>
  </w:num>
  <w:num w:numId="4" w16cid:durableId="782042995">
    <w:abstractNumId w:val="22"/>
  </w:num>
  <w:num w:numId="5" w16cid:durableId="1929003009">
    <w:abstractNumId w:val="0"/>
  </w:num>
  <w:num w:numId="6" w16cid:durableId="2105225331">
    <w:abstractNumId w:val="5"/>
  </w:num>
  <w:num w:numId="7" w16cid:durableId="1398286392">
    <w:abstractNumId w:val="14"/>
  </w:num>
  <w:num w:numId="8" w16cid:durableId="1515264200">
    <w:abstractNumId w:val="24"/>
  </w:num>
  <w:num w:numId="9" w16cid:durableId="393360857">
    <w:abstractNumId w:val="1"/>
  </w:num>
  <w:num w:numId="10" w16cid:durableId="1938828626">
    <w:abstractNumId w:val="2"/>
  </w:num>
  <w:num w:numId="11" w16cid:durableId="2132092329">
    <w:abstractNumId w:val="26"/>
  </w:num>
  <w:num w:numId="12" w16cid:durableId="1197474684">
    <w:abstractNumId w:val="15"/>
  </w:num>
  <w:num w:numId="13" w16cid:durableId="1810586832">
    <w:abstractNumId w:val="21"/>
  </w:num>
  <w:num w:numId="14" w16cid:durableId="1583757496">
    <w:abstractNumId w:val="10"/>
  </w:num>
  <w:num w:numId="15" w16cid:durableId="1873375928">
    <w:abstractNumId w:val="7"/>
  </w:num>
  <w:num w:numId="16" w16cid:durableId="1899854256">
    <w:abstractNumId w:val="18"/>
  </w:num>
  <w:num w:numId="17" w16cid:durableId="692071753">
    <w:abstractNumId w:val="9"/>
  </w:num>
  <w:num w:numId="18" w16cid:durableId="245041872">
    <w:abstractNumId w:val="4"/>
  </w:num>
  <w:num w:numId="19" w16cid:durableId="982349203">
    <w:abstractNumId w:val="11"/>
  </w:num>
  <w:num w:numId="20" w16cid:durableId="1200777162">
    <w:abstractNumId w:val="23"/>
  </w:num>
  <w:num w:numId="21" w16cid:durableId="1200165356">
    <w:abstractNumId w:val="12"/>
  </w:num>
  <w:num w:numId="22" w16cid:durableId="87503927">
    <w:abstractNumId w:val="6"/>
  </w:num>
  <w:num w:numId="23" w16cid:durableId="597641414">
    <w:abstractNumId w:val="8"/>
  </w:num>
  <w:num w:numId="24" w16cid:durableId="1692029882">
    <w:abstractNumId w:val="19"/>
  </w:num>
  <w:num w:numId="25" w16cid:durableId="501161489">
    <w:abstractNumId w:val="17"/>
  </w:num>
  <w:num w:numId="26" w16cid:durableId="945382214">
    <w:abstractNumId w:val="13"/>
  </w:num>
  <w:num w:numId="27" w16cid:durableId="10452999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D2D"/>
    <w:rsid w:val="00006894"/>
    <w:rsid w:val="00036BEF"/>
    <w:rsid w:val="0004235E"/>
    <w:rsid w:val="00043E34"/>
    <w:rsid w:val="00044B6B"/>
    <w:rsid w:val="000511C9"/>
    <w:rsid w:val="00063A7B"/>
    <w:rsid w:val="000837F9"/>
    <w:rsid w:val="000879CD"/>
    <w:rsid w:val="000D1F04"/>
    <w:rsid w:val="000F5DAD"/>
    <w:rsid w:val="00107387"/>
    <w:rsid w:val="00183766"/>
    <w:rsid w:val="00197661"/>
    <w:rsid w:val="001B7219"/>
    <w:rsid w:val="001C66ED"/>
    <w:rsid w:val="001D6E30"/>
    <w:rsid w:val="001D7AC7"/>
    <w:rsid w:val="001E7094"/>
    <w:rsid w:val="002347B7"/>
    <w:rsid w:val="00264C69"/>
    <w:rsid w:val="00283464"/>
    <w:rsid w:val="002A2B78"/>
    <w:rsid w:val="002B4325"/>
    <w:rsid w:val="002C235B"/>
    <w:rsid w:val="00301182"/>
    <w:rsid w:val="00301769"/>
    <w:rsid w:val="00301DD6"/>
    <w:rsid w:val="003337DF"/>
    <w:rsid w:val="00334801"/>
    <w:rsid w:val="00385D37"/>
    <w:rsid w:val="00397990"/>
    <w:rsid w:val="003B6049"/>
    <w:rsid w:val="003E1C83"/>
    <w:rsid w:val="00453167"/>
    <w:rsid w:val="004601FA"/>
    <w:rsid w:val="00461E17"/>
    <w:rsid w:val="0047749C"/>
    <w:rsid w:val="00486279"/>
    <w:rsid w:val="004C58A8"/>
    <w:rsid w:val="004D3995"/>
    <w:rsid w:val="004F1637"/>
    <w:rsid w:val="00503A61"/>
    <w:rsid w:val="00534890"/>
    <w:rsid w:val="005364C0"/>
    <w:rsid w:val="005732EA"/>
    <w:rsid w:val="00582C3D"/>
    <w:rsid w:val="005A0773"/>
    <w:rsid w:val="005C6C6D"/>
    <w:rsid w:val="005D5F00"/>
    <w:rsid w:val="005E3ECA"/>
    <w:rsid w:val="005F0837"/>
    <w:rsid w:val="005F2C4D"/>
    <w:rsid w:val="006001AE"/>
    <w:rsid w:val="0061072B"/>
    <w:rsid w:val="006271F0"/>
    <w:rsid w:val="006536B3"/>
    <w:rsid w:val="006625B8"/>
    <w:rsid w:val="00663E49"/>
    <w:rsid w:val="006762F6"/>
    <w:rsid w:val="006A4731"/>
    <w:rsid w:val="0070465E"/>
    <w:rsid w:val="007109F8"/>
    <w:rsid w:val="00724236"/>
    <w:rsid w:val="00726950"/>
    <w:rsid w:val="00731654"/>
    <w:rsid w:val="007362D4"/>
    <w:rsid w:val="00744A58"/>
    <w:rsid w:val="00746BED"/>
    <w:rsid w:val="00767DA2"/>
    <w:rsid w:val="00791FC8"/>
    <w:rsid w:val="0079528D"/>
    <w:rsid w:val="007B1444"/>
    <w:rsid w:val="007C1F57"/>
    <w:rsid w:val="007D7AF0"/>
    <w:rsid w:val="007F003B"/>
    <w:rsid w:val="00805137"/>
    <w:rsid w:val="00805E01"/>
    <w:rsid w:val="0081024F"/>
    <w:rsid w:val="00830DE3"/>
    <w:rsid w:val="00862202"/>
    <w:rsid w:val="008658AD"/>
    <w:rsid w:val="00865D2D"/>
    <w:rsid w:val="008B54CE"/>
    <w:rsid w:val="008B7F95"/>
    <w:rsid w:val="008C05F9"/>
    <w:rsid w:val="008D532E"/>
    <w:rsid w:val="008D6481"/>
    <w:rsid w:val="00930AA6"/>
    <w:rsid w:val="00940D74"/>
    <w:rsid w:val="00943617"/>
    <w:rsid w:val="00986D6D"/>
    <w:rsid w:val="009A5F10"/>
    <w:rsid w:val="009B0591"/>
    <w:rsid w:val="009B2377"/>
    <w:rsid w:val="009C3D6B"/>
    <w:rsid w:val="009E2A64"/>
    <w:rsid w:val="00A07FA4"/>
    <w:rsid w:val="00A14BEA"/>
    <w:rsid w:val="00A161F3"/>
    <w:rsid w:val="00A41233"/>
    <w:rsid w:val="00A457AD"/>
    <w:rsid w:val="00AC28AC"/>
    <w:rsid w:val="00AE23B3"/>
    <w:rsid w:val="00AF7A1E"/>
    <w:rsid w:val="00B11EF8"/>
    <w:rsid w:val="00B14012"/>
    <w:rsid w:val="00B146A8"/>
    <w:rsid w:val="00B263F7"/>
    <w:rsid w:val="00B35656"/>
    <w:rsid w:val="00B37268"/>
    <w:rsid w:val="00B56062"/>
    <w:rsid w:val="00B73EBD"/>
    <w:rsid w:val="00B9799A"/>
    <w:rsid w:val="00BA30DE"/>
    <w:rsid w:val="00BD3E78"/>
    <w:rsid w:val="00BE6963"/>
    <w:rsid w:val="00BE7ED4"/>
    <w:rsid w:val="00C334D1"/>
    <w:rsid w:val="00C359B7"/>
    <w:rsid w:val="00C51A43"/>
    <w:rsid w:val="00C62FF5"/>
    <w:rsid w:val="00C70F34"/>
    <w:rsid w:val="00C80EBE"/>
    <w:rsid w:val="00D115E6"/>
    <w:rsid w:val="00D169FE"/>
    <w:rsid w:val="00D36A99"/>
    <w:rsid w:val="00D65085"/>
    <w:rsid w:val="00D76C23"/>
    <w:rsid w:val="00D94A41"/>
    <w:rsid w:val="00DA17DA"/>
    <w:rsid w:val="00DD2ACD"/>
    <w:rsid w:val="00DD4D84"/>
    <w:rsid w:val="00E27B0C"/>
    <w:rsid w:val="00E33D60"/>
    <w:rsid w:val="00E52869"/>
    <w:rsid w:val="00E77830"/>
    <w:rsid w:val="00EA1192"/>
    <w:rsid w:val="00EC1B68"/>
    <w:rsid w:val="00ED423D"/>
    <w:rsid w:val="00EF0D22"/>
    <w:rsid w:val="00F060A1"/>
    <w:rsid w:val="00F1105D"/>
    <w:rsid w:val="00F44754"/>
    <w:rsid w:val="00F55AA5"/>
    <w:rsid w:val="00F80748"/>
    <w:rsid w:val="00FA14E4"/>
    <w:rsid w:val="00FD67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3C30F"/>
  <w15:chartTrackingRefBased/>
  <w15:docId w15:val="{C96C58F3-19C7-4C4F-979D-EA3C5D908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1F3"/>
  </w:style>
  <w:style w:type="paragraph" w:styleId="Titre1">
    <w:name w:val="heading 1"/>
    <w:basedOn w:val="Normal"/>
    <w:next w:val="Normal"/>
    <w:link w:val="Titre1Car"/>
    <w:uiPriority w:val="9"/>
    <w:qFormat/>
    <w:rsid w:val="004D39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rkedcontent">
    <w:name w:val="markedcontent"/>
    <w:basedOn w:val="Policepardfaut"/>
    <w:rsid w:val="004601FA"/>
  </w:style>
  <w:style w:type="character" w:customStyle="1" w:styleId="popup-trigger">
    <w:name w:val="popup-trigger"/>
    <w:basedOn w:val="Policepardfaut"/>
    <w:rsid w:val="00AF7A1E"/>
  </w:style>
  <w:style w:type="character" w:styleId="lev">
    <w:name w:val="Strong"/>
    <w:basedOn w:val="Policepardfaut"/>
    <w:uiPriority w:val="22"/>
    <w:qFormat/>
    <w:rsid w:val="00AF7A1E"/>
    <w:rPr>
      <w:b/>
      <w:bCs/>
    </w:rPr>
  </w:style>
  <w:style w:type="paragraph" w:styleId="NormalWeb">
    <w:name w:val="Normal (Web)"/>
    <w:basedOn w:val="Normal"/>
    <w:uiPriority w:val="99"/>
    <w:unhideWhenUsed/>
    <w:rsid w:val="00AF7A1E"/>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unhideWhenUsed/>
    <w:rsid w:val="00AF7A1E"/>
    <w:rPr>
      <w:color w:val="0000FF"/>
      <w:u w:val="single"/>
    </w:rPr>
  </w:style>
  <w:style w:type="character" w:styleId="Accentuation">
    <w:name w:val="Emphasis"/>
    <w:basedOn w:val="Policepardfaut"/>
    <w:uiPriority w:val="20"/>
    <w:qFormat/>
    <w:rsid w:val="00724236"/>
    <w:rPr>
      <w:i/>
      <w:iCs/>
    </w:rPr>
  </w:style>
  <w:style w:type="table" w:styleId="Grilledutableau">
    <w:name w:val="Table Grid"/>
    <w:basedOn w:val="TableauNormal"/>
    <w:uiPriority w:val="59"/>
    <w:rsid w:val="00087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76C23"/>
    <w:rPr>
      <w:color w:val="605E5C"/>
      <w:shd w:val="clear" w:color="auto" w:fill="E1DFDD"/>
    </w:rPr>
  </w:style>
  <w:style w:type="paragraph" w:styleId="Paragraphedeliste">
    <w:name w:val="List Paragraph"/>
    <w:basedOn w:val="Normal"/>
    <w:uiPriority w:val="34"/>
    <w:qFormat/>
    <w:rsid w:val="002C235B"/>
    <w:pPr>
      <w:ind w:left="720"/>
      <w:contextualSpacing/>
    </w:pPr>
  </w:style>
  <w:style w:type="character" w:styleId="Textedelespacerserv">
    <w:name w:val="Placeholder Text"/>
    <w:basedOn w:val="Policepardfaut"/>
    <w:uiPriority w:val="99"/>
    <w:semiHidden/>
    <w:rsid w:val="00EA1192"/>
    <w:rPr>
      <w:color w:val="808080"/>
    </w:rPr>
  </w:style>
  <w:style w:type="character" w:styleId="Lienhypertextesuivivisit">
    <w:name w:val="FollowedHyperlink"/>
    <w:basedOn w:val="Policepardfaut"/>
    <w:uiPriority w:val="99"/>
    <w:semiHidden/>
    <w:unhideWhenUsed/>
    <w:rsid w:val="001B7219"/>
    <w:rPr>
      <w:color w:val="800080" w:themeColor="followedHyperlink"/>
      <w:u w:val="single"/>
    </w:rPr>
  </w:style>
  <w:style w:type="character" w:customStyle="1" w:styleId="Titre1Car">
    <w:name w:val="Titre 1 Car"/>
    <w:basedOn w:val="Policepardfaut"/>
    <w:link w:val="Titre1"/>
    <w:uiPriority w:val="9"/>
    <w:rsid w:val="004D3995"/>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4D3995"/>
    <w:pPr>
      <w:spacing w:line="259" w:lineRule="auto"/>
      <w:outlineLvl w:val="9"/>
    </w:pPr>
    <w:rPr>
      <w:kern w:val="0"/>
      <w:lang w:eastAsia="fr-FR"/>
      <w14:ligatures w14:val="none"/>
    </w:rPr>
  </w:style>
  <w:style w:type="paragraph" w:styleId="TM1">
    <w:name w:val="toc 1"/>
    <w:basedOn w:val="Normal"/>
    <w:next w:val="Normal"/>
    <w:autoRedefine/>
    <w:uiPriority w:val="39"/>
    <w:unhideWhenUsed/>
    <w:rsid w:val="00EC1B68"/>
    <w:pPr>
      <w:tabs>
        <w:tab w:val="left" w:pos="440"/>
        <w:tab w:val="left" w:pos="660"/>
        <w:tab w:val="right" w:leader="dot" w:pos="9062"/>
      </w:tabs>
      <w:spacing w:after="100"/>
      <w:jc w:val="both"/>
    </w:pPr>
    <w:rPr>
      <w:rFonts w:ascii="Arial" w:eastAsia="Calibri" w:hAnsi="Arial" w:cs="Arial"/>
      <w:b/>
      <w:bCs/>
      <w:noProof/>
    </w:rPr>
  </w:style>
  <w:style w:type="paragraph" w:styleId="TM3">
    <w:name w:val="toc 3"/>
    <w:basedOn w:val="Normal"/>
    <w:next w:val="Normal"/>
    <w:autoRedefine/>
    <w:uiPriority w:val="39"/>
    <w:unhideWhenUsed/>
    <w:rsid w:val="004D3995"/>
    <w:pPr>
      <w:spacing w:after="100"/>
      <w:ind w:left="440"/>
    </w:pPr>
  </w:style>
  <w:style w:type="character" w:styleId="Marquedecommentaire">
    <w:name w:val="annotation reference"/>
    <w:basedOn w:val="Policepardfaut"/>
    <w:uiPriority w:val="99"/>
    <w:semiHidden/>
    <w:unhideWhenUsed/>
    <w:rsid w:val="008B54CE"/>
    <w:rPr>
      <w:sz w:val="16"/>
      <w:szCs w:val="16"/>
    </w:rPr>
  </w:style>
  <w:style w:type="paragraph" w:styleId="Commentaire">
    <w:name w:val="annotation text"/>
    <w:basedOn w:val="Normal"/>
    <w:link w:val="CommentaireCar"/>
    <w:uiPriority w:val="99"/>
    <w:semiHidden/>
    <w:unhideWhenUsed/>
    <w:rsid w:val="008B54CE"/>
    <w:pPr>
      <w:spacing w:line="240" w:lineRule="auto"/>
    </w:pPr>
    <w:rPr>
      <w:sz w:val="20"/>
      <w:szCs w:val="20"/>
    </w:rPr>
  </w:style>
  <w:style w:type="character" w:customStyle="1" w:styleId="CommentaireCar">
    <w:name w:val="Commentaire Car"/>
    <w:basedOn w:val="Policepardfaut"/>
    <w:link w:val="Commentaire"/>
    <w:uiPriority w:val="99"/>
    <w:semiHidden/>
    <w:rsid w:val="008B54CE"/>
    <w:rPr>
      <w:sz w:val="20"/>
      <w:szCs w:val="20"/>
    </w:rPr>
  </w:style>
  <w:style w:type="paragraph" w:styleId="Objetducommentaire">
    <w:name w:val="annotation subject"/>
    <w:basedOn w:val="Commentaire"/>
    <w:next w:val="Commentaire"/>
    <w:link w:val="ObjetducommentaireCar"/>
    <w:uiPriority w:val="99"/>
    <w:semiHidden/>
    <w:unhideWhenUsed/>
    <w:rsid w:val="008B54CE"/>
    <w:rPr>
      <w:b/>
      <w:bCs/>
    </w:rPr>
  </w:style>
  <w:style w:type="character" w:customStyle="1" w:styleId="ObjetducommentaireCar">
    <w:name w:val="Objet du commentaire Car"/>
    <w:basedOn w:val="CommentaireCar"/>
    <w:link w:val="Objetducommentaire"/>
    <w:uiPriority w:val="99"/>
    <w:semiHidden/>
    <w:rsid w:val="008B54CE"/>
    <w:rPr>
      <w:b/>
      <w:bCs/>
      <w:sz w:val="20"/>
      <w:szCs w:val="20"/>
    </w:rPr>
  </w:style>
  <w:style w:type="paragraph" w:styleId="En-tte">
    <w:name w:val="header"/>
    <w:basedOn w:val="Normal"/>
    <w:link w:val="En-tteCar"/>
    <w:uiPriority w:val="99"/>
    <w:unhideWhenUsed/>
    <w:rsid w:val="004C58A8"/>
    <w:pPr>
      <w:tabs>
        <w:tab w:val="center" w:pos="4536"/>
        <w:tab w:val="right" w:pos="9072"/>
      </w:tabs>
      <w:spacing w:after="0" w:line="240" w:lineRule="auto"/>
    </w:pPr>
  </w:style>
  <w:style w:type="character" w:customStyle="1" w:styleId="En-tteCar">
    <w:name w:val="En-tête Car"/>
    <w:basedOn w:val="Policepardfaut"/>
    <w:link w:val="En-tte"/>
    <w:uiPriority w:val="99"/>
    <w:rsid w:val="004C58A8"/>
  </w:style>
  <w:style w:type="paragraph" w:styleId="Pieddepage">
    <w:name w:val="footer"/>
    <w:basedOn w:val="Normal"/>
    <w:link w:val="PieddepageCar"/>
    <w:uiPriority w:val="99"/>
    <w:unhideWhenUsed/>
    <w:rsid w:val="004C58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5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9937">
      <w:bodyDiv w:val="1"/>
      <w:marLeft w:val="0"/>
      <w:marRight w:val="0"/>
      <w:marTop w:val="0"/>
      <w:marBottom w:val="0"/>
      <w:divBdr>
        <w:top w:val="none" w:sz="0" w:space="0" w:color="auto"/>
        <w:left w:val="none" w:sz="0" w:space="0" w:color="auto"/>
        <w:bottom w:val="none" w:sz="0" w:space="0" w:color="auto"/>
        <w:right w:val="none" w:sz="0" w:space="0" w:color="auto"/>
      </w:divBdr>
    </w:div>
    <w:div w:id="48890130">
      <w:bodyDiv w:val="1"/>
      <w:marLeft w:val="0"/>
      <w:marRight w:val="0"/>
      <w:marTop w:val="0"/>
      <w:marBottom w:val="0"/>
      <w:divBdr>
        <w:top w:val="none" w:sz="0" w:space="0" w:color="auto"/>
        <w:left w:val="none" w:sz="0" w:space="0" w:color="auto"/>
        <w:bottom w:val="none" w:sz="0" w:space="0" w:color="auto"/>
        <w:right w:val="none" w:sz="0" w:space="0" w:color="auto"/>
      </w:divBdr>
    </w:div>
    <w:div w:id="90858178">
      <w:bodyDiv w:val="1"/>
      <w:marLeft w:val="0"/>
      <w:marRight w:val="0"/>
      <w:marTop w:val="0"/>
      <w:marBottom w:val="0"/>
      <w:divBdr>
        <w:top w:val="none" w:sz="0" w:space="0" w:color="auto"/>
        <w:left w:val="none" w:sz="0" w:space="0" w:color="auto"/>
        <w:bottom w:val="none" w:sz="0" w:space="0" w:color="auto"/>
        <w:right w:val="none" w:sz="0" w:space="0" w:color="auto"/>
      </w:divBdr>
    </w:div>
    <w:div w:id="134569636">
      <w:bodyDiv w:val="1"/>
      <w:marLeft w:val="0"/>
      <w:marRight w:val="0"/>
      <w:marTop w:val="0"/>
      <w:marBottom w:val="0"/>
      <w:divBdr>
        <w:top w:val="none" w:sz="0" w:space="0" w:color="auto"/>
        <w:left w:val="none" w:sz="0" w:space="0" w:color="auto"/>
        <w:bottom w:val="none" w:sz="0" w:space="0" w:color="auto"/>
        <w:right w:val="none" w:sz="0" w:space="0" w:color="auto"/>
      </w:divBdr>
    </w:div>
    <w:div w:id="269824038">
      <w:bodyDiv w:val="1"/>
      <w:marLeft w:val="0"/>
      <w:marRight w:val="0"/>
      <w:marTop w:val="0"/>
      <w:marBottom w:val="0"/>
      <w:divBdr>
        <w:top w:val="none" w:sz="0" w:space="0" w:color="auto"/>
        <w:left w:val="none" w:sz="0" w:space="0" w:color="auto"/>
        <w:bottom w:val="none" w:sz="0" w:space="0" w:color="auto"/>
        <w:right w:val="none" w:sz="0" w:space="0" w:color="auto"/>
      </w:divBdr>
    </w:div>
    <w:div w:id="349575167">
      <w:bodyDiv w:val="1"/>
      <w:marLeft w:val="0"/>
      <w:marRight w:val="0"/>
      <w:marTop w:val="0"/>
      <w:marBottom w:val="0"/>
      <w:divBdr>
        <w:top w:val="none" w:sz="0" w:space="0" w:color="auto"/>
        <w:left w:val="none" w:sz="0" w:space="0" w:color="auto"/>
        <w:bottom w:val="none" w:sz="0" w:space="0" w:color="auto"/>
        <w:right w:val="none" w:sz="0" w:space="0" w:color="auto"/>
      </w:divBdr>
    </w:div>
    <w:div w:id="418720901">
      <w:bodyDiv w:val="1"/>
      <w:marLeft w:val="0"/>
      <w:marRight w:val="0"/>
      <w:marTop w:val="0"/>
      <w:marBottom w:val="0"/>
      <w:divBdr>
        <w:top w:val="none" w:sz="0" w:space="0" w:color="auto"/>
        <w:left w:val="none" w:sz="0" w:space="0" w:color="auto"/>
        <w:bottom w:val="none" w:sz="0" w:space="0" w:color="auto"/>
        <w:right w:val="none" w:sz="0" w:space="0" w:color="auto"/>
      </w:divBdr>
    </w:div>
    <w:div w:id="539170411">
      <w:bodyDiv w:val="1"/>
      <w:marLeft w:val="0"/>
      <w:marRight w:val="0"/>
      <w:marTop w:val="0"/>
      <w:marBottom w:val="0"/>
      <w:divBdr>
        <w:top w:val="none" w:sz="0" w:space="0" w:color="auto"/>
        <w:left w:val="none" w:sz="0" w:space="0" w:color="auto"/>
        <w:bottom w:val="none" w:sz="0" w:space="0" w:color="auto"/>
        <w:right w:val="none" w:sz="0" w:space="0" w:color="auto"/>
      </w:divBdr>
    </w:div>
    <w:div w:id="554050635">
      <w:bodyDiv w:val="1"/>
      <w:marLeft w:val="0"/>
      <w:marRight w:val="0"/>
      <w:marTop w:val="0"/>
      <w:marBottom w:val="0"/>
      <w:divBdr>
        <w:top w:val="none" w:sz="0" w:space="0" w:color="auto"/>
        <w:left w:val="none" w:sz="0" w:space="0" w:color="auto"/>
        <w:bottom w:val="none" w:sz="0" w:space="0" w:color="auto"/>
        <w:right w:val="none" w:sz="0" w:space="0" w:color="auto"/>
      </w:divBdr>
    </w:div>
    <w:div w:id="771439371">
      <w:bodyDiv w:val="1"/>
      <w:marLeft w:val="0"/>
      <w:marRight w:val="0"/>
      <w:marTop w:val="0"/>
      <w:marBottom w:val="0"/>
      <w:divBdr>
        <w:top w:val="none" w:sz="0" w:space="0" w:color="auto"/>
        <w:left w:val="none" w:sz="0" w:space="0" w:color="auto"/>
        <w:bottom w:val="none" w:sz="0" w:space="0" w:color="auto"/>
        <w:right w:val="none" w:sz="0" w:space="0" w:color="auto"/>
      </w:divBdr>
    </w:div>
    <w:div w:id="776171377">
      <w:bodyDiv w:val="1"/>
      <w:marLeft w:val="0"/>
      <w:marRight w:val="0"/>
      <w:marTop w:val="0"/>
      <w:marBottom w:val="0"/>
      <w:divBdr>
        <w:top w:val="none" w:sz="0" w:space="0" w:color="auto"/>
        <w:left w:val="none" w:sz="0" w:space="0" w:color="auto"/>
        <w:bottom w:val="none" w:sz="0" w:space="0" w:color="auto"/>
        <w:right w:val="none" w:sz="0" w:space="0" w:color="auto"/>
      </w:divBdr>
    </w:div>
    <w:div w:id="897981962">
      <w:bodyDiv w:val="1"/>
      <w:marLeft w:val="0"/>
      <w:marRight w:val="0"/>
      <w:marTop w:val="0"/>
      <w:marBottom w:val="0"/>
      <w:divBdr>
        <w:top w:val="none" w:sz="0" w:space="0" w:color="auto"/>
        <w:left w:val="none" w:sz="0" w:space="0" w:color="auto"/>
        <w:bottom w:val="none" w:sz="0" w:space="0" w:color="auto"/>
        <w:right w:val="none" w:sz="0" w:space="0" w:color="auto"/>
      </w:divBdr>
    </w:div>
    <w:div w:id="1059209532">
      <w:bodyDiv w:val="1"/>
      <w:marLeft w:val="0"/>
      <w:marRight w:val="0"/>
      <w:marTop w:val="0"/>
      <w:marBottom w:val="0"/>
      <w:divBdr>
        <w:top w:val="none" w:sz="0" w:space="0" w:color="auto"/>
        <w:left w:val="none" w:sz="0" w:space="0" w:color="auto"/>
        <w:bottom w:val="none" w:sz="0" w:space="0" w:color="auto"/>
        <w:right w:val="none" w:sz="0" w:space="0" w:color="auto"/>
      </w:divBdr>
    </w:div>
    <w:div w:id="1393232193">
      <w:bodyDiv w:val="1"/>
      <w:marLeft w:val="0"/>
      <w:marRight w:val="0"/>
      <w:marTop w:val="0"/>
      <w:marBottom w:val="0"/>
      <w:divBdr>
        <w:top w:val="none" w:sz="0" w:space="0" w:color="auto"/>
        <w:left w:val="none" w:sz="0" w:space="0" w:color="auto"/>
        <w:bottom w:val="none" w:sz="0" w:space="0" w:color="auto"/>
        <w:right w:val="none" w:sz="0" w:space="0" w:color="auto"/>
      </w:divBdr>
    </w:div>
    <w:div w:id="1415323209">
      <w:bodyDiv w:val="1"/>
      <w:marLeft w:val="0"/>
      <w:marRight w:val="0"/>
      <w:marTop w:val="0"/>
      <w:marBottom w:val="0"/>
      <w:divBdr>
        <w:top w:val="none" w:sz="0" w:space="0" w:color="auto"/>
        <w:left w:val="none" w:sz="0" w:space="0" w:color="auto"/>
        <w:bottom w:val="none" w:sz="0" w:space="0" w:color="auto"/>
        <w:right w:val="none" w:sz="0" w:space="0" w:color="auto"/>
      </w:divBdr>
    </w:div>
    <w:div w:id="1416392996">
      <w:bodyDiv w:val="1"/>
      <w:marLeft w:val="0"/>
      <w:marRight w:val="0"/>
      <w:marTop w:val="0"/>
      <w:marBottom w:val="0"/>
      <w:divBdr>
        <w:top w:val="none" w:sz="0" w:space="0" w:color="auto"/>
        <w:left w:val="none" w:sz="0" w:space="0" w:color="auto"/>
        <w:bottom w:val="none" w:sz="0" w:space="0" w:color="auto"/>
        <w:right w:val="none" w:sz="0" w:space="0" w:color="auto"/>
      </w:divBdr>
    </w:div>
    <w:div w:id="1428692929">
      <w:bodyDiv w:val="1"/>
      <w:marLeft w:val="0"/>
      <w:marRight w:val="0"/>
      <w:marTop w:val="0"/>
      <w:marBottom w:val="0"/>
      <w:divBdr>
        <w:top w:val="none" w:sz="0" w:space="0" w:color="auto"/>
        <w:left w:val="none" w:sz="0" w:space="0" w:color="auto"/>
        <w:bottom w:val="none" w:sz="0" w:space="0" w:color="auto"/>
        <w:right w:val="none" w:sz="0" w:space="0" w:color="auto"/>
      </w:divBdr>
    </w:div>
    <w:div w:id="1613129884">
      <w:bodyDiv w:val="1"/>
      <w:marLeft w:val="0"/>
      <w:marRight w:val="0"/>
      <w:marTop w:val="0"/>
      <w:marBottom w:val="0"/>
      <w:divBdr>
        <w:top w:val="none" w:sz="0" w:space="0" w:color="auto"/>
        <w:left w:val="none" w:sz="0" w:space="0" w:color="auto"/>
        <w:bottom w:val="none" w:sz="0" w:space="0" w:color="auto"/>
        <w:right w:val="none" w:sz="0" w:space="0" w:color="auto"/>
      </w:divBdr>
    </w:div>
    <w:div w:id="1741515321">
      <w:bodyDiv w:val="1"/>
      <w:marLeft w:val="0"/>
      <w:marRight w:val="0"/>
      <w:marTop w:val="0"/>
      <w:marBottom w:val="0"/>
      <w:divBdr>
        <w:top w:val="none" w:sz="0" w:space="0" w:color="auto"/>
        <w:left w:val="none" w:sz="0" w:space="0" w:color="auto"/>
        <w:bottom w:val="none" w:sz="0" w:space="0" w:color="auto"/>
        <w:right w:val="none" w:sz="0" w:space="0" w:color="auto"/>
      </w:divBdr>
    </w:div>
    <w:div w:id="1820657018">
      <w:bodyDiv w:val="1"/>
      <w:marLeft w:val="0"/>
      <w:marRight w:val="0"/>
      <w:marTop w:val="0"/>
      <w:marBottom w:val="0"/>
      <w:divBdr>
        <w:top w:val="none" w:sz="0" w:space="0" w:color="auto"/>
        <w:left w:val="none" w:sz="0" w:space="0" w:color="auto"/>
        <w:bottom w:val="none" w:sz="0" w:space="0" w:color="auto"/>
        <w:right w:val="none" w:sz="0" w:space="0" w:color="auto"/>
      </w:divBdr>
    </w:div>
    <w:div w:id="195829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hyperlink" Target="https://www.dropbox.com/s/4xwr0p5hh2nw93f/Nombres%20speed.pdf?dl=0" TargetMode="Externa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cache.media.education.gouv.fr/file/Fractions_et_decimaux/42/2/RA16_C3_MATH_frac_dec_annexe_4_673422.pdf"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mathix.org/glisse-nombre/" TargetMode="External"/><Relationship Id="rId43" Type="http://schemas.openxmlformats.org/officeDocument/2006/relationships/hyperlink" Target="http://ife.ens-lyon.fr/calculoscope/Calculoscope.html"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image" Target="media/image33.png"/><Relationship Id="rId20" Type="http://schemas.openxmlformats.org/officeDocument/2006/relationships/hyperlink" Target="https://irem.univ-lille.fr/~site/spip.php?article444" TargetMode="External"/><Relationship Id="rId41" Type="http://schemas.openxmlformats.org/officeDocument/2006/relationships/hyperlink" Target="https://chiffroscope.blogs.laclasse.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805A-4DAD-49A8-9EFB-4A9A9033D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6221</Words>
  <Characters>34220</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Marion</dc:creator>
  <cp:keywords/>
  <dc:description/>
  <cp:lastModifiedBy>Quitterie Marty</cp:lastModifiedBy>
  <cp:revision>3</cp:revision>
  <cp:lastPrinted>2023-09-10T07:53:00Z</cp:lastPrinted>
  <dcterms:created xsi:type="dcterms:W3CDTF">2023-09-10T07:52:00Z</dcterms:created>
  <dcterms:modified xsi:type="dcterms:W3CDTF">2023-09-10T07:53:00Z</dcterms:modified>
</cp:coreProperties>
</file>