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D8FA" w14:textId="77777777" w:rsidR="00EB3A5B" w:rsidRPr="00576BA6" w:rsidRDefault="00EB3A5B" w:rsidP="008E416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6"/>
        <w:gridCol w:w="1342"/>
        <w:gridCol w:w="4212"/>
        <w:gridCol w:w="709"/>
        <w:gridCol w:w="709"/>
        <w:gridCol w:w="708"/>
        <w:gridCol w:w="709"/>
      </w:tblGrid>
      <w:tr w:rsidR="004C04F7" w:rsidRPr="005062F6" w14:paraId="68670F9C" w14:textId="77777777" w:rsidTr="00C82621">
        <w:trPr>
          <w:trHeight w:val="1509"/>
        </w:trPr>
        <w:tc>
          <w:tcPr>
            <w:tcW w:w="2526" w:type="dxa"/>
          </w:tcPr>
          <w:p w14:paraId="3FCDB853" w14:textId="28FFEF81" w:rsidR="004C04F7" w:rsidRPr="004C04F7" w:rsidRDefault="00530EF9" w:rsidP="004C04F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D93FD0E" wp14:editId="30E5F28D">
                  <wp:simplePos x="0" y="0"/>
                  <wp:positionH relativeFrom="column">
                    <wp:posOffset>106753</wp:posOffset>
                  </wp:positionH>
                  <wp:positionV relativeFrom="paragraph">
                    <wp:posOffset>542560</wp:posOffset>
                  </wp:positionV>
                  <wp:extent cx="1210310" cy="895350"/>
                  <wp:effectExtent l="0" t="0" r="0" b="6350"/>
                  <wp:wrapTight wrapText="bothSides">
                    <wp:wrapPolygon edited="0">
                      <wp:start x="0" y="0"/>
                      <wp:lineTo x="0" y="21447"/>
                      <wp:lineTo x="21305" y="21447"/>
                      <wp:lineTo x="21305" y="0"/>
                      <wp:lineTo x="0" y="0"/>
                    </wp:wrapPolygon>
                  </wp:wrapTight>
                  <wp:docPr id="154473190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3190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9" w:type="dxa"/>
            <w:gridSpan w:val="6"/>
          </w:tcPr>
          <w:p w14:paraId="52252942" w14:textId="77777777" w:rsidR="004C04F7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76ACB266" w14:textId="77777777" w:rsidR="004C04F7" w:rsidRDefault="00732C69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</w:t>
            </w:r>
            <w:r w:rsidR="00C826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61462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5A44E2B2" w14:textId="77777777" w:rsidR="00387481" w:rsidRPr="00DF15A1" w:rsidRDefault="00387481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B9B93B" w14:textId="77777777" w:rsidR="004C04F7" w:rsidRPr="005062F6" w:rsidRDefault="004C04F7" w:rsidP="004C04F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303DBDC" w14:textId="77777777" w:rsid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</w:t>
            </w:r>
            <w:r w:rsidR="00870EB2">
              <w:rPr>
                <w:rFonts w:ascii="Arial" w:hAnsi="Arial" w:cs="Arial"/>
                <w:b/>
                <w:sz w:val="24"/>
                <w:szCs w:val="24"/>
              </w:rPr>
              <w:t xml:space="preserve"> - </w:t>
            </w:r>
            <w:r w:rsidRPr="004C04F7">
              <w:rPr>
                <w:rFonts w:ascii="Arial" w:hAnsi="Arial" w:cs="Arial"/>
                <w:b/>
                <w:sz w:val="24"/>
                <w:szCs w:val="24"/>
              </w:rPr>
              <w:t>Pratiques pr</w:t>
            </w:r>
            <w:r w:rsidR="00732C69">
              <w:rPr>
                <w:rFonts w:ascii="Arial" w:hAnsi="Arial" w:cs="Arial"/>
                <w:b/>
                <w:sz w:val="24"/>
                <w:szCs w:val="24"/>
              </w:rPr>
              <w:t>ofessionnelles liées à aux opérations et aux activités de transport</w:t>
            </w:r>
          </w:p>
          <w:p w14:paraId="36164F14" w14:textId="77777777" w:rsidR="00387481" w:rsidRPr="004C04F7" w:rsidRDefault="00387481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48909" w14:textId="77777777"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38748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70EB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874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2C69"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  <w:p w14:paraId="2A69DEC9" w14:textId="77777777" w:rsidR="004C04F7" w:rsidRDefault="002341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14:paraId="3A94878E" w14:textId="77777777" w:rsidR="00387481" w:rsidRPr="004C04F7" w:rsidRDefault="00387481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137D0" w14:textId="77777777" w:rsidR="004C04F7" w:rsidRPr="005062F6" w:rsidRDefault="004C04F7" w:rsidP="00C82621">
            <w:pPr>
              <w:rPr>
                <w:sz w:val="8"/>
                <w:szCs w:val="8"/>
              </w:rPr>
            </w:pPr>
          </w:p>
        </w:tc>
      </w:tr>
      <w:tr w:rsidR="004C04F7" w14:paraId="1BAEE08D" w14:textId="77777777" w:rsidTr="00C82621">
        <w:trPr>
          <w:trHeight w:val="461"/>
        </w:trPr>
        <w:tc>
          <w:tcPr>
            <w:tcW w:w="10915" w:type="dxa"/>
            <w:gridSpan w:val="7"/>
            <w:shd w:val="clear" w:color="auto" w:fill="BFBFBF" w:themeFill="background1" w:themeFillShade="BF"/>
            <w:vAlign w:val="center"/>
          </w:tcPr>
          <w:p w14:paraId="54CEC6D6" w14:textId="77777777" w:rsidR="004C04F7" w:rsidRDefault="004C04F7" w:rsidP="00870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U31</w:t>
            </w:r>
            <w:r w:rsidR="00387481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="00870EB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3874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32C69">
              <w:rPr>
                <w:rFonts w:ascii="Arial" w:hAnsi="Arial" w:cs="Arial"/>
                <w:b/>
                <w:sz w:val="28"/>
                <w:szCs w:val="28"/>
              </w:rPr>
              <w:t>Mise en œuvre et suivi d’opérations de transport</w:t>
            </w:r>
          </w:p>
        </w:tc>
      </w:tr>
      <w:tr w:rsidR="005242BF" w14:paraId="7F1C065D" w14:textId="77777777" w:rsidTr="005C2F43">
        <w:trPr>
          <w:trHeight w:val="269"/>
        </w:trPr>
        <w:tc>
          <w:tcPr>
            <w:tcW w:w="3868" w:type="dxa"/>
            <w:gridSpan w:val="2"/>
            <w:shd w:val="clear" w:color="auto" w:fill="F2F2F2" w:themeFill="background1" w:themeFillShade="F2"/>
            <w:vAlign w:val="center"/>
          </w:tcPr>
          <w:p w14:paraId="1EE94EC7" w14:textId="77777777" w:rsidR="005242BF" w:rsidRPr="00EC2562" w:rsidRDefault="005242BF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7047" w:type="dxa"/>
            <w:gridSpan w:val="5"/>
            <w:shd w:val="clear" w:color="auto" w:fill="F2F2F2" w:themeFill="background1" w:themeFillShade="F2"/>
            <w:vAlign w:val="center"/>
          </w:tcPr>
          <w:p w14:paraId="777FDBB1" w14:textId="77777777" w:rsidR="005242BF" w:rsidRPr="00EC2562" w:rsidRDefault="005242BF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</w:tr>
      <w:tr w:rsidR="005242BF" w14:paraId="5BEB6FFF" w14:textId="77777777" w:rsidTr="00BE7E5D">
        <w:trPr>
          <w:trHeight w:val="883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712D21BB" w14:textId="77777777" w:rsidR="005242BF" w:rsidRPr="00EC2562" w:rsidRDefault="005242BF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shd w:val="clear" w:color="auto" w:fill="auto"/>
            <w:vAlign w:val="center"/>
          </w:tcPr>
          <w:p w14:paraId="6B73FE30" w14:textId="77777777" w:rsidR="005242BF" w:rsidRDefault="005242BF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755D" w:rsidRPr="00132F9C" w14:paraId="0D5CB5E1" w14:textId="77777777" w:rsidTr="00C82621">
        <w:tc>
          <w:tcPr>
            <w:tcW w:w="8080" w:type="dxa"/>
            <w:gridSpan w:val="3"/>
            <w:shd w:val="clear" w:color="auto" w:fill="F2F2F2" w:themeFill="background1" w:themeFillShade="F2"/>
          </w:tcPr>
          <w:p w14:paraId="72346D83" w14:textId="77777777" w:rsidR="006E755D" w:rsidRPr="00132F9C" w:rsidRDefault="006E755D" w:rsidP="00F453C1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5A3FA9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492704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6A7827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9056C0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755D" w:rsidRPr="005062F6" w14:paraId="106C8A22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38BA4012" w14:textId="77777777"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Constituer le dossier transport</w:t>
            </w:r>
          </w:p>
        </w:tc>
        <w:tc>
          <w:tcPr>
            <w:tcW w:w="709" w:type="dxa"/>
            <w:vAlign w:val="center"/>
          </w:tcPr>
          <w:p w14:paraId="5C38C961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9927C16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53AF1668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EFB7961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</w:tr>
      <w:tr w:rsidR="006E755D" w14:paraId="72E78C48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2EFBF2A0" w14:textId="77777777" w:rsidR="006E755D" w:rsidRDefault="00732C69" w:rsidP="00F453C1">
            <w:r>
              <w:t>La demande du client est confirmée</w:t>
            </w:r>
          </w:p>
        </w:tc>
        <w:tc>
          <w:tcPr>
            <w:tcW w:w="709" w:type="dxa"/>
            <w:vAlign w:val="center"/>
          </w:tcPr>
          <w:p w14:paraId="1297A76A" w14:textId="77777777" w:rsidR="006E755D" w:rsidRDefault="006E755D" w:rsidP="00F453C1"/>
        </w:tc>
        <w:tc>
          <w:tcPr>
            <w:tcW w:w="709" w:type="dxa"/>
            <w:vAlign w:val="center"/>
          </w:tcPr>
          <w:p w14:paraId="5EFE4554" w14:textId="77777777" w:rsidR="006E755D" w:rsidRDefault="006E755D" w:rsidP="00F453C1"/>
        </w:tc>
        <w:tc>
          <w:tcPr>
            <w:tcW w:w="708" w:type="dxa"/>
            <w:vAlign w:val="center"/>
          </w:tcPr>
          <w:p w14:paraId="5BB68DB7" w14:textId="77777777" w:rsidR="006E755D" w:rsidRDefault="006E755D" w:rsidP="00F453C1"/>
        </w:tc>
        <w:tc>
          <w:tcPr>
            <w:tcW w:w="709" w:type="dxa"/>
            <w:vAlign w:val="center"/>
          </w:tcPr>
          <w:p w14:paraId="05679C65" w14:textId="77777777" w:rsidR="006E755D" w:rsidRDefault="006E755D" w:rsidP="00F453C1"/>
        </w:tc>
      </w:tr>
      <w:tr w:rsidR="006E755D" w14:paraId="511DBA89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37FD8BD6" w14:textId="77777777" w:rsidR="006E755D" w:rsidRDefault="00732C69" w:rsidP="00F453C1">
            <w:r>
              <w:t>Les documents et/ou les données nécessaires à l’ouverture du dossier sont identifiés et conformes</w:t>
            </w:r>
          </w:p>
        </w:tc>
        <w:tc>
          <w:tcPr>
            <w:tcW w:w="709" w:type="dxa"/>
            <w:vAlign w:val="center"/>
          </w:tcPr>
          <w:p w14:paraId="14EA56F4" w14:textId="77777777" w:rsidR="006E755D" w:rsidRDefault="006E755D" w:rsidP="00F453C1"/>
        </w:tc>
        <w:tc>
          <w:tcPr>
            <w:tcW w:w="709" w:type="dxa"/>
            <w:vAlign w:val="center"/>
          </w:tcPr>
          <w:p w14:paraId="7D1689AE" w14:textId="77777777" w:rsidR="006E755D" w:rsidRDefault="006E755D" w:rsidP="00F453C1"/>
        </w:tc>
        <w:tc>
          <w:tcPr>
            <w:tcW w:w="708" w:type="dxa"/>
            <w:vAlign w:val="center"/>
          </w:tcPr>
          <w:p w14:paraId="64ACDD82" w14:textId="77777777" w:rsidR="006E755D" w:rsidRDefault="006E755D" w:rsidP="00F453C1"/>
        </w:tc>
        <w:tc>
          <w:tcPr>
            <w:tcW w:w="709" w:type="dxa"/>
            <w:vAlign w:val="center"/>
          </w:tcPr>
          <w:p w14:paraId="56BAA376" w14:textId="77777777" w:rsidR="006E755D" w:rsidRDefault="006E755D" w:rsidP="00F453C1"/>
        </w:tc>
      </w:tr>
      <w:tr w:rsidR="006E755D" w14:paraId="6BEF0643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7C89FD59" w14:textId="77777777" w:rsidR="006E755D" w:rsidRDefault="00732C69" w:rsidP="00F453C1">
            <w:r>
              <w:t>Les formalités douanières sont prises en compte le cas échéant</w:t>
            </w:r>
          </w:p>
        </w:tc>
        <w:tc>
          <w:tcPr>
            <w:tcW w:w="709" w:type="dxa"/>
            <w:vAlign w:val="center"/>
          </w:tcPr>
          <w:p w14:paraId="54C92888" w14:textId="77777777" w:rsidR="006E755D" w:rsidRDefault="006E755D" w:rsidP="00F453C1"/>
        </w:tc>
        <w:tc>
          <w:tcPr>
            <w:tcW w:w="709" w:type="dxa"/>
            <w:vAlign w:val="center"/>
          </w:tcPr>
          <w:p w14:paraId="4424C425" w14:textId="77777777" w:rsidR="006E755D" w:rsidRDefault="006E755D" w:rsidP="00F453C1"/>
        </w:tc>
        <w:tc>
          <w:tcPr>
            <w:tcW w:w="708" w:type="dxa"/>
            <w:vAlign w:val="center"/>
          </w:tcPr>
          <w:p w14:paraId="51859802" w14:textId="77777777" w:rsidR="006E755D" w:rsidRDefault="006E755D" w:rsidP="00F453C1"/>
        </w:tc>
        <w:tc>
          <w:tcPr>
            <w:tcW w:w="709" w:type="dxa"/>
            <w:vAlign w:val="center"/>
          </w:tcPr>
          <w:p w14:paraId="0D255308" w14:textId="77777777" w:rsidR="006E755D" w:rsidRDefault="006E755D" w:rsidP="00F453C1"/>
        </w:tc>
      </w:tr>
      <w:tr w:rsidR="00732C69" w14:paraId="56E27F83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4BD0268F" w14:textId="77777777" w:rsidR="00732C69" w:rsidRDefault="00732C69" w:rsidP="00F453C1">
            <w:r>
              <w:t>Le dossier transport est correctement renseigné et actualisé (éléments concernant le transport, les conditions de vente, éléments relatifs à la douane)</w:t>
            </w:r>
          </w:p>
        </w:tc>
        <w:tc>
          <w:tcPr>
            <w:tcW w:w="709" w:type="dxa"/>
            <w:vAlign w:val="center"/>
          </w:tcPr>
          <w:p w14:paraId="0B641D49" w14:textId="77777777" w:rsidR="00732C69" w:rsidRDefault="00732C69" w:rsidP="00F453C1"/>
        </w:tc>
        <w:tc>
          <w:tcPr>
            <w:tcW w:w="709" w:type="dxa"/>
            <w:vAlign w:val="center"/>
          </w:tcPr>
          <w:p w14:paraId="1AC42B20" w14:textId="77777777" w:rsidR="00732C69" w:rsidRDefault="00732C69" w:rsidP="00F453C1"/>
        </w:tc>
        <w:tc>
          <w:tcPr>
            <w:tcW w:w="708" w:type="dxa"/>
            <w:vAlign w:val="center"/>
          </w:tcPr>
          <w:p w14:paraId="72B7278A" w14:textId="77777777" w:rsidR="00732C69" w:rsidRDefault="00732C69" w:rsidP="00F453C1"/>
        </w:tc>
        <w:tc>
          <w:tcPr>
            <w:tcW w:w="709" w:type="dxa"/>
            <w:vAlign w:val="center"/>
          </w:tcPr>
          <w:p w14:paraId="7774CCD2" w14:textId="77777777" w:rsidR="00732C69" w:rsidRDefault="00732C69" w:rsidP="00F453C1"/>
        </w:tc>
      </w:tr>
      <w:tr w:rsidR="006E755D" w:rsidRPr="005062F6" w14:paraId="660A6A19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4A429BBB" w14:textId="77777777"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Exécuter la demande du client/donneur d’ordre</w:t>
            </w:r>
          </w:p>
        </w:tc>
        <w:tc>
          <w:tcPr>
            <w:tcW w:w="709" w:type="dxa"/>
            <w:vAlign w:val="center"/>
          </w:tcPr>
          <w:p w14:paraId="785D3849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B45432E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B2EFC87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49A7F16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510DBC88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38952BB5" w14:textId="77777777" w:rsidR="006E755D" w:rsidRDefault="00732C69" w:rsidP="00F453C1">
            <w:r>
              <w:t>Le choix du transporteur correspond à l’attente du client/donneur d’ordre</w:t>
            </w:r>
          </w:p>
        </w:tc>
        <w:tc>
          <w:tcPr>
            <w:tcW w:w="709" w:type="dxa"/>
            <w:vAlign w:val="center"/>
          </w:tcPr>
          <w:p w14:paraId="4DBA8470" w14:textId="77777777" w:rsidR="006E755D" w:rsidRDefault="006E755D" w:rsidP="00F453C1"/>
        </w:tc>
        <w:tc>
          <w:tcPr>
            <w:tcW w:w="709" w:type="dxa"/>
            <w:vAlign w:val="center"/>
          </w:tcPr>
          <w:p w14:paraId="077793AF" w14:textId="77777777" w:rsidR="006E755D" w:rsidRDefault="006E755D" w:rsidP="00F453C1"/>
        </w:tc>
        <w:tc>
          <w:tcPr>
            <w:tcW w:w="708" w:type="dxa"/>
            <w:vAlign w:val="center"/>
          </w:tcPr>
          <w:p w14:paraId="11694FA2" w14:textId="77777777" w:rsidR="006E755D" w:rsidRDefault="006E755D" w:rsidP="00F453C1"/>
        </w:tc>
        <w:tc>
          <w:tcPr>
            <w:tcW w:w="709" w:type="dxa"/>
            <w:vAlign w:val="center"/>
          </w:tcPr>
          <w:p w14:paraId="1020B007" w14:textId="77777777" w:rsidR="006E755D" w:rsidRDefault="006E755D" w:rsidP="00F453C1"/>
        </w:tc>
      </w:tr>
      <w:tr w:rsidR="006E755D" w14:paraId="5C960C6B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17068BE5" w14:textId="77777777" w:rsidR="006E755D" w:rsidRDefault="00732C69" w:rsidP="00F453C1">
            <w:r>
              <w:t>La réservation est contractualisée selon les pratiques du mode de transport retenu</w:t>
            </w:r>
          </w:p>
        </w:tc>
        <w:tc>
          <w:tcPr>
            <w:tcW w:w="709" w:type="dxa"/>
            <w:vAlign w:val="center"/>
          </w:tcPr>
          <w:p w14:paraId="7131858A" w14:textId="77777777" w:rsidR="006E755D" w:rsidRDefault="006E755D" w:rsidP="00F453C1"/>
        </w:tc>
        <w:tc>
          <w:tcPr>
            <w:tcW w:w="709" w:type="dxa"/>
            <w:vAlign w:val="center"/>
          </w:tcPr>
          <w:p w14:paraId="13DCE590" w14:textId="77777777" w:rsidR="006E755D" w:rsidRDefault="006E755D" w:rsidP="00F453C1"/>
        </w:tc>
        <w:tc>
          <w:tcPr>
            <w:tcW w:w="708" w:type="dxa"/>
            <w:vAlign w:val="center"/>
          </w:tcPr>
          <w:p w14:paraId="1C5F847B" w14:textId="77777777" w:rsidR="006E755D" w:rsidRDefault="006E755D" w:rsidP="00F453C1"/>
        </w:tc>
        <w:tc>
          <w:tcPr>
            <w:tcW w:w="709" w:type="dxa"/>
            <w:vAlign w:val="center"/>
          </w:tcPr>
          <w:p w14:paraId="176A1AE2" w14:textId="77777777" w:rsidR="006E755D" w:rsidRDefault="006E755D" w:rsidP="00F453C1"/>
        </w:tc>
      </w:tr>
      <w:tr w:rsidR="00732C69" w14:paraId="20D633ED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0367472E" w14:textId="77777777" w:rsidR="00732C69" w:rsidRDefault="00732C69" w:rsidP="00F453C1">
            <w:r>
              <w:t>Le planigramme est correctement mis à jour</w:t>
            </w:r>
          </w:p>
        </w:tc>
        <w:tc>
          <w:tcPr>
            <w:tcW w:w="709" w:type="dxa"/>
            <w:vAlign w:val="center"/>
          </w:tcPr>
          <w:p w14:paraId="2C226F2D" w14:textId="77777777" w:rsidR="00732C69" w:rsidRDefault="00732C69" w:rsidP="00F453C1"/>
        </w:tc>
        <w:tc>
          <w:tcPr>
            <w:tcW w:w="709" w:type="dxa"/>
            <w:vAlign w:val="center"/>
          </w:tcPr>
          <w:p w14:paraId="400FE56B" w14:textId="77777777" w:rsidR="00732C69" w:rsidRDefault="00732C69" w:rsidP="00F453C1"/>
        </w:tc>
        <w:tc>
          <w:tcPr>
            <w:tcW w:w="708" w:type="dxa"/>
            <w:vAlign w:val="center"/>
          </w:tcPr>
          <w:p w14:paraId="3CE10C11" w14:textId="77777777" w:rsidR="00732C69" w:rsidRDefault="00732C69" w:rsidP="00F453C1"/>
        </w:tc>
        <w:tc>
          <w:tcPr>
            <w:tcW w:w="709" w:type="dxa"/>
            <w:vAlign w:val="center"/>
          </w:tcPr>
          <w:p w14:paraId="2098CBFC" w14:textId="77777777" w:rsidR="00732C69" w:rsidRDefault="00732C69" w:rsidP="00F453C1"/>
        </w:tc>
      </w:tr>
      <w:tr w:rsidR="00732C69" w14:paraId="4F7C2A82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5492D979" w14:textId="77777777" w:rsidR="00732C69" w:rsidRDefault="00732C69" w:rsidP="00F453C1">
            <w:r>
              <w:t>Les procédures de sûreté et de sécurité sont respectées et le transport est réalisable</w:t>
            </w:r>
          </w:p>
        </w:tc>
        <w:tc>
          <w:tcPr>
            <w:tcW w:w="709" w:type="dxa"/>
            <w:vAlign w:val="center"/>
          </w:tcPr>
          <w:p w14:paraId="20ADD0A6" w14:textId="77777777" w:rsidR="00732C69" w:rsidRDefault="00732C69" w:rsidP="00F453C1"/>
        </w:tc>
        <w:tc>
          <w:tcPr>
            <w:tcW w:w="709" w:type="dxa"/>
            <w:vAlign w:val="center"/>
          </w:tcPr>
          <w:p w14:paraId="472A340A" w14:textId="77777777" w:rsidR="00732C69" w:rsidRDefault="00732C69" w:rsidP="00F453C1"/>
        </w:tc>
        <w:tc>
          <w:tcPr>
            <w:tcW w:w="708" w:type="dxa"/>
            <w:vAlign w:val="center"/>
          </w:tcPr>
          <w:p w14:paraId="391B4544" w14:textId="77777777" w:rsidR="00732C69" w:rsidRDefault="00732C69" w:rsidP="00F453C1"/>
        </w:tc>
        <w:tc>
          <w:tcPr>
            <w:tcW w:w="709" w:type="dxa"/>
            <w:vAlign w:val="center"/>
          </w:tcPr>
          <w:p w14:paraId="663D0F2D" w14:textId="77777777" w:rsidR="00732C69" w:rsidRDefault="00732C69" w:rsidP="00F453C1"/>
        </w:tc>
      </w:tr>
      <w:tr w:rsidR="00732C69" w14:paraId="3FD8E07F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69778C0D" w14:textId="77777777" w:rsidR="00732C69" w:rsidRDefault="00732C69" w:rsidP="00F453C1">
            <w:r>
              <w:t>Les documents de transport sont correctement établis</w:t>
            </w:r>
          </w:p>
        </w:tc>
        <w:tc>
          <w:tcPr>
            <w:tcW w:w="709" w:type="dxa"/>
            <w:vAlign w:val="center"/>
          </w:tcPr>
          <w:p w14:paraId="2A44ABDC" w14:textId="77777777" w:rsidR="00732C69" w:rsidRDefault="00732C69" w:rsidP="00F453C1"/>
        </w:tc>
        <w:tc>
          <w:tcPr>
            <w:tcW w:w="709" w:type="dxa"/>
            <w:vAlign w:val="center"/>
          </w:tcPr>
          <w:p w14:paraId="2781E84C" w14:textId="77777777" w:rsidR="00732C69" w:rsidRDefault="00732C69" w:rsidP="00F453C1"/>
        </w:tc>
        <w:tc>
          <w:tcPr>
            <w:tcW w:w="708" w:type="dxa"/>
            <w:vAlign w:val="center"/>
          </w:tcPr>
          <w:p w14:paraId="3DB96920" w14:textId="77777777" w:rsidR="00732C69" w:rsidRDefault="00732C69" w:rsidP="00F453C1"/>
        </w:tc>
        <w:tc>
          <w:tcPr>
            <w:tcW w:w="709" w:type="dxa"/>
            <w:vAlign w:val="center"/>
          </w:tcPr>
          <w:p w14:paraId="0D02CF56" w14:textId="77777777" w:rsidR="00732C69" w:rsidRDefault="00732C69" w:rsidP="00F453C1"/>
        </w:tc>
      </w:tr>
      <w:tr w:rsidR="00732C69" w14:paraId="246CBA60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7E294232" w14:textId="77777777" w:rsidR="00732C69" w:rsidRDefault="00732C69" w:rsidP="00F453C1">
            <w:r>
              <w:t>L’actualisation des données du dossier est effective tout au long de l’opération de transport</w:t>
            </w:r>
          </w:p>
        </w:tc>
        <w:tc>
          <w:tcPr>
            <w:tcW w:w="709" w:type="dxa"/>
            <w:vAlign w:val="center"/>
          </w:tcPr>
          <w:p w14:paraId="0FDD851C" w14:textId="77777777" w:rsidR="00732C69" w:rsidRDefault="00732C69" w:rsidP="00F453C1"/>
        </w:tc>
        <w:tc>
          <w:tcPr>
            <w:tcW w:w="709" w:type="dxa"/>
            <w:vAlign w:val="center"/>
          </w:tcPr>
          <w:p w14:paraId="404829E9" w14:textId="77777777" w:rsidR="00732C69" w:rsidRDefault="00732C69" w:rsidP="00F453C1"/>
        </w:tc>
        <w:tc>
          <w:tcPr>
            <w:tcW w:w="708" w:type="dxa"/>
            <w:vAlign w:val="center"/>
          </w:tcPr>
          <w:p w14:paraId="2B7CA5F7" w14:textId="77777777" w:rsidR="00732C69" w:rsidRDefault="00732C69" w:rsidP="00F453C1"/>
        </w:tc>
        <w:tc>
          <w:tcPr>
            <w:tcW w:w="709" w:type="dxa"/>
            <w:vAlign w:val="center"/>
          </w:tcPr>
          <w:p w14:paraId="67F7B1CB" w14:textId="77777777" w:rsidR="00732C69" w:rsidRDefault="00732C69" w:rsidP="00F453C1"/>
        </w:tc>
      </w:tr>
      <w:tr w:rsidR="00732C69" w14:paraId="6D7FCAFC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7A36B17D" w14:textId="77777777" w:rsidR="00732C69" w:rsidRDefault="00732C69" w:rsidP="00F453C1">
            <w:r>
              <w:t>Les opérations de contrôle sont mises en place et réalisées correctement</w:t>
            </w:r>
          </w:p>
        </w:tc>
        <w:tc>
          <w:tcPr>
            <w:tcW w:w="709" w:type="dxa"/>
            <w:vAlign w:val="center"/>
          </w:tcPr>
          <w:p w14:paraId="1F440697" w14:textId="77777777" w:rsidR="00732C69" w:rsidRDefault="00732C69" w:rsidP="00F453C1"/>
        </w:tc>
        <w:tc>
          <w:tcPr>
            <w:tcW w:w="709" w:type="dxa"/>
            <w:vAlign w:val="center"/>
          </w:tcPr>
          <w:p w14:paraId="0FBDA434" w14:textId="77777777" w:rsidR="00732C69" w:rsidRDefault="00732C69" w:rsidP="00F453C1"/>
        </w:tc>
        <w:tc>
          <w:tcPr>
            <w:tcW w:w="708" w:type="dxa"/>
            <w:vAlign w:val="center"/>
          </w:tcPr>
          <w:p w14:paraId="79510E18" w14:textId="77777777" w:rsidR="00732C69" w:rsidRDefault="00732C69" w:rsidP="00F453C1"/>
        </w:tc>
        <w:tc>
          <w:tcPr>
            <w:tcW w:w="709" w:type="dxa"/>
            <w:vAlign w:val="center"/>
          </w:tcPr>
          <w:p w14:paraId="35969931" w14:textId="77777777" w:rsidR="00732C69" w:rsidRDefault="00732C69" w:rsidP="00F453C1"/>
        </w:tc>
      </w:tr>
      <w:tr w:rsidR="00732C69" w14:paraId="749D172A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5A9B0BBF" w14:textId="77777777" w:rsidR="00732C69" w:rsidRDefault="00732C69" w:rsidP="00F453C1">
            <w:r>
              <w:t>Les bonnes informations, les documents et les instructions sont communiquées aux interlocuteurs internes et externes concernés, y compris ceux liés au traitement douanier</w:t>
            </w:r>
          </w:p>
        </w:tc>
        <w:tc>
          <w:tcPr>
            <w:tcW w:w="709" w:type="dxa"/>
            <w:vAlign w:val="center"/>
          </w:tcPr>
          <w:p w14:paraId="091E954D" w14:textId="77777777" w:rsidR="00732C69" w:rsidRDefault="00732C69" w:rsidP="00F453C1"/>
        </w:tc>
        <w:tc>
          <w:tcPr>
            <w:tcW w:w="709" w:type="dxa"/>
            <w:vAlign w:val="center"/>
          </w:tcPr>
          <w:p w14:paraId="75526890" w14:textId="77777777" w:rsidR="00732C69" w:rsidRDefault="00732C69" w:rsidP="00F453C1"/>
        </w:tc>
        <w:tc>
          <w:tcPr>
            <w:tcW w:w="708" w:type="dxa"/>
            <w:vAlign w:val="center"/>
          </w:tcPr>
          <w:p w14:paraId="758241FD" w14:textId="77777777" w:rsidR="00732C69" w:rsidRDefault="00732C69" w:rsidP="00F453C1"/>
        </w:tc>
        <w:tc>
          <w:tcPr>
            <w:tcW w:w="709" w:type="dxa"/>
            <w:vAlign w:val="center"/>
          </w:tcPr>
          <w:p w14:paraId="212A737C" w14:textId="77777777" w:rsidR="00732C69" w:rsidRDefault="00732C69" w:rsidP="00F453C1"/>
        </w:tc>
      </w:tr>
      <w:tr w:rsidR="00732C69" w14:paraId="0EA8FC17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498E8C29" w14:textId="77777777" w:rsidR="00732C69" w:rsidRDefault="00732C69" w:rsidP="00F453C1">
            <w:r>
              <w:t>Le moyen de communication est adapté aux pratiques de l’entreprise</w:t>
            </w:r>
          </w:p>
        </w:tc>
        <w:tc>
          <w:tcPr>
            <w:tcW w:w="709" w:type="dxa"/>
            <w:vAlign w:val="center"/>
          </w:tcPr>
          <w:p w14:paraId="7CA3DBEE" w14:textId="77777777" w:rsidR="00732C69" w:rsidRDefault="00732C69" w:rsidP="00F453C1"/>
        </w:tc>
        <w:tc>
          <w:tcPr>
            <w:tcW w:w="709" w:type="dxa"/>
            <w:vAlign w:val="center"/>
          </w:tcPr>
          <w:p w14:paraId="35392DE7" w14:textId="77777777" w:rsidR="00732C69" w:rsidRDefault="00732C69" w:rsidP="00F453C1"/>
        </w:tc>
        <w:tc>
          <w:tcPr>
            <w:tcW w:w="708" w:type="dxa"/>
            <w:vAlign w:val="center"/>
          </w:tcPr>
          <w:p w14:paraId="6DA2B4BB" w14:textId="77777777" w:rsidR="00732C69" w:rsidRDefault="00732C69" w:rsidP="00F453C1"/>
        </w:tc>
        <w:tc>
          <w:tcPr>
            <w:tcW w:w="709" w:type="dxa"/>
            <w:vAlign w:val="center"/>
          </w:tcPr>
          <w:p w14:paraId="15FC6485" w14:textId="77777777" w:rsidR="00732C69" w:rsidRDefault="00732C69" w:rsidP="00F453C1"/>
        </w:tc>
      </w:tr>
      <w:tr w:rsidR="006E755D" w:rsidRPr="005062F6" w14:paraId="3B4E060B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03DBB38F" w14:textId="77777777" w:rsidR="006E755D" w:rsidRPr="005062F6" w:rsidRDefault="00732C69" w:rsidP="00F453C1">
            <w:pPr>
              <w:rPr>
                <w:b/>
              </w:rPr>
            </w:pPr>
            <w:r>
              <w:rPr>
                <w:b/>
              </w:rPr>
              <w:t>Suivre l’opération de transport et communiquer avec les interlocuteur</w:t>
            </w:r>
          </w:p>
        </w:tc>
        <w:tc>
          <w:tcPr>
            <w:tcW w:w="709" w:type="dxa"/>
            <w:vAlign w:val="center"/>
          </w:tcPr>
          <w:p w14:paraId="1E842714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EDBF199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66D0516C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0D08A14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7D53146E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3B4AB999" w14:textId="77777777" w:rsidR="006E755D" w:rsidRDefault="00732C69" w:rsidP="00F453C1">
            <w:r>
              <w:t>Le client/donneur d’ordre est informé en temps réel du traitement de sa marchandise</w:t>
            </w:r>
          </w:p>
        </w:tc>
        <w:tc>
          <w:tcPr>
            <w:tcW w:w="709" w:type="dxa"/>
            <w:vAlign w:val="center"/>
          </w:tcPr>
          <w:p w14:paraId="3CBF081C" w14:textId="77777777" w:rsidR="006E755D" w:rsidRDefault="006E755D" w:rsidP="00F453C1"/>
        </w:tc>
        <w:tc>
          <w:tcPr>
            <w:tcW w:w="709" w:type="dxa"/>
            <w:vAlign w:val="center"/>
          </w:tcPr>
          <w:p w14:paraId="07A6F8BC" w14:textId="77777777" w:rsidR="006E755D" w:rsidRDefault="006E755D" w:rsidP="00F453C1"/>
        </w:tc>
        <w:tc>
          <w:tcPr>
            <w:tcW w:w="708" w:type="dxa"/>
            <w:vAlign w:val="center"/>
          </w:tcPr>
          <w:p w14:paraId="2BA1009E" w14:textId="77777777" w:rsidR="006E755D" w:rsidRDefault="006E755D" w:rsidP="00F453C1"/>
        </w:tc>
        <w:tc>
          <w:tcPr>
            <w:tcW w:w="709" w:type="dxa"/>
            <w:vAlign w:val="center"/>
          </w:tcPr>
          <w:p w14:paraId="5AA16957" w14:textId="77777777" w:rsidR="006E755D" w:rsidRDefault="006E755D" w:rsidP="00F453C1"/>
        </w:tc>
      </w:tr>
      <w:tr w:rsidR="006E755D" w14:paraId="79904E2F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7743BA64" w14:textId="77777777" w:rsidR="006E755D" w:rsidRDefault="00732C69" w:rsidP="00F453C1">
            <w:r>
              <w:t>Le statut douanier de la marchandise est pris en compte à partir du retour d’information du service douane</w:t>
            </w:r>
          </w:p>
        </w:tc>
        <w:tc>
          <w:tcPr>
            <w:tcW w:w="709" w:type="dxa"/>
            <w:vAlign w:val="center"/>
          </w:tcPr>
          <w:p w14:paraId="7C5286E2" w14:textId="77777777" w:rsidR="006E755D" w:rsidRDefault="006E755D" w:rsidP="00F453C1"/>
        </w:tc>
        <w:tc>
          <w:tcPr>
            <w:tcW w:w="709" w:type="dxa"/>
            <w:vAlign w:val="center"/>
          </w:tcPr>
          <w:p w14:paraId="050D9659" w14:textId="77777777" w:rsidR="006E755D" w:rsidRDefault="006E755D" w:rsidP="00F453C1"/>
        </w:tc>
        <w:tc>
          <w:tcPr>
            <w:tcW w:w="708" w:type="dxa"/>
            <w:vAlign w:val="center"/>
          </w:tcPr>
          <w:p w14:paraId="754D8CC0" w14:textId="77777777" w:rsidR="006E755D" w:rsidRDefault="006E755D" w:rsidP="00F453C1"/>
        </w:tc>
        <w:tc>
          <w:tcPr>
            <w:tcW w:w="709" w:type="dxa"/>
            <w:vAlign w:val="center"/>
          </w:tcPr>
          <w:p w14:paraId="3B1D9956" w14:textId="77777777" w:rsidR="006E755D" w:rsidRDefault="006E755D" w:rsidP="00F453C1"/>
        </w:tc>
      </w:tr>
      <w:tr w:rsidR="006E755D" w14:paraId="2E50F423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30144807" w14:textId="77777777" w:rsidR="006E755D" w:rsidRDefault="00732C69" w:rsidP="00F453C1">
            <w:r>
              <w:t>Les incidents sont repérés, traités et/ou transmis aux différents interlocuteurs concernés</w:t>
            </w:r>
          </w:p>
        </w:tc>
        <w:tc>
          <w:tcPr>
            <w:tcW w:w="709" w:type="dxa"/>
            <w:vAlign w:val="center"/>
          </w:tcPr>
          <w:p w14:paraId="151BFE0D" w14:textId="77777777" w:rsidR="006E755D" w:rsidRDefault="006E755D" w:rsidP="00F453C1"/>
        </w:tc>
        <w:tc>
          <w:tcPr>
            <w:tcW w:w="709" w:type="dxa"/>
            <w:vAlign w:val="center"/>
          </w:tcPr>
          <w:p w14:paraId="6DEDF377" w14:textId="77777777" w:rsidR="006E755D" w:rsidRDefault="006E755D" w:rsidP="00F453C1"/>
        </w:tc>
        <w:tc>
          <w:tcPr>
            <w:tcW w:w="708" w:type="dxa"/>
            <w:vAlign w:val="center"/>
          </w:tcPr>
          <w:p w14:paraId="5CA205A7" w14:textId="77777777" w:rsidR="006E755D" w:rsidRDefault="006E755D" w:rsidP="00F453C1"/>
        </w:tc>
        <w:tc>
          <w:tcPr>
            <w:tcW w:w="709" w:type="dxa"/>
            <w:vAlign w:val="center"/>
          </w:tcPr>
          <w:p w14:paraId="4EBFC763" w14:textId="77777777" w:rsidR="006E755D" w:rsidRDefault="006E755D" w:rsidP="00F453C1"/>
        </w:tc>
      </w:tr>
      <w:tr w:rsidR="006E755D" w14:paraId="2852189E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72B2AE04" w14:textId="77777777" w:rsidR="006E755D" w:rsidRDefault="006C44F4" w:rsidP="00F453C1">
            <w:r>
              <w:t>Les opérations de transport en cours sont priorisées et suivies avec réactivité</w:t>
            </w:r>
          </w:p>
        </w:tc>
        <w:tc>
          <w:tcPr>
            <w:tcW w:w="709" w:type="dxa"/>
            <w:vAlign w:val="center"/>
          </w:tcPr>
          <w:p w14:paraId="4BCABE59" w14:textId="77777777" w:rsidR="006E755D" w:rsidRDefault="006E755D" w:rsidP="00F453C1"/>
        </w:tc>
        <w:tc>
          <w:tcPr>
            <w:tcW w:w="709" w:type="dxa"/>
            <w:vAlign w:val="center"/>
          </w:tcPr>
          <w:p w14:paraId="3BF52F94" w14:textId="77777777" w:rsidR="006E755D" w:rsidRDefault="006E755D" w:rsidP="00F453C1"/>
        </w:tc>
        <w:tc>
          <w:tcPr>
            <w:tcW w:w="708" w:type="dxa"/>
            <w:vAlign w:val="center"/>
          </w:tcPr>
          <w:p w14:paraId="482F1309" w14:textId="77777777" w:rsidR="006E755D" w:rsidRDefault="006E755D" w:rsidP="00F453C1"/>
        </w:tc>
        <w:tc>
          <w:tcPr>
            <w:tcW w:w="709" w:type="dxa"/>
            <w:vAlign w:val="center"/>
          </w:tcPr>
          <w:p w14:paraId="50FA2B0B" w14:textId="77777777" w:rsidR="006E755D" w:rsidRDefault="006E755D" w:rsidP="00F453C1"/>
        </w:tc>
      </w:tr>
      <w:tr w:rsidR="006C44F4" w14:paraId="7A599E52" w14:textId="77777777" w:rsidTr="00387481">
        <w:trPr>
          <w:trHeight w:val="340"/>
        </w:trPr>
        <w:tc>
          <w:tcPr>
            <w:tcW w:w="8080" w:type="dxa"/>
            <w:gridSpan w:val="3"/>
            <w:vAlign w:val="center"/>
          </w:tcPr>
          <w:p w14:paraId="70873425" w14:textId="77777777" w:rsidR="006C44F4" w:rsidRDefault="006C44F4" w:rsidP="00F453C1">
            <w:r>
              <w:t>Les informations sont correctement et régulièrement communiquées aux interlocuteurs concernés par le moyen le plus approprié</w:t>
            </w:r>
          </w:p>
        </w:tc>
        <w:tc>
          <w:tcPr>
            <w:tcW w:w="709" w:type="dxa"/>
            <w:vAlign w:val="center"/>
          </w:tcPr>
          <w:p w14:paraId="0DE86BFA" w14:textId="77777777" w:rsidR="006C44F4" w:rsidRDefault="006C44F4" w:rsidP="00F453C1"/>
        </w:tc>
        <w:tc>
          <w:tcPr>
            <w:tcW w:w="709" w:type="dxa"/>
            <w:vAlign w:val="center"/>
          </w:tcPr>
          <w:p w14:paraId="288304F4" w14:textId="77777777" w:rsidR="006C44F4" w:rsidRDefault="006C44F4" w:rsidP="00F453C1"/>
        </w:tc>
        <w:tc>
          <w:tcPr>
            <w:tcW w:w="708" w:type="dxa"/>
            <w:vAlign w:val="center"/>
          </w:tcPr>
          <w:p w14:paraId="4561C1C8" w14:textId="77777777" w:rsidR="006C44F4" w:rsidRDefault="006C44F4" w:rsidP="00F453C1"/>
        </w:tc>
        <w:tc>
          <w:tcPr>
            <w:tcW w:w="709" w:type="dxa"/>
            <w:vAlign w:val="center"/>
          </w:tcPr>
          <w:p w14:paraId="5253F7E3" w14:textId="77777777" w:rsidR="006C44F4" w:rsidRDefault="006C44F4" w:rsidP="00F453C1"/>
        </w:tc>
      </w:tr>
    </w:tbl>
    <w:p w14:paraId="5B1BAE57" w14:textId="77777777" w:rsidR="005062F6" w:rsidRDefault="00EB3A5B" w:rsidP="00EF16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4C04F7">
        <w:rPr>
          <w:sz w:val="18"/>
          <w:szCs w:val="18"/>
        </w:rPr>
        <w:t> : Non maîtrisé ; 2 : Insuffisamment maîtrisé ; 3 : Maîtrisé ; 4 : bien maîtrisé</w:t>
      </w:r>
      <w:r w:rsidR="00834404" w:rsidRPr="00834404">
        <w:rPr>
          <w:sz w:val="18"/>
          <w:szCs w:val="18"/>
        </w:rPr>
        <w:t xml:space="preserve"> (les croix doivent être positionnées au milieu des colonnes)</w:t>
      </w:r>
    </w:p>
    <w:p w14:paraId="4FFC37DD" w14:textId="77777777"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</w:t>
      </w:r>
      <w:r w:rsidR="004C0746" w:rsidRPr="00011122">
        <w:rPr>
          <w:i/>
          <w:sz w:val="20"/>
          <w:szCs w:val="20"/>
        </w:rPr>
        <w:t>er</w:t>
      </w:r>
      <w:r w:rsidRPr="00011122">
        <w:rPr>
          <w:i/>
          <w:sz w:val="20"/>
          <w:szCs w:val="20"/>
        </w:rPr>
        <w:t xml:space="preserve"> par ligne. </w:t>
      </w:r>
    </w:p>
    <w:p w14:paraId="19F80795" w14:textId="77777777"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14:paraId="5B47A0FD" w14:textId="77777777" w:rsidR="00454D4A" w:rsidRDefault="00454D4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648"/>
        <w:gridCol w:w="1648"/>
        <w:gridCol w:w="3297"/>
      </w:tblGrid>
      <w:tr w:rsidR="00454D4A" w:rsidRPr="005062F6" w14:paraId="78E16CA7" w14:textId="77777777" w:rsidTr="00152F42">
        <w:trPr>
          <w:trHeight w:val="1545"/>
        </w:trPr>
        <w:tc>
          <w:tcPr>
            <w:tcW w:w="9889" w:type="dxa"/>
            <w:gridSpan w:val="4"/>
          </w:tcPr>
          <w:p w14:paraId="65F7FD26" w14:textId="77777777" w:rsidR="00387481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="006C44F4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75B78294" w14:textId="77777777" w:rsidR="00454D4A" w:rsidRDefault="006C44F4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 DE TRANSPORT DE MARCHANDISES</w:t>
            </w:r>
          </w:p>
          <w:p w14:paraId="1C195790" w14:textId="77777777" w:rsidR="00387481" w:rsidRDefault="00387481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5E78F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1340E317" w14:textId="77777777" w:rsidR="00387481" w:rsidRPr="00F255C9" w:rsidRDefault="00387481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54B08A" w14:textId="77777777" w:rsidR="00454D4A" w:rsidRPr="005062F6" w:rsidRDefault="00454D4A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B05670A" w14:textId="77777777" w:rsidR="00454D4A" w:rsidRPr="00387481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87481">
              <w:rPr>
                <w:rFonts w:ascii="Arial" w:hAnsi="Arial" w:cs="Arial"/>
                <w:b/>
                <w:sz w:val="24"/>
                <w:szCs w:val="28"/>
              </w:rPr>
              <w:t>Épreuve E3</w:t>
            </w:r>
            <w:r w:rsidR="00387481">
              <w:rPr>
                <w:rFonts w:ascii="Arial" w:hAnsi="Arial" w:cs="Arial"/>
                <w:b/>
                <w:sz w:val="24"/>
                <w:szCs w:val="28"/>
              </w:rPr>
              <w:t> </w:t>
            </w:r>
            <w:r w:rsidR="00870EB2">
              <w:rPr>
                <w:rFonts w:ascii="Arial" w:hAnsi="Arial" w:cs="Arial"/>
                <w:b/>
                <w:sz w:val="24"/>
                <w:szCs w:val="28"/>
              </w:rPr>
              <w:t>-</w:t>
            </w:r>
            <w:r w:rsidR="0038748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387481">
              <w:rPr>
                <w:rFonts w:ascii="Arial" w:hAnsi="Arial" w:cs="Arial"/>
                <w:b/>
                <w:sz w:val="24"/>
                <w:szCs w:val="28"/>
              </w:rPr>
              <w:t>Pratiques pr</w:t>
            </w:r>
            <w:r w:rsidR="006C44F4" w:rsidRPr="00387481">
              <w:rPr>
                <w:rFonts w:ascii="Arial" w:hAnsi="Arial" w:cs="Arial"/>
                <w:b/>
                <w:sz w:val="24"/>
                <w:szCs w:val="28"/>
              </w:rPr>
              <w:t>ofessionnelles liées aux opérations et aux activités de transport</w:t>
            </w:r>
          </w:p>
          <w:p w14:paraId="594EBA5B" w14:textId="77777777" w:rsidR="00387481" w:rsidRPr="00387481" w:rsidRDefault="00387481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C501917" w14:textId="77777777" w:rsidR="00454D4A" w:rsidRPr="00387481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87481">
              <w:rPr>
                <w:rFonts w:ascii="Arial" w:hAnsi="Arial" w:cs="Arial"/>
                <w:b/>
                <w:sz w:val="24"/>
                <w:szCs w:val="28"/>
              </w:rPr>
              <w:t>Épreuve E31</w:t>
            </w:r>
            <w:r w:rsidR="00387481">
              <w:rPr>
                <w:rFonts w:ascii="Arial" w:hAnsi="Arial" w:cs="Arial"/>
                <w:b/>
                <w:sz w:val="24"/>
                <w:szCs w:val="28"/>
              </w:rPr>
              <w:t> </w:t>
            </w:r>
            <w:r w:rsidR="00870EB2">
              <w:rPr>
                <w:rFonts w:ascii="Arial" w:hAnsi="Arial" w:cs="Arial"/>
                <w:b/>
                <w:sz w:val="24"/>
                <w:szCs w:val="28"/>
              </w:rPr>
              <w:t>-</w:t>
            </w:r>
            <w:r w:rsidR="0038748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6C44F4" w:rsidRPr="00387481">
              <w:rPr>
                <w:rFonts w:ascii="Arial" w:hAnsi="Arial" w:cs="Arial"/>
                <w:b/>
                <w:sz w:val="24"/>
                <w:szCs w:val="28"/>
              </w:rPr>
              <w:t>Mise en œuvre et suivi d’opérations de transport</w:t>
            </w:r>
          </w:p>
          <w:p w14:paraId="67DF4DA3" w14:textId="77777777" w:rsidR="00454D4A" w:rsidRDefault="00454D4A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87481">
              <w:rPr>
                <w:rFonts w:ascii="Arial" w:hAnsi="Arial" w:cs="Arial"/>
                <w:b/>
                <w:sz w:val="24"/>
                <w:szCs w:val="28"/>
              </w:rPr>
              <w:t>Épreuve en CCF</w:t>
            </w:r>
          </w:p>
          <w:p w14:paraId="7CB24E96" w14:textId="77777777" w:rsidR="00387481" w:rsidRPr="00387481" w:rsidRDefault="00387481" w:rsidP="00152F4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F7DD1AB" w14:textId="77777777" w:rsidR="00454D4A" w:rsidRPr="005062F6" w:rsidRDefault="00454D4A" w:rsidP="00454D4A">
            <w:pPr>
              <w:jc w:val="center"/>
              <w:rPr>
                <w:sz w:val="8"/>
                <w:szCs w:val="8"/>
              </w:rPr>
            </w:pPr>
          </w:p>
        </w:tc>
      </w:tr>
      <w:tr w:rsidR="00454D4A" w:rsidRPr="005062F6" w14:paraId="044371B7" w14:textId="77777777" w:rsidTr="00152F42">
        <w:tc>
          <w:tcPr>
            <w:tcW w:w="9889" w:type="dxa"/>
            <w:gridSpan w:val="4"/>
            <w:shd w:val="clear" w:color="auto" w:fill="F2F2F2" w:themeFill="background1" w:themeFillShade="F2"/>
          </w:tcPr>
          <w:p w14:paraId="7B123335" w14:textId="77777777" w:rsidR="00454D4A" w:rsidRPr="005062F6" w:rsidRDefault="00454D4A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454D4A" w14:paraId="3C2C90AD" w14:textId="77777777" w:rsidTr="00324644">
        <w:trPr>
          <w:trHeight w:val="1119"/>
        </w:trPr>
        <w:tc>
          <w:tcPr>
            <w:tcW w:w="9889" w:type="dxa"/>
            <w:gridSpan w:val="4"/>
          </w:tcPr>
          <w:p w14:paraId="2A6E3DE4" w14:textId="77777777" w:rsidR="00454D4A" w:rsidRDefault="003114B2" w:rsidP="00152F42">
            <w:r>
              <w:t xml:space="preserve">Fiche descriptive </w:t>
            </w:r>
            <w:r w:rsidR="00324644">
              <w:t>n° 1 (compétence C2.1 Constituer le dossier transport)</w:t>
            </w:r>
            <w:r w:rsidR="005242BF">
              <w:t xml:space="preserve"> : </w:t>
            </w:r>
          </w:p>
          <w:p w14:paraId="62492772" w14:textId="77777777" w:rsidR="00454D4A" w:rsidRDefault="00454D4A" w:rsidP="00152F42"/>
          <w:p w14:paraId="2B7B3587" w14:textId="77777777" w:rsidR="00FA19AD" w:rsidRDefault="00FA19AD" w:rsidP="00152F42"/>
          <w:p w14:paraId="30C15236" w14:textId="77777777" w:rsidR="00454D4A" w:rsidRDefault="00454D4A" w:rsidP="00152F42"/>
          <w:p w14:paraId="037BB71D" w14:textId="77777777" w:rsidR="00324644" w:rsidRDefault="00324644" w:rsidP="00152F42"/>
        </w:tc>
      </w:tr>
      <w:tr w:rsidR="00324644" w14:paraId="50302120" w14:textId="77777777" w:rsidTr="00324644">
        <w:trPr>
          <w:trHeight w:val="1119"/>
        </w:trPr>
        <w:tc>
          <w:tcPr>
            <w:tcW w:w="9889" w:type="dxa"/>
            <w:gridSpan w:val="4"/>
          </w:tcPr>
          <w:p w14:paraId="14B71F15" w14:textId="77777777" w:rsidR="00324644" w:rsidRDefault="00324644" w:rsidP="00152F42">
            <w:r>
              <w:t>Fiche descriptive n° 2 (compétence C2.2 Exécuter la demande du client/donneur d’ordre)</w:t>
            </w:r>
            <w:r w:rsidR="005242BF">
              <w:t xml:space="preserve"> : </w:t>
            </w:r>
          </w:p>
        </w:tc>
      </w:tr>
      <w:tr w:rsidR="00324644" w14:paraId="2BED43C0" w14:textId="77777777" w:rsidTr="00324644">
        <w:trPr>
          <w:trHeight w:val="1119"/>
        </w:trPr>
        <w:tc>
          <w:tcPr>
            <w:tcW w:w="9889" w:type="dxa"/>
            <w:gridSpan w:val="4"/>
          </w:tcPr>
          <w:p w14:paraId="6173A0D0" w14:textId="77777777" w:rsidR="00324644" w:rsidRDefault="00324644" w:rsidP="00152F42">
            <w:r>
              <w:t>Fiche descriptive n° 3 (compétence C2.3 Suivre l’opération de transport et communiquer avec les interlocuteurs</w:t>
            </w:r>
            <w:r w:rsidR="005242BF">
              <w:t xml:space="preserve"> : </w:t>
            </w:r>
          </w:p>
        </w:tc>
      </w:tr>
      <w:tr w:rsidR="005242BF" w14:paraId="47E27B77" w14:textId="77777777" w:rsidTr="00152F42">
        <w:tc>
          <w:tcPr>
            <w:tcW w:w="9889" w:type="dxa"/>
            <w:gridSpan w:val="4"/>
          </w:tcPr>
          <w:p w14:paraId="484CDDB6" w14:textId="77777777" w:rsidR="005242BF" w:rsidRDefault="005242BF" w:rsidP="00286723">
            <w:pPr>
              <w:jc w:val="center"/>
              <w:rPr>
                <w:b/>
              </w:rPr>
            </w:pPr>
            <w:r>
              <w:rPr>
                <w:b/>
              </w:rPr>
              <w:t>Commentaires sur l’oral</w:t>
            </w:r>
          </w:p>
        </w:tc>
      </w:tr>
      <w:tr w:rsidR="005242BF" w14:paraId="153E7996" w14:textId="77777777" w:rsidTr="00413472">
        <w:tc>
          <w:tcPr>
            <w:tcW w:w="4944" w:type="dxa"/>
            <w:gridSpan w:val="2"/>
          </w:tcPr>
          <w:p w14:paraId="56A750BB" w14:textId="77777777" w:rsidR="005242BF" w:rsidRDefault="005242BF" w:rsidP="00286723">
            <w:pPr>
              <w:jc w:val="center"/>
              <w:rPr>
                <w:b/>
              </w:rPr>
            </w:pPr>
            <w:r>
              <w:rPr>
                <w:b/>
              </w:rPr>
              <w:t xml:space="preserve">Présentation par le candidat des trois fiches </w:t>
            </w:r>
          </w:p>
          <w:p w14:paraId="6BD1013B" w14:textId="77777777" w:rsidR="005242BF" w:rsidRDefault="005242BF" w:rsidP="00286723">
            <w:pPr>
              <w:jc w:val="center"/>
              <w:rPr>
                <w:b/>
              </w:rPr>
            </w:pPr>
            <w:r>
              <w:rPr>
                <w:b/>
              </w:rPr>
              <w:t>(10 minutes)</w:t>
            </w:r>
          </w:p>
        </w:tc>
        <w:tc>
          <w:tcPr>
            <w:tcW w:w="4945" w:type="dxa"/>
            <w:gridSpan w:val="2"/>
          </w:tcPr>
          <w:p w14:paraId="4C291278" w14:textId="77777777" w:rsidR="005242BF" w:rsidRDefault="005242BF" w:rsidP="0028672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É</w:t>
            </w:r>
            <w:r>
              <w:rPr>
                <w:b/>
              </w:rPr>
              <w:t>changes avec la commission d’interrogation</w:t>
            </w:r>
          </w:p>
          <w:p w14:paraId="5EB65DEF" w14:textId="77777777" w:rsidR="005242BF" w:rsidRDefault="005242BF" w:rsidP="00286723">
            <w:pPr>
              <w:jc w:val="center"/>
              <w:rPr>
                <w:b/>
              </w:rPr>
            </w:pPr>
            <w:r>
              <w:rPr>
                <w:b/>
              </w:rPr>
              <w:t>(20 minutes</w:t>
            </w:r>
          </w:p>
        </w:tc>
      </w:tr>
      <w:tr w:rsidR="005242BF" w14:paraId="5C6D0DF0" w14:textId="77777777" w:rsidTr="005242BF">
        <w:trPr>
          <w:trHeight w:val="2005"/>
        </w:trPr>
        <w:tc>
          <w:tcPr>
            <w:tcW w:w="4944" w:type="dxa"/>
            <w:gridSpan w:val="2"/>
          </w:tcPr>
          <w:p w14:paraId="18CB2837" w14:textId="77777777" w:rsidR="005242BF" w:rsidRDefault="005242BF" w:rsidP="00286723">
            <w:pPr>
              <w:jc w:val="center"/>
              <w:rPr>
                <w:b/>
              </w:rPr>
            </w:pPr>
          </w:p>
        </w:tc>
        <w:tc>
          <w:tcPr>
            <w:tcW w:w="4945" w:type="dxa"/>
            <w:gridSpan w:val="2"/>
          </w:tcPr>
          <w:p w14:paraId="44D28CB6" w14:textId="77777777" w:rsidR="005242BF" w:rsidRDefault="005242BF" w:rsidP="00286723">
            <w:pPr>
              <w:jc w:val="center"/>
              <w:rPr>
                <w:b/>
              </w:rPr>
            </w:pPr>
          </w:p>
        </w:tc>
      </w:tr>
      <w:tr w:rsidR="005242BF" w14:paraId="04388700" w14:textId="77777777" w:rsidTr="00AC584D">
        <w:trPr>
          <w:trHeight w:val="333"/>
        </w:trPr>
        <w:tc>
          <w:tcPr>
            <w:tcW w:w="9889" w:type="dxa"/>
            <w:gridSpan w:val="4"/>
          </w:tcPr>
          <w:p w14:paraId="5EBC98A3" w14:textId="77777777" w:rsidR="005242BF" w:rsidRDefault="005242BF" w:rsidP="00387481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  <w:r w:rsidR="00387481">
              <w:rPr>
                <w:b/>
              </w:rPr>
              <w:t>s</w:t>
            </w:r>
            <w:r>
              <w:rPr>
                <w:b/>
              </w:rPr>
              <w:t xml:space="preserve"> générale</w:t>
            </w:r>
            <w:r w:rsidR="00387481">
              <w:rPr>
                <w:b/>
              </w:rPr>
              <w:t>s</w:t>
            </w:r>
          </w:p>
        </w:tc>
      </w:tr>
      <w:tr w:rsidR="005242BF" w14:paraId="16977D47" w14:textId="77777777" w:rsidTr="00CA337A">
        <w:trPr>
          <w:trHeight w:val="1557"/>
        </w:trPr>
        <w:tc>
          <w:tcPr>
            <w:tcW w:w="9889" w:type="dxa"/>
            <w:gridSpan w:val="4"/>
          </w:tcPr>
          <w:p w14:paraId="079FC00E" w14:textId="77777777" w:rsidR="005242BF" w:rsidRDefault="005242BF" w:rsidP="00286723">
            <w:pPr>
              <w:jc w:val="center"/>
              <w:rPr>
                <w:b/>
              </w:rPr>
            </w:pPr>
          </w:p>
        </w:tc>
      </w:tr>
      <w:tr w:rsidR="00286723" w14:paraId="44EBD83E" w14:textId="77777777" w:rsidTr="0046274A">
        <w:tc>
          <w:tcPr>
            <w:tcW w:w="9889" w:type="dxa"/>
            <w:gridSpan w:val="4"/>
            <w:shd w:val="clear" w:color="auto" w:fill="F2F2F2" w:themeFill="background1" w:themeFillShade="F2"/>
          </w:tcPr>
          <w:p w14:paraId="4CADDC5E" w14:textId="77777777" w:rsidR="00286723" w:rsidRPr="005062F6" w:rsidRDefault="00286723" w:rsidP="00721AA6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  <w:r w:rsidR="00387481">
              <w:rPr>
                <w:b/>
              </w:rPr>
              <w:t>s</w:t>
            </w:r>
            <w:r>
              <w:rPr>
                <w:b/>
              </w:rPr>
              <w:t xml:space="preserve"> des membres de la commission </w:t>
            </w:r>
          </w:p>
        </w:tc>
      </w:tr>
      <w:tr w:rsidR="00286723" w14:paraId="10F72920" w14:textId="77777777" w:rsidTr="005242BF">
        <w:trPr>
          <w:trHeight w:val="1970"/>
        </w:trPr>
        <w:tc>
          <w:tcPr>
            <w:tcW w:w="3296" w:type="dxa"/>
          </w:tcPr>
          <w:p w14:paraId="26D3910D" w14:textId="77777777" w:rsidR="00286723" w:rsidRDefault="00286723" w:rsidP="00286723">
            <w:pPr>
              <w:jc w:val="center"/>
              <w:rPr>
                <w:b/>
              </w:rPr>
            </w:pPr>
          </w:p>
          <w:p w14:paraId="1D7060FD" w14:textId="77777777" w:rsidR="00286723" w:rsidRDefault="00C82621" w:rsidP="00286723">
            <w:pPr>
              <w:rPr>
                <w:b/>
              </w:rPr>
            </w:pPr>
            <w:r>
              <w:rPr>
                <w:b/>
              </w:rPr>
              <w:t>Note attribuée</w:t>
            </w:r>
            <w:r w:rsidR="00CA213D">
              <w:rPr>
                <w:b/>
              </w:rPr>
              <w:t> </w:t>
            </w:r>
          </w:p>
          <w:p w14:paraId="7B458566" w14:textId="77777777" w:rsidR="00286723" w:rsidRDefault="00286723" w:rsidP="00286723">
            <w:pPr>
              <w:rPr>
                <w:b/>
              </w:rPr>
            </w:pPr>
          </w:p>
          <w:p w14:paraId="351BA2CD" w14:textId="77777777" w:rsidR="00286723" w:rsidRDefault="00286723" w:rsidP="00286723">
            <w:pPr>
              <w:rPr>
                <w:b/>
              </w:rPr>
            </w:pPr>
          </w:p>
          <w:p w14:paraId="004158FC" w14:textId="77777777" w:rsidR="00286723" w:rsidRDefault="00286723" w:rsidP="00286723">
            <w:pPr>
              <w:rPr>
                <w:b/>
              </w:rPr>
            </w:pPr>
          </w:p>
          <w:p w14:paraId="65FF6C19" w14:textId="77777777" w:rsidR="00286723" w:rsidRDefault="00286723" w:rsidP="00286723">
            <w:pPr>
              <w:rPr>
                <w:b/>
              </w:rPr>
            </w:pPr>
          </w:p>
          <w:p w14:paraId="12E2EFE6" w14:textId="77777777" w:rsidR="00286723" w:rsidRDefault="00286723" w:rsidP="00286723">
            <w:pPr>
              <w:rPr>
                <w:b/>
              </w:rPr>
            </w:pPr>
          </w:p>
          <w:p w14:paraId="271A133D" w14:textId="77777777" w:rsidR="00286723" w:rsidRDefault="00286723" w:rsidP="00286723">
            <w:pPr>
              <w:rPr>
                <w:b/>
              </w:rPr>
            </w:pPr>
          </w:p>
        </w:tc>
        <w:tc>
          <w:tcPr>
            <w:tcW w:w="3296" w:type="dxa"/>
            <w:gridSpan w:val="2"/>
          </w:tcPr>
          <w:p w14:paraId="2E60C5FB" w14:textId="77777777" w:rsidR="00286723" w:rsidRDefault="00286723" w:rsidP="00286723">
            <w:pPr>
              <w:rPr>
                <w:b/>
              </w:rPr>
            </w:pPr>
          </w:p>
          <w:p w14:paraId="5197F836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4E1A1B24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5A9000A7" w14:textId="77777777" w:rsidR="00286723" w:rsidRDefault="00286723" w:rsidP="00286723">
            <w:pPr>
              <w:rPr>
                <w:b/>
              </w:rPr>
            </w:pPr>
          </w:p>
          <w:p w14:paraId="6175F8EF" w14:textId="77777777" w:rsidR="00286723" w:rsidRDefault="00286723" w:rsidP="00286723">
            <w:pPr>
              <w:rPr>
                <w:b/>
              </w:rPr>
            </w:pPr>
          </w:p>
        </w:tc>
        <w:tc>
          <w:tcPr>
            <w:tcW w:w="3297" w:type="dxa"/>
          </w:tcPr>
          <w:p w14:paraId="05DBC2BE" w14:textId="77777777" w:rsidR="00286723" w:rsidRDefault="00286723" w:rsidP="00286723">
            <w:pPr>
              <w:rPr>
                <w:b/>
              </w:rPr>
            </w:pPr>
          </w:p>
          <w:p w14:paraId="5ACAA54D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B34503E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74F178DA" w14:textId="77777777" w:rsidR="00AE22A5" w:rsidRDefault="00AE22A5" w:rsidP="004538DF"/>
    <w:p w14:paraId="6EB6474B" w14:textId="77777777" w:rsidR="00EF1672" w:rsidRDefault="00EF1672" w:rsidP="004538DF"/>
    <w:sectPr w:rsidR="00EF1672" w:rsidSect="00387481">
      <w:headerReference w:type="default" r:id="rId9"/>
      <w:pgSz w:w="11906" w:h="16838"/>
      <w:pgMar w:top="567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4D1C" w14:textId="77777777" w:rsidR="00A17365" w:rsidRDefault="00A17365" w:rsidP="00A35FD1">
      <w:pPr>
        <w:spacing w:after="0" w:line="240" w:lineRule="auto"/>
      </w:pPr>
      <w:r>
        <w:separator/>
      </w:r>
    </w:p>
  </w:endnote>
  <w:endnote w:type="continuationSeparator" w:id="0">
    <w:p w14:paraId="5E2B70EB" w14:textId="77777777" w:rsidR="00A17365" w:rsidRDefault="00A17365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41A2" w14:textId="77777777" w:rsidR="00A17365" w:rsidRDefault="00A17365" w:rsidP="00A35FD1">
      <w:pPr>
        <w:spacing w:after="0" w:line="240" w:lineRule="auto"/>
      </w:pPr>
      <w:r>
        <w:separator/>
      </w:r>
    </w:p>
  </w:footnote>
  <w:footnote w:type="continuationSeparator" w:id="0">
    <w:p w14:paraId="1C14C7F5" w14:textId="77777777" w:rsidR="00A17365" w:rsidRDefault="00A17365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6FD8" w14:textId="77777777" w:rsidR="009A7831" w:rsidRDefault="00387481" w:rsidP="00387481">
    <w:pPr>
      <w:pStyle w:val="En-tte"/>
      <w:jc w:val="right"/>
    </w:pPr>
    <w:r w:rsidRPr="00576BA6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00087">
    <w:abstractNumId w:val="1"/>
  </w:num>
  <w:num w:numId="2" w16cid:durableId="61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1122"/>
    <w:rsid w:val="00034BD2"/>
    <w:rsid w:val="00095BBC"/>
    <w:rsid w:val="00132F9C"/>
    <w:rsid w:val="00135CC6"/>
    <w:rsid w:val="0018620A"/>
    <w:rsid w:val="001A7F70"/>
    <w:rsid w:val="001D57E3"/>
    <w:rsid w:val="00231D9B"/>
    <w:rsid w:val="002341F7"/>
    <w:rsid w:val="00286723"/>
    <w:rsid w:val="00301ECD"/>
    <w:rsid w:val="003114B2"/>
    <w:rsid w:val="00324644"/>
    <w:rsid w:val="00387481"/>
    <w:rsid w:val="003B2C13"/>
    <w:rsid w:val="003E4DC2"/>
    <w:rsid w:val="003E66D7"/>
    <w:rsid w:val="004538DF"/>
    <w:rsid w:val="00454D4A"/>
    <w:rsid w:val="0046274A"/>
    <w:rsid w:val="00470981"/>
    <w:rsid w:val="0047644D"/>
    <w:rsid w:val="004C04F7"/>
    <w:rsid w:val="004C0746"/>
    <w:rsid w:val="005062F6"/>
    <w:rsid w:val="005242BF"/>
    <w:rsid w:val="00530EF9"/>
    <w:rsid w:val="00576BA6"/>
    <w:rsid w:val="005D320E"/>
    <w:rsid w:val="005E78F1"/>
    <w:rsid w:val="0061462B"/>
    <w:rsid w:val="006C44F4"/>
    <w:rsid w:val="006C570A"/>
    <w:rsid w:val="006E755D"/>
    <w:rsid w:val="00721AA6"/>
    <w:rsid w:val="00732C69"/>
    <w:rsid w:val="00834404"/>
    <w:rsid w:val="00870EB2"/>
    <w:rsid w:val="00884BBD"/>
    <w:rsid w:val="008E4169"/>
    <w:rsid w:val="009410DF"/>
    <w:rsid w:val="009A7831"/>
    <w:rsid w:val="00A17365"/>
    <w:rsid w:val="00A35FD1"/>
    <w:rsid w:val="00A570ED"/>
    <w:rsid w:val="00AC1B2C"/>
    <w:rsid w:val="00AE22A5"/>
    <w:rsid w:val="00C56EE1"/>
    <w:rsid w:val="00C82621"/>
    <w:rsid w:val="00C87828"/>
    <w:rsid w:val="00CA213D"/>
    <w:rsid w:val="00D57200"/>
    <w:rsid w:val="00D84319"/>
    <w:rsid w:val="00DA7E9E"/>
    <w:rsid w:val="00DE0E27"/>
    <w:rsid w:val="00DF15A1"/>
    <w:rsid w:val="00E04C3F"/>
    <w:rsid w:val="00E261E0"/>
    <w:rsid w:val="00EB3A5B"/>
    <w:rsid w:val="00EF1672"/>
    <w:rsid w:val="00F31262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E198C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31"/>
  </w:style>
  <w:style w:type="paragraph" w:styleId="Pieddepage">
    <w:name w:val="footer"/>
    <w:basedOn w:val="Normal"/>
    <w:link w:val="Pieddepag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E752-1855-4604-AE87-613B6C94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Sabine GALY</cp:lastModifiedBy>
  <cp:revision>4</cp:revision>
  <cp:lastPrinted>2020-11-30T08:45:00Z</cp:lastPrinted>
  <dcterms:created xsi:type="dcterms:W3CDTF">2025-01-08T08:18:00Z</dcterms:created>
  <dcterms:modified xsi:type="dcterms:W3CDTF">2025-02-03T10:38:00Z</dcterms:modified>
</cp:coreProperties>
</file>