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0A413" w14:textId="77777777" w:rsidR="00F30646" w:rsidRPr="00B46461" w:rsidRDefault="00E50A1F" w:rsidP="00E50A1F">
      <w:pPr>
        <w:spacing w:before="375" w:after="180" w:line="240" w:lineRule="auto"/>
        <w:jc w:val="center"/>
        <w:outlineLvl w:val="1"/>
        <w:rPr>
          <w:rFonts w:ascii="Arial" w:eastAsia="Times New Roman" w:hAnsi="Arial" w:cs="Arial"/>
          <w:b/>
          <w:bCs/>
          <w:color w:val="984806" w:themeColor="accent6" w:themeShade="80"/>
          <w:sz w:val="36"/>
          <w:szCs w:val="45"/>
          <w:lang w:eastAsia="fr-FR"/>
        </w:rPr>
      </w:pPr>
      <w:r w:rsidRPr="00B46461">
        <w:rPr>
          <w:rFonts w:ascii="Arial" w:eastAsia="Times New Roman" w:hAnsi="Arial" w:cs="Arial"/>
          <w:b/>
          <w:bCs/>
          <w:color w:val="984806" w:themeColor="accent6" w:themeShade="80"/>
          <w:sz w:val="36"/>
          <w:szCs w:val="45"/>
          <w:lang w:eastAsia="fr-FR"/>
        </w:rPr>
        <w:t>LES DIFFERENTS ASPECTS DU METIER DE SECRETAIRE MEDICALE</w:t>
      </w:r>
    </w:p>
    <w:p w14:paraId="6AC3459D" w14:textId="77777777" w:rsidR="00F30646" w:rsidRPr="00F30646" w:rsidRDefault="00F30646" w:rsidP="006E64B5">
      <w:pPr>
        <w:spacing w:before="100" w:beforeAutospacing="1" w:after="100" w:afterAutospacing="1" w:line="324" w:lineRule="atLeast"/>
        <w:jc w:val="both"/>
        <w:rPr>
          <w:rFonts w:ascii="Arial" w:eastAsia="Times New Roman" w:hAnsi="Arial" w:cs="Arial"/>
          <w:color w:val="984806" w:themeColor="accent6" w:themeShade="80"/>
          <w:lang w:eastAsia="fr-FR"/>
        </w:rPr>
      </w:pPr>
      <w:r w:rsidRPr="00F30646">
        <w:rPr>
          <w:rFonts w:ascii="Arial" w:eastAsia="Times New Roman" w:hAnsi="Arial" w:cs="Arial"/>
          <w:color w:val="984806" w:themeColor="accent6" w:themeShade="80"/>
          <w:lang w:eastAsia="fr-FR"/>
        </w:rPr>
        <w:t>Le secrétaire médical est l’interlocuteur privilégié des patients. Il s’occupe du standard téléphonique, prend les rendez-vous et accueille les patients.</w:t>
      </w:r>
    </w:p>
    <w:p w14:paraId="60529AA2" w14:textId="77777777" w:rsidR="00F30646" w:rsidRPr="00F30646" w:rsidRDefault="00F30646" w:rsidP="006E64B5">
      <w:pPr>
        <w:spacing w:before="100" w:beforeAutospacing="1" w:after="100" w:afterAutospacing="1" w:line="324" w:lineRule="atLeast"/>
        <w:jc w:val="both"/>
        <w:rPr>
          <w:rFonts w:ascii="Arial" w:eastAsia="Times New Roman" w:hAnsi="Arial" w:cs="Arial"/>
          <w:color w:val="984806" w:themeColor="accent6" w:themeShade="80"/>
          <w:lang w:eastAsia="fr-FR"/>
        </w:rPr>
      </w:pPr>
      <w:r w:rsidRPr="00F30646">
        <w:rPr>
          <w:rFonts w:ascii="Arial" w:eastAsia="Times New Roman" w:hAnsi="Arial" w:cs="Arial"/>
          <w:color w:val="984806" w:themeColor="accent6" w:themeShade="80"/>
          <w:lang w:eastAsia="fr-FR"/>
        </w:rPr>
        <w:t>C’est également la personne qui renseigne sur les modalités de remboursement et accompagne le patient pour l’aider à remplir les documents nécessaires.</w:t>
      </w:r>
    </w:p>
    <w:p w14:paraId="5C0329B1" w14:textId="77777777" w:rsidR="00F30646" w:rsidRPr="00F30646" w:rsidRDefault="00F30646" w:rsidP="006E64B5">
      <w:pPr>
        <w:spacing w:before="100" w:beforeAutospacing="1" w:after="100" w:afterAutospacing="1" w:line="324" w:lineRule="atLeast"/>
        <w:jc w:val="both"/>
        <w:rPr>
          <w:rFonts w:ascii="Arial" w:eastAsia="Times New Roman" w:hAnsi="Arial" w:cs="Arial"/>
          <w:color w:val="984806" w:themeColor="accent6" w:themeShade="80"/>
          <w:lang w:eastAsia="fr-FR"/>
        </w:rPr>
      </w:pPr>
      <w:r w:rsidRPr="00F30646">
        <w:rPr>
          <w:rFonts w:ascii="Arial" w:eastAsia="Times New Roman" w:hAnsi="Arial" w:cs="Arial"/>
          <w:color w:val="984806" w:themeColor="accent6" w:themeShade="80"/>
          <w:lang w:eastAsia="fr-FR"/>
        </w:rPr>
        <w:t>Cette fonction représente une grande partie du métier, celle connue de tous, mais le secrétariat médical implique d’autres types d’activités.</w:t>
      </w:r>
    </w:p>
    <w:p w14:paraId="00635A46" w14:textId="77777777" w:rsidR="00F30646" w:rsidRPr="00F30646" w:rsidRDefault="00F30646" w:rsidP="006E64B5">
      <w:pPr>
        <w:spacing w:before="100" w:beforeAutospacing="1" w:after="100" w:afterAutospacing="1" w:line="324" w:lineRule="atLeast"/>
        <w:jc w:val="both"/>
        <w:rPr>
          <w:rFonts w:ascii="Arial" w:eastAsia="Times New Roman" w:hAnsi="Arial" w:cs="Arial"/>
          <w:color w:val="984806" w:themeColor="accent6" w:themeShade="80"/>
          <w:lang w:eastAsia="fr-FR"/>
        </w:rPr>
      </w:pPr>
      <w:r w:rsidRPr="00F30646">
        <w:rPr>
          <w:rFonts w:ascii="Arial" w:eastAsia="Times New Roman" w:hAnsi="Arial" w:cs="Arial"/>
          <w:color w:val="984806" w:themeColor="accent6" w:themeShade="80"/>
          <w:lang w:eastAsia="fr-FR"/>
        </w:rPr>
        <w:t xml:space="preserve">Au-delà de cet aspect plutôt relationnel, le métier de secrétaire médical(e) </w:t>
      </w:r>
      <w:r w:rsidRPr="006E64B5">
        <w:rPr>
          <w:rFonts w:ascii="Arial" w:eastAsia="Times New Roman" w:hAnsi="Arial" w:cs="Arial"/>
          <w:color w:val="984806" w:themeColor="accent6" w:themeShade="80"/>
          <w:lang w:eastAsia="fr-FR"/>
        </w:rPr>
        <w:t>exigée</w:t>
      </w:r>
      <w:r w:rsidRPr="00F30646">
        <w:rPr>
          <w:rFonts w:ascii="Arial" w:eastAsia="Times New Roman" w:hAnsi="Arial" w:cs="Arial"/>
          <w:color w:val="984806" w:themeColor="accent6" w:themeShade="80"/>
          <w:lang w:eastAsia="fr-FR"/>
        </w:rPr>
        <w:t xml:space="preserve"> également la gestion administrative du cabinet au quotidien.</w:t>
      </w:r>
    </w:p>
    <w:p w14:paraId="7E8AE347" w14:textId="77777777" w:rsidR="00F30646" w:rsidRPr="00F30646" w:rsidRDefault="00F30646" w:rsidP="006E64B5">
      <w:pPr>
        <w:spacing w:before="100" w:beforeAutospacing="1" w:after="100" w:afterAutospacing="1" w:line="324" w:lineRule="atLeast"/>
        <w:jc w:val="both"/>
        <w:rPr>
          <w:rFonts w:ascii="Arial" w:eastAsia="Times New Roman" w:hAnsi="Arial" w:cs="Arial"/>
          <w:color w:val="984806" w:themeColor="accent6" w:themeShade="80"/>
          <w:lang w:eastAsia="fr-FR"/>
        </w:rPr>
      </w:pPr>
      <w:r w:rsidRPr="00F30646">
        <w:rPr>
          <w:rFonts w:ascii="Arial" w:eastAsia="Times New Roman" w:hAnsi="Arial" w:cs="Arial"/>
          <w:color w:val="984806" w:themeColor="accent6" w:themeShade="80"/>
          <w:lang w:eastAsia="fr-FR"/>
        </w:rPr>
        <w:t>En tant qu’assistant(e) du médecin, on lui confère des tâches directement liées à la prise en charge des patients :</w:t>
      </w:r>
    </w:p>
    <w:p w14:paraId="313E0F4F" w14:textId="77777777" w:rsidR="00F30646" w:rsidRPr="00F30646" w:rsidRDefault="00F30646" w:rsidP="00E50A1F">
      <w:pPr>
        <w:numPr>
          <w:ilvl w:val="0"/>
          <w:numId w:val="1"/>
        </w:numPr>
        <w:spacing w:before="100" w:beforeAutospacing="1" w:after="100" w:afterAutospacing="1" w:line="240" w:lineRule="auto"/>
        <w:ind w:left="1134"/>
        <w:jc w:val="both"/>
        <w:rPr>
          <w:rFonts w:ascii="Arial" w:eastAsia="Times New Roman" w:hAnsi="Arial" w:cs="Arial"/>
          <w:color w:val="984806" w:themeColor="accent6" w:themeShade="80"/>
          <w:lang w:eastAsia="fr-FR"/>
        </w:rPr>
      </w:pPr>
      <w:r w:rsidRPr="006E64B5">
        <w:rPr>
          <w:rFonts w:ascii="Arial" w:eastAsia="Times New Roman" w:hAnsi="Arial" w:cs="Arial"/>
          <w:color w:val="984806" w:themeColor="accent6" w:themeShade="80"/>
          <w:lang w:eastAsia="fr-FR"/>
        </w:rPr>
        <w:t>la rédaction de compte-rendu</w:t>
      </w:r>
      <w:r w:rsidRPr="00F30646">
        <w:rPr>
          <w:rFonts w:ascii="Arial" w:eastAsia="Times New Roman" w:hAnsi="Arial" w:cs="Arial"/>
          <w:color w:val="984806" w:themeColor="accent6" w:themeShade="80"/>
          <w:lang w:eastAsia="fr-FR"/>
        </w:rPr>
        <w:t xml:space="preserve"> de consultations ou d’examens</w:t>
      </w:r>
    </w:p>
    <w:p w14:paraId="34DE1CF2" w14:textId="77777777" w:rsidR="00F30646" w:rsidRPr="00F30646" w:rsidRDefault="00F30646" w:rsidP="00E50A1F">
      <w:pPr>
        <w:numPr>
          <w:ilvl w:val="0"/>
          <w:numId w:val="1"/>
        </w:numPr>
        <w:spacing w:before="100" w:beforeAutospacing="1" w:after="100" w:afterAutospacing="1" w:line="240" w:lineRule="auto"/>
        <w:ind w:left="1134"/>
        <w:jc w:val="both"/>
        <w:rPr>
          <w:rFonts w:ascii="Arial" w:eastAsia="Times New Roman" w:hAnsi="Arial" w:cs="Arial"/>
          <w:color w:val="984806" w:themeColor="accent6" w:themeShade="80"/>
          <w:lang w:eastAsia="fr-FR"/>
        </w:rPr>
      </w:pPr>
      <w:r w:rsidRPr="00F30646">
        <w:rPr>
          <w:rFonts w:ascii="Arial" w:eastAsia="Times New Roman" w:hAnsi="Arial" w:cs="Arial"/>
          <w:color w:val="984806" w:themeColor="accent6" w:themeShade="80"/>
          <w:lang w:eastAsia="fr-FR"/>
        </w:rPr>
        <w:t>la prise en charge des règlements et les échanges avec les organismes de santé</w:t>
      </w:r>
    </w:p>
    <w:p w14:paraId="4809422F" w14:textId="77777777" w:rsidR="00F30646" w:rsidRPr="00F30646" w:rsidRDefault="00F30646" w:rsidP="00E50A1F">
      <w:pPr>
        <w:numPr>
          <w:ilvl w:val="0"/>
          <w:numId w:val="1"/>
        </w:numPr>
        <w:spacing w:before="100" w:beforeAutospacing="1" w:after="100" w:afterAutospacing="1" w:line="240" w:lineRule="auto"/>
        <w:ind w:left="1134"/>
        <w:jc w:val="both"/>
        <w:rPr>
          <w:rFonts w:ascii="Arial" w:eastAsia="Times New Roman" w:hAnsi="Arial" w:cs="Arial"/>
          <w:color w:val="984806" w:themeColor="accent6" w:themeShade="80"/>
          <w:lang w:eastAsia="fr-FR"/>
        </w:rPr>
      </w:pPr>
      <w:r w:rsidRPr="00F30646">
        <w:rPr>
          <w:rFonts w:ascii="Arial" w:eastAsia="Times New Roman" w:hAnsi="Arial" w:cs="Arial"/>
          <w:color w:val="984806" w:themeColor="accent6" w:themeShade="80"/>
          <w:lang w:eastAsia="fr-FR"/>
        </w:rPr>
        <w:t>la gestion des dossiers médicaux</w:t>
      </w:r>
    </w:p>
    <w:p w14:paraId="263CEFD9" w14:textId="77777777" w:rsidR="00F30646" w:rsidRPr="00F30646" w:rsidRDefault="00F30646" w:rsidP="006E64B5">
      <w:pPr>
        <w:spacing w:before="100" w:beforeAutospacing="1" w:after="100" w:afterAutospacing="1" w:line="324" w:lineRule="atLeast"/>
        <w:jc w:val="both"/>
        <w:rPr>
          <w:rFonts w:ascii="Arial" w:eastAsia="Times New Roman" w:hAnsi="Arial" w:cs="Arial"/>
          <w:color w:val="984806" w:themeColor="accent6" w:themeShade="80"/>
          <w:lang w:eastAsia="fr-FR"/>
        </w:rPr>
      </w:pPr>
      <w:r w:rsidRPr="00F30646">
        <w:rPr>
          <w:rFonts w:ascii="Arial" w:eastAsia="Times New Roman" w:hAnsi="Arial" w:cs="Arial"/>
          <w:color w:val="984806" w:themeColor="accent6" w:themeShade="80"/>
          <w:lang w:eastAsia="fr-FR"/>
        </w:rPr>
        <w:t>La secrétaire médicale est aussi amenée à s’occuper de tâches annexes, mais essentielles au bon fonctionnement de l’entité :</w:t>
      </w:r>
    </w:p>
    <w:p w14:paraId="0ACA2B75" w14:textId="77777777" w:rsidR="00F30646" w:rsidRPr="00F30646" w:rsidRDefault="00F30646" w:rsidP="00E50A1F">
      <w:pPr>
        <w:numPr>
          <w:ilvl w:val="0"/>
          <w:numId w:val="2"/>
        </w:numPr>
        <w:spacing w:before="100" w:beforeAutospacing="1" w:after="100" w:afterAutospacing="1" w:line="240" w:lineRule="auto"/>
        <w:ind w:left="1134"/>
        <w:jc w:val="both"/>
        <w:rPr>
          <w:rFonts w:ascii="Arial" w:eastAsia="Times New Roman" w:hAnsi="Arial" w:cs="Arial"/>
          <w:color w:val="984806" w:themeColor="accent6" w:themeShade="80"/>
          <w:lang w:eastAsia="fr-FR"/>
        </w:rPr>
      </w:pPr>
      <w:r w:rsidRPr="00F30646">
        <w:rPr>
          <w:rFonts w:ascii="Arial" w:eastAsia="Times New Roman" w:hAnsi="Arial" w:cs="Arial"/>
          <w:color w:val="984806" w:themeColor="accent6" w:themeShade="80"/>
          <w:lang w:eastAsia="fr-FR"/>
        </w:rPr>
        <w:t>la comptabilité</w:t>
      </w:r>
    </w:p>
    <w:p w14:paraId="08F1CFE5" w14:textId="77777777" w:rsidR="00F30646" w:rsidRPr="00F30646" w:rsidRDefault="00F30646" w:rsidP="00E50A1F">
      <w:pPr>
        <w:numPr>
          <w:ilvl w:val="0"/>
          <w:numId w:val="2"/>
        </w:numPr>
        <w:spacing w:before="100" w:beforeAutospacing="1" w:after="100" w:afterAutospacing="1" w:line="240" w:lineRule="auto"/>
        <w:ind w:left="1134"/>
        <w:jc w:val="both"/>
        <w:rPr>
          <w:rFonts w:ascii="Arial" w:eastAsia="Times New Roman" w:hAnsi="Arial" w:cs="Arial"/>
          <w:color w:val="984806" w:themeColor="accent6" w:themeShade="80"/>
          <w:lang w:eastAsia="fr-FR"/>
        </w:rPr>
      </w:pPr>
      <w:r w:rsidRPr="00F30646">
        <w:rPr>
          <w:rFonts w:ascii="Arial" w:eastAsia="Times New Roman" w:hAnsi="Arial" w:cs="Arial"/>
          <w:color w:val="984806" w:themeColor="accent6" w:themeShade="80"/>
          <w:lang w:eastAsia="fr-FR"/>
        </w:rPr>
        <w:t>la gestion du courrier</w:t>
      </w:r>
    </w:p>
    <w:p w14:paraId="3FC133FF" w14:textId="77777777" w:rsidR="00F30646" w:rsidRPr="00F30646" w:rsidRDefault="00F30646" w:rsidP="00E50A1F">
      <w:pPr>
        <w:numPr>
          <w:ilvl w:val="0"/>
          <w:numId w:val="2"/>
        </w:numPr>
        <w:spacing w:before="100" w:beforeAutospacing="1" w:after="100" w:afterAutospacing="1" w:line="240" w:lineRule="auto"/>
        <w:ind w:left="1134"/>
        <w:jc w:val="both"/>
        <w:rPr>
          <w:rFonts w:ascii="Arial" w:eastAsia="Times New Roman" w:hAnsi="Arial" w:cs="Arial"/>
          <w:color w:val="984806" w:themeColor="accent6" w:themeShade="80"/>
          <w:lang w:eastAsia="fr-FR"/>
        </w:rPr>
      </w:pPr>
      <w:r w:rsidRPr="00F30646">
        <w:rPr>
          <w:rFonts w:ascii="Arial" w:eastAsia="Times New Roman" w:hAnsi="Arial" w:cs="Arial"/>
          <w:color w:val="984806" w:themeColor="accent6" w:themeShade="80"/>
          <w:lang w:eastAsia="fr-FR"/>
        </w:rPr>
        <w:t>la commande de fournitures…</w:t>
      </w:r>
    </w:p>
    <w:p w14:paraId="71F49321" w14:textId="77777777" w:rsidR="00F30646" w:rsidRPr="00F30646" w:rsidRDefault="00F30646" w:rsidP="006E64B5">
      <w:pPr>
        <w:spacing w:before="375" w:after="180" w:line="240" w:lineRule="auto"/>
        <w:jc w:val="both"/>
        <w:outlineLvl w:val="1"/>
        <w:rPr>
          <w:rFonts w:ascii="Arial" w:eastAsia="Times New Roman" w:hAnsi="Arial" w:cs="Arial"/>
          <w:b/>
          <w:bCs/>
          <w:color w:val="984806" w:themeColor="accent6" w:themeShade="80"/>
          <w:sz w:val="32"/>
          <w:szCs w:val="45"/>
          <w:lang w:eastAsia="fr-FR"/>
        </w:rPr>
      </w:pPr>
      <w:r w:rsidRPr="00F30646">
        <w:rPr>
          <w:rFonts w:ascii="Arial" w:eastAsia="Times New Roman" w:hAnsi="Arial" w:cs="Arial"/>
          <w:b/>
          <w:bCs/>
          <w:color w:val="984806" w:themeColor="accent6" w:themeShade="80"/>
          <w:sz w:val="32"/>
          <w:szCs w:val="45"/>
          <w:lang w:eastAsia="fr-FR"/>
        </w:rPr>
        <w:t>Les compétences et qualités requises</w:t>
      </w:r>
    </w:p>
    <w:p w14:paraId="4EBD3C7E" w14:textId="77777777" w:rsidR="00F30646" w:rsidRPr="00F30646" w:rsidRDefault="00F30646" w:rsidP="006E64B5">
      <w:pPr>
        <w:spacing w:before="100" w:beforeAutospacing="1" w:after="100" w:afterAutospacing="1" w:line="324" w:lineRule="atLeast"/>
        <w:jc w:val="both"/>
        <w:rPr>
          <w:rFonts w:ascii="Arial" w:eastAsia="Times New Roman" w:hAnsi="Arial" w:cs="Arial"/>
          <w:color w:val="984806" w:themeColor="accent6" w:themeShade="80"/>
          <w:lang w:eastAsia="fr-FR"/>
        </w:rPr>
      </w:pPr>
      <w:r w:rsidRPr="00F30646">
        <w:rPr>
          <w:rFonts w:ascii="Arial" w:eastAsia="Times New Roman" w:hAnsi="Arial" w:cs="Arial"/>
          <w:color w:val="984806" w:themeColor="accent6" w:themeShade="80"/>
          <w:lang w:eastAsia="fr-FR"/>
        </w:rPr>
        <w:t>En ce qui concerne les compétences professionnelles, une secrétaire médicale doit :</w:t>
      </w:r>
    </w:p>
    <w:p w14:paraId="4CC69001" w14:textId="77777777" w:rsidR="00F30646" w:rsidRPr="00F30646" w:rsidRDefault="00F30646" w:rsidP="00E50A1F">
      <w:pPr>
        <w:numPr>
          <w:ilvl w:val="0"/>
          <w:numId w:val="3"/>
        </w:numPr>
        <w:spacing w:before="100" w:beforeAutospacing="1" w:after="100" w:afterAutospacing="1" w:line="240" w:lineRule="auto"/>
        <w:ind w:left="1134"/>
        <w:jc w:val="both"/>
        <w:rPr>
          <w:rFonts w:ascii="Arial" w:eastAsia="Times New Roman" w:hAnsi="Arial" w:cs="Arial"/>
          <w:color w:val="984806" w:themeColor="accent6" w:themeShade="80"/>
          <w:lang w:eastAsia="fr-FR"/>
        </w:rPr>
      </w:pPr>
      <w:r w:rsidRPr="00F30646">
        <w:rPr>
          <w:rFonts w:ascii="Arial" w:eastAsia="Times New Roman" w:hAnsi="Arial" w:cs="Arial"/>
          <w:color w:val="984806" w:themeColor="accent6" w:themeShade="80"/>
          <w:lang w:eastAsia="fr-FR"/>
        </w:rPr>
        <w:t>connaître les logiciels bureautiques, sur lesquels elle effectue la majeure partie de son travail</w:t>
      </w:r>
    </w:p>
    <w:p w14:paraId="788F5538" w14:textId="77777777" w:rsidR="00F30646" w:rsidRPr="00F30646" w:rsidRDefault="00F30646" w:rsidP="00E50A1F">
      <w:pPr>
        <w:numPr>
          <w:ilvl w:val="0"/>
          <w:numId w:val="3"/>
        </w:numPr>
        <w:spacing w:before="100" w:beforeAutospacing="1" w:after="100" w:afterAutospacing="1" w:line="240" w:lineRule="auto"/>
        <w:ind w:left="1134"/>
        <w:jc w:val="both"/>
        <w:rPr>
          <w:rFonts w:ascii="Arial" w:eastAsia="Times New Roman" w:hAnsi="Arial" w:cs="Arial"/>
          <w:color w:val="984806" w:themeColor="accent6" w:themeShade="80"/>
          <w:lang w:eastAsia="fr-FR"/>
        </w:rPr>
      </w:pPr>
      <w:r w:rsidRPr="00F30646">
        <w:rPr>
          <w:rFonts w:ascii="Arial" w:eastAsia="Times New Roman" w:hAnsi="Arial" w:cs="Arial"/>
          <w:color w:val="984806" w:themeColor="accent6" w:themeShade="80"/>
          <w:lang w:eastAsia="fr-FR"/>
        </w:rPr>
        <w:t>connaître le vocabulaire médical, pour comprendre les termes techniques utilisés par les médecins</w:t>
      </w:r>
    </w:p>
    <w:p w14:paraId="2DC543E6" w14:textId="77777777" w:rsidR="00F30646" w:rsidRPr="00F30646" w:rsidRDefault="00F30646" w:rsidP="006E64B5">
      <w:pPr>
        <w:spacing w:before="100" w:beforeAutospacing="1" w:after="100" w:afterAutospacing="1" w:line="324" w:lineRule="atLeast"/>
        <w:jc w:val="both"/>
        <w:rPr>
          <w:rFonts w:ascii="Arial" w:eastAsia="Times New Roman" w:hAnsi="Arial" w:cs="Arial"/>
          <w:color w:val="984806" w:themeColor="accent6" w:themeShade="80"/>
          <w:lang w:eastAsia="fr-FR"/>
        </w:rPr>
      </w:pPr>
      <w:r w:rsidRPr="00F30646">
        <w:rPr>
          <w:rFonts w:ascii="Arial" w:eastAsia="Times New Roman" w:hAnsi="Arial" w:cs="Arial"/>
          <w:color w:val="984806" w:themeColor="accent6" w:themeShade="80"/>
          <w:lang w:eastAsia="fr-FR"/>
        </w:rPr>
        <w:t>Certains savoir-être sont également indispensables pour exercer le métier de secrétaire médical(e) :</w:t>
      </w:r>
    </w:p>
    <w:p w14:paraId="03CAA075" w14:textId="77777777" w:rsidR="00F30646" w:rsidRPr="00F30646" w:rsidRDefault="00F30646" w:rsidP="00E50A1F">
      <w:pPr>
        <w:numPr>
          <w:ilvl w:val="0"/>
          <w:numId w:val="4"/>
        </w:numPr>
        <w:spacing w:before="100" w:beforeAutospacing="1" w:after="100" w:afterAutospacing="1" w:line="240" w:lineRule="auto"/>
        <w:ind w:left="1134"/>
        <w:jc w:val="both"/>
        <w:rPr>
          <w:rFonts w:ascii="Arial" w:eastAsia="Times New Roman" w:hAnsi="Arial" w:cs="Arial"/>
          <w:color w:val="984806" w:themeColor="accent6" w:themeShade="80"/>
          <w:lang w:eastAsia="fr-FR"/>
        </w:rPr>
      </w:pPr>
      <w:r w:rsidRPr="00F30646">
        <w:rPr>
          <w:rFonts w:ascii="Arial" w:eastAsia="Times New Roman" w:hAnsi="Arial" w:cs="Arial"/>
          <w:color w:val="984806" w:themeColor="accent6" w:themeShade="80"/>
          <w:lang w:eastAsia="fr-FR"/>
        </w:rPr>
        <w:t>discrétion : le secret médical implique d’être capable de ne pas divulguer d’informations concernant la santé des patients</w:t>
      </w:r>
    </w:p>
    <w:p w14:paraId="0F7A4A13" w14:textId="77777777" w:rsidR="00F30646" w:rsidRPr="00F30646" w:rsidRDefault="00F30646" w:rsidP="00E50A1F">
      <w:pPr>
        <w:numPr>
          <w:ilvl w:val="0"/>
          <w:numId w:val="4"/>
        </w:numPr>
        <w:spacing w:before="100" w:beforeAutospacing="1" w:after="100" w:afterAutospacing="1" w:line="240" w:lineRule="auto"/>
        <w:ind w:left="1134"/>
        <w:jc w:val="both"/>
        <w:rPr>
          <w:rFonts w:ascii="Arial" w:eastAsia="Times New Roman" w:hAnsi="Arial" w:cs="Arial"/>
          <w:color w:val="984806" w:themeColor="accent6" w:themeShade="80"/>
          <w:lang w:eastAsia="fr-FR"/>
        </w:rPr>
      </w:pPr>
      <w:r w:rsidRPr="00F30646">
        <w:rPr>
          <w:rFonts w:ascii="Arial" w:eastAsia="Times New Roman" w:hAnsi="Arial" w:cs="Arial"/>
          <w:color w:val="984806" w:themeColor="accent6" w:themeShade="80"/>
          <w:lang w:eastAsia="fr-FR"/>
        </w:rPr>
        <w:t>organisation : le nombre de tâches différentes à effectuer ainsi que l’affluence au sein du cabinet à certaines périodes de la journée et de la semaine exige de savoir s’organiser pour être efficace</w:t>
      </w:r>
    </w:p>
    <w:p w14:paraId="61787CC3" w14:textId="77777777" w:rsidR="00F30646" w:rsidRPr="00F30646" w:rsidRDefault="00F30646" w:rsidP="00E50A1F">
      <w:pPr>
        <w:numPr>
          <w:ilvl w:val="0"/>
          <w:numId w:val="4"/>
        </w:numPr>
        <w:spacing w:before="100" w:beforeAutospacing="1" w:after="100" w:afterAutospacing="1" w:line="240" w:lineRule="auto"/>
        <w:ind w:left="1134"/>
        <w:jc w:val="both"/>
        <w:rPr>
          <w:rFonts w:ascii="Arial" w:eastAsia="Times New Roman" w:hAnsi="Arial" w:cs="Arial"/>
          <w:color w:val="984806" w:themeColor="accent6" w:themeShade="80"/>
          <w:lang w:eastAsia="fr-FR"/>
        </w:rPr>
      </w:pPr>
      <w:r w:rsidRPr="00F30646">
        <w:rPr>
          <w:rFonts w:ascii="Arial" w:eastAsia="Times New Roman" w:hAnsi="Arial" w:cs="Arial"/>
          <w:color w:val="984806" w:themeColor="accent6" w:themeShade="80"/>
          <w:lang w:eastAsia="fr-FR"/>
        </w:rPr>
        <w:t>écoute et patience : en tant que premier interlocuteur, il est nécessaire de savoir répondre aux questions et aux inquiétudes des patients, mais aussi de savoir garder son calme face à des patients mécontents ou retardataires. Trouver les bons mots est également essentiel, pour rassurer les patients et leur faire comprendre simplement certaines procédures ou certains termes techniques.</w:t>
      </w:r>
    </w:p>
    <w:p w14:paraId="66573814" w14:textId="77777777" w:rsidR="00F30646" w:rsidRPr="006E64B5" w:rsidRDefault="00F30646" w:rsidP="00E50A1F">
      <w:pPr>
        <w:numPr>
          <w:ilvl w:val="0"/>
          <w:numId w:val="4"/>
        </w:numPr>
        <w:spacing w:before="100" w:beforeAutospacing="1" w:after="100" w:afterAutospacing="1" w:line="240" w:lineRule="auto"/>
        <w:ind w:left="1134"/>
        <w:jc w:val="both"/>
        <w:rPr>
          <w:rFonts w:ascii="Arial" w:eastAsia="Times New Roman" w:hAnsi="Arial" w:cs="Arial"/>
          <w:color w:val="984806" w:themeColor="accent6" w:themeShade="80"/>
          <w:lang w:eastAsia="fr-FR"/>
        </w:rPr>
      </w:pPr>
      <w:r w:rsidRPr="00F30646">
        <w:rPr>
          <w:rFonts w:ascii="Arial" w:eastAsia="Times New Roman" w:hAnsi="Arial" w:cs="Arial"/>
          <w:color w:val="984806" w:themeColor="accent6" w:themeShade="80"/>
          <w:lang w:eastAsia="fr-FR"/>
        </w:rPr>
        <w:t xml:space="preserve">bonne orthographe : puisqu’elle rédige des </w:t>
      </w:r>
      <w:proofErr w:type="spellStart"/>
      <w:r w:rsidRPr="00F30646">
        <w:rPr>
          <w:rFonts w:ascii="Arial" w:eastAsia="Times New Roman" w:hAnsi="Arial" w:cs="Arial"/>
          <w:color w:val="984806" w:themeColor="accent6" w:themeShade="80"/>
          <w:lang w:eastAsia="fr-FR"/>
        </w:rPr>
        <w:t>compte-rendus</w:t>
      </w:r>
      <w:proofErr w:type="spellEnd"/>
      <w:r w:rsidRPr="00F30646">
        <w:rPr>
          <w:rFonts w:ascii="Arial" w:eastAsia="Times New Roman" w:hAnsi="Arial" w:cs="Arial"/>
          <w:color w:val="984806" w:themeColor="accent6" w:themeShade="80"/>
          <w:lang w:eastAsia="fr-FR"/>
        </w:rPr>
        <w:t>, la secrétaire se doit d’avoir une orthographe irréprochable</w:t>
      </w:r>
    </w:p>
    <w:p w14:paraId="3B0F3F0B" w14:textId="77777777" w:rsidR="00F30646" w:rsidRPr="00B46461" w:rsidRDefault="005F7C59" w:rsidP="00B46461">
      <w:pPr>
        <w:pStyle w:val="Titre2"/>
        <w:spacing w:before="0" w:after="0"/>
        <w:jc w:val="center"/>
        <w:rPr>
          <w:rFonts w:ascii="Arial" w:hAnsi="Arial" w:cs="Arial"/>
          <w:color w:val="215868" w:themeColor="accent5" w:themeShade="80"/>
          <w:sz w:val="36"/>
          <w:szCs w:val="32"/>
        </w:rPr>
      </w:pPr>
      <w:r w:rsidRPr="00B46461">
        <w:rPr>
          <w:rFonts w:ascii="Arial" w:hAnsi="Arial" w:cs="Arial"/>
          <w:bCs w:val="0"/>
          <w:color w:val="215868" w:themeColor="accent5" w:themeShade="80"/>
          <w:sz w:val="36"/>
          <w:szCs w:val="32"/>
        </w:rPr>
        <w:lastRenderedPageBreak/>
        <w:t xml:space="preserve">ACTIVITÉS POUR </w:t>
      </w:r>
      <w:r w:rsidR="00F30646" w:rsidRPr="00B46461">
        <w:rPr>
          <w:rFonts w:ascii="Arial" w:hAnsi="Arial" w:cs="Arial"/>
          <w:bCs w:val="0"/>
          <w:color w:val="215868" w:themeColor="accent5" w:themeShade="80"/>
          <w:sz w:val="36"/>
          <w:szCs w:val="32"/>
        </w:rPr>
        <w:t>SECRÉTA</w:t>
      </w:r>
      <w:r w:rsidRPr="00B46461">
        <w:rPr>
          <w:rFonts w:ascii="Arial" w:hAnsi="Arial" w:cs="Arial"/>
          <w:bCs w:val="0"/>
          <w:color w:val="215868" w:themeColor="accent5" w:themeShade="80"/>
          <w:sz w:val="36"/>
          <w:szCs w:val="32"/>
        </w:rPr>
        <w:t>R</w:t>
      </w:r>
      <w:r w:rsidR="00F30646" w:rsidRPr="00B46461">
        <w:rPr>
          <w:rFonts w:ascii="Arial" w:hAnsi="Arial" w:cs="Arial"/>
          <w:bCs w:val="0"/>
          <w:color w:val="215868" w:themeColor="accent5" w:themeShade="80"/>
          <w:sz w:val="36"/>
          <w:szCs w:val="32"/>
        </w:rPr>
        <w:t>I</w:t>
      </w:r>
      <w:r w:rsidRPr="00B46461">
        <w:rPr>
          <w:rFonts w:ascii="Arial" w:hAnsi="Arial" w:cs="Arial"/>
          <w:bCs w:val="0"/>
          <w:color w:val="215868" w:themeColor="accent5" w:themeShade="80"/>
          <w:sz w:val="36"/>
          <w:szCs w:val="32"/>
        </w:rPr>
        <w:t>AT</w:t>
      </w:r>
      <w:r w:rsidR="00F30646" w:rsidRPr="00B46461">
        <w:rPr>
          <w:rFonts w:ascii="Arial" w:hAnsi="Arial" w:cs="Arial"/>
          <w:bCs w:val="0"/>
          <w:color w:val="215868" w:themeColor="accent5" w:themeShade="80"/>
          <w:sz w:val="36"/>
          <w:szCs w:val="32"/>
        </w:rPr>
        <w:t xml:space="preserve"> MÉDICAL</w:t>
      </w:r>
    </w:p>
    <w:tbl>
      <w:tblPr>
        <w:tblW w:w="0" w:type="auto"/>
        <w:tblCellMar>
          <w:top w:w="15" w:type="dxa"/>
          <w:left w:w="15" w:type="dxa"/>
          <w:bottom w:w="15" w:type="dxa"/>
          <w:right w:w="15" w:type="dxa"/>
        </w:tblCellMar>
        <w:tblLook w:val="04A0" w:firstRow="1" w:lastRow="0" w:firstColumn="1" w:lastColumn="0" w:noHBand="0" w:noVBand="1"/>
      </w:tblPr>
      <w:tblGrid>
        <w:gridCol w:w="9072"/>
      </w:tblGrid>
      <w:tr w:rsidR="006E64B5" w:rsidRPr="00E50A1F" w14:paraId="7E898ED7" w14:textId="77777777" w:rsidTr="006E64B5">
        <w:tc>
          <w:tcPr>
            <w:tcW w:w="0" w:type="auto"/>
            <w:shd w:val="clear" w:color="auto" w:fill="auto"/>
            <w:tcMar>
              <w:top w:w="0" w:type="dxa"/>
              <w:left w:w="0" w:type="dxa"/>
              <w:bottom w:w="0" w:type="dxa"/>
              <w:right w:w="0" w:type="dxa"/>
            </w:tcMar>
            <w:vAlign w:val="center"/>
            <w:hideMark/>
          </w:tcPr>
          <w:p w14:paraId="52F2526D" w14:textId="77777777" w:rsidR="005F7C59" w:rsidRPr="00E50A1F" w:rsidRDefault="005F7C59" w:rsidP="005F7C59">
            <w:pPr>
              <w:spacing w:after="0"/>
              <w:rPr>
                <w:rFonts w:ascii="Arial" w:hAnsi="Arial" w:cs="Arial"/>
                <w:b/>
                <w:color w:val="215868" w:themeColor="accent5" w:themeShade="80"/>
                <w:u w:val="single"/>
              </w:rPr>
            </w:pPr>
          </w:p>
          <w:p w14:paraId="3550F9BD" w14:textId="77777777" w:rsidR="00F30646" w:rsidRPr="00E50A1F" w:rsidRDefault="00F30646" w:rsidP="005F7C59">
            <w:pPr>
              <w:spacing w:before="60" w:after="120" w:line="240" w:lineRule="auto"/>
              <w:rPr>
                <w:rFonts w:ascii="Arial" w:hAnsi="Arial" w:cs="Arial"/>
                <w:b/>
                <w:color w:val="215868" w:themeColor="accent5" w:themeShade="80"/>
                <w:u w:val="single"/>
              </w:rPr>
            </w:pPr>
            <w:r w:rsidRPr="00E50A1F">
              <w:rPr>
                <w:rFonts w:ascii="Arial" w:hAnsi="Arial" w:cs="Arial"/>
                <w:b/>
                <w:color w:val="215868" w:themeColor="accent5" w:themeShade="80"/>
                <w:u w:val="single"/>
              </w:rPr>
              <w:t xml:space="preserve">PRÉPARATION DU POSTE DE TRAVAIL </w:t>
            </w:r>
          </w:p>
        </w:tc>
      </w:tr>
      <w:tr w:rsidR="006E64B5" w:rsidRPr="00E50A1F" w14:paraId="27A36D8D" w14:textId="77777777" w:rsidTr="006E64B5">
        <w:tc>
          <w:tcPr>
            <w:tcW w:w="0" w:type="auto"/>
            <w:shd w:val="clear" w:color="auto" w:fill="auto"/>
            <w:tcMar>
              <w:top w:w="0" w:type="dxa"/>
              <w:left w:w="0" w:type="dxa"/>
              <w:bottom w:w="0" w:type="dxa"/>
              <w:right w:w="0" w:type="dxa"/>
            </w:tcMar>
            <w:vAlign w:val="center"/>
            <w:hideMark/>
          </w:tcPr>
          <w:p w14:paraId="7E39BD5F" w14:textId="77777777" w:rsidR="00F30646" w:rsidRPr="00E50A1F" w:rsidRDefault="00F30646" w:rsidP="00F30646">
            <w:pPr>
              <w:spacing w:after="0" w:line="240" w:lineRule="auto"/>
              <w:rPr>
                <w:rFonts w:ascii="Arial" w:hAnsi="Arial" w:cs="Arial"/>
                <w:color w:val="215868" w:themeColor="accent5" w:themeShade="80"/>
                <w:u w:val="single"/>
              </w:rPr>
            </w:pPr>
            <w:r w:rsidRPr="00E50A1F">
              <w:rPr>
                <w:rStyle w:val="lev"/>
                <w:rFonts w:ascii="Arial" w:hAnsi="Arial" w:cs="Arial"/>
                <w:b w:val="0"/>
                <w:color w:val="215868" w:themeColor="accent5" w:themeShade="80"/>
                <w:u w:val="single"/>
              </w:rPr>
              <w:t>OUVERTURE</w:t>
            </w:r>
            <w:r w:rsidRPr="00E50A1F">
              <w:rPr>
                <w:rFonts w:ascii="Arial" w:hAnsi="Arial" w:cs="Arial"/>
                <w:color w:val="215868" w:themeColor="accent5" w:themeShade="80"/>
                <w:u w:val="single"/>
              </w:rPr>
              <w:t xml:space="preserve"> </w:t>
            </w:r>
          </w:p>
          <w:p w14:paraId="0822DBAD" w14:textId="77777777" w:rsidR="00F30646" w:rsidRPr="00E50A1F" w:rsidRDefault="00F30646" w:rsidP="00F30646">
            <w:pPr>
              <w:numPr>
                <w:ilvl w:val="0"/>
                <w:numId w:val="9"/>
              </w:numPr>
              <w:spacing w:after="0" w:line="240" w:lineRule="auto"/>
              <w:rPr>
                <w:rFonts w:ascii="Arial" w:hAnsi="Arial" w:cs="Arial"/>
                <w:color w:val="215868" w:themeColor="accent5" w:themeShade="80"/>
              </w:rPr>
            </w:pPr>
            <w:r w:rsidRPr="00E50A1F">
              <w:rPr>
                <w:rFonts w:ascii="Arial" w:hAnsi="Arial" w:cs="Arial"/>
                <w:color w:val="215868" w:themeColor="accent5" w:themeShade="80"/>
              </w:rPr>
              <w:t>Allumage des ordinateurs, logiciels et de tous les matériels spécifiques au démarrage de l’activité</w:t>
            </w:r>
          </w:p>
          <w:p w14:paraId="3C52408F" w14:textId="77777777" w:rsidR="00F30646" w:rsidRPr="00E50A1F" w:rsidRDefault="00F30646" w:rsidP="00F30646">
            <w:pPr>
              <w:numPr>
                <w:ilvl w:val="0"/>
                <w:numId w:val="9"/>
              </w:numPr>
              <w:spacing w:after="0" w:line="240" w:lineRule="auto"/>
              <w:rPr>
                <w:rFonts w:ascii="Arial" w:hAnsi="Arial" w:cs="Arial"/>
                <w:color w:val="215868" w:themeColor="accent5" w:themeShade="80"/>
              </w:rPr>
            </w:pPr>
            <w:r w:rsidRPr="00E50A1F">
              <w:rPr>
                <w:rFonts w:ascii="Arial" w:hAnsi="Arial" w:cs="Arial"/>
                <w:color w:val="215868" w:themeColor="accent5" w:themeShade="80"/>
              </w:rPr>
              <w:t>Réapprovisionnement (ordonnances, fournitures et matériels inhérents au fonctionnement)</w:t>
            </w:r>
          </w:p>
          <w:p w14:paraId="3A837714" w14:textId="77777777" w:rsidR="00F30646" w:rsidRPr="00E50A1F" w:rsidRDefault="00F30646" w:rsidP="00F30646">
            <w:pPr>
              <w:numPr>
                <w:ilvl w:val="0"/>
                <w:numId w:val="9"/>
              </w:numPr>
              <w:spacing w:after="0" w:line="240" w:lineRule="auto"/>
              <w:rPr>
                <w:rFonts w:ascii="Arial" w:hAnsi="Arial" w:cs="Arial"/>
                <w:color w:val="215868" w:themeColor="accent5" w:themeShade="80"/>
              </w:rPr>
            </w:pPr>
            <w:r w:rsidRPr="00E50A1F">
              <w:rPr>
                <w:rFonts w:ascii="Arial" w:hAnsi="Arial" w:cs="Arial"/>
                <w:color w:val="215868" w:themeColor="accent5" w:themeShade="80"/>
              </w:rPr>
              <w:t>Stérilisation (si besoin) et/ou vérification des instruments</w:t>
            </w:r>
          </w:p>
          <w:p w14:paraId="607C1EE5" w14:textId="77777777" w:rsidR="00F30646" w:rsidRPr="00E50A1F" w:rsidRDefault="00F30646" w:rsidP="00F30646">
            <w:pPr>
              <w:numPr>
                <w:ilvl w:val="0"/>
                <w:numId w:val="9"/>
              </w:numPr>
              <w:spacing w:after="0" w:line="240" w:lineRule="auto"/>
              <w:rPr>
                <w:rFonts w:ascii="Arial" w:hAnsi="Arial" w:cs="Arial"/>
                <w:color w:val="215868" w:themeColor="accent5" w:themeShade="80"/>
              </w:rPr>
            </w:pPr>
            <w:r w:rsidRPr="00E50A1F">
              <w:rPr>
                <w:rFonts w:ascii="Arial" w:hAnsi="Arial" w:cs="Arial"/>
                <w:color w:val="215868" w:themeColor="accent5" w:themeShade="80"/>
              </w:rPr>
              <w:t>Traitement des messages (répondeur, cahier de messages, mails...)</w:t>
            </w:r>
          </w:p>
          <w:p w14:paraId="14BA0EDC" w14:textId="77777777" w:rsidR="00F30646" w:rsidRPr="00E50A1F" w:rsidRDefault="00F30646" w:rsidP="00F30646">
            <w:pPr>
              <w:numPr>
                <w:ilvl w:val="0"/>
                <w:numId w:val="9"/>
              </w:numPr>
              <w:spacing w:after="0" w:line="240" w:lineRule="auto"/>
              <w:rPr>
                <w:rFonts w:ascii="Arial" w:hAnsi="Arial" w:cs="Arial"/>
                <w:color w:val="215868" w:themeColor="accent5" w:themeShade="80"/>
              </w:rPr>
            </w:pPr>
            <w:r w:rsidRPr="00E50A1F">
              <w:rPr>
                <w:rFonts w:ascii="Arial" w:hAnsi="Arial" w:cs="Arial"/>
                <w:color w:val="215868" w:themeColor="accent5" w:themeShade="80"/>
              </w:rPr>
              <w:t>Edition de la liste des consultations et sortie (si version papier) du dossier médical du patient</w:t>
            </w:r>
            <w:r w:rsidR="005F7C59" w:rsidRPr="00E50A1F">
              <w:rPr>
                <w:rFonts w:ascii="Arial" w:hAnsi="Arial" w:cs="Arial"/>
                <w:color w:val="215868" w:themeColor="accent5" w:themeShade="80"/>
              </w:rPr>
              <w:t>…</w:t>
            </w:r>
          </w:p>
          <w:p w14:paraId="40D8D554" w14:textId="77777777" w:rsidR="00F30646" w:rsidRPr="00E50A1F" w:rsidRDefault="00F30646" w:rsidP="005F7C59">
            <w:pPr>
              <w:spacing w:before="120" w:after="0" w:line="240" w:lineRule="auto"/>
              <w:rPr>
                <w:rFonts w:ascii="Arial" w:hAnsi="Arial" w:cs="Arial"/>
                <w:color w:val="215868" w:themeColor="accent5" w:themeShade="80"/>
                <w:u w:val="single"/>
              </w:rPr>
            </w:pPr>
            <w:r w:rsidRPr="00E50A1F">
              <w:rPr>
                <w:rStyle w:val="lev"/>
                <w:rFonts w:ascii="Arial" w:hAnsi="Arial" w:cs="Arial"/>
                <w:b w:val="0"/>
                <w:color w:val="215868" w:themeColor="accent5" w:themeShade="80"/>
                <w:u w:val="single"/>
              </w:rPr>
              <w:t>FERMETURE</w:t>
            </w:r>
            <w:r w:rsidRPr="00E50A1F">
              <w:rPr>
                <w:rFonts w:ascii="Arial" w:hAnsi="Arial" w:cs="Arial"/>
                <w:color w:val="215868" w:themeColor="accent5" w:themeShade="80"/>
                <w:u w:val="single"/>
              </w:rPr>
              <w:t xml:space="preserve"> </w:t>
            </w:r>
          </w:p>
          <w:p w14:paraId="597CD553" w14:textId="77777777" w:rsidR="00F30646" w:rsidRPr="00E50A1F" w:rsidRDefault="00F30646" w:rsidP="00F30646">
            <w:pPr>
              <w:numPr>
                <w:ilvl w:val="0"/>
                <w:numId w:val="10"/>
              </w:numPr>
              <w:spacing w:after="0" w:line="240" w:lineRule="auto"/>
              <w:rPr>
                <w:rFonts w:ascii="Arial" w:hAnsi="Arial" w:cs="Arial"/>
                <w:color w:val="215868" w:themeColor="accent5" w:themeShade="80"/>
              </w:rPr>
            </w:pPr>
            <w:r w:rsidRPr="00E50A1F">
              <w:rPr>
                <w:rFonts w:ascii="Arial" w:hAnsi="Arial" w:cs="Arial"/>
                <w:color w:val="215868" w:themeColor="accent5" w:themeShade="80"/>
              </w:rPr>
              <w:t>Extinction des logiciels et/ou matériels</w:t>
            </w:r>
          </w:p>
          <w:p w14:paraId="2510BAE1" w14:textId="77777777" w:rsidR="00F30646" w:rsidRPr="00E50A1F" w:rsidRDefault="00F30646" w:rsidP="00F30646">
            <w:pPr>
              <w:numPr>
                <w:ilvl w:val="0"/>
                <w:numId w:val="10"/>
              </w:numPr>
              <w:spacing w:after="0" w:line="240" w:lineRule="auto"/>
              <w:rPr>
                <w:rFonts w:ascii="Arial" w:hAnsi="Arial" w:cs="Arial"/>
                <w:color w:val="215868" w:themeColor="accent5" w:themeShade="80"/>
              </w:rPr>
            </w:pPr>
            <w:r w:rsidRPr="00E50A1F">
              <w:rPr>
                <w:rFonts w:ascii="Arial" w:hAnsi="Arial" w:cs="Arial"/>
                <w:color w:val="215868" w:themeColor="accent5" w:themeShade="80"/>
              </w:rPr>
              <w:t>Mise en marche du répondeur</w:t>
            </w:r>
          </w:p>
          <w:p w14:paraId="0DDE0888" w14:textId="77777777" w:rsidR="00F30646" w:rsidRPr="00E50A1F" w:rsidRDefault="00F30646" w:rsidP="00F30646">
            <w:pPr>
              <w:numPr>
                <w:ilvl w:val="0"/>
                <w:numId w:val="10"/>
              </w:numPr>
              <w:spacing w:after="0" w:line="240" w:lineRule="auto"/>
              <w:rPr>
                <w:rFonts w:ascii="Arial" w:hAnsi="Arial" w:cs="Arial"/>
                <w:color w:val="215868" w:themeColor="accent5" w:themeShade="80"/>
              </w:rPr>
            </w:pPr>
            <w:r w:rsidRPr="00E50A1F">
              <w:rPr>
                <w:rFonts w:ascii="Arial" w:hAnsi="Arial" w:cs="Arial"/>
                <w:color w:val="215868" w:themeColor="accent5" w:themeShade="80"/>
              </w:rPr>
              <w:t xml:space="preserve">Activation de l’alarme si </w:t>
            </w:r>
            <w:proofErr w:type="gramStart"/>
            <w:r w:rsidRPr="00E50A1F">
              <w:rPr>
                <w:rFonts w:ascii="Arial" w:hAnsi="Arial" w:cs="Arial"/>
                <w:color w:val="215868" w:themeColor="accent5" w:themeShade="80"/>
              </w:rPr>
              <w:t>préconisé</w:t>
            </w:r>
            <w:proofErr w:type="gramEnd"/>
          </w:p>
          <w:p w14:paraId="19FA0520" w14:textId="77777777" w:rsidR="00F30646" w:rsidRPr="00E50A1F" w:rsidRDefault="00F30646" w:rsidP="005F7C59">
            <w:pPr>
              <w:numPr>
                <w:ilvl w:val="0"/>
                <w:numId w:val="10"/>
              </w:numPr>
              <w:spacing w:after="0" w:line="240" w:lineRule="auto"/>
              <w:rPr>
                <w:rFonts w:ascii="Arial" w:hAnsi="Arial" w:cs="Arial"/>
                <w:color w:val="215868" w:themeColor="accent5" w:themeShade="80"/>
              </w:rPr>
            </w:pPr>
            <w:r w:rsidRPr="00E50A1F">
              <w:rPr>
                <w:rFonts w:ascii="Arial" w:hAnsi="Arial" w:cs="Arial"/>
                <w:color w:val="215868" w:themeColor="accent5" w:themeShade="80"/>
              </w:rPr>
              <w:t>Fermeture du bureau ou de l’établissement si nécessaire...</w:t>
            </w:r>
          </w:p>
        </w:tc>
      </w:tr>
      <w:tr w:rsidR="006E64B5" w:rsidRPr="00E50A1F" w14:paraId="00873BCD" w14:textId="77777777" w:rsidTr="006E64B5">
        <w:tc>
          <w:tcPr>
            <w:tcW w:w="0" w:type="auto"/>
            <w:shd w:val="clear" w:color="auto" w:fill="auto"/>
            <w:tcMar>
              <w:top w:w="0" w:type="dxa"/>
              <w:left w:w="0" w:type="dxa"/>
              <w:bottom w:w="0" w:type="dxa"/>
              <w:right w:w="0" w:type="dxa"/>
            </w:tcMar>
            <w:vAlign w:val="center"/>
            <w:hideMark/>
          </w:tcPr>
          <w:p w14:paraId="43AE744B" w14:textId="77777777" w:rsidR="005F7C59" w:rsidRPr="00E50A1F" w:rsidRDefault="005F7C59" w:rsidP="005F7C59">
            <w:pPr>
              <w:spacing w:after="0"/>
              <w:rPr>
                <w:rFonts w:ascii="Arial" w:hAnsi="Arial" w:cs="Arial"/>
                <w:b/>
                <w:color w:val="215868" w:themeColor="accent5" w:themeShade="80"/>
                <w:u w:val="single"/>
              </w:rPr>
            </w:pPr>
          </w:p>
          <w:p w14:paraId="16B03252" w14:textId="77777777" w:rsidR="00F30646" w:rsidRPr="00E50A1F" w:rsidRDefault="00F30646" w:rsidP="005F7C59">
            <w:pPr>
              <w:spacing w:before="60" w:after="120" w:line="240" w:lineRule="auto"/>
              <w:rPr>
                <w:rFonts w:ascii="Arial" w:hAnsi="Arial" w:cs="Arial"/>
                <w:b/>
                <w:color w:val="215868" w:themeColor="accent5" w:themeShade="80"/>
                <w:u w:val="single"/>
              </w:rPr>
            </w:pPr>
            <w:r w:rsidRPr="00E50A1F">
              <w:rPr>
                <w:rFonts w:ascii="Arial" w:hAnsi="Arial" w:cs="Arial"/>
                <w:b/>
                <w:color w:val="215868" w:themeColor="accent5" w:themeShade="80"/>
                <w:u w:val="single"/>
              </w:rPr>
              <w:t>ACCUEIL ET PRISE EN CHARGE DU PATIENT</w:t>
            </w:r>
          </w:p>
        </w:tc>
      </w:tr>
      <w:tr w:rsidR="006E64B5" w:rsidRPr="00E50A1F" w14:paraId="3CA91824" w14:textId="77777777" w:rsidTr="006E64B5">
        <w:tc>
          <w:tcPr>
            <w:tcW w:w="0" w:type="auto"/>
            <w:shd w:val="clear" w:color="auto" w:fill="auto"/>
            <w:tcMar>
              <w:top w:w="0" w:type="dxa"/>
              <w:left w:w="0" w:type="dxa"/>
              <w:bottom w:w="0" w:type="dxa"/>
              <w:right w:w="0" w:type="dxa"/>
            </w:tcMar>
            <w:vAlign w:val="center"/>
            <w:hideMark/>
          </w:tcPr>
          <w:p w14:paraId="5F0DC9F0" w14:textId="77777777" w:rsidR="00F30646" w:rsidRPr="00E50A1F" w:rsidRDefault="00F30646" w:rsidP="00F30646">
            <w:pPr>
              <w:spacing w:after="0" w:line="240" w:lineRule="auto"/>
              <w:rPr>
                <w:rFonts w:ascii="Arial" w:hAnsi="Arial" w:cs="Arial"/>
                <w:color w:val="215868" w:themeColor="accent5" w:themeShade="80"/>
                <w:u w:val="single"/>
              </w:rPr>
            </w:pPr>
            <w:r w:rsidRPr="00E50A1F">
              <w:rPr>
                <w:rStyle w:val="lev"/>
                <w:rFonts w:ascii="Arial" w:hAnsi="Arial" w:cs="Arial"/>
                <w:b w:val="0"/>
                <w:color w:val="215868" w:themeColor="accent5" w:themeShade="80"/>
                <w:u w:val="single"/>
              </w:rPr>
              <w:t>ACCUEIL TÉLÉPHONIQUE</w:t>
            </w:r>
            <w:r w:rsidRPr="00E50A1F">
              <w:rPr>
                <w:rFonts w:ascii="Arial" w:hAnsi="Arial" w:cs="Arial"/>
                <w:color w:val="215868" w:themeColor="accent5" w:themeShade="80"/>
                <w:u w:val="single"/>
              </w:rPr>
              <w:t xml:space="preserve"> </w:t>
            </w:r>
          </w:p>
          <w:p w14:paraId="2F08EB4F" w14:textId="77777777" w:rsidR="00F30646" w:rsidRPr="00E50A1F" w:rsidRDefault="00F30646" w:rsidP="00F30646">
            <w:pPr>
              <w:numPr>
                <w:ilvl w:val="0"/>
                <w:numId w:val="11"/>
              </w:numPr>
              <w:spacing w:after="0" w:line="240" w:lineRule="auto"/>
              <w:rPr>
                <w:rFonts w:ascii="Arial" w:hAnsi="Arial" w:cs="Arial"/>
                <w:color w:val="215868" w:themeColor="accent5" w:themeShade="80"/>
              </w:rPr>
            </w:pPr>
            <w:r w:rsidRPr="00E50A1F">
              <w:rPr>
                <w:rFonts w:ascii="Arial" w:hAnsi="Arial" w:cs="Arial"/>
                <w:color w:val="215868" w:themeColor="accent5" w:themeShade="80"/>
              </w:rPr>
              <w:t>Réception des appels (patients, confrères médecins, infirmiers, visiteurs médicaux, autres paramédicaux ou fournisseurs...)</w:t>
            </w:r>
          </w:p>
          <w:p w14:paraId="043802F4" w14:textId="77777777" w:rsidR="00F30646" w:rsidRPr="00E50A1F" w:rsidRDefault="00F30646" w:rsidP="00F30646">
            <w:pPr>
              <w:numPr>
                <w:ilvl w:val="0"/>
                <w:numId w:val="11"/>
              </w:numPr>
              <w:spacing w:after="0" w:line="240" w:lineRule="auto"/>
              <w:rPr>
                <w:rFonts w:ascii="Arial" w:hAnsi="Arial" w:cs="Arial"/>
                <w:color w:val="215868" w:themeColor="accent5" w:themeShade="80"/>
              </w:rPr>
            </w:pPr>
            <w:r w:rsidRPr="00E50A1F">
              <w:rPr>
                <w:rFonts w:ascii="Arial" w:hAnsi="Arial" w:cs="Arial"/>
                <w:color w:val="215868" w:themeColor="accent5" w:themeShade="80"/>
              </w:rPr>
              <w:t>Saisie des messages selon les urgences (sur cahier de transmission ou bien sur ordinateur)</w:t>
            </w:r>
          </w:p>
          <w:p w14:paraId="73D60887" w14:textId="77777777" w:rsidR="00F30646" w:rsidRPr="00E50A1F" w:rsidRDefault="00F30646" w:rsidP="00F30646">
            <w:pPr>
              <w:numPr>
                <w:ilvl w:val="0"/>
                <w:numId w:val="11"/>
              </w:numPr>
              <w:spacing w:after="0" w:line="240" w:lineRule="auto"/>
              <w:rPr>
                <w:rFonts w:ascii="Arial" w:hAnsi="Arial" w:cs="Arial"/>
                <w:color w:val="215868" w:themeColor="accent5" w:themeShade="80"/>
              </w:rPr>
            </w:pPr>
            <w:r w:rsidRPr="00E50A1F">
              <w:rPr>
                <w:rFonts w:ascii="Arial" w:hAnsi="Arial" w:cs="Arial"/>
                <w:color w:val="215868" w:themeColor="accent5" w:themeShade="80"/>
              </w:rPr>
              <w:t>Transmission de consignes dans le cadre d'examens médicaux...</w:t>
            </w:r>
          </w:p>
          <w:p w14:paraId="75122497" w14:textId="77777777" w:rsidR="00F30646" w:rsidRPr="00E50A1F" w:rsidRDefault="00F30646" w:rsidP="005F7C59">
            <w:pPr>
              <w:spacing w:before="120" w:after="0" w:line="240" w:lineRule="auto"/>
              <w:rPr>
                <w:rFonts w:ascii="Arial" w:hAnsi="Arial" w:cs="Arial"/>
                <w:color w:val="215868" w:themeColor="accent5" w:themeShade="80"/>
                <w:u w:val="single"/>
              </w:rPr>
            </w:pPr>
            <w:r w:rsidRPr="00E50A1F">
              <w:rPr>
                <w:rStyle w:val="lev"/>
                <w:rFonts w:ascii="Arial" w:hAnsi="Arial" w:cs="Arial"/>
                <w:b w:val="0"/>
                <w:color w:val="215868" w:themeColor="accent5" w:themeShade="80"/>
                <w:u w:val="single"/>
              </w:rPr>
              <w:t>ACCUEIL PHYSIQUE</w:t>
            </w:r>
            <w:r w:rsidRPr="00E50A1F">
              <w:rPr>
                <w:rFonts w:ascii="Arial" w:hAnsi="Arial" w:cs="Arial"/>
                <w:color w:val="215868" w:themeColor="accent5" w:themeShade="80"/>
                <w:u w:val="single"/>
              </w:rPr>
              <w:t xml:space="preserve"> </w:t>
            </w:r>
          </w:p>
          <w:p w14:paraId="5412B74E" w14:textId="77777777" w:rsidR="00F30646" w:rsidRPr="00E50A1F" w:rsidRDefault="00F30646" w:rsidP="00F30646">
            <w:pPr>
              <w:numPr>
                <w:ilvl w:val="0"/>
                <w:numId w:val="12"/>
              </w:numPr>
              <w:spacing w:after="0" w:line="240" w:lineRule="auto"/>
              <w:rPr>
                <w:rFonts w:ascii="Arial" w:hAnsi="Arial" w:cs="Arial"/>
                <w:color w:val="215868" w:themeColor="accent5" w:themeShade="80"/>
              </w:rPr>
            </w:pPr>
            <w:r w:rsidRPr="00E50A1F">
              <w:rPr>
                <w:rFonts w:ascii="Arial" w:hAnsi="Arial" w:cs="Arial"/>
                <w:color w:val="215868" w:themeColor="accent5" w:themeShade="80"/>
              </w:rPr>
              <w:t>Accueil des patients, coursiers, visiteurs médicaux, ambulanciers, taxis etc.</w:t>
            </w:r>
          </w:p>
          <w:p w14:paraId="6D0F0E50" w14:textId="77777777" w:rsidR="00F30646" w:rsidRPr="00E50A1F" w:rsidRDefault="00F30646" w:rsidP="00F30646">
            <w:pPr>
              <w:numPr>
                <w:ilvl w:val="0"/>
                <w:numId w:val="12"/>
              </w:numPr>
              <w:spacing w:after="0" w:line="240" w:lineRule="auto"/>
              <w:rPr>
                <w:rFonts w:ascii="Arial" w:hAnsi="Arial" w:cs="Arial"/>
                <w:color w:val="215868" w:themeColor="accent5" w:themeShade="80"/>
              </w:rPr>
            </w:pPr>
            <w:r w:rsidRPr="00E50A1F">
              <w:rPr>
                <w:rFonts w:ascii="Arial" w:hAnsi="Arial" w:cs="Arial"/>
                <w:color w:val="215868" w:themeColor="accent5" w:themeShade="80"/>
              </w:rPr>
              <w:t>Demande des documents indispensables à la consultation (carte vitale, carte mutuelle, pièce d’identité, résultats d’analyses biologiques, courriers confrères ou comptes rendus médicaux etc.)</w:t>
            </w:r>
          </w:p>
          <w:p w14:paraId="75A5113D" w14:textId="77777777" w:rsidR="00F30646" w:rsidRPr="00E50A1F" w:rsidRDefault="00F30646" w:rsidP="00F30646">
            <w:pPr>
              <w:numPr>
                <w:ilvl w:val="0"/>
                <w:numId w:val="12"/>
              </w:numPr>
              <w:spacing w:after="0" w:line="240" w:lineRule="auto"/>
              <w:rPr>
                <w:rFonts w:ascii="Arial" w:hAnsi="Arial" w:cs="Arial"/>
                <w:color w:val="215868" w:themeColor="accent5" w:themeShade="80"/>
              </w:rPr>
            </w:pPr>
            <w:r w:rsidRPr="00E50A1F">
              <w:rPr>
                <w:rFonts w:ascii="Arial" w:hAnsi="Arial" w:cs="Arial"/>
                <w:color w:val="215868" w:themeColor="accent5" w:themeShade="80"/>
              </w:rPr>
              <w:t>Restitution des ordonnances et des documents cités ci-dessus</w:t>
            </w:r>
          </w:p>
          <w:p w14:paraId="58934CDE" w14:textId="77777777" w:rsidR="00F30646" w:rsidRPr="00E50A1F" w:rsidRDefault="00F30646" w:rsidP="00F30646">
            <w:pPr>
              <w:numPr>
                <w:ilvl w:val="0"/>
                <w:numId w:val="12"/>
              </w:numPr>
              <w:spacing w:after="0" w:line="240" w:lineRule="auto"/>
              <w:rPr>
                <w:rFonts w:ascii="Arial" w:hAnsi="Arial" w:cs="Arial"/>
                <w:color w:val="215868" w:themeColor="accent5" w:themeShade="80"/>
              </w:rPr>
            </w:pPr>
            <w:r w:rsidRPr="00E50A1F">
              <w:rPr>
                <w:rFonts w:ascii="Arial" w:hAnsi="Arial" w:cs="Arial"/>
                <w:color w:val="215868" w:themeColor="accent5" w:themeShade="80"/>
              </w:rPr>
              <w:t>Explication des conduites à tenir dans le cas de préparation à des examens spécifiques, exemple : coloscopie en radiologie les examens à jeun ou pas etc...</w:t>
            </w:r>
          </w:p>
          <w:p w14:paraId="25F8B64B" w14:textId="77777777" w:rsidR="00F30646" w:rsidRPr="00E50A1F" w:rsidRDefault="00F30646" w:rsidP="00F30646">
            <w:pPr>
              <w:numPr>
                <w:ilvl w:val="0"/>
                <w:numId w:val="12"/>
              </w:numPr>
              <w:spacing w:after="0" w:line="240" w:lineRule="auto"/>
              <w:rPr>
                <w:rFonts w:ascii="Arial" w:hAnsi="Arial" w:cs="Arial"/>
                <w:color w:val="215868" w:themeColor="accent5" w:themeShade="80"/>
              </w:rPr>
            </w:pPr>
            <w:r w:rsidRPr="00E50A1F">
              <w:rPr>
                <w:rFonts w:ascii="Arial" w:hAnsi="Arial" w:cs="Arial"/>
                <w:color w:val="215868" w:themeColor="accent5" w:themeShade="80"/>
              </w:rPr>
              <w:t>Installation du patient dans le lieu approprié aux examens lors de la consultation</w:t>
            </w:r>
          </w:p>
          <w:p w14:paraId="51762653" w14:textId="77777777" w:rsidR="00F30646" w:rsidRPr="00E50A1F" w:rsidRDefault="00F30646" w:rsidP="005F7C59">
            <w:pPr>
              <w:numPr>
                <w:ilvl w:val="0"/>
                <w:numId w:val="12"/>
              </w:numPr>
              <w:spacing w:after="0" w:line="240" w:lineRule="auto"/>
              <w:rPr>
                <w:rFonts w:ascii="Arial" w:hAnsi="Arial" w:cs="Arial"/>
                <w:color w:val="215868" w:themeColor="accent5" w:themeShade="80"/>
              </w:rPr>
            </w:pPr>
            <w:r w:rsidRPr="00E50A1F">
              <w:rPr>
                <w:rFonts w:ascii="Arial" w:hAnsi="Arial" w:cs="Arial"/>
                <w:color w:val="215868" w:themeColor="accent5" w:themeShade="80"/>
              </w:rPr>
              <w:t>Application des protocoles nécessaires en cas d'examen médical...</w:t>
            </w:r>
          </w:p>
        </w:tc>
      </w:tr>
      <w:tr w:rsidR="006E64B5" w:rsidRPr="00E50A1F" w14:paraId="552BC3F7" w14:textId="77777777" w:rsidTr="006E64B5">
        <w:tc>
          <w:tcPr>
            <w:tcW w:w="0" w:type="auto"/>
            <w:shd w:val="clear" w:color="auto" w:fill="auto"/>
            <w:tcMar>
              <w:top w:w="0" w:type="dxa"/>
              <w:left w:w="0" w:type="dxa"/>
              <w:bottom w:w="0" w:type="dxa"/>
              <w:right w:w="0" w:type="dxa"/>
            </w:tcMar>
            <w:vAlign w:val="center"/>
            <w:hideMark/>
          </w:tcPr>
          <w:p w14:paraId="3E0FFCB0" w14:textId="77777777" w:rsidR="005F7C59" w:rsidRPr="00E50A1F" w:rsidRDefault="005F7C59" w:rsidP="005F7C59">
            <w:pPr>
              <w:spacing w:after="0"/>
              <w:rPr>
                <w:rFonts w:ascii="Arial" w:hAnsi="Arial" w:cs="Arial"/>
                <w:b/>
                <w:color w:val="215868" w:themeColor="accent5" w:themeShade="80"/>
                <w:u w:val="single"/>
              </w:rPr>
            </w:pPr>
          </w:p>
          <w:p w14:paraId="065DBD17" w14:textId="77777777" w:rsidR="00F30646" w:rsidRPr="00E50A1F" w:rsidRDefault="00F30646" w:rsidP="005F7C59">
            <w:pPr>
              <w:spacing w:before="60" w:after="120" w:line="240" w:lineRule="auto"/>
              <w:rPr>
                <w:rFonts w:ascii="Arial" w:hAnsi="Arial" w:cs="Arial"/>
                <w:b/>
                <w:color w:val="215868" w:themeColor="accent5" w:themeShade="80"/>
                <w:u w:val="single"/>
              </w:rPr>
            </w:pPr>
            <w:r w:rsidRPr="00E50A1F">
              <w:rPr>
                <w:rFonts w:ascii="Arial" w:hAnsi="Arial" w:cs="Arial"/>
                <w:b/>
                <w:color w:val="215868" w:themeColor="accent5" w:themeShade="80"/>
                <w:u w:val="single"/>
              </w:rPr>
              <w:t>CRÉATION ET MISE A JOUR DU DOSSIER PATIENT</w:t>
            </w:r>
          </w:p>
        </w:tc>
      </w:tr>
      <w:tr w:rsidR="006E64B5" w:rsidRPr="00E50A1F" w14:paraId="0AA8F6C4" w14:textId="77777777" w:rsidTr="006E64B5">
        <w:tc>
          <w:tcPr>
            <w:tcW w:w="0" w:type="auto"/>
            <w:shd w:val="clear" w:color="auto" w:fill="auto"/>
            <w:tcMar>
              <w:top w:w="0" w:type="dxa"/>
              <w:left w:w="0" w:type="dxa"/>
              <w:bottom w:w="0" w:type="dxa"/>
              <w:right w:w="0" w:type="dxa"/>
            </w:tcMar>
            <w:vAlign w:val="center"/>
            <w:hideMark/>
          </w:tcPr>
          <w:p w14:paraId="0B09C5CE" w14:textId="77777777" w:rsidR="00F30646" w:rsidRPr="00E50A1F" w:rsidRDefault="00F30646" w:rsidP="00F30646">
            <w:pPr>
              <w:numPr>
                <w:ilvl w:val="0"/>
                <w:numId w:val="13"/>
              </w:numPr>
              <w:spacing w:after="0" w:line="240" w:lineRule="auto"/>
              <w:rPr>
                <w:rFonts w:ascii="Arial" w:hAnsi="Arial" w:cs="Arial"/>
                <w:color w:val="215868" w:themeColor="accent5" w:themeShade="80"/>
              </w:rPr>
            </w:pPr>
            <w:r w:rsidRPr="00E50A1F">
              <w:rPr>
                <w:rFonts w:ascii="Arial" w:hAnsi="Arial" w:cs="Arial"/>
                <w:color w:val="215868" w:themeColor="accent5" w:themeShade="80"/>
              </w:rPr>
              <w:t>Création et mise à jour du dossier médical : Scanne des documents indispensables à la consultation (carte vitale, carte mutuelle, pièce d’identité, résultats d’analyses biologiques, courriers confrères ou médecins traitants, questionnaire selon les spécialités etc.)</w:t>
            </w:r>
          </w:p>
          <w:p w14:paraId="10F638F8" w14:textId="77777777" w:rsidR="00F30646" w:rsidRPr="00E50A1F" w:rsidRDefault="00F30646" w:rsidP="00F30646">
            <w:pPr>
              <w:numPr>
                <w:ilvl w:val="0"/>
                <w:numId w:val="13"/>
              </w:numPr>
              <w:spacing w:after="0" w:line="240" w:lineRule="auto"/>
              <w:rPr>
                <w:rFonts w:ascii="Arial" w:hAnsi="Arial" w:cs="Arial"/>
                <w:color w:val="215868" w:themeColor="accent5" w:themeShade="80"/>
              </w:rPr>
            </w:pPr>
            <w:r w:rsidRPr="00E50A1F">
              <w:rPr>
                <w:rFonts w:ascii="Arial" w:hAnsi="Arial" w:cs="Arial"/>
                <w:color w:val="215868" w:themeColor="accent5" w:themeShade="80"/>
              </w:rPr>
              <w:t>Lecture de l’ordonnance afin d’enregistrer la prescription (Labo, radio etc.)</w:t>
            </w:r>
          </w:p>
          <w:p w14:paraId="50F4405C" w14:textId="77777777" w:rsidR="00F30646" w:rsidRPr="00E50A1F" w:rsidRDefault="00F30646" w:rsidP="00F30646">
            <w:pPr>
              <w:numPr>
                <w:ilvl w:val="0"/>
                <w:numId w:val="13"/>
              </w:numPr>
              <w:spacing w:after="0" w:line="240" w:lineRule="auto"/>
              <w:rPr>
                <w:rFonts w:ascii="Arial" w:hAnsi="Arial" w:cs="Arial"/>
                <w:color w:val="215868" w:themeColor="accent5" w:themeShade="80"/>
              </w:rPr>
            </w:pPr>
            <w:r w:rsidRPr="00E50A1F">
              <w:rPr>
                <w:rFonts w:ascii="Arial" w:hAnsi="Arial" w:cs="Arial"/>
                <w:color w:val="215868" w:themeColor="accent5" w:themeShade="80"/>
              </w:rPr>
              <w:t>Codification et saisie des actes médicaux pour toutes spécialités (différentes selon les praticiens)</w:t>
            </w:r>
          </w:p>
          <w:p w14:paraId="4555E117" w14:textId="77777777" w:rsidR="00F30646" w:rsidRPr="00E50A1F" w:rsidRDefault="00F30646" w:rsidP="005F7C59">
            <w:pPr>
              <w:numPr>
                <w:ilvl w:val="0"/>
                <w:numId w:val="13"/>
              </w:numPr>
              <w:spacing w:after="0" w:line="240" w:lineRule="auto"/>
              <w:rPr>
                <w:rFonts w:ascii="Arial" w:hAnsi="Arial" w:cs="Arial"/>
                <w:color w:val="215868" w:themeColor="accent5" w:themeShade="80"/>
              </w:rPr>
            </w:pPr>
            <w:r w:rsidRPr="00E50A1F">
              <w:rPr>
                <w:rFonts w:ascii="Arial" w:hAnsi="Arial" w:cs="Arial"/>
                <w:color w:val="215868" w:themeColor="accent5" w:themeShade="80"/>
              </w:rPr>
              <w:t>Impression du dossier patient, des étiquettes, de la fiche de consultation, courriers et comptes rendus médicaux...</w:t>
            </w:r>
          </w:p>
        </w:tc>
      </w:tr>
      <w:tr w:rsidR="006E64B5" w:rsidRPr="00E50A1F" w14:paraId="5B8A67B2" w14:textId="77777777" w:rsidTr="006E64B5">
        <w:tc>
          <w:tcPr>
            <w:tcW w:w="0" w:type="auto"/>
            <w:shd w:val="clear" w:color="auto" w:fill="auto"/>
            <w:tcMar>
              <w:top w:w="0" w:type="dxa"/>
              <w:left w:w="0" w:type="dxa"/>
              <w:bottom w:w="0" w:type="dxa"/>
              <w:right w:w="0" w:type="dxa"/>
            </w:tcMar>
            <w:vAlign w:val="center"/>
            <w:hideMark/>
          </w:tcPr>
          <w:p w14:paraId="0F0F74A7" w14:textId="77777777" w:rsidR="005F7C59" w:rsidRPr="00E50A1F" w:rsidRDefault="005F7C59" w:rsidP="005F7C59">
            <w:pPr>
              <w:spacing w:after="0"/>
              <w:rPr>
                <w:rFonts w:ascii="Arial" w:hAnsi="Arial" w:cs="Arial"/>
                <w:b/>
                <w:color w:val="215868" w:themeColor="accent5" w:themeShade="80"/>
                <w:u w:val="single"/>
              </w:rPr>
            </w:pPr>
          </w:p>
          <w:p w14:paraId="5EFAEE07" w14:textId="77777777" w:rsidR="00F30646" w:rsidRPr="00E50A1F" w:rsidRDefault="00F30646" w:rsidP="005F7C59">
            <w:pPr>
              <w:spacing w:before="60" w:after="120" w:line="240" w:lineRule="auto"/>
              <w:rPr>
                <w:rFonts w:ascii="Arial" w:hAnsi="Arial" w:cs="Arial"/>
                <w:b/>
                <w:color w:val="215868" w:themeColor="accent5" w:themeShade="80"/>
                <w:u w:val="single"/>
              </w:rPr>
            </w:pPr>
            <w:r w:rsidRPr="00E50A1F">
              <w:rPr>
                <w:rFonts w:ascii="Arial" w:hAnsi="Arial" w:cs="Arial"/>
                <w:b/>
                <w:color w:val="215868" w:themeColor="accent5" w:themeShade="80"/>
                <w:u w:val="single"/>
              </w:rPr>
              <w:t>RÉALISATION DE TACHES ADMINISTRATIVES DIVERSES</w:t>
            </w:r>
          </w:p>
        </w:tc>
      </w:tr>
      <w:tr w:rsidR="006E64B5" w:rsidRPr="00E50A1F" w14:paraId="18DF1988" w14:textId="77777777" w:rsidTr="006E64B5">
        <w:tc>
          <w:tcPr>
            <w:tcW w:w="0" w:type="auto"/>
            <w:shd w:val="clear" w:color="auto" w:fill="auto"/>
            <w:tcMar>
              <w:top w:w="0" w:type="dxa"/>
              <w:left w:w="0" w:type="dxa"/>
              <w:bottom w:w="0" w:type="dxa"/>
              <w:right w:w="0" w:type="dxa"/>
            </w:tcMar>
            <w:vAlign w:val="center"/>
            <w:hideMark/>
          </w:tcPr>
          <w:p w14:paraId="67B8F9BE" w14:textId="77777777" w:rsidR="00F30646" w:rsidRPr="00E50A1F" w:rsidRDefault="00F30646" w:rsidP="00F30646">
            <w:pPr>
              <w:numPr>
                <w:ilvl w:val="0"/>
                <w:numId w:val="14"/>
              </w:numPr>
              <w:spacing w:after="0" w:line="240" w:lineRule="auto"/>
              <w:rPr>
                <w:rFonts w:ascii="Arial" w:hAnsi="Arial" w:cs="Arial"/>
                <w:color w:val="215868" w:themeColor="accent5" w:themeShade="80"/>
              </w:rPr>
            </w:pPr>
            <w:r w:rsidRPr="00E50A1F">
              <w:rPr>
                <w:rFonts w:ascii="Arial" w:hAnsi="Arial" w:cs="Arial"/>
                <w:color w:val="215868" w:themeColor="accent5" w:themeShade="80"/>
              </w:rPr>
              <w:t>Frappe de courriers et de comptes rendus (opératoires, de consultations) avec dictaphone ou sous la dictée,</w:t>
            </w:r>
          </w:p>
          <w:p w14:paraId="3E51E54F" w14:textId="77777777" w:rsidR="00F30646" w:rsidRPr="00E50A1F" w:rsidRDefault="00F30646" w:rsidP="00F30646">
            <w:pPr>
              <w:numPr>
                <w:ilvl w:val="0"/>
                <w:numId w:val="14"/>
              </w:numPr>
              <w:spacing w:after="0" w:line="240" w:lineRule="auto"/>
              <w:rPr>
                <w:rFonts w:ascii="Arial" w:hAnsi="Arial" w:cs="Arial"/>
                <w:color w:val="215868" w:themeColor="accent5" w:themeShade="80"/>
              </w:rPr>
            </w:pPr>
            <w:r w:rsidRPr="00E50A1F">
              <w:rPr>
                <w:rFonts w:ascii="Arial" w:hAnsi="Arial" w:cs="Arial"/>
                <w:color w:val="215868" w:themeColor="accent5" w:themeShade="80"/>
              </w:rPr>
              <w:t>Scan des divers documents</w:t>
            </w:r>
          </w:p>
          <w:p w14:paraId="66D6E821" w14:textId="77777777" w:rsidR="00F30646" w:rsidRPr="00E50A1F" w:rsidRDefault="00F30646" w:rsidP="00F30646">
            <w:pPr>
              <w:numPr>
                <w:ilvl w:val="0"/>
                <w:numId w:val="14"/>
              </w:numPr>
              <w:spacing w:after="0" w:line="240" w:lineRule="auto"/>
              <w:rPr>
                <w:rFonts w:ascii="Arial" w:hAnsi="Arial" w:cs="Arial"/>
                <w:color w:val="215868" w:themeColor="accent5" w:themeShade="80"/>
              </w:rPr>
            </w:pPr>
            <w:r w:rsidRPr="00E50A1F">
              <w:rPr>
                <w:rFonts w:ascii="Arial" w:hAnsi="Arial" w:cs="Arial"/>
                <w:color w:val="215868" w:themeColor="accent5" w:themeShade="80"/>
              </w:rPr>
              <w:t>Saisie des données relatives à des documents spécifiques CMU, AME, Accidents du Travail, FSE (Feuille de Soins Electronique) Mutuelles etc.</w:t>
            </w:r>
          </w:p>
          <w:p w14:paraId="5D94316C" w14:textId="77777777" w:rsidR="00F30646" w:rsidRPr="00E50A1F" w:rsidRDefault="00F30646" w:rsidP="00F30646">
            <w:pPr>
              <w:numPr>
                <w:ilvl w:val="0"/>
                <w:numId w:val="14"/>
              </w:numPr>
              <w:spacing w:after="0" w:line="240" w:lineRule="auto"/>
              <w:rPr>
                <w:rFonts w:ascii="Arial" w:hAnsi="Arial" w:cs="Arial"/>
                <w:color w:val="215868" w:themeColor="accent5" w:themeShade="80"/>
              </w:rPr>
            </w:pPr>
            <w:r w:rsidRPr="00E50A1F">
              <w:rPr>
                <w:rFonts w:ascii="Arial" w:hAnsi="Arial" w:cs="Arial"/>
                <w:color w:val="215868" w:themeColor="accent5" w:themeShade="80"/>
              </w:rPr>
              <w:t>Saisie et envoi des feuilles de soins électroniques à la CPAM et Mutuelles</w:t>
            </w:r>
          </w:p>
          <w:p w14:paraId="1938EA9B" w14:textId="77777777" w:rsidR="00F30646" w:rsidRPr="00E50A1F" w:rsidRDefault="00F30646" w:rsidP="00F30646">
            <w:pPr>
              <w:numPr>
                <w:ilvl w:val="0"/>
                <w:numId w:val="14"/>
              </w:numPr>
              <w:spacing w:after="0" w:line="240" w:lineRule="auto"/>
              <w:rPr>
                <w:rFonts w:ascii="Arial" w:hAnsi="Arial" w:cs="Arial"/>
                <w:color w:val="215868" w:themeColor="accent5" w:themeShade="80"/>
              </w:rPr>
            </w:pPr>
            <w:r w:rsidRPr="00E50A1F">
              <w:rPr>
                <w:rFonts w:ascii="Arial" w:hAnsi="Arial" w:cs="Arial"/>
                <w:color w:val="215868" w:themeColor="accent5" w:themeShade="80"/>
              </w:rPr>
              <w:t>Traitement du courrier selon les services ou médecins</w:t>
            </w:r>
          </w:p>
          <w:p w14:paraId="378D0524" w14:textId="77777777" w:rsidR="00F30646" w:rsidRPr="00E50A1F" w:rsidRDefault="00F30646" w:rsidP="00F30646">
            <w:pPr>
              <w:numPr>
                <w:ilvl w:val="0"/>
                <w:numId w:val="14"/>
              </w:numPr>
              <w:spacing w:after="0" w:line="240" w:lineRule="auto"/>
              <w:rPr>
                <w:rFonts w:ascii="Arial" w:hAnsi="Arial" w:cs="Arial"/>
                <w:color w:val="215868" w:themeColor="accent5" w:themeShade="80"/>
              </w:rPr>
            </w:pPr>
            <w:r w:rsidRPr="00E50A1F">
              <w:rPr>
                <w:rFonts w:ascii="Arial" w:hAnsi="Arial" w:cs="Arial"/>
                <w:color w:val="215868" w:themeColor="accent5" w:themeShade="80"/>
              </w:rPr>
              <w:t>Affranchissement et envoi du courrier</w:t>
            </w:r>
          </w:p>
          <w:p w14:paraId="380AFED6" w14:textId="77777777" w:rsidR="00F30646" w:rsidRPr="00E50A1F" w:rsidRDefault="00F30646" w:rsidP="005F7C59">
            <w:pPr>
              <w:numPr>
                <w:ilvl w:val="0"/>
                <w:numId w:val="14"/>
              </w:numPr>
              <w:spacing w:after="0" w:line="240" w:lineRule="auto"/>
              <w:rPr>
                <w:rFonts w:ascii="Arial" w:hAnsi="Arial" w:cs="Arial"/>
                <w:color w:val="215868" w:themeColor="accent5" w:themeShade="80"/>
              </w:rPr>
            </w:pPr>
            <w:r w:rsidRPr="00E50A1F">
              <w:rPr>
                <w:rFonts w:ascii="Arial" w:hAnsi="Arial" w:cs="Arial"/>
                <w:color w:val="215868" w:themeColor="accent5" w:themeShade="80"/>
              </w:rPr>
              <w:t>Classement et archivage des dossiers patients</w:t>
            </w:r>
            <w:r w:rsidR="005F7C59" w:rsidRPr="00E50A1F">
              <w:rPr>
                <w:rFonts w:ascii="Arial" w:hAnsi="Arial" w:cs="Arial"/>
                <w:color w:val="215868" w:themeColor="accent5" w:themeShade="80"/>
              </w:rPr>
              <w:t>.</w:t>
            </w:r>
            <w:r w:rsidRPr="00E50A1F">
              <w:rPr>
                <w:rFonts w:ascii="Arial" w:hAnsi="Arial" w:cs="Arial"/>
                <w:color w:val="215868" w:themeColor="accent5" w:themeShade="80"/>
              </w:rPr>
              <w:t>..</w:t>
            </w:r>
          </w:p>
        </w:tc>
      </w:tr>
    </w:tbl>
    <w:p w14:paraId="41E33C51" w14:textId="634AE17A" w:rsidR="006E64B5" w:rsidRPr="00B46461" w:rsidRDefault="00B46461" w:rsidP="00E50A1F">
      <w:pPr>
        <w:pStyle w:val="Titre2"/>
        <w:jc w:val="center"/>
        <w:rPr>
          <w:rFonts w:ascii="Arial" w:hAnsi="Arial" w:cs="Arial"/>
          <w:color w:val="5F497A" w:themeColor="accent4" w:themeShade="BF"/>
          <w:sz w:val="32"/>
        </w:rPr>
      </w:pPr>
      <w:r w:rsidRPr="00B46461">
        <w:rPr>
          <w:rFonts w:ascii="Arial" w:hAnsi="Arial" w:cs="Arial"/>
          <w:color w:val="5F497A" w:themeColor="accent4" w:themeShade="BF"/>
          <w:sz w:val="32"/>
        </w:rPr>
        <w:lastRenderedPageBreak/>
        <w:t>ACCUEIL ET SECRETARIAT SONT LES 2 PRINCIPALES MISSIONS, POUR L’EXERCICE DE LA PROFESSION DE SECRETAIRE MEDICALE</w:t>
      </w:r>
    </w:p>
    <w:p w14:paraId="458DB4F6" w14:textId="77777777" w:rsidR="005F7C59" w:rsidRPr="00B46461" w:rsidRDefault="005F7C59" w:rsidP="00E50A1F">
      <w:pPr>
        <w:pStyle w:val="Titre2"/>
        <w:rPr>
          <w:rFonts w:ascii="Arial" w:hAnsi="Arial" w:cs="Arial"/>
          <w:color w:val="5F497A" w:themeColor="accent4" w:themeShade="BF"/>
          <w:sz w:val="28"/>
        </w:rPr>
      </w:pPr>
      <w:r w:rsidRPr="00B46461">
        <w:rPr>
          <w:rFonts w:ascii="Arial" w:hAnsi="Arial" w:cs="Arial"/>
          <w:color w:val="5F497A" w:themeColor="accent4" w:themeShade="BF"/>
          <w:sz w:val="28"/>
          <w:highlight w:val="magenta"/>
        </w:rPr>
        <w:t>Le secrétariat médical demande énormément de polyvalence et de qualités professionnelles.</w:t>
      </w:r>
      <w:bookmarkStart w:id="0" w:name="_GoBack"/>
      <w:bookmarkEnd w:id="0"/>
    </w:p>
    <w:p w14:paraId="68640A6C" w14:textId="77777777" w:rsidR="005F7C59" w:rsidRPr="00B46461" w:rsidRDefault="005F7C59"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 xml:space="preserve">La secrétaire médicale brasse un grand nombre d’informations confidentielles, d’où son </w:t>
      </w:r>
      <w:r w:rsidRPr="00B46461">
        <w:rPr>
          <w:rStyle w:val="lev"/>
          <w:rFonts w:ascii="Arial" w:hAnsi="Arial" w:cs="Arial"/>
          <w:color w:val="5F497A" w:themeColor="accent4" w:themeShade="BF"/>
          <w:sz w:val="22"/>
          <w:szCs w:val="22"/>
        </w:rPr>
        <w:t>obligation de secret professionnel</w:t>
      </w:r>
      <w:r w:rsidRPr="00B46461">
        <w:rPr>
          <w:rFonts w:ascii="Arial" w:hAnsi="Arial" w:cs="Arial"/>
          <w:color w:val="5F497A" w:themeColor="accent4" w:themeShade="BF"/>
          <w:sz w:val="22"/>
          <w:szCs w:val="22"/>
        </w:rPr>
        <w:t>.</w:t>
      </w:r>
    </w:p>
    <w:p w14:paraId="60F0AEE5" w14:textId="77777777" w:rsidR="00007355" w:rsidRPr="00B46461" w:rsidRDefault="00007355" w:rsidP="006E64B5">
      <w:pPr>
        <w:pStyle w:val="Titre3"/>
        <w:jc w:val="both"/>
        <w:rPr>
          <w:rFonts w:ascii="Arial" w:hAnsi="Arial" w:cs="Arial"/>
          <w:color w:val="5F497A" w:themeColor="accent4" w:themeShade="BF"/>
        </w:rPr>
      </w:pPr>
      <w:r w:rsidRPr="00B46461">
        <w:rPr>
          <w:rFonts w:ascii="Arial" w:hAnsi="Arial" w:cs="Arial"/>
          <w:color w:val="5F497A" w:themeColor="accent4" w:themeShade="BF"/>
        </w:rPr>
        <w:t>L’accueil et la gestion des rendez-vous pour une secrétaire médicale</w:t>
      </w:r>
    </w:p>
    <w:p w14:paraId="0C7262FB"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 xml:space="preserve">La profession de secrétaire médicale fait indéniablement le lien entre les </w:t>
      </w:r>
      <w:r w:rsidRPr="00B46461">
        <w:rPr>
          <w:rStyle w:val="lev"/>
          <w:rFonts w:ascii="Arial" w:hAnsi="Arial" w:cs="Arial"/>
          <w:color w:val="5F497A" w:themeColor="accent4" w:themeShade="BF"/>
          <w:sz w:val="22"/>
          <w:szCs w:val="22"/>
        </w:rPr>
        <w:t>acteurs de santé</w:t>
      </w:r>
      <w:r w:rsidRPr="00B46461">
        <w:rPr>
          <w:rFonts w:ascii="Arial" w:hAnsi="Arial" w:cs="Arial"/>
          <w:color w:val="5F497A" w:themeColor="accent4" w:themeShade="BF"/>
          <w:sz w:val="22"/>
          <w:szCs w:val="22"/>
        </w:rPr>
        <w:t xml:space="preserve"> et le </w:t>
      </w:r>
      <w:r w:rsidRPr="00B46461">
        <w:rPr>
          <w:rStyle w:val="lev"/>
          <w:rFonts w:ascii="Arial" w:hAnsi="Arial" w:cs="Arial"/>
          <w:color w:val="5F497A" w:themeColor="accent4" w:themeShade="BF"/>
          <w:sz w:val="22"/>
          <w:szCs w:val="22"/>
        </w:rPr>
        <w:t>patient</w:t>
      </w:r>
      <w:r w:rsidRPr="00B46461">
        <w:rPr>
          <w:rFonts w:ascii="Arial" w:hAnsi="Arial" w:cs="Arial"/>
          <w:color w:val="5F497A" w:themeColor="accent4" w:themeShade="BF"/>
          <w:sz w:val="22"/>
          <w:szCs w:val="22"/>
        </w:rPr>
        <w:t>. Au carrefour entre les demandes des médecins et celles des patients, la secrétaire doit accueillir chaque personne, avec sérieux, sans se laisser gagner par le stress.</w:t>
      </w:r>
    </w:p>
    <w:p w14:paraId="1B4BFE38" w14:textId="77777777" w:rsidR="00007355" w:rsidRPr="00B46461" w:rsidRDefault="00007355" w:rsidP="006E64B5">
      <w:pPr>
        <w:pStyle w:val="titre"/>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L’accueil physique et téléphonique du service et du cabinet médical</w:t>
      </w:r>
    </w:p>
    <w:p w14:paraId="4D646550"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 xml:space="preserve">La secrétaire médicale analyse et juge de l’urgence d’une situation. La charge mentale de travail est importante. La secrétaire médicale doit conserver les </w:t>
      </w:r>
      <w:r w:rsidRPr="00B46461">
        <w:rPr>
          <w:rStyle w:val="lev"/>
          <w:rFonts w:ascii="Arial" w:hAnsi="Arial" w:cs="Arial"/>
          <w:color w:val="5F497A" w:themeColor="accent4" w:themeShade="BF"/>
          <w:sz w:val="22"/>
          <w:szCs w:val="22"/>
        </w:rPr>
        <w:t>coordonnées des patients</w:t>
      </w:r>
      <w:r w:rsidRPr="00B46461">
        <w:rPr>
          <w:rFonts w:ascii="Arial" w:hAnsi="Arial" w:cs="Arial"/>
          <w:color w:val="5F497A" w:themeColor="accent4" w:themeShade="BF"/>
          <w:sz w:val="22"/>
          <w:szCs w:val="22"/>
        </w:rPr>
        <w:t>, afin de les rappeler en cas de désistement.</w:t>
      </w:r>
    </w:p>
    <w:p w14:paraId="1F8F8608"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 xml:space="preserve">Elle doit effectuer un </w:t>
      </w:r>
      <w:r w:rsidRPr="00B46461">
        <w:rPr>
          <w:rStyle w:val="lev"/>
          <w:rFonts w:ascii="Arial" w:hAnsi="Arial" w:cs="Arial"/>
          <w:color w:val="5F497A" w:themeColor="accent4" w:themeShade="BF"/>
          <w:sz w:val="22"/>
          <w:szCs w:val="22"/>
        </w:rPr>
        <w:t>filtrage d’appels</w:t>
      </w:r>
      <w:r w:rsidRPr="00B46461">
        <w:rPr>
          <w:rFonts w:ascii="Arial" w:hAnsi="Arial" w:cs="Arial"/>
          <w:color w:val="5F497A" w:themeColor="accent4" w:themeShade="BF"/>
          <w:sz w:val="22"/>
          <w:szCs w:val="22"/>
        </w:rPr>
        <w:t>, pour ne passer au médecin que les communications d’autres professionnels de santé (confrères généralistes ou spécialistes, laboratoires, cabinets de radiologie, IRM ou scanner).</w:t>
      </w:r>
    </w:p>
    <w:p w14:paraId="60159DD2" w14:textId="77777777" w:rsidR="00007355" w:rsidRPr="00B46461" w:rsidRDefault="00007355" w:rsidP="006E64B5">
      <w:pPr>
        <w:pStyle w:val="titre"/>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Un contact permanent avec les patients et les professionnels de santé</w:t>
      </w:r>
    </w:p>
    <w:p w14:paraId="385474FB"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La secrétaire médicale doit avoir une expression adaptée à la situation du patient, afin d’être dans l’</w:t>
      </w:r>
      <w:r w:rsidRPr="00B46461">
        <w:rPr>
          <w:rStyle w:val="lev"/>
          <w:rFonts w:ascii="Arial" w:hAnsi="Arial" w:cs="Arial"/>
          <w:color w:val="5F497A" w:themeColor="accent4" w:themeShade="BF"/>
          <w:sz w:val="22"/>
          <w:szCs w:val="22"/>
        </w:rPr>
        <w:t>empathie</w:t>
      </w:r>
      <w:r w:rsidRPr="00B46461">
        <w:rPr>
          <w:rFonts w:ascii="Arial" w:hAnsi="Arial" w:cs="Arial"/>
          <w:color w:val="5F497A" w:themeColor="accent4" w:themeShade="BF"/>
          <w:sz w:val="22"/>
          <w:szCs w:val="22"/>
        </w:rPr>
        <w:t>. La principale difficulté de ce métier est que la secrétaire médicale doit s’adapter à la façon de travailler de chaque médecin. Elle effectue un travail en binôme.</w:t>
      </w:r>
    </w:p>
    <w:p w14:paraId="1B18860C"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 xml:space="preserve">La présentation est un élément qui compte dans le </w:t>
      </w:r>
      <w:r w:rsidRPr="00B46461">
        <w:rPr>
          <w:rStyle w:val="lev"/>
          <w:rFonts w:ascii="Arial" w:hAnsi="Arial" w:cs="Arial"/>
          <w:color w:val="5F497A" w:themeColor="accent4" w:themeShade="BF"/>
          <w:sz w:val="22"/>
          <w:szCs w:val="22"/>
        </w:rPr>
        <w:t>métier de secrétaire médicale</w:t>
      </w:r>
      <w:r w:rsidRPr="00B46461">
        <w:rPr>
          <w:rFonts w:ascii="Arial" w:hAnsi="Arial" w:cs="Arial"/>
          <w:color w:val="5F497A" w:themeColor="accent4" w:themeShade="BF"/>
          <w:sz w:val="22"/>
          <w:szCs w:val="22"/>
        </w:rPr>
        <w:t>, comme dans toutes les professions relatives à l’accueil. Cela ne signifie pas qu’une secrétaire médicale est recrutée via un casting, mais qu’elle doit avoir une allure soignée et en adéquation, avec la rencontre de patients.</w:t>
      </w:r>
    </w:p>
    <w:p w14:paraId="16DB2B11"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 xml:space="preserve">En fin de journée, elle sort les dossiers des patients du lendemain et imprime le </w:t>
      </w:r>
      <w:r w:rsidRPr="00B46461">
        <w:rPr>
          <w:rStyle w:val="lev"/>
          <w:rFonts w:ascii="Arial" w:hAnsi="Arial" w:cs="Arial"/>
          <w:color w:val="5F497A" w:themeColor="accent4" w:themeShade="BF"/>
          <w:sz w:val="22"/>
          <w:szCs w:val="22"/>
        </w:rPr>
        <w:t>listing des rendez-vous</w:t>
      </w:r>
      <w:r w:rsidRPr="00B46461">
        <w:rPr>
          <w:rFonts w:ascii="Arial" w:hAnsi="Arial" w:cs="Arial"/>
          <w:color w:val="5F497A" w:themeColor="accent4" w:themeShade="BF"/>
          <w:sz w:val="22"/>
          <w:szCs w:val="22"/>
        </w:rPr>
        <w:t xml:space="preserve"> pour faciliter le travail des médecins.</w:t>
      </w:r>
    </w:p>
    <w:p w14:paraId="710FE132" w14:textId="77777777" w:rsidR="00007355" w:rsidRPr="00B46461" w:rsidRDefault="00007355" w:rsidP="006E64B5">
      <w:pPr>
        <w:pStyle w:val="titre"/>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Le poste de secrétaire médicale nécessite-t-il des notions en comptabilité ?</w:t>
      </w:r>
    </w:p>
    <w:p w14:paraId="093F39F2"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 xml:space="preserve">Aujourd’hui, ce n’est pas la prérogative essentielle pour une professionnelle. Elle doit maîtriser les </w:t>
      </w:r>
      <w:r w:rsidRPr="00B46461">
        <w:rPr>
          <w:rStyle w:val="lev"/>
          <w:rFonts w:ascii="Arial" w:hAnsi="Arial" w:cs="Arial"/>
          <w:color w:val="5F497A" w:themeColor="accent4" w:themeShade="BF"/>
          <w:sz w:val="22"/>
          <w:szCs w:val="22"/>
        </w:rPr>
        <w:t>taches administratives</w:t>
      </w:r>
      <w:r w:rsidRPr="00B46461">
        <w:rPr>
          <w:rFonts w:ascii="Arial" w:hAnsi="Arial" w:cs="Arial"/>
          <w:color w:val="5F497A" w:themeColor="accent4" w:themeShade="BF"/>
          <w:sz w:val="22"/>
          <w:szCs w:val="22"/>
        </w:rPr>
        <w:t xml:space="preserve"> : saisie, orthographe paramédical, planning, bureautique, traitement de texte, gestion des appels téléphoniques…</w:t>
      </w:r>
    </w:p>
    <w:p w14:paraId="599EB947"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 xml:space="preserve">Selon le fonctionnement du secrétaire, elle peut enregistrer la carte vitale du patient et encaisse son règlement mais bon nombre de médecins le font eux-mêmes en fin de consultation. Le paiement des factures du cabinet comme les fournitures médicales, le matériel de bureau, l’électricité et autres est souvent délégué à un </w:t>
      </w:r>
      <w:r w:rsidRPr="00B46461">
        <w:rPr>
          <w:rStyle w:val="lev"/>
          <w:rFonts w:ascii="Arial" w:hAnsi="Arial" w:cs="Arial"/>
          <w:color w:val="5F497A" w:themeColor="accent4" w:themeShade="BF"/>
          <w:sz w:val="22"/>
          <w:szCs w:val="22"/>
        </w:rPr>
        <w:t>cabinet comptable externe</w:t>
      </w:r>
      <w:r w:rsidRPr="00B46461">
        <w:rPr>
          <w:rFonts w:ascii="Arial" w:hAnsi="Arial" w:cs="Arial"/>
          <w:color w:val="5F497A" w:themeColor="accent4" w:themeShade="BF"/>
          <w:sz w:val="22"/>
          <w:szCs w:val="22"/>
        </w:rPr>
        <w:t>.</w:t>
      </w:r>
    </w:p>
    <w:p w14:paraId="3936B3C2"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lastRenderedPageBreak/>
        <w:t xml:space="preserve">Lorsqu’une secrétaire médicale ne travaille qu’avec un médecin, elle assure la </w:t>
      </w:r>
      <w:r w:rsidRPr="00B46461">
        <w:rPr>
          <w:rStyle w:val="lev"/>
          <w:rFonts w:ascii="Arial" w:hAnsi="Arial" w:cs="Arial"/>
          <w:color w:val="5F497A" w:themeColor="accent4" w:themeShade="BF"/>
          <w:sz w:val="22"/>
          <w:szCs w:val="22"/>
        </w:rPr>
        <w:t>gestion comptable</w:t>
      </w:r>
      <w:r w:rsidRPr="00B46461">
        <w:rPr>
          <w:rFonts w:ascii="Arial" w:hAnsi="Arial" w:cs="Arial"/>
          <w:color w:val="5F497A" w:themeColor="accent4" w:themeShade="BF"/>
          <w:sz w:val="22"/>
          <w:szCs w:val="22"/>
        </w:rPr>
        <w:t>, mais dans les grands cabinets, elle est souvent externalisée.</w:t>
      </w:r>
    </w:p>
    <w:p w14:paraId="029AE096" w14:textId="77777777" w:rsidR="006E64B5" w:rsidRPr="00B46461" w:rsidRDefault="006E64B5" w:rsidP="006E64B5">
      <w:pPr>
        <w:pStyle w:val="Titre2"/>
        <w:jc w:val="both"/>
        <w:rPr>
          <w:rFonts w:ascii="Arial" w:hAnsi="Arial" w:cs="Arial"/>
          <w:color w:val="5F497A" w:themeColor="accent4" w:themeShade="BF"/>
          <w:sz w:val="28"/>
        </w:rPr>
      </w:pPr>
      <w:r w:rsidRPr="00B46461">
        <w:rPr>
          <w:rFonts w:ascii="Arial" w:hAnsi="Arial" w:cs="Arial"/>
          <w:color w:val="5F497A" w:themeColor="accent4" w:themeShade="BF"/>
          <w:sz w:val="28"/>
          <w:highlight w:val="magenta"/>
        </w:rPr>
        <w:t>La secrétaire médicale,</w:t>
      </w:r>
      <w:r w:rsidR="00007355" w:rsidRPr="00B46461">
        <w:rPr>
          <w:rFonts w:ascii="Arial" w:hAnsi="Arial" w:cs="Arial"/>
          <w:color w:val="5F497A" w:themeColor="accent4" w:themeShade="BF"/>
          <w:sz w:val="28"/>
          <w:highlight w:val="magenta"/>
        </w:rPr>
        <w:t xml:space="preserve"> des missions spécifiques, entre le contact</w:t>
      </w:r>
      <w:r w:rsidR="00E50A1F" w:rsidRPr="00B46461">
        <w:rPr>
          <w:rFonts w:ascii="Arial" w:hAnsi="Arial" w:cs="Arial"/>
          <w:color w:val="5F497A" w:themeColor="accent4" w:themeShade="BF"/>
          <w:sz w:val="28"/>
          <w:highlight w:val="magenta"/>
        </w:rPr>
        <w:t xml:space="preserve"> avec le patient et le médecin </w:t>
      </w:r>
    </w:p>
    <w:p w14:paraId="0AA69C6F" w14:textId="77777777" w:rsidR="00007355" w:rsidRPr="00B46461" w:rsidRDefault="00E50A1F" w:rsidP="00E50A1F">
      <w:pPr>
        <w:pStyle w:val="Titre3"/>
        <w:jc w:val="both"/>
        <w:rPr>
          <w:rFonts w:ascii="Arial" w:hAnsi="Arial" w:cs="Arial"/>
          <w:color w:val="5F497A" w:themeColor="accent4" w:themeShade="BF"/>
        </w:rPr>
      </w:pPr>
      <w:r w:rsidRPr="00B46461">
        <w:rPr>
          <w:rFonts w:ascii="Arial" w:hAnsi="Arial" w:cs="Arial"/>
          <w:color w:val="5F497A" w:themeColor="accent4" w:themeShade="BF"/>
        </w:rPr>
        <w:t>L</w:t>
      </w:r>
      <w:r w:rsidR="00007355" w:rsidRPr="00B46461">
        <w:rPr>
          <w:rFonts w:ascii="Arial" w:hAnsi="Arial" w:cs="Arial"/>
          <w:color w:val="5F497A" w:themeColor="accent4" w:themeShade="BF"/>
        </w:rPr>
        <w:t>’accueil à l’arrivée au cabinet, le montage du dossier du patient et le passage en salle d’attente.</w:t>
      </w:r>
    </w:p>
    <w:p w14:paraId="34CBFBCF" w14:textId="77777777" w:rsidR="00E50A1F" w:rsidRPr="00B46461" w:rsidRDefault="00007355" w:rsidP="00E50A1F">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 xml:space="preserve">Passionnant et enrichissant sur le plan humain, le </w:t>
      </w:r>
      <w:r w:rsidRPr="00B46461">
        <w:rPr>
          <w:rStyle w:val="lev"/>
          <w:rFonts w:ascii="Arial" w:hAnsi="Arial" w:cs="Arial"/>
          <w:color w:val="5F497A" w:themeColor="accent4" w:themeShade="BF"/>
          <w:sz w:val="22"/>
          <w:szCs w:val="22"/>
        </w:rPr>
        <w:t>métier de secrétaire médicale ou médico sociale</w:t>
      </w:r>
      <w:r w:rsidRPr="00B46461">
        <w:rPr>
          <w:rFonts w:ascii="Arial" w:hAnsi="Arial" w:cs="Arial"/>
          <w:color w:val="5F497A" w:themeColor="accent4" w:themeShade="BF"/>
          <w:sz w:val="22"/>
          <w:szCs w:val="22"/>
        </w:rPr>
        <w:t xml:space="preserve">, également appelée assistante médicale est </w:t>
      </w:r>
      <w:r w:rsidRPr="00B46461">
        <w:rPr>
          <w:rStyle w:val="lev"/>
          <w:rFonts w:ascii="Arial" w:hAnsi="Arial" w:cs="Arial"/>
          <w:color w:val="5F497A" w:themeColor="accent4" w:themeShade="BF"/>
          <w:sz w:val="22"/>
          <w:szCs w:val="22"/>
        </w:rPr>
        <w:t>indispensable</w:t>
      </w:r>
      <w:r w:rsidRPr="00B46461">
        <w:rPr>
          <w:rFonts w:ascii="Arial" w:hAnsi="Arial" w:cs="Arial"/>
          <w:color w:val="5F497A" w:themeColor="accent4" w:themeShade="BF"/>
          <w:sz w:val="22"/>
          <w:szCs w:val="22"/>
        </w:rPr>
        <w:t xml:space="preserve"> à la vie d’une structure de santé publique ou privée. Elle fait le lien entre les patients et les médecins au quotidien.</w:t>
      </w:r>
    </w:p>
    <w:p w14:paraId="1088087D" w14:textId="77777777" w:rsidR="00007355" w:rsidRPr="00B46461" w:rsidRDefault="00007355" w:rsidP="00E50A1F">
      <w:pPr>
        <w:pStyle w:val="NormalWeb"/>
        <w:jc w:val="both"/>
        <w:rPr>
          <w:rFonts w:ascii="Arial" w:hAnsi="Arial" w:cs="Arial"/>
          <w:b/>
          <w:color w:val="5F497A" w:themeColor="accent4" w:themeShade="BF"/>
          <w:sz w:val="22"/>
          <w:szCs w:val="22"/>
        </w:rPr>
      </w:pPr>
      <w:r w:rsidRPr="00B46461">
        <w:rPr>
          <w:rFonts w:ascii="Arial" w:hAnsi="Arial" w:cs="Arial"/>
          <w:b/>
          <w:color w:val="5F497A" w:themeColor="accent4" w:themeShade="BF"/>
          <w:sz w:val="22"/>
          <w:szCs w:val="22"/>
        </w:rPr>
        <w:t>La profession au quotidien de secrétaire médicale</w:t>
      </w:r>
    </w:p>
    <w:p w14:paraId="4DBA54E6"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 xml:space="preserve">Le bon fonctionnement de la structure médicale est assuré par la secrétaire médicale. A temps </w:t>
      </w:r>
      <w:r w:rsidRPr="00B46461">
        <w:rPr>
          <w:rStyle w:val="lev"/>
          <w:rFonts w:ascii="Arial" w:hAnsi="Arial" w:cs="Arial"/>
          <w:color w:val="5F497A" w:themeColor="accent4" w:themeShade="BF"/>
          <w:sz w:val="22"/>
          <w:szCs w:val="22"/>
        </w:rPr>
        <w:t>partiel ou complet</w:t>
      </w:r>
      <w:r w:rsidRPr="00B46461">
        <w:rPr>
          <w:rFonts w:ascii="Arial" w:hAnsi="Arial" w:cs="Arial"/>
          <w:color w:val="5F497A" w:themeColor="accent4" w:themeShade="BF"/>
          <w:sz w:val="22"/>
          <w:szCs w:val="22"/>
        </w:rPr>
        <w:t>, les activités et les tâches de la secrétaire médicale sont nombreuses. Les 2 principales missions sont :</w:t>
      </w:r>
    </w:p>
    <w:p w14:paraId="0057E791" w14:textId="77777777" w:rsidR="00007355" w:rsidRPr="00B46461" w:rsidRDefault="00007355" w:rsidP="006E64B5">
      <w:pPr>
        <w:numPr>
          <w:ilvl w:val="0"/>
          <w:numId w:val="15"/>
        </w:numPr>
        <w:spacing w:before="100" w:beforeAutospacing="1" w:after="100" w:afterAutospacing="1" w:line="240" w:lineRule="auto"/>
        <w:jc w:val="both"/>
        <w:rPr>
          <w:rFonts w:ascii="Arial" w:hAnsi="Arial" w:cs="Arial"/>
          <w:color w:val="5F497A" w:themeColor="accent4" w:themeShade="BF"/>
        </w:rPr>
      </w:pPr>
      <w:r w:rsidRPr="00B46461">
        <w:rPr>
          <w:rFonts w:ascii="Arial" w:hAnsi="Arial" w:cs="Arial"/>
          <w:color w:val="5F497A" w:themeColor="accent4" w:themeShade="BF"/>
        </w:rPr>
        <w:t xml:space="preserve">La </w:t>
      </w:r>
      <w:r w:rsidRPr="00B46461">
        <w:rPr>
          <w:rStyle w:val="lev"/>
          <w:rFonts w:ascii="Arial" w:hAnsi="Arial" w:cs="Arial"/>
          <w:color w:val="5F497A" w:themeColor="accent4" w:themeShade="BF"/>
        </w:rPr>
        <w:t>tenue du standard téléphonique</w:t>
      </w:r>
      <w:r w:rsidRPr="00B46461">
        <w:rPr>
          <w:rFonts w:ascii="Arial" w:hAnsi="Arial" w:cs="Arial"/>
          <w:color w:val="5F497A" w:themeColor="accent4" w:themeShade="BF"/>
        </w:rPr>
        <w:t xml:space="preserve"> (répondre aux demandes des patients et informer des horaires de visites à domicile ou au cabinet).</w:t>
      </w:r>
    </w:p>
    <w:p w14:paraId="475B65F7" w14:textId="77777777" w:rsidR="00007355" w:rsidRPr="00B46461" w:rsidRDefault="00007355" w:rsidP="006E64B5">
      <w:pPr>
        <w:numPr>
          <w:ilvl w:val="0"/>
          <w:numId w:val="15"/>
        </w:numPr>
        <w:spacing w:before="100" w:beforeAutospacing="1" w:after="100" w:afterAutospacing="1" w:line="240" w:lineRule="auto"/>
        <w:jc w:val="both"/>
        <w:rPr>
          <w:rFonts w:ascii="Arial" w:hAnsi="Arial" w:cs="Arial"/>
          <w:color w:val="5F497A" w:themeColor="accent4" w:themeShade="BF"/>
        </w:rPr>
      </w:pPr>
      <w:r w:rsidRPr="00B46461">
        <w:rPr>
          <w:rFonts w:ascii="Arial" w:hAnsi="Arial" w:cs="Arial"/>
          <w:color w:val="5F497A" w:themeColor="accent4" w:themeShade="BF"/>
        </w:rPr>
        <w:t xml:space="preserve">La </w:t>
      </w:r>
      <w:r w:rsidRPr="00B46461">
        <w:rPr>
          <w:rStyle w:val="lev"/>
          <w:rFonts w:ascii="Arial" w:hAnsi="Arial" w:cs="Arial"/>
          <w:color w:val="5F497A" w:themeColor="accent4" w:themeShade="BF"/>
        </w:rPr>
        <w:t>prise de rendez-vous</w:t>
      </w:r>
      <w:r w:rsidRPr="00B46461">
        <w:rPr>
          <w:rFonts w:ascii="Arial" w:hAnsi="Arial" w:cs="Arial"/>
          <w:color w:val="5F497A" w:themeColor="accent4" w:themeShade="BF"/>
        </w:rPr>
        <w:t xml:space="preserve"> et la gestion du planning de consultations.</w:t>
      </w:r>
    </w:p>
    <w:p w14:paraId="186388BB"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 xml:space="preserve">En </w:t>
      </w:r>
      <w:r w:rsidRPr="00B46461">
        <w:rPr>
          <w:rStyle w:val="lev"/>
          <w:rFonts w:ascii="Arial" w:hAnsi="Arial" w:cs="Arial"/>
          <w:color w:val="5F497A" w:themeColor="accent4" w:themeShade="BF"/>
          <w:sz w:val="22"/>
          <w:szCs w:val="22"/>
        </w:rPr>
        <w:t>cabinet médical</w:t>
      </w:r>
      <w:r w:rsidRPr="00B46461">
        <w:rPr>
          <w:rFonts w:ascii="Arial" w:hAnsi="Arial" w:cs="Arial"/>
          <w:color w:val="5F497A" w:themeColor="accent4" w:themeShade="BF"/>
          <w:sz w:val="22"/>
          <w:szCs w:val="22"/>
        </w:rPr>
        <w:t xml:space="preserve">, elle assure de nombreuses tâches comme la frappe </w:t>
      </w:r>
      <w:proofErr w:type="gramStart"/>
      <w:r w:rsidRPr="00B46461">
        <w:rPr>
          <w:rFonts w:ascii="Arial" w:hAnsi="Arial" w:cs="Arial"/>
          <w:color w:val="5F497A" w:themeColor="accent4" w:themeShade="BF"/>
          <w:sz w:val="22"/>
          <w:szCs w:val="22"/>
        </w:rPr>
        <w:t>des compte</w:t>
      </w:r>
      <w:proofErr w:type="gramEnd"/>
      <w:r w:rsidRPr="00B46461">
        <w:rPr>
          <w:rFonts w:ascii="Arial" w:hAnsi="Arial" w:cs="Arial"/>
          <w:color w:val="5F497A" w:themeColor="accent4" w:themeShade="BF"/>
          <w:sz w:val="22"/>
          <w:szCs w:val="22"/>
        </w:rPr>
        <w:t xml:space="preserve"> rendus et la gestion de courriers de confrères.</w:t>
      </w:r>
    </w:p>
    <w:p w14:paraId="3D81212F"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Son travail administratif la mène à réaliser du classement et de l’archivage des dossiers médicaux des patients.</w:t>
      </w:r>
    </w:p>
    <w:p w14:paraId="1DE2EB35"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Elle peut avoir des tâches en lien avec le matériel comme la préparation de la salle de consultation, avec la vérification et la stérilisation, la gestion de stocks des médicaments d’urgence ou du matériel médical…</w:t>
      </w:r>
    </w:p>
    <w:p w14:paraId="25660FA5"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 xml:space="preserve">En </w:t>
      </w:r>
      <w:r w:rsidRPr="00B46461">
        <w:rPr>
          <w:rStyle w:val="lev"/>
          <w:rFonts w:ascii="Arial" w:hAnsi="Arial" w:cs="Arial"/>
          <w:color w:val="5F497A" w:themeColor="accent4" w:themeShade="BF"/>
          <w:sz w:val="22"/>
          <w:szCs w:val="22"/>
        </w:rPr>
        <w:t>milieu hospitalier</w:t>
      </w:r>
      <w:r w:rsidRPr="00B46461">
        <w:rPr>
          <w:rFonts w:ascii="Arial" w:hAnsi="Arial" w:cs="Arial"/>
          <w:color w:val="5F497A" w:themeColor="accent4" w:themeShade="BF"/>
          <w:sz w:val="22"/>
          <w:szCs w:val="22"/>
        </w:rPr>
        <w:t>, la secrétaire médicale assure le fonctionnement du secrétariat médical. Elle assure le travail dactylographique du service et s’occupe de la gestion du courrier des médecins au sein de l’hôpital.</w:t>
      </w:r>
    </w:p>
    <w:p w14:paraId="5772FA0B"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Elle constitue le dossier administratif des malades et peut fixer les rendez-vous des malades auprès des médecins spécialistes.</w:t>
      </w:r>
    </w:p>
    <w:p w14:paraId="70EF4E50"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 xml:space="preserve">Elle a un </w:t>
      </w:r>
      <w:r w:rsidRPr="00B46461">
        <w:rPr>
          <w:rStyle w:val="lev"/>
          <w:rFonts w:ascii="Arial" w:hAnsi="Arial" w:cs="Arial"/>
          <w:color w:val="5F497A" w:themeColor="accent4" w:themeShade="BF"/>
          <w:sz w:val="22"/>
          <w:szCs w:val="22"/>
        </w:rPr>
        <w:t>rôle d’information</w:t>
      </w:r>
      <w:r w:rsidRPr="00B46461">
        <w:rPr>
          <w:rFonts w:ascii="Arial" w:hAnsi="Arial" w:cs="Arial"/>
          <w:color w:val="5F497A" w:themeColor="accent4" w:themeShade="BF"/>
          <w:sz w:val="22"/>
          <w:szCs w:val="22"/>
        </w:rPr>
        <w:t xml:space="preserve"> pour le patient sur les différentes démarches administratives. Elle est intégrée aux réunions de coordination, que l’on appelle </w:t>
      </w:r>
      <w:proofErr w:type="gramStart"/>
      <w:r w:rsidRPr="00B46461">
        <w:rPr>
          <w:rFonts w:ascii="Arial" w:hAnsi="Arial" w:cs="Arial"/>
          <w:color w:val="5F497A" w:themeColor="accent4" w:themeShade="BF"/>
          <w:sz w:val="22"/>
          <w:szCs w:val="22"/>
        </w:rPr>
        <w:t>les staff</w:t>
      </w:r>
      <w:proofErr w:type="gramEnd"/>
      <w:r w:rsidRPr="00B46461">
        <w:rPr>
          <w:rFonts w:ascii="Arial" w:hAnsi="Arial" w:cs="Arial"/>
          <w:color w:val="5F497A" w:themeColor="accent4" w:themeShade="BF"/>
          <w:sz w:val="22"/>
          <w:szCs w:val="22"/>
        </w:rPr>
        <w:t xml:space="preserve"> pour faire connaître la situation administrative d’une personne à l’équipe médicale.</w:t>
      </w:r>
    </w:p>
    <w:p w14:paraId="279C367F"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La secrétaire médico-sociale travaillant dans les établissements médico-sociaux est chargée de l’</w:t>
      </w:r>
      <w:r w:rsidRPr="00B46461">
        <w:rPr>
          <w:rStyle w:val="lev"/>
          <w:rFonts w:ascii="Arial" w:hAnsi="Arial" w:cs="Arial"/>
          <w:color w:val="5F497A" w:themeColor="accent4" w:themeShade="BF"/>
          <w:sz w:val="22"/>
          <w:szCs w:val="22"/>
        </w:rPr>
        <w:t>accueil physique</w:t>
      </w:r>
      <w:r w:rsidRPr="00B46461">
        <w:rPr>
          <w:rFonts w:ascii="Arial" w:hAnsi="Arial" w:cs="Arial"/>
          <w:color w:val="5F497A" w:themeColor="accent4" w:themeShade="BF"/>
          <w:sz w:val="22"/>
          <w:szCs w:val="22"/>
        </w:rPr>
        <w:t xml:space="preserve"> d’un public souvent en difficulté sociale, du standard, de la gestion du courrier, de la dactylographie, du classement des dossiers ou documents, des commandes de fournitures…</w:t>
      </w:r>
    </w:p>
    <w:p w14:paraId="2EE35B1D" w14:textId="77777777" w:rsidR="00007355" w:rsidRPr="00B46461" w:rsidRDefault="00007355" w:rsidP="00E50A1F">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lastRenderedPageBreak/>
        <w:t xml:space="preserve">Même si le profil est davantage celui d’une secrétaire administrative, elle peut aider au </w:t>
      </w:r>
      <w:r w:rsidRPr="00B46461">
        <w:rPr>
          <w:rStyle w:val="lev"/>
          <w:rFonts w:ascii="Arial" w:hAnsi="Arial" w:cs="Arial"/>
          <w:color w:val="5F497A" w:themeColor="accent4" w:themeShade="BF"/>
          <w:sz w:val="22"/>
          <w:szCs w:val="22"/>
        </w:rPr>
        <w:t>montage des dossiers d’admission</w:t>
      </w:r>
      <w:r w:rsidRPr="00B46461">
        <w:rPr>
          <w:rFonts w:ascii="Arial" w:hAnsi="Arial" w:cs="Arial"/>
          <w:color w:val="5F497A" w:themeColor="accent4" w:themeShade="BF"/>
          <w:sz w:val="22"/>
          <w:szCs w:val="22"/>
        </w:rPr>
        <w:t xml:space="preserve"> dans les maisons de retraite et de demande d’aide financière pour les personnes âgées (comme l’APA).</w:t>
      </w:r>
    </w:p>
    <w:p w14:paraId="632B2B1E" w14:textId="77777777" w:rsidR="00007355" w:rsidRPr="00B46461" w:rsidRDefault="00007355" w:rsidP="006E64B5">
      <w:pPr>
        <w:pStyle w:val="Titre2"/>
        <w:jc w:val="both"/>
        <w:rPr>
          <w:rFonts w:ascii="Arial" w:hAnsi="Arial" w:cs="Arial"/>
          <w:color w:val="5F497A" w:themeColor="accent4" w:themeShade="BF"/>
          <w:sz w:val="28"/>
        </w:rPr>
      </w:pPr>
      <w:r w:rsidRPr="00B46461">
        <w:rPr>
          <w:rFonts w:ascii="Arial" w:hAnsi="Arial" w:cs="Arial"/>
          <w:color w:val="5F497A" w:themeColor="accent4" w:themeShade="BF"/>
          <w:sz w:val="28"/>
          <w:highlight w:val="magenta"/>
        </w:rPr>
        <w:t>La secrétaire médicale doit apprécier le monde médical, être souriante et motivée, tout en respectant le secret professionnel.</w:t>
      </w:r>
    </w:p>
    <w:p w14:paraId="0A2217F6"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 xml:space="preserve">Elle a pour mission le bon fonctionnement du secrétariat du service ou du cabinet médical. Elle </w:t>
      </w:r>
      <w:r w:rsidRPr="00B46461">
        <w:rPr>
          <w:rStyle w:val="lev"/>
          <w:rFonts w:ascii="Arial" w:hAnsi="Arial" w:cs="Arial"/>
          <w:color w:val="5F497A" w:themeColor="accent4" w:themeShade="BF"/>
          <w:sz w:val="22"/>
          <w:szCs w:val="22"/>
        </w:rPr>
        <w:t>assiste le médecin</w:t>
      </w:r>
      <w:r w:rsidRPr="00B46461">
        <w:rPr>
          <w:rFonts w:ascii="Arial" w:hAnsi="Arial" w:cs="Arial"/>
          <w:color w:val="5F497A" w:themeColor="accent4" w:themeShade="BF"/>
          <w:sz w:val="22"/>
          <w:szCs w:val="22"/>
        </w:rPr>
        <w:t xml:space="preserve">, qui lui délègue tout l’aspect </w:t>
      </w:r>
      <w:r w:rsidRPr="00B46461">
        <w:rPr>
          <w:rStyle w:val="lev"/>
          <w:rFonts w:ascii="Arial" w:hAnsi="Arial" w:cs="Arial"/>
          <w:color w:val="5F497A" w:themeColor="accent4" w:themeShade="BF"/>
          <w:sz w:val="22"/>
          <w:szCs w:val="22"/>
        </w:rPr>
        <w:t>administratif</w:t>
      </w:r>
      <w:r w:rsidRPr="00B46461">
        <w:rPr>
          <w:rFonts w:ascii="Arial" w:hAnsi="Arial" w:cs="Arial"/>
          <w:color w:val="5F497A" w:themeColor="accent4" w:themeShade="BF"/>
          <w:sz w:val="22"/>
          <w:szCs w:val="22"/>
        </w:rPr>
        <w:t xml:space="preserve"> de son travail : montage du dossier du patient, enregistrement de la carte vitale et encaissement des consultations.</w:t>
      </w:r>
    </w:p>
    <w:p w14:paraId="58FDE7B8" w14:textId="77777777" w:rsidR="00007355" w:rsidRPr="00B46461" w:rsidRDefault="00007355" w:rsidP="00E50A1F">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 xml:space="preserve">Elle doit organiser le </w:t>
      </w:r>
      <w:r w:rsidRPr="00B46461">
        <w:rPr>
          <w:rStyle w:val="lev"/>
          <w:rFonts w:ascii="Arial" w:hAnsi="Arial" w:cs="Arial"/>
          <w:color w:val="5F497A" w:themeColor="accent4" w:themeShade="BF"/>
          <w:sz w:val="22"/>
          <w:szCs w:val="22"/>
        </w:rPr>
        <w:t>travail des médecins</w:t>
      </w:r>
      <w:r w:rsidRPr="00B46461">
        <w:rPr>
          <w:rFonts w:ascii="Arial" w:hAnsi="Arial" w:cs="Arial"/>
          <w:color w:val="5F497A" w:themeColor="accent4" w:themeShade="BF"/>
          <w:sz w:val="22"/>
          <w:szCs w:val="22"/>
        </w:rPr>
        <w:t xml:space="preserve"> et de l’ensemble du corps médical, tout en soutenant et en rendant service aux patients.</w:t>
      </w:r>
    </w:p>
    <w:p w14:paraId="1FAF7641" w14:textId="77777777" w:rsidR="00007355" w:rsidRPr="00B46461" w:rsidRDefault="00007355" w:rsidP="006E64B5">
      <w:pPr>
        <w:pStyle w:val="Titre3"/>
        <w:jc w:val="both"/>
        <w:rPr>
          <w:rFonts w:ascii="Arial" w:hAnsi="Arial" w:cs="Arial"/>
          <w:color w:val="5F497A" w:themeColor="accent4" w:themeShade="BF"/>
        </w:rPr>
      </w:pPr>
      <w:r w:rsidRPr="00B46461">
        <w:rPr>
          <w:rFonts w:ascii="Arial" w:hAnsi="Arial" w:cs="Arial"/>
          <w:color w:val="5F497A" w:themeColor="accent4" w:themeShade="BF"/>
        </w:rPr>
        <w:t>Les qualités de la secrétaire médicale</w:t>
      </w:r>
    </w:p>
    <w:p w14:paraId="2958717C"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 xml:space="preserve">Ce poste demande à la fois un travail en </w:t>
      </w:r>
      <w:r w:rsidRPr="00B46461">
        <w:rPr>
          <w:rStyle w:val="lev"/>
          <w:rFonts w:ascii="Arial" w:hAnsi="Arial" w:cs="Arial"/>
          <w:color w:val="5F497A" w:themeColor="accent4" w:themeShade="BF"/>
          <w:sz w:val="22"/>
          <w:szCs w:val="22"/>
        </w:rPr>
        <w:t>autonomie</w:t>
      </w:r>
      <w:r w:rsidRPr="00B46461">
        <w:rPr>
          <w:rFonts w:ascii="Arial" w:hAnsi="Arial" w:cs="Arial"/>
          <w:color w:val="5F497A" w:themeColor="accent4" w:themeShade="BF"/>
          <w:sz w:val="22"/>
          <w:szCs w:val="22"/>
        </w:rPr>
        <w:t xml:space="preserve">, avec des </w:t>
      </w:r>
      <w:r w:rsidRPr="00B46461">
        <w:rPr>
          <w:rStyle w:val="lev"/>
          <w:rFonts w:ascii="Arial" w:hAnsi="Arial" w:cs="Arial"/>
          <w:color w:val="5F497A" w:themeColor="accent4" w:themeShade="BF"/>
          <w:sz w:val="22"/>
          <w:szCs w:val="22"/>
        </w:rPr>
        <w:t>responsabilités</w:t>
      </w:r>
      <w:r w:rsidRPr="00B46461">
        <w:rPr>
          <w:rFonts w:ascii="Arial" w:hAnsi="Arial" w:cs="Arial"/>
          <w:color w:val="5F497A" w:themeColor="accent4" w:themeShade="BF"/>
          <w:sz w:val="22"/>
          <w:szCs w:val="22"/>
        </w:rPr>
        <w:t xml:space="preserve"> et une grande capacité à </w:t>
      </w:r>
      <w:r w:rsidRPr="00B46461">
        <w:rPr>
          <w:rStyle w:val="lev"/>
          <w:rFonts w:ascii="Arial" w:hAnsi="Arial" w:cs="Arial"/>
          <w:color w:val="5F497A" w:themeColor="accent4" w:themeShade="BF"/>
          <w:sz w:val="22"/>
          <w:szCs w:val="22"/>
        </w:rPr>
        <w:t>travailler en équipe</w:t>
      </w:r>
      <w:r w:rsidRPr="00B46461">
        <w:rPr>
          <w:rFonts w:ascii="Arial" w:hAnsi="Arial" w:cs="Arial"/>
          <w:color w:val="5F497A" w:themeColor="accent4" w:themeShade="BF"/>
          <w:sz w:val="22"/>
          <w:szCs w:val="22"/>
        </w:rPr>
        <w:t>, ce qui fait l’intérêt et la richesse de la profession.</w:t>
      </w:r>
    </w:p>
    <w:p w14:paraId="41065BAB" w14:textId="77777777" w:rsidR="00007355" w:rsidRPr="00B46461" w:rsidRDefault="00007355" w:rsidP="00E50A1F">
      <w:pPr>
        <w:pStyle w:val="titre1"/>
        <w:numPr>
          <w:ilvl w:val="0"/>
          <w:numId w:val="16"/>
        </w:numPr>
        <w:jc w:val="both"/>
        <w:rPr>
          <w:rFonts w:ascii="Arial" w:hAnsi="Arial" w:cs="Arial"/>
          <w:color w:val="5F497A" w:themeColor="accent4" w:themeShade="BF"/>
          <w:sz w:val="22"/>
          <w:szCs w:val="22"/>
        </w:rPr>
      </w:pPr>
      <w:r w:rsidRPr="00B46461">
        <w:rPr>
          <w:rStyle w:val="lev"/>
          <w:rFonts w:ascii="Arial" w:hAnsi="Arial" w:cs="Arial"/>
          <w:color w:val="5F497A" w:themeColor="accent4" w:themeShade="BF"/>
          <w:sz w:val="22"/>
          <w:szCs w:val="22"/>
        </w:rPr>
        <w:t>La discrétion</w:t>
      </w:r>
    </w:p>
    <w:p w14:paraId="2BF77CC0"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 xml:space="preserve">La secrétaire médicale se doit d’être discrète pour assurer un secrétariat de qualité. Bien entendu, cela passe par le respect de la </w:t>
      </w:r>
      <w:r w:rsidRPr="00B46461">
        <w:rPr>
          <w:rStyle w:val="lev"/>
          <w:rFonts w:ascii="Arial" w:hAnsi="Arial" w:cs="Arial"/>
          <w:color w:val="5F497A" w:themeColor="accent4" w:themeShade="BF"/>
          <w:sz w:val="22"/>
          <w:szCs w:val="22"/>
        </w:rPr>
        <w:t>déontologie professionnelle</w:t>
      </w:r>
      <w:r w:rsidRPr="00B46461">
        <w:rPr>
          <w:rFonts w:ascii="Arial" w:hAnsi="Arial" w:cs="Arial"/>
          <w:color w:val="5F497A" w:themeColor="accent4" w:themeShade="BF"/>
          <w:sz w:val="22"/>
          <w:szCs w:val="22"/>
        </w:rPr>
        <w:t xml:space="preserve"> et de la </w:t>
      </w:r>
      <w:r w:rsidRPr="00B46461">
        <w:rPr>
          <w:rStyle w:val="lev"/>
          <w:rFonts w:ascii="Arial" w:hAnsi="Arial" w:cs="Arial"/>
          <w:color w:val="5F497A" w:themeColor="accent4" w:themeShade="BF"/>
          <w:sz w:val="22"/>
          <w:szCs w:val="22"/>
        </w:rPr>
        <w:t>confidentialité</w:t>
      </w:r>
      <w:r w:rsidRPr="00B46461">
        <w:rPr>
          <w:rFonts w:ascii="Arial" w:hAnsi="Arial" w:cs="Arial"/>
          <w:color w:val="5F497A" w:themeColor="accent4" w:themeShade="BF"/>
          <w:sz w:val="22"/>
          <w:szCs w:val="22"/>
        </w:rPr>
        <w:t>.</w:t>
      </w:r>
    </w:p>
    <w:p w14:paraId="50798C1E"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Toutefois, la professionnelle doit faire preuve de bon sens : ne pas parler fort quand il y a une file d’attente de patients, mettre les documents médicaux sous pli...</w:t>
      </w:r>
    </w:p>
    <w:p w14:paraId="620147D8" w14:textId="77777777" w:rsidR="00007355" w:rsidRPr="00B46461" w:rsidRDefault="00007355" w:rsidP="00E50A1F">
      <w:pPr>
        <w:pStyle w:val="titre20"/>
        <w:numPr>
          <w:ilvl w:val="0"/>
          <w:numId w:val="16"/>
        </w:numPr>
        <w:jc w:val="both"/>
        <w:rPr>
          <w:rFonts w:ascii="Arial" w:hAnsi="Arial" w:cs="Arial"/>
          <w:color w:val="5F497A" w:themeColor="accent4" w:themeShade="BF"/>
          <w:sz w:val="22"/>
          <w:szCs w:val="22"/>
        </w:rPr>
      </w:pPr>
      <w:r w:rsidRPr="00B46461">
        <w:rPr>
          <w:rStyle w:val="lev"/>
          <w:rFonts w:ascii="Arial" w:hAnsi="Arial" w:cs="Arial"/>
          <w:color w:val="5F497A" w:themeColor="accent4" w:themeShade="BF"/>
          <w:sz w:val="22"/>
          <w:szCs w:val="22"/>
        </w:rPr>
        <w:t>L’aisance relationnelle</w:t>
      </w:r>
    </w:p>
    <w:p w14:paraId="662E075A"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 xml:space="preserve">Le métier de secrétaire médicale demande d’avoir de la </w:t>
      </w:r>
      <w:r w:rsidRPr="00B46461">
        <w:rPr>
          <w:rStyle w:val="lev"/>
          <w:rFonts w:ascii="Arial" w:hAnsi="Arial" w:cs="Arial"/>
          <w:color w:val="5F497A" w:themeColor="accent4" w:themeShade="BF"/>
          <w:sz w:val="22"/>
          <w:szCs w:val="22"/>
        </w:rPr>
        <w:t>diplomatie</w:t>
      </w:r>
      <w:r w:rsidRPr="00B46461">
        <w:rPr>
          <w:rFonts w:ascii="Arial" w:hAnsi="Arial" w:cs="Arial"/>
          <w:color w:val="5F497A" w:themeColor="accent4" w:themeShade="BF"/>
          <w:sz w:val="22"/>
          <w:szCs w:val="22"/>
        </w:rPr>
        <w:t xml:space="preserve"> et un </w:t>
      </w:r>
      <w:r w:rsidRPr="00B46461">
        <w:rPr>
          <w:rStyle w:val="lev"/>
          <w:rFonts w:ascii="Arial" w:hAnsi="Arial" w:cs="Arial"/>
          <w:color w:val="5F497A" w:themeColor="accent4" w:themeShade="BF"/>
          <w:sz w:val="22"/>
          <w:szCs w:val="22"/>
        </w:rPr>
        <w:t>excellent relationnel</w:t>
      </w:r>
      <w:r w:rsidRPr="00B46461">
        <w:rPr>
          <w:rFonts w:ascii="Arial" w:hAnsi="Arial" w:cs="Arial"/>
          <w:color w:val="5F497A" w:themeColor="accent4" w:themeShade="BF"/>
          <w:sz w:val="22"/>
          <w:szCs w:val="22"/>
        </w:rPr>
        <w:t>, aussi bien avec les équipes médicales, qu’avec les patients.</w:t>
      </w:r>
    </w:p>
    <w:p w14:paraId="0EDCF864"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 xml:space="preserve">Pour assurer au mieux sa fonction d’accueil, elle doit être à l’aise, dans sa </w:t>
      </w:r>
      <w:r w:rsidRPr="00B46461">
        <w:rPr>
          <w:rStyle w:val="lev"/>
          <w:rFonts w:ascii="Arial" w:hAnsi="Arial" w:cs="Arial"/>
          <w:color w:val="5F497A" w:themeColor="accent4" w:themeShade="BF"/>
          <w:sz w:val="22"/>
          <w:szCs w:val="22"/>
        </w:rPr>
        <w:t>communication écrite et orale</w:t>
      </w:r>
      <w:r w:rsidRPr="00B46461">
        <w:rPr>
          <w:rFonts w:ascii="Arial" w:hAnsi="Arial" w:cs="Arial"/>
          <w:color w:val="5F497A" w:themeColor="accent4" w:themeShade="BF"/>
          <w:sz w:val="22"/>
          <w:szCs w:val="22"/>
        </w:rPr>
        <w:t>.</w:t>
      </w:r>
    </w:p>
    <w:p w14:paraId="4E31CEFF" w14:textId="77777777" w:rsidR="00007355" w:rsidRPr="00B46461" w:rsidRDefault="00007355" w:rsidP="00E50A1F">
      <w:pPr>
        <w:pStyle w:val="titre30"/>
        <w:numPr>
          <w:ilvl w:val="0"/>
          <w:numId w:val="16"/>
        </w:numPr>
        <w:jc w:val="both"/>
        <w:rPr>
          <w:rFonts w:ascii="Arial" w:hAnsi="Arial" w:cs="Arial"/>
          <w:color w:val="5F497A" w:themeColor="accent4" w:themeShade="BF"/>
          <w:sz w:val="22"/>
          <w:szCs w:val="22"/>
        </w:rPr>
      </w:pPr>
      <w:r w:rsidRPr="00B46461">
        <w:rPr>
          <w:rStyle w:val="lev"/>
          <w:rFonts w:ascii="Arial" w:hAnsi="Arial" w:cs="Arial"/>
          <w:color w:val="5F497A" w:themeColor="accent4" w:themeShade="BF"/>
          <w:sz w:val="22"/>
          <w:szCs w:val="22"/>
        </w:rPr>
        <w:t>Un grand sens de l’initiative</w:t>
      </w:r>
    </w:p>
    <w:p w14:paraId="67DEEF17"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 xml:space="preserve">Le secrétariat médical est un métier de service qui demande de l’autonomie. Il est donc important de seconder et de </w:t>
      </w:r>
      <w:r w:rsidRPr="00B46461">
        <w:rPr>
          <w:rStyle w:val="lev"/>
          <w:rFonts w:ascii="Arial" w:hAnsi="Arial" w:cs="Arial"/>
          <w:color w:val="5F497A" w:themeColor="accent4" w:themeShade="BF"/>
          <w:sz w:val="22"/>
          <w:szCs w:val="22"/>
        </w:rPr>
        <w:t>s’adapter à la personnalité des médecins</w:t>
      </w:r>
      <w:r w:rsidRPr="00B46461">
        <w:rPr>
          <w:rFonts w:ascii="Arial" w:hAnsi="Arial" w:cs="Arial"/>
          <w:color w:val="5F497A" w:themeColor="accent4" w:themeShade="BF"/>
          <w:sz w:val="22"/>
          <w:szCs w:val="22"/>
        </w:rPr>
        <w:t>, pour répondre à leurs exigences.</w:t>
      </w:r>
    </w:p>
    <w:p w14:paraId="6E87391E"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De plus, la patience et le sang-froid sont des qualités essentielles, pour répondre aux demandes des patients.</w:t>
      </w:r>
    </w:p>
    <w:p w14:paraId="54A72617" w14:textId="77777777" w:rsidR="00007355" w:rsidRPr="00B46461" w:rsidRDefault="00007355" w:rsidP="00E50A1F">
      <w:pPr>
        <w:pStyle w:val="titre4"/>
        <w:numPr>
          <w:ilvl w:val="0"/>
          <w:numId w:val="16"/>
        </w:numPr>
        <w:jc w:val="both"/>
        <w:rPr>
          <w:rFonts w:ascii="Arial" w:hAnsi="Arial" w:cs="Arial"/>
          <w:color w:val="5F497A" w:themeColor="accent4" w:themeShade="BF"/>
          <w:sz w:val="22"/>
          <w:szCs w:val="22"/>
        </w:rPr>
      </w:pPr>
      <w:r w:rsidRPr="00B46461">
        <w:rPr>
          <w:rStyle w:val="lev"/>
          <w:rFonts w:ascii="Arial" w:hAnsi="Arial" w:cs="Arial"/>
          <w:color w:val="5F497A" w:themeColor="accent4" w:themeShade="BF"/>
          <w:sz w:val="22"/>
          <w:szCs w:val="22"/>
        </w:rPr>
        <w:t>Une capacité d’adaptation à toute épreuve</w:t>
      </w:r>
    </w:p>
    <w:p w14:paraId="2B6D134D"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Quelque soit le médecin avec lequel elle travaille, la secrétaire médicale se doit s’adapter à sa manière de travailler.</w:t>
      </w:r>
    </w:p>
    <w:p w14:paraId="128A4DBD"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 xml:space="preserve">Un médecin qui travaille dans l’urgence et qui reçoit beaucoup de patients sans rendez-vous n’a pas les mêmes exigences qu’un médecin qui a un </w:t>
      </w:r>
      <w:r w:rsidRPr="00B46461">
        <w:rPr>
          <w:rStyle w:val="lev"/>
          <w:rFonts w:ascii="Arial" w:hAnsi="Arial" w:cs="Arial"/>
          <w:color w:val="5F497A" w:themeColor="accent4" w:themeShade="BF"/>
          <w:sz w:val="22"/>
          <w:szCs w:val="22"/>
        </w:rPr>
        <w:t>planning bien défini</w:t>
      </w:r>
      <w:r w:rsidRPr="00B46461">
        <w:rPr>
          <w:rFonts w:ascii="Arial" w:hAnsi="Arial" w:cs="Arial"/>
          <w:color w:val="5F497A" w:themeColor="accent4" w:themeShade="BF"/>
          <w:sz w:val="22"/>
          <w:szCs w:val="22"/>
        </w:rPr>
        <w:t>.</w:t>
      </w:r>
    </w:p>
    <w:p w14:paraId="5ED4FA30" w14:textId="77777777" w:rsidR="00007355" w:rsidRPr="00B46461" w:rsidRDefault="00007355" w:rsidP="00E50A1F">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lastRenderedPageBreak/>
        <w:t>La secrétaire médicale se doit donc d'organiser de manière rigoureuse l’</w:t>
      </w:r>
      <w:r w:rsidRPr="00B46461">
        <w:rPr>
          <w:rStyle w:val="lev"/>
          <w:rFonts w:ascii="Arial" w:hAnsi="Arial" w:cs="Arial"/>
          <w:color w:val="5F497A" w:themeColor="accent4" w:themeShade="BF"/>
          <w:sz w:val="22"/>
          <w:szCs w:val="22"/>
        </w:rPr>
        <w:t>agenda du professionnel</w:t>
      </w:r>
      <w:r w:rsidRPr="00B46461">
        <w:rPr>
          <w:rFonts w:ascii="Arial" w:hAnsi="Arial" w:cs="Arial"/>
          <w:color w:val="5F497A" w:themeColor="accent4" w:themeShade="BF"/>
          <w:sz w:val="22"/>
          <w:szCs w:val="22"/>
        </w:rPr>
        <w:t xml:space="preserve"> et de prévoir des marges de main-d’œuvre, pour des rendez-vous vacants.</w:t>
      </w:r>
    </w:p>
    <w:p w14:paraId="2B8EFBEC" w14:textId="77777777" w:rsidR="00007355" w:rsidRPr="00B46461" w:rsidRDefault="00007355" w:rsidP="006E64B5">
      <w:pPr>
        <w:pStyle w:val="Titre2"/>
        <w:jc w:val="both"/>
        <w:rPr>
          <w:rFonts w:ascii="Arial" w:hAnsi="Arial" w:cs="Arial"/>
          <w:color w:val="5F497A" w:themeColor="accent4" w:themeShade="BF"/>
          <w:sz w:val="28"/>
        </w:rPr>
      </w:pPr>
      <w:r w:rsidRPr="00B46461">
        <w:rPr>
          <w:rFonts w:ascii="Arial" w:hAnsi="Arial" w:cs="Arial"/>
          <w:color w:val="5F497A" w:themeColor="accent4" w:themeShade="BF"/>
          <w:sz w:val="28"/>
          <w:highlight w:val="magenta"/>
        </w:rPr>
        <w:t>La secrétaire médicale peut exercer dans le secteur privé, comme salariée dans une clinique, un cabinet de médecins généralistes ou spécialistes, radiologie, un laboratoire. Elle peut bénéficier de la sécurité de l’emploi, en tant que fonctionnaire, suite à l’obtention de son concours.</w:t>
      </w:r>
    </w:p>
    <w:p w14:paraId="27636993" w14:textId="77777777" w:rsidR="00007355" w:rsidRPr="00B46461" w:rsidRDefault="00007355" w:rsidP="00E50A1F">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L’exercice du métier de secrétaire médicale offre le précieux avantage de pouvoir travailler dans un grand nombre de structures. D’un lieu à l’autre, le travail sera complètement différent, ce qui apporte de la richesse au métier.</w:t>
      </w:r>
    </w:p>
    <w:p w14:paraId="2BD5E1E7" w14:textId="77777777" w:rsidR="00007355" w:rsidRPr="00B46461" w:rsidRDefault="00007355" w:rsidP="006E64B5">
      <w:pPr>
        <w:pStyle w:val="Titre3"/>
        <w:jc w:val="both"/>
        <w:rPr>
          <w:rFonts w:ascii="Arial" w:hAnsi="Arial" w:cs="Arial"/>
          <w:color w:val="5F497A" w:themeColor="accent4" w:themeShade="BF"/>
        </w:rPr>
      </w:pPr>
      <w:r w:rsidRPr="00B46461">
        <w:rPr>
          <w:rFonts w:ascii="Arial" w:hAnsi="Arial" w:cs="Arial"/>
          <w:color w:val="5F497A" w:themeColor="accent4" w:themeShade="BF"/>
        </w:rPr>
        <w:t>Les principaux lieux d’exercice du métier de secrétaire médicale</w:t>
      </w:r>
    </w:p>
    <w:p w14:paraId="474828EB" w14:textId="77777777" w:rsidR="00007355" w:rsidRPr="00B46461" w:rsidRDefault="00007355" w:rsidP="006E64B5">
      <w:pPr>
        <w:pStyle w:val="titre1"/>
        <w:jc w:val="both"/>
        <w:rPr>
          <w:rFonts w:ascii="Arial" w:hAnsi="Arial" w:cs="Arial"/>
          <w:color w:val="5F497A" w:themeColor="accent4" w:themeShade="BF"/>
          <w:sz w:val="22"/>
          <w:szCs w:val="22"/>
          <w:u w:val="single"/>
        </w:rPr>
      </w:pPr>
      <w:r w:rsidRPr="00B46461">
        <w:rPr>
          <w:rStyle w:val="lev"/>
          <w:rFonts w:ascii="Arial" w:hAnsi="Arial" w:cs="Arial"/>
          <w:color w:val="5F497A" w:themeColor="accent4" w:themeShade="BF"/>
          <w:sz w:val="22"/>
          <w:szCs w:val="22"/>
          <w:u w:val="single"/>
        </w:rPr>
        <w:t>Secrétaire médicale dans un cabinet médical</w:t>
      </w:r>
    </w:p>
    <w:p w14:paraId="36569C95"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Un grand nombre de secrétaires médicales exercent leurs fonctions au sein de cabinets médicaux généralistes ou spécialistes. Seule ou en binôme, la secrétaire médicale assure les missions classiques et de l’encaissement des consultations. Elle peut assurer le secrétariat d’un médecin en particulier et gérer, en parallèle, le travail administratif du cabinet d’un groupement de médecins.</w:t>
      </w:r>
    </w:p>
    <w:p w14:paraId="33C1D878"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Sauf les maisons dentaires avec plusieurs professionnels, les cabinets dentaires n’embauchent rarement des secrétaires médicales à l’accueil. Les assistantes dentaires assurent un rôle double : l’aide du dentiste et le secrétariat.</w:t>
      </w:r>
    </w:p>
    <w:p w14:paraId="2E9A535A"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Style w:val="lev"/>
          <w:rFonts w:ascii="Arial" w:hAnsi="Arial" w:cs="Arial"/>
          <w:color w:val="5F497A" w:themeColor="accent4" w:themeShade="BF"/>
          <w:sz w:val="22"/>
          <w:szCs w:val="22"/>
        </w:rPr>
        <w:t>Quid des secrétaires médicales dans un cabinet vétérinaire ?</w:t>
      </w:r>
      <w:r w:rsidRPr="00B46461">
        <w:rPr>
          <w:rFonts w:ascii="Arial" w:hAnsi="Arial" w:cs="Arial"/>
          <w:color w:val="5F497A" w:themeColor="accent4" w:themeShade="BF"/>
          <w:sz w:val="22"/>
          <w:szCs w:val="22"/>
        </w:rPr>
        <w:t xml:space="preserve"> Bon nombre de personnes se posent la question du travail de secrétaire dans ce cadre. La grande majorité des vétérinaires optent pour l’embauche d’une assistante vétérinaire, pour les assister lors de la manipulation des animaux, les opérations et les consultations. Cette dernière assure un rôle de secrétariat, en parallèle.</w:t>
      </w:r>
    </w:p>
    <w:p w14:paraId="717C82C7" w14:textId="77777777" w:rsidR="00007355" w:rsidRPr="00B46461" w:rsidRDefault="00007355" w:rsidP="006E64B5">
      <w:pPr>
        <w:pStyle w:val="titre20"/>
        <w:jc w:val="both"/>
        <w:rPr>
          <w:rFonts w:ascii="Arial" w:hAnsi="Arial" w:cs="Arial"/>
          <w:color w:val="5F497A" w:themeColor="accent4" w:themeShade="BF"/>
          <w:sz w:val="22"/>
          <w:szCs w:val="22"/>
          <w:u w:val="single"/>
        </w:rPr>
      </w:pPr>
      <w:r w:rsidRPr="00B46461">
        <w:rPr>
          <w:rStyle w:val="lev"/>
          <w:rFonts w:ascii="Arial" w:hAnsi="Arial" w:cs="Arial"/>
          <w:color w:val="5F497A" w:themeColor="accent4" w:themeShade="BF"/>
          <w:sz w:val="22"/>
          <w:szCs w:val="22"/>
          <w:u w:val="single"/>
        </w:rPr>
        <w:t>Secrétaire médicale dans une clinique, un centre de soins de suite et de réadaptation</w:t>
      </w:r>
    </w:p>
    <w:p w14:paraId="50B1F963"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 xml:space="preserve">La secrétaire médicale exerce des fonctions assez similaires, à la secrétaire dans la fonction publique hospitalière : </w:t>
      </w:r>
      <w:r w:rsidRPr="00B46461">
        <w:rPr>
          <w:rStyle w:val="Accentuation"/>
          <w:rFonts w:ascii="Arial" w:hAnsi="Arial" w:cs="Arial"/>
          <w:color w:val="5F497A" w:themeColor="accent4" w:themeShade="BF"/>
          <w:sz w:val="22"/>
          <w:szCs w:val="22"/>
        </w:rPr>
        <w:t>accueil, constitution du dossier médical, gestion des plannings...</w:t>
      </w:r>
      <w:r w:rsidRPr="00B46461">
        <w:rPr>
          <w:rFonts w:ascii="Arial" w:hAnsi="Arial" w:cs="Arial"/>
          <w:color w:val="5F497A" w:themeColor="accent4" w:themeShade="BF"/>
          <w:sz w:val="22"/>
          <w:szCs w:val="22"/>
        </w:rPr>
        <w:t>, mais sous un statut privé.</w:t>
      </w:r>
    </w:p>
    <w:p w14:paraId="56B936C9" w14:textId="77777777" w:rsidR="00007355" w:rsidRPr="00B46461" w:rsidRDefault="00007355" w:rsidP="006E64B5">
      <w:pPr>
        <w:pStyle w:val="titre30"/>
        <w:jc w:val="both"/>
        <w:rPr>
          <w:rFonts w:ascii="Arial" w:hAnsi="Arial" w:cs="Arial"/>
          <w:color w:val="5F497A" w:themeColor="accent4" w:themeShade="BF"/>
          <w:sz w:val="22"/>
          <w:szCs w:val="22"/>
          <w:u w:val="single"/>
        </w:rPr>
      </w:pPr>
      <w:r w:rsidRPr="00B46461">
        <w:rPr>
          <w:rStyle w:val="lev"/>
          <w:rFonts w:ascii="Arial" w:hAnsi="Arial" w:cs="Arial"/>
          <w:color w:val="5F497A" w:themeColor="accent4" w:themeShade="BF"/>
          <w:sz w:val="22"/>
          <w:szCs w:val="22"/>
          <w:u w:val="single"/>
        </w:rPr>
        <w:t>Secrétaire médicale dans un laboratoire d’analyses ou de recherche</w:t>
      </w:r>
    </w:p>
    <w:p w14:paraId="1A77A579"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La secrétaire médicale, au sein d’un laboratoire, accueille le patient et prépare le travail d’analyse du médecin biologiste, par l’édition de vignettes à coller sur les prélèvements.</w:t>
      </w:r>
    </w:p>
    <w:p w14:paraId="7B13CE5F"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Suite à l’enregistrement de l’ordonnance, du poids et de la taille du patient, la secrétaire médicale se charge des modalités de paiement, qui peuvent être complexes entre le montant des analyses, la prise en charge de la caisse de Sécurité sociale et de la mutuelle.</w:t>
      </w:r>
    </w:p>
    <w:p w14:paraId="41E1144A"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 xml:space="preserve">A la différence des secrétaires médicales exerçant dans d’autres lieux médicaux, la secrétaire ne gère que l’accueil physique, ce qui peut être un facteur de stress (file d’attente </w:t>
      </w:r>
      <w:r w:rsidRPr="00B46461">
        <w:rPr>
          <w:rFonts w:ascii="Arial" w:hAnsi="Arial" w:cs="Arial"/>
          <w:color w:val="5F497A" w:themeColor="accent4" w:themeShade="BF"/>
          <w:sz w:val="22"/>
          <w:szCs w:val="22"/>
        </w:rPr>
        <w:lastRenderedPageBreak/>
        <w:t>de patients importante par exemple). Néanmoins, elle n’a pas, en général, la gestion d’un carnet de rendez-vous et d’un standard.</w:t>
      </w:r>
    </w:p>
    <w:p w14:paraId="72D4256F" w14:textId="77777777" w:rsidR="00007355" w:rsidRPr="00B46461" w:rsidRDefault="00007355" w:rsidP="006E64B5">
      <w:pPr>
        <w:pStyle w:val="titre4"/>
        <w:jc w:val="both"/>
        <w:rPr>
          <w:rFonts w:ascii="Arial" w:hAnsi="Arial" w:cs="Arial"/>
          <w:color w:val="5F497A" w:themeColor="accent4" w:themeShade="BF"/>
          <w:sz w:val="22"/>
          <w:szCs w:val="22"/>
          <w:u w:val="single"/>
        </w:rPr>
      </w:pPr>
      <w:r w:rsidRPr="00B46461">
        <w:rPr>
          <w:rStyle w:val="lev"/>
          <w:rFonts w:ascii="Arial" w:hAnsi="Arial" w:cs="Arial"/>
          <w:color w:val="5F497A" w:themeColor="accent4" w:themeShade="BF"/>
          <w:sz w:val="22"/>
          <w:szCs w:val="22"/>
          <w:u w:val="single"/>
        </w:rPr>
        <w:t>Secrétaire médicale dans un cabinet de radiologie, scanner, IRM (imagerie par résonance magnétique)</w:t>
      </w:r>
    </w:p>
    <w:p w14:paraId="4FAD0943"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Dans un cabinet de radiologie ou IRM, la secrétaire médicale est très polyvalente. Elle se charge, tour à tour, de l’accueil téléphonique et physique des patients.</w:t>
      </w:r>
    </w:p>
    <w:p w14:paraId="3C492595"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La cadence et le rythme de travail sont assez rapides, car la secrétaire médicale réalise plusieurs tâches à la fois. Elle remplit les agendas de différents manipulateurs en radiologie. La frappe des compte rendus des médecins radiologues, que l’on glisse dans les radiographies, occupe une grande partie du temps de travail de la secrétaire médicale.</w:t>
      </w:r>
    </w:p>
    <w:p w14:paraId="5D33A197" w14:textId="77777777" w:rsidR="00007355" w:rsidRPr="00B46461" w:rsidRDefault="00007355" w:rsidP="006E64B5">
      <w:pPr>
        <w:pStyle w:val="titre5"/>
        <w:jc w:val="both"/>
        <w:rPr>
          <w:rFonts w:ascii="Arial" w:hAnsi="Arial" w:cs="Arial"/>
          <w:color w:val="5F497A" w:themeColor="accent4" w:themeShade="BF"/>
          <w:sz w:val="22"/>
          <w:szCs w:val="22"/>
          <w:u w:val="single"/>
        </w:rPr>
      </w:pPr>
      <w:r w:rsidRPr="00B46461">
        <w:rPr>
          <w:rStyle w:val="lev"/>
          <w:rFonts w:ascii="Arial" w:hAnsi="Arial" w:cs="Arial"/>
          <w:color w:val="5F497A" w:themeColor="accent4" w:themeShade="BF"/>
          <w:sz w:val="22"/>
          <w:szCs w:val="22"/>
          <w:u w:val="single"/>
        </w:rPr>
        <w:t>Secrétaire médicale en médecine du travail</w:t>
      </w:r>
    </w:p>
    <w:p w14:paraId="20CAFD3E" w14:textId="77777777" w:rsidR="00007355" w:rsidRPr="00B46461" w:rsidRDefault="00007355" w:rsidP="006E64B5">
      <w:pPr>
        <w:pStyle w:val="NormalWeb"/>
        <w:jc w:val="both"/>
        <w:rPr>
          <w:rFonts w:ascii="Arial" w:hAnsi="Arial" w:cs="Arial"/>
          <w:color w:val="5F497A" w:themeColor="accent4" w:themeShade="BF"/>
          <w:sz w:val="22"/>
          <w:szCs w:val="22"/>
        </w:rPr>
      </w:pPr>
      <w:r w:rsidRPr="00B46461">
        <w:rPr>
          <w:rFonts w:ascii="Arial" w:hAnsi="Arial" w:cs="Arial"/>
          <w:color w:val="5F497A" w:themeColor="accent4" w:themeShade="BF"/>
          <w:sz w:val="22"/>
          <w:szCs w:val="22"/>
        </w:rPr>
        <w:t>La secrétaire médicale de la médecine de travail est une interlocutrice privilégiée des entreprises pour le suivi médical des salariés. En cas d’accident du travail, elle est très sollicitée pour informer sur les démarches à suivre. La secrétaire médicale du travail gère le planning du médecin et convoque les salariés, aux visites médicales. De plus, pour les personnes travaillant à l’hôpital, la secrétaire médicale assure le suivi de leurs vaccins.</w:t>
      </w:r>
    </w:p>
    <w:sectPr w:rsidR="00007355" w:rsidRPr="00B46461" w:rsidSect="00E50A1F">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01C4"/>
    <w:multiLevelType w:val="multilevel"/>
    <w:tmpl w:val="C28A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C7184"/>
    <w:multiLevelType w:val="multilevel"/>
    <w:tmpl w:val="3D28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B0DCF"/>
    <w:multiLevelType w:val="multilevel"/>
    <w:tmpl w:val="E1D0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7B52B3"/>
    <w:multiLevelType w:val="multilevel"/>
    <w:tmpl w:val="BAA0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78563C"/>
    <w:multiLevelType w:val="hybridMultilevel"/>
    <w:tmpl w:val="E1D44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A9A52B5"/>
    <w:multiLevelType w:val="multilevel"/>
    <w:tmpl w:val="444C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C564D8"/>
    <w:multiLevelType w:val="multilevel"/>
    <w:tmpl w:val="0CDE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750233"/>
    <w:multiLevelType w:val="multilevel"/>
    <w:tmpl w:val="2AF8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337E17"/>
    <w:multiLevelType w:val="multilevel"/>
    <w:tmpl w:val="FC6E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CF56C8"/>
    <w:multiLevelType w:val="multilevel"/>
    <w:tmpl w:val="F480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760C00"/>
    <w:multiLevelType w:val="multilevel"/>
    <w:tmpl w:val="FF6C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4E20A9"/>
    <w:multiLevelType w:val="multilevel"/>
    <w:tmpl w:val="47BC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6C7635"/>
    <w:multiLevelType w:val="multilevel"/>
    <w:tmpl w:val="5514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C82527"/>
    <w:multiLevelType w:val="multilevel"/>
    <w:tmpl w:val="1E3C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DB61C8"/>
    <w:multiLevelType w:val="multilevel"/>
    <w:tmpl w:val="0BF88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EA7108E"/>
    <w:multiLevelType w:val="multilevel"/>
    <w:tmpl w:val="8AE6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7"/>
  </w:num>
  <w:num w:numId="4">
    <w:abstractNumId w:val="0"/>
  </w:num>
  <w:num w:numId="5">
    <w:abstractNumId w:val="9"/>
  </w:num>
  <w:num w:numId="6">
    <w:abstractNumId w:val="11"/>
  </w:num>
  <w:num w:numId="7">
    <w:abstractNumId w:val="8"/>
  </w:num>
  <w:num w:numId="8">
    <w:abstractNumId w:val="5"/>
  </w:num>
  <w:num w:numId="9">
    <w:abstractNumId w:val="2"/>
  </w:num>
  <w:num w:numId="10">
    <w:abstractNumId w:val="3"/>
  </w:num>
  <w:num w:numId="11">
    <w:abstractNumId w:val="15"/>
  </w:num>
  <w:num w:numId="12">
    <w:abstractNumId w:val="13"/>
  </w:num>
  <w:num w:numId="13">
    <w:abstractNumId w:val="6"/>
  </w:num>
  <w:num w:numId="14">
    <w:abstractNumId w:val="12"/>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646"/>
    <w:rsid w:val="00007355"/>
    <w:rsid w:val="00190A85"/>
    <w:rsid w:val="005F7C59"/>
    <w:rsid w:val="006E64B5"/>
    <w:rsid w:val="00B46461"/>
    <w:rsid w:val="00C21D86"/>
    <w:rsid w:val="00E50A1F"/>
    <w:rsid w:val="00F3064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38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F30646"/>
    <w:pPr>
      <w:spacing w:before="375" w:after="180" w:line="240" w:lineRule="auto"/>
      <w:outlineLvl w:val="1"/>
    </w:pPr>
    <w:rPr>
      <w:rFonts w:ascii="Times New Roman" w:eastAsia="Times New Roman" w:hAnsi="Times New Roman" w:cs="Times New Roman"/>
      <w:b/>
      <w:bCs/>
      <w:sz w:val="45"/>
      <w:szCs w:val="45"/>
      <w:lang w:eastAsia="fr-FR"/>
    </w:rPr>
  </w:style>
  <w:style w:type="paragraph" w:styleId="Titre3">
    <w:name w:val="heading 3"/>
    <w:basedOn w:val="Normal"/>
    <w:next w:val="Normal"/>
    <w:link w:val="Titre3Car"/>
    <w:uiPriority w:val="9"/>
    <w:semiHidden/>
    <w:unhideWhenUsed/>
    <w:qFormat/>
    <w:rsid w:val="000073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30646"/>
    <w:rPr>
      <w:rFonts w:ascii="Times New Roman" w:eastAsia="Times New Roman" w:hAnsi="Times New Roman" w:cs="Times New Roman"/>
      <w:b/>
      <w:bCs/>
      <w:sz w:val="45"/>
      <w:szCs w:val="45"/>
      <w:lang w:eastAsia="fr-FR"/>
    </w:rPr>
  </w:style>
  <w:style w:type="paragraph" w:styleId="NormalWeb">
    <w:name w:val="Normal (Web)"/>
    <w:basedOn w:val="Normal"/>
    <w:uiPriority w:val="99"/>
    <w:unhideWhenUsed/>
    <w:rsid w:val="00F30646"/>
    <w:pPr>
      <w:spacing w:before="100" w:beforeAutospacing="1" w:after="100" w:afterAutospacing="1" w:line="324" w:lineRule="atLeas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30646"/>
    <w:rPr>
      <w:b/>
      <w:bCs/>
    </w:rPr>
  </w:style>
  <w:style w:type="character" w:customStyle="1" w:styleId="Titre3Car">
    <w:name w:val="Titre 3 Car"/>
    <w:basedOn w:val="Policepardfaut"/>
    <w:link w:val="Titre3"/>
    <w:uiPriority w:val="9"/>
    <w:semiHidden/>
    <w:rsid w:val="00007355"/>
    <w:rPr>
      <w:rFonts w:asciiTheme="majorHAnsi" w:eastAsiaTheme="majorEastAsia" w:hAnsiTheme="majorHAnsi" w:cstheme="majorBidi"/>
      <w:b/>
      <w:bCs/>
      <w:color w:val="4F81BD" w:themeColor="accent1"/>
    </w:rPr>
  </w:style>
  <w:style w:type="paragraph" w:customStyle="1" w:styleId="titre">
    <w:name w:val="titre"/>
    <w:basedOn w:val="Normal"/>
    <w:rsid w:val="000073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1">
    <w:name w:val="titre1"/>
    <w:basedOn w:val="Normal"/>
    <w:rsid w:val="000073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20">
    <w:name w:val="titre2"/>
    <w:basedOn w:val="Normal"/>
    <w:rsid w:val="000073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30">
    <w:name w:val="titre3"/>
    <w:basedOn w:val="Normal"/>
    <w:rsid w:val="000073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4">
    <w:name w:val="titre4"/>
    <w:basedOn w:val="Normal"/>
    <w:rsid w:val="0000735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07355"/>
    <w:rPr>
      <w:i/>
      <w:iCs/>
    </w:rPr>
  </w:style>
  <w:style w:type="paragraph" w:customStyle="1" w:styleId="titre5">
    <w:name w:val="titre5"/>
    <w:basedOn w:val="Normal"/>
    <w:rsid w:val="0000735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F30646"/>
    <w:pPr>
      <w:spacing w:before="375" w:after="180" w:line="240" w:lineRule="auto"/>
      <w:outlineLvl w:val="1"/>
    </w:pPr>
    <w:rPr>
      <w:rFonts w:ascii="Times New Roman" w:eastAsia="Times New Roman" w:hAnsi="Times New Roman" w:cs="Times New Roman"/>
      <w:b/>
      <w:bCs/>
      <w:sz w:val="45"/>
      <w:szCs w:val="45"/>
      <w:lang w:eastAsia="fr-FR"/>
    </w:rPr>
  </w:style>
  <w:style w:type="paragraph" w:styleId="Titre3">
    <w:name w:val="heading 3"/>
    <w:basedOn w:val="Normal"/>
    <w:next w:val="Normal"/>
    <w:link w:val="Titre3Car"/>
    <w:uiPriority w:val="9"/>
    <w:semiHidden/>
    <w:unhideWhenUsed/>
    <w:qFormat/>
    <w:rsid w:val="000073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30646"/>
    <w:rPr>
      <w:rFonts w:ascii="Times New Roman" w:eastAsia="Times New Roman" w:hAnsi="Times New Roman" w:cs="Times New Roman"/>
      <w:b/>
      <w:bCs/>
      <w:sz w:val="45"/>
      <w:szCs w:val="45"/>
      <w:lang w:eastAsia="fr-FR"/>
    </w:rPr>
  </w:style>
  <w:style w:type="paragraph" w:styleId="NormalWeb">
    <w:name w:val="Normal (Web)"/>
    <w:basedOn w:val="Normal"/>
    <w:uiPriority w:val="99"/>
    <w:unhideWhenUsed/>
    <w:rsid w:val="00F30646"/>
    <w:pPr>
      <w:spacing w:before="100" w:beforeAutospacing="1" w:after="100" w:afterAutospacing="1" w:line="324" w:lineRule="atLeas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30646"/>
    <w:rPr>
      <w:b/>
      <w:bCs/>
    </w:rPr>
  </w:style>
  <w:style w:type="character" w:customStyle="1" w:styleId="Titre3Car">
    <w:name w:val="Titre 3 Car"/>
    <w:basedOn w:val="Policepardfaut"/>
    <w:link w:val="Titre3"/>
    <w:uiPriority w:val="9"/>
    <w:semiHidden/>
    <w:rsid w:val="00007355"/>
    <w:rPr>
      <w:rFonts w:asciiTheme="majorHAnsi" w:eastAsiaTheme="majorEastAsia" w:hAnsiTheme="majorHAnsi" w:cstheme="majorBidi"/>
      <w:b/>
      <w:bCs/>
      <w:color w:val="4F81BD" w:themeColor="accent1"/>
    </w:rPr>
  </w:style>
  <w:style w:type="paragraph" w:customStyle="1" w:styleId="titre">
    <w:name w:val="titre"/>
    <w:basedOn w:val="Normal"/>
    <w:rsid w:val="000073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1">
    <w:name w:val="titre1"/>
    <w:basedOn w:val="Normal"/>
    <w:rsid w:val="000073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20">
    <w:name w:val="titre2"/>
    <w:basedOn w:val="Normal"/>
    <w:rsid w:val="000073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30">
    <w:name w:val="titre3"/>
    <w:basedOn w:val="Normal"/>
    <w:rsid w:val="000073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4">
    <w:name w:val="titre4"/>
    <w:basedOn w:val="Normal"/>
    <w:rsid w:val="0000735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07355"/>
    <w:rPr>
      <w:i/>
      <w:iCs/>
    </w:rPr>
  </w:style>
  <w:style w:type="paragraph" w:customStyle="1" w:styleId="titre5">
    <w:name w:val="titre5"/>
    <w:basedOn w:val="Normal"/>
    <w:rsid w:val="0000735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7104">
      <w:bodyDiv w:val="1"/>
      <w:marLeft w:val="0"/>
      <w:marRight w:val="0"/>
      <w:marTop w:val="0"/>
      <w:marBottom w:val="0"/>
      <w:divBdr>
        <w:top w:val="none" w:sz="0" w:space="0" w:color="auto"/>
        <w:left w:val="none" w:sz="0" w:space="0" w:color="auto"/>
        <w:bottom w:val="none" w:sz="0" w:space="0" w:color="auto"/>
        <w:right w:val="none" w:sz="0" w:space="0" w:color="auto"/>
      </w:divBdr>
      <w:divsChild>
        <w:div w:id="679354857">
          <w:marLeft w:val="0"/>
          <w:marRight w:val="0"/>
          <w:marTop w:val="0"/>
          <w:marBottom w:val="0"/>
          <w:divBdr>
            <w:top w:val="none" w:sz="0" w:space="0" w:color="auto"/>
            <w:left w:val="none" w:sz="0" w:space="0" w:color="auto"/>
            <w:bottom w:val="none" w:sz="0" w:space="0" w:color="auto"/>
            <w:right w:val="none" w:sz="0" w:space="0" w:color="auto"/>
          </w:divBdr>
          <w:divsChild>
            <w:div w:id="349914441">
              <w:marLeft w:val="0"/>
              <w:marRight w:val="0"/>
              <w:marTop w:val="0"/>
              <w:marBottom w:val="0"/>
              <w:divBdr>
                <w:top w:val="none" w:sz="0" w:space="0" w:color="auto"/>
                <w:left w:val="none" w:sz="0" w:space="0" w:color="auto"/>
                <w:bottom w:val="none" w:sz="0" w:space="0" w:color="auto"/>
                <w:right w:val="none" w:sz="0" w:space="0" w:color="auto"/>
              </w:divBdr>
              <w:divsChild>
                <w:div w:id="18116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4646">
      <w:bodyDiv w:val="1"/>
      <w:marLeft w:val="0"/>
      <w:marRight w:val="0"/>
      <w:marTop w:val="0"/>
      <w:marBottom w:val="0"/>
      <w:divBdr>
        <w:top w:val="none" w:sz="0" w:space="0" w:color="auto"/>
        <w:left w:val="none" w:sz="0" w:space="0" w:color="auto"/>
        <w:bottom w:val="none" w:sz="0" w:space="0" w:color="auto"/>
        <w:right w:val="none" w:sz="0" w:space="0" w:color="auto"/>
      </w:divBdr>
      <w:divsChild>
        <w:div w:id="263655579">
          <w:marLeft w:val="0"/>
          <w:marRight w:val="0"/>
          <w:marTop w:val="0"/>
          <w:marBottom w:val="0"/>
          <w:divBdr>
            <w:top w:val="none" w:sz="0" w:space="0" w:color="auto"/>
            <w:left w:val="none" w:sz="0" w:space="0" w:color="auto"/>
            <w:bottom w:val="none" w:sz="0" w:space="0" w:color="auto"/>
            <w:right w:val="none" w:sz="0" w:space="0" w:color="auto"/>
          </w:divBdr>
          <w:divsChild>
            <w:div w:id="547761162">
              <w:marLeft w:val="0"/>
              <w:marRight w:val="0"/>
              <w:marTop w:val="0"/>
              <w:marBottom w:val="0"/>
              <w:divBdr>
                <w:top w:val="none" w:sz="0" w:space="0" w:color="auto"/>
                <w:left w:val="none" w:sz="0" w:space="0" w:color="auto"/>
                <w:bottom w:val="none" w:sz="0" w:space="0" w:color="auto"/>
                <w:right w:val="none" w:sz="0" w:space="0" w:color="auto"/>
              </w:divBdr>
              <w:divsChild>
                <w:div w:id="126696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5815">
      <w:bodyDiv w:val="1"/>
      <w:marLeft w:val="0"/>
      <w:marRight w:val="0"/>
      <w:marTop w:val="0"/>
      <w:marBottom w:val="0"/>
      <w:divBdr>
        <w:top w:val="none" w:sz="0" w:space="0" w:color="auto"/>
        <w:left w:val="none" w:sz="0" w:space="0" w:color="auto"/>
        <w:bottom w:val="none" w:sz="0" w:space="0" w:color="auto"/>
        <w:right w:val="none" w:sz="0" w:space="0" w:color="auto"/>
      </w:divBdr>
      <w:divsChild>
        <w:div w:id="1751728513">
          <w:marLeft w:val="0"/>
          <w:marRight w:val="0"/>
          <w:marTop w:val="0"/>
          <w:marBottom w:val="0"/>
          <w:divBdr>
            <w:top w:val="none" w:sz="0" w:space="0" w:color="auto"/>
            <w:left w:val="none" w:sz="0" w:space="0" w:color="auto"/>
            <w:bottom w:val="none" w:sz="0" w:space="0" w:color="auto"/>
            <w:right w:val="none" w:sz="0" w:space="0" w:color="auto"/>
          </w:divBdr>
          <w:divsChild>
            <w:div w:id="1323385873">
              <w:marLeft w:val="-225"/>
              <w:marRight w:val="-225"/>
              <w:marTop w:val="0"/>
              <w:marBottom w:val="0"/>
              <w:divBdr>
                <w:top w:val="none" w:sz="0" w:space="0" w:color="auto"/>
                <w:left w:val="none" w:sz="0" w:space="0" w:color="auto"/>
                <w:bottom w:val="none" w:sz="0" w:space="0" w:color="auto"/>
                <w:right w:val="none" w:sz="0" w:space="0" w:color="auto"/>
              </w:divBdr>
              <w:divsChild>
                <w:div w:id="1033531482">
                  <w:marLeft w:val="0"/>
                  <w:marRight w:val="0"/>
                  <w:marTop w:val="0"/>
                  <w:marBottom w:val="0"/>
                  <w:divBdr>
                    <w:top w:val="none" w:sz="0" w:space="0" w:color="auto"/>
                    <w:left w:val="none" w:sz="0" w:space="0" w:color="auto"/>
                    <w:bottom w:val="none" w:sz="0" w:space="0" w:color="auto"/>
                    <w:right w:val="none" w:sz="0" w:space="0" w:color="auto"/>
                  </w:divBdr>
                  <w:divsChild>
                    <w:div w:id="6626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786293">
      <w:bodyDiv w:val="1"/>
      <w:marLeft w:val="0"/>
      <w:marRight w:val="0"/>
      <w:marTop w:val="0"/>
      <w:marBottom w:val="0"/>
      <w:divBdr>
        <w:top w:val="none" w:sz="0" w:space="0" w:color="auto"/>
        <w:left w:val="none" w:sz="0" w:space="0" w:color="auto"/>
        <w:bottom w:val="none" w:sz="0" w:space="0" w:color="auto"/>
        <w:right w:val="none" w:sz="0" w:space="0" w:color="auto"/>
      </w:divBdr>
      <w:divsChild>
        <w:div w:id="522480154">
          <w:marLeft w:val="0"/>
          <w:marRight w:val="0"/>
          <w:marTop w:val="0"/>
          <w:marBottom w:val="0"/>
          <w:divBdr>
            <w:top w:val="none" w:sz="0" w:space="0" w:color="auto"/>
            <w:left w:val="none" w:sz="0" w:space="0" w:color="auto"/>
            <w:bottom w:val="none" w:sz="0" w:space="0" w:color="auto"/>
            <w:right w:val="none" w:sz="0" w:space="0" w:color="auto"/>
          </w:divBdr>
          <w:divsChild>
            <w:div w:id="1358240334">
              <w:marLeft w:val="0"/>
              <w:marRight w:val="0"/>
              <w:marTop w:val="0"/>
              <w:marBottom w:val="0"/>
              <w:divBdr>
                <w:top w:val="none" w:sz="0" w:space="0" w:color="auto"/>
                <w:left w:val="none" w:sz="0" w:space="0" w:color="auto"/>
                <w:bottom w:val="none" w:sz="0" w:space="0" w:color="auto"/>
                <w:right w:val="none" w:sz="0" w:space="0" w:color="auto"/>
              </w:divBdr>
              <w:divsChild>
                <w:div w:id="10705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86525">
      <w:bodyDiv w:val="1"/>
      <w:marLeft w:val="0"/>
      <w:marRight w:val="0"/>
      <w:marTop w:val="0"/>
      <w:marBottom w:val="0"/>
      <w:divBdr>
        <w:top w:val="none" w:sz="0" w:space="0" w:color="auto"/>
        <w:left w:val="none" w:sz="0" w:space="0" w:color="auto"/>
        <w:bottom w:val="none" w:sz="0" w:space="0" w:color="auto"/>
        <w:right w:val="none" w:sz="0" w:space="0" w:color="auto"/>
      </w:divBdr>
      <w:divsChild>
        <w:div w:id="1436634028">
          <w:marLeft w:val="0"/>
          <w:marRight w:val="0"/>
          <w:marTop w:val="0"/>
          <w:marBottom w:val="0"/>
          <w:divBdr>
            <w:top w:val="none" w:sz="0" w:space="0" w:color="auto"/>
            <w:left w:val="none" w:sz="0" w:space="0" w:color="auto"/>
            <w:bottom w:val="none" w:sz="0" w:space="0" w:color="auto"/>
            <w:right w:val="none" w:sz="0" w:space="0" w:color="auto"/>
          </w:divBdr>
          <w:divsChild>
            <w:div w:id="113523054">
              <w:marLeft w:val="0"/>
              <w:marRight w:val="0"/>
              <w:marTop w:val="0"/>
              <w:marBottom w:val="0"/>
              <w:divBdr>
                <w:top w:val="none" w:sz="0" w:space="0" w:color="auto"/>
                <w:left w:val="none" w:sz="0" w:space="0" w:color="auto"/>
                <w:bottom w:val="none" w:sz="0" w:space="0" w:color="auto"/>
                <w:right w:val="none" w:sz="0" w:space="0" w:color="auto"/>
              </w:divBdr>
              <w:divsChild>
                <w:div w:id="171530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07655">
      <w:bodyDiv w:val="1"/>
      <w:marLeft w:val="0"/>
      <w:marRight w:val="0"/>
      <w:marTop w:val="0"/>
      <w:marBottom w:val="0"/>
      <w:divBdr>
        <w:top w:val="none" w:sz="0" w:space="0" w:color="auto"/>
        <w:left w:val="none" w:sz="0" w:space="0" w:color="auto"/>
        <w:bottom w:val="none" w:sz="0" w:space="0" w:color="auto"/>
        <w:right w:val="none" w:sz="0" w:space="0" w:color="auto"/>
      </w:divBdr>
      <w:divsChild>
        <w:div w:id="1528638251">
          <w:marLeft w:val="0"/>
          <w:marRight w:val="0"/>
          <w:marTop w:val="0"/>
          <w:marBottom w:val="0"/>
          <w:divBdr>
            <w:top w:val="none" w:sz="0" w:space="0" w:color="auto"/>
            <w:left w:val="none" w:sz="0" w:space="0" w:color="auto"/>
            <w:bottom w:val="none" w:sz="0" w:space="0" w:color="auto"/>
            <w:right w:val="none" w:sz="0" w:space="0" w:color="auto"/>
          </w:divBdr>
          <w:divsChild>
            <w:div w:id="184950111">
              <w:marLeft w:val="0"/>
              <w:marRight w:val="0"/>
              <w:marTop w:val="0"/>
              <w:marBottom w:val="0"/>
              <w:divBdr>
                <w:top w:val="none" w:sz="0" w:space="0" w:color="auto"/>
                <w:left w:val="none" w:sz="0" w:space="0" w:color="auto"/>
                <w:bottom w:val="none" w:sz="0" w:space="0" w:color="auto"/>
                <w:right w:val="none" w:sz="0" w:space="0" w:color="auto"/>
              </w:divBdr>
              <w:divsChild>
                <w:div w:id="201105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47149">
      <w:bodyDiv w:val="1"/>
      <w:marLeft w:val="0"/>
      <w:marRight w:val="0"/>
      <w:marTop w:val="0"/>
      <w:marBottom w:val="0"/>
      <w:divBdr>
        <w:top w:val="none" w:sz="0" w:space="0" w:color="auto"/>
        <w:left w:val="none" w:sz="0" w:space="0" w:color="auto"/>
        <w:bottom w:val="none" w:sz="0" w:space="0" w:color="auto"/>
        <w:right w:val="none" w:sz="0" w:space="0" w:color="auto"/>
      </w:divBdr>
      <w:divsChild>
        <w:div w:id="1049912308">
          <w:marLeft w:val="0"/>
          <w:marRight w:val="0"/>
          <w:marTop w:val="0"/>
          <w:marBottom w:val="0"/>
          <w:divBdr>
            <w:top w:val="none" w:sz="0" w:space="0" w:color="auto"/>
            <w:left w:val="none" w:sz="0" w:space="0" w:color="auto"/>
            <w:bottom w:val="none" w:sz="0" w:space="0" w:color="auto"/>
            <w:right w:val="none" w:sz="0" w:space="0" w:color="auto"/>
          </w:divBdr>
          <w:divsChild>
            <w:div w:id="1160852892">
              <w:marLeft w:val="0"/>
              <w:marRight w:val="0"/>
              <w:marTop w:val="0"/>
              <w:marBottom w:val="0"/>
              <w:divBdr>
                <w:top w:val="none" w:sz="0" w:space="0" w:color="auto"/>
                <w:left w:val="none" w:sz="0" w:space="0" w:color="auto"/>
                <w:bottom w:val="none" w:sz="0" w:space="0" w:color="auto"/>
                <w:right w:val="none" w:sz="0" w:space="0" w:color="auto"/>
              </w:divBdr>
              <w:divsChild>
                <w:div w:id="18579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81487">
      <w:bodyDiv w:val="1"/>
      <w:marLeft w:val="0"/>
      <w:marRight w:val="0"/>
      <w:marTop w:val="0"/>
      <w:marBottom w:val="0"/>
      <w:divBdr>
        <w:top w:val="none" w:sz="0" w:space="0" w:color="auto"/>
        <w:left w:val="none" w:sz="0" w:space="0" w:color="auto"/>
        <w:bottom w:val="none" w:sz="0" w:space="0" w:color="auto"/>
        <w:right w:val="none" w:sz="0" w:space="0" w:color="auto"/>
      </w:divBdr>
      <w:divsChild>
        <w:div w:id="364061467">
          <w:marLeft w:val="0"/>
          <w:marRight w:val="0"/>
          <w:marTop w:val="0"/>
          <w:marBottom w:val="0"/>
          <w:divBdr>
            <w:top w:val="none" w:sz="0" w:space="0" w:color="auto"/>
            <w:left w:val="none" w:sz="0" w:space="0" w:color="auto"/>
            <w:bottom w:val="none" w:sz="0" w:space="0" w:color="auto"/>
            <w:right w:val="none" w:sz="0" w:space="0" w:color="auto"/>
          </w:divBdr>
          <w:divsChild>
            <w:div w:id="835533198">
              <w:marLeft w:val="0"/>
              <w:marRight w:val="0"/>
              <w:marTop w:val="0"/>
              <w:marBottom w:val="0"/>
              <w:divBdr>
                <w:top w:val="none" w:sz="0" w:space="0" w:color="auto"/>
                <w:left w:val="none" w:sz="0" w:space="0" w:color="auto"/>
                <w:bottom w:val="none" w:sz="0" w:space="0" w:color="auto"/>
                <w:right w:val="none" w:sz="0" w:space="0" w:color="auto"/>
              </w:divBdr>
              <w:divsChild>
                <w:div w:id="3553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50550">
      <w:bodyDiv w:val="1"/>
      <w:marLeft w:val="0"/>
      <w:marRight w:val="0"/>
      <w:marTop w:val="0"/>
      <w:marBottom w:val="0"/>
      <w:divBdr>
        <w:top w:val="none" w:sz="0" w:space="0" w:color="auto"/>
        <w:left w:val="none" w:sz="0" w:space="0" w:color="auto"/>
        <w:bottom w:val="none" w:sz="0" w:space="0" w:color="auto"/>
        <w:right w:val="none" w:sz="0" w:space="0" w:color="auto"/>
      </w:divBdr>
      <w:divsChild>
        <w:div w:id="2116828243">
          <w:marLeft w:val="0"/>
          <w:marRight w:val="0"/>
          <w:marTop w:val="0"/>
          <w:marBottom w:val="0"/>
          <w:divBdr>
            <w:top w:val="none" w:sz="0" w:space="0" w:color="auto"/>
            <w:left w:val="none" w:sz="0" w:space="0" w:color="auto"/>
            <w:bottom w:val="none" w:sz="0" w:space="0" w:color="auto"/>
            <w:right w:val="none" w:sz="0" w:space="0" w:color="auto"/>
          </w:divBdr>
          <w:divsChild>
            <w:div w:id="451556629">
              <w:marLeft w:val="0"/>
              <w:marRight w:val="0"/>
              <w:marTop w:val="0"/>
              <w:marBottom w:val="0"/>
              <w:divBdr>
                <w:top w:val="none" w:sz="0" w:space="0" w:color="auto"/>
                <w:left w:val="none" w:sz="0" w:space="0" w:color="auto"/>
                <w:bottom w:val="none" w:sz="0" w:space="0" w:color="auto"/>
                <w:right w:val="none" w:sz="0" w:space="0" w:color="auto"/>
              </w:divBdr>
              <w:divsChild>
                <w:div w:id="1544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10672">
      <w:bodyDiv w:val="1"/>
      <w:marLeft w:val="0"/>
      <w:marRight w:val="0"/>
      <w:marTop w:val="0"/>
      <w:marBottom w:val="0"/>
      <w:divBdr>
        <w:top w:val="none" w:sz="0" w:space="0" w:color="auto"/>
        <w:left w:val="none" w:sz="0" w:space="0" w:color="auto"/>
        <w:bottom w:val="none" w:sz="0" w:space="0" w:color="auto"/>
        <w:right w:val="none" w:sz="0" w:space="0" w:color="auto"/>
      </w:divBdr>
      <w:divsChild>
        <w:div w:id="1122193953">
          <w:marLeft w:val="0"/>
          <w:marRight w:val="0"/>
          <w:marTop w:val="0"/>
          <w:marBottom w:val="0"/>
          <w:divBdr>
            <w:top w:val="none" w:sz="0" w:space="0" w:color="auto"/>
            <w:left w:val="none" w:sz="0" w:space="0" w:color="auto"/>
            <w:bottom w:val="none" w:sz="0" w:space="0" w:color="auto"/>
            <w:right w:val="none" w:sz="0" w:space="0" w:color="auto"/>
          </w:divBdr>
          <w:divsChild>
            <w:div w:id="1419867740">
              <w:marLeft w:val="0"/>
              <w:marRight w:val="0"/>
              <w:marTop w:val="0"/>
              <w:marBottom w:val="0"/>
              <w:divBdr>
                <w:top w:val="none" w:sz="0" w:space="0" w:color="auto"/>
                <w:left w:val="none" w:sz="0" w:space="0" w:color="auto"/>
                <w:bottom w:val="none" w:sz="0" w:space="0" w:color="auto"/>
                <w:right w:val="none" w:sz="0" w:space="0" w:color="auto"/>
              </w:divBdr>
              <w:divsChild>
                <w:div w:id="201375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1388">
      <w:bodyDiv w:val="1"/>
      <w:marLeft w:val="0"/>
      <w:marRight w:val="0"/>
      <w:marTop w:val="0"/>
      <w:marBottom w:val="0"/>
      <w:divBdr>
        <w:top w:val="none" w:sz="0" w:space="0" w:color="auto"/>
        <w:left w:val="none" w:sz="0" w:space="0" w:color="auto"/>
        <w:bottom w:val="none" w:sz="0" w:space="0" w:color="auto"/>
        <w:right w:val="none" w:sz="0" w:space="0" w:color="auto"/>
      </w:divBdr>
      <w:divsChild>
        <w:div w:id="1769963124">
          <w:marLeft w:val="0"/>
          <w:marRight w:val="0"/>
          <w:marTop w:val="0"/>
          <w:marBottom w:val="0"/>
          <w:divBdr>
            <w:top w:val="none" w:sz="0" w:space="0" w:color="auto"/>
            <w:left w:val="none" w:sz="0" w:space="0" w:color="auto"/>
            <w:bottom w:val="none" w:sz="0" w:space="0" w:color="auto"/>
            <w:right w:val="none" w:sz="0" w:space="0" w:color="auto"/>
          </w:divBdr>
          <w:divsChild>
            <w:div w:id="1869682502">
              <w:marLeft w:val="0"/>
              <w:marRight w:val="0"/>
              <w:marTop w:val="0"/>
              <w:marBottom w:val="0"/>
              <w:divBdr>
                <w:top w:val="none" w:sz="0" w:space="0" w:color="auto"/>
                <w:left w:val="none" w:sz="0" w:space="0" w:color="auto"/>
                <w:bottom w:val="none" w:sz="0" w:space="0" w:color="auto"/>
                <w:right w:val="none" w:sz="0" w:space="0" w:color="auto"/>
              </w:divBdr>
              <w:divsChild>
                <w:div w:id="27232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78394">
      <w:bodyDiv w:val="1"/>
      <w:marLeft w:val="0"/>
      <w:marRight w:val="0"/>
      <w:marTop w:val="0"/>
      <w:marBottom w:val="0"/>
      <w:divBdr>
        <w:top w:val="none" w:sz="0" w:space="0" w:color="auto"/>
        <w:left w:val="none" w:sz="0" w:space="0" w:color="auto"/>
        <w:bottom w:val="none" w:sz="0" w:space="0" w:color="auto"/>
        <w:right w:val="none" w:sz="0" w:space="0" w:color="auto"/>
      </w:divBdr>
      <w:divsChild>
        <w:div w:id="1287662448">
          <w:marLeft w:val="0"/>
          <w:marRight w:val="0"/>
          <w:marTop w:val="0"/>
          <w:marBottom w:val="0"/>
          <w:divBdr>
            <w:top w:val="none" w:sz="0" w:space="0" w:color="auto"/>
            <w:left w:val="none" w:sz="0" w:space="0" w:color="auto"/>
            <w:bottom w:val="none" w:sz="0" w:space="0" w:color="auto"/>
            <w:right w:val="none" w:sz="0" w:space="0" w:color="auto"/>
          </w:divBdr>
          <w:divsChild>
            <w:div w:id="1505587296">
              <w:marLeft w:val="0"/>
              <w:marRight w:val="0"/>
              <w:marTop w:val="0"/>
              <w:marBottom w:val="0"/>
              <w:divBdr>
                <w:top w:val="none" w:sz="0" w:space="0" w:color="auto"/>
                <w:left w:val="none" w:sz="0" w:space="0" w:color="auto"/>
                <w:bottom w:val="none" w:sz="0" w:space="0" w:color="auto"/>
                <w:right w:val="none" w:sz="0" w:space="0" w:color="auto"/>
              </w:divBdr>
              <w:divsChild>
                <w:div w:id="1292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2558</Words>
  <Characters>14075</Characters>
  <Application>Microsoft Macintosh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Windaube</dc:creator>
  <cp:lastModifiedBy>Emmanuelle DURAND</cp:lastModifiedBy>
  <cp:revision>5</cp:revision>
  <dcterms:created xsi:type="dcterms:W3CDTF">2020-04-01T16:23:00Z</dcterms:created>
  <dcterms:modified xsi:type="dcterms:W3CDTF">2020-04-01T16:33:00Z</dcterms:modified>
</cp:coreProperties>
</file>