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97"/>
        <w:gridCol w:w="10577"/>
      </w:tblGrid>
      <w:tr w:rsidR="00A50037" w14:paraId="0732BC2D" w14:textId="77777777" w:rsidTr="00FA2A3A">
        <w:tc>
          <w:tcPr>
            <w:tcW w:w="1269" w:type="pct"/>
          </w:tcPr>
          <w:p w14:paraId="1EAB2BFC" w14:textId="77777777" w:rsidR="00FA2A3A" w:rsidRDefault="00A50037">
            <w:r>
              <w:t>Séquence pédagogique proposée par</w:t>
            </w:r>
          </w:p>
        </w:tc>
        <w:tc>
          <w:tcPr>
            <w:tcW w:w="3731" w:type="pct"/>
          </w:tcPr>
          <w:p w14:paraId="27C33771" w14:textId="5DB32798" w:rsidR="00A50037" w:rsidRPr="00FA2A3A" w:rsidRDefault="00D63A87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 xml:space="preserve">Isabelle </w:t>
            </w:r>
            <w:proofErr w:type="spellStart"/>
            <w:r>
              <w:rPr>
                <w:b/>
                <w:color w:val="4472C4" w:themeColor="accent1"/>
              </w:rPr>
              <w:t>Jaury</w:t>
            </w:r>
            <w:proofErr w:type="spellEnd"/>
          </w:p>
        </w:tc>
      </w:tr>
      <w:tr w:rsidR="00FA2A3A" w14:paraId="746CEA2A" w14:textId="77777777" w:rsidTr="00FA2A3A">
        <w:tc>
          <w:tcPr>
            <w:tcW w:w="1269" w:type="pct"/>
          </w:tcPr>
          <w:p w14:paraId="4069C0D2" w14:textId="77777777" w:rsidR="00FA2A3A" w:rsidRDefault="00FA2A3A">
            <w:r>
              <w:t xml:space="preserve">Professeur(e) à </w:t>
            </w:r>
          </w:p>
        </w:tc>
        <w:tc>
          <w:tcPr>
            <w:tcW w:w="3731" w:type="pct"/>
          </w:tcPr>
          <w:p w14:paraId="34171427" w14:textId="57054209" w:rsidR="00FA2A3A" w:rsidRPr="00FA2A3A" w:rsidRDefault="00D63A87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 xml:space="preserve">LPS – </w:t>
            </w:r>
            <w:proofErr w:type="spellStart"/>
            <w:r>
              <w:rPr>
                <w:b/>
                <w:color w:val="4472C4" w:themeColor="accent1"/>
              </w:rPr>
              <w:t>Chéraute</w:t>
            </w:r>
            <w:proofErr w:type="spellEnd"/>
            <w:r>
              <w:rPr>
                <w:b/>
                <w:color w:val="4472C4" w:themeColor="accent1"/>
              </w:rPr>
              <w:t xml:space="preserve"> (64)</w:t>
            </w:r>
          </w:p>
        </w:tc>
      </w:tr>
      <w:tr w:rsidR="00A50037" w14:paraId="0F0C199B" w14:textId="77777777" w:rsidTr="00FA2A3A">
        <w:tc>
          <w:tcPr>
            <w:tcW w:w="1269" w:type="pct"/>
          </w:tcPr>
          <w:p w14:paraId="116050D6" w14:textId="77777777" w:rsidR="00A50037" w:rsidRDefault="00A50037">
            <w:r>
              <w:t>Public visé </w:t>
            </w:r>
          </w:p>
        </w:tc>
        <w:tc>
          <w:tcPr>
            <w:tcW w:w="3731" w:type="pct"/>
          </w:tcPr>
          <w:p w14:paraId="3709D3B8" w14:textId="24EEF097" w:rsidR="00A50037" w:rsidRPr="00FA2A3A" w:rsidRDefault="00D63A87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1</w:t>
            </w:r>
            <w:r w:rsidRPr="00D63A87">
              <w:rPr>
                <w:b/>
                <w:color w:val="4472C4" w:themeColor="accent1"/>
                <w:vertAlign w:val="superscript"/>
              </w:rPr>
              <w:t>ère</w:t>
            </w:r>
            <w:r>
              <w:rPr>
                <w:b/>
                <w:color w:val="4472C4" w:themeColor="accent1"/>
              </w:rPr>
              <w:t xml:space="preserve"> LLCE espagnol</w:t>
            </w:r>
          </w:p>
        </w:tc>
      </w:tr>
    </w:tbl>
    <w:p w14:paraId="5E3F0807" w14:textId="77777777" w:rsidR="00A50037" w:rsidRDefault="00A50037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97"/>
        <w:gridCol w:w="10577"/>
      </w:tblGrid>
      <w:tr w:rsidR="00A50037" w:rsidRPr="00A50037" w14:paraId="061E3FB9" w14:textId="77777777" w:rsidTr="00FA2A3A">
        <w:tc>
          <w:tcPr>
            <w:tcW w:w="1269" w:type="pct"/>
          </w:tcPr>
          <w:p w14:paraId="3323E1A4" w14:textId="77777777" w:rsidR="00A50037" w:rsidRPr="00A50037" w:rsidRDefault="00A50037" w:rsidP="00632EC6">
            <w:r w:rsidRPr="00A50037">
              <w:t xml:space="preserve">Notions au programme </w:t>
            </w:r>
          </w:p>
        </w:tc>
        <w:tc>
          <w:tcPr>
            <w:tcW w:w="3731" w:type="pct"/>
          </w:tcPr>
          <w:p w14:paraId="0294160A" w14:textId="550D6AAC" w:rsidR="00A50037" w:rsidRPr="00A50037" w:rsidRDefault="00D63A87" w:rsidP="00632EC6">
            <w:r>
              <w:t xml:space="preserve">Diversité du monde hispanique – altérité et </w:t>
            </w:r>
            <w:proofErr w:type="spellStart"/>
            <w:r>
              <w:t>convivencia</w:t>
            </w:r>
            <w:proofErr w:type="spellEnd"/>
          </w:p>
        </w:tc>
      </w:tr>
      <w:tr w:rsidR="00A50037" w:rsidRPr="00A50037" w14:paraId="5BC944F8" w14:textId="77777777" w:rsidTr="00FA2A3A">
        <w:tc>
          <w:tcPr>
            <w:tcW w:w="1269" w:type="pct"/>
          </w:tcPr>
          <w:p w14:paraId="517F57A0" w14:textId="77777777" w:rsidR="00A50037" w:rsidRPr="00A50037" w:rsidRDefault="00A50037" w:rsidP="00632EC6">
            <w:r w:rsidRPr="00A50037">
              <w:t xml:space="preserve">Niveau du CECRL visé </w:t>
            </w:r>
          </w:p>
        </w:tc>
        <w:tc>
          <w:tcPr>
            <w:tcW w:w="3731" w:type="pct"/>
          </w:tcPr>
          <w:p w14:paraId="1D518789" w14:textId="3BEA3FDC" w:rsidR="00A50037" w:rsidRPr="00A50037" w:rsidRDefault="00D63A87" w:rsidP="00D63A87">
            <w:r>
              <w:t>B1 vers B2/C1</w:t>
            </w:r>
          </w:p>
        </w:tc>
      </w:tr>
      <w:tr w:rsidR="00A50037" w:rsidRPr="00A50037" w14:paraId="01D87F63" w14:textId="77777777" w:rsidTr="00FA2A3A">
        <w:trPr>
          <w:trHeight w:val="567"/>
        </w:trPr>
        <w:tc>
          <w:tcPr>
            <w:tcW w:w="1269" w:type="pct"/>
            <w:vAlign w:val="center"/>
          </w:tcPr>
          <w:p w14:paraId="5367D2C2" w14:textId="77777777" w:rsidR="00A50037" w:rsidRPr="00A50037" w:rsidRDefault="00A50037" w:rsidP="00FA2A3A">
            <w:r w:rsidRPr="00A50037">
              <w:t xml:space="preserve">Domaines du socle commun </w:t>
            </w:r>
            <w:r w:rsidR="00F4510B">
              <w:t>(en collège)</w:t>
            </w:r>
          </w:p>
        </w:tc>
        <w:tc>
          <w:tcPr>
            <w:tcW w:w="3731" w:type="pct"/>
          </w:tcPr>
          <w:p w14:paraId="510D2F32" w14:textId="77777777" w:rsidR="00A50037" w:rsidRPr="00A50037" w:rsidRDefault="00A50037" w:rsidP="00632EC6"/>
        </w:tc>
      </w:tr>
      <w:tr w:rsidR="00A50037" w:rsidRPr="00A50037" w14:paraId="31E868C7" w14:textId="77777777" w:rsidTr="00FA2A3A">
        <w:trPr>
          <w:trHeight w:val="567"/>
        </w:trPr>
        <w:tc>
          <w:tcPr>
            <w:tcW w:w="1269" w:type="pct"/>
            <w:vAlign w:val="center"/>
          </w:tcPr>
          <w:p w14:paraId="699BB3DB" w14:textId="77777777" w:rsidR="00A50037" w:rsidRPr="00A50037" w:rsidRDefault="00583F75" w:rsidP="00FA2A3A">
            <w:r>
              <w:t>Thématique / Problématique</w:t>
            </w:r>
          </w:p>
        </w:tc>
        <w:tc>
          <w:tcPr>
            <w:tcW w:w="3731" w:type="pct"/>
          </w:tcPr>
          <w:p w14:paraId="154FCFED" w14:textId="1915926A" w:rsidR="00A50037" w:rsidRPr="00A50037" w:rsidRDefault="00D63A87" w:rsidP="00632EC6">
            <w:r>
              <w:t>¿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enriquecerse</w:t>
            </w:r>
            <w:proofErr w:type="spellEnd"/>
            <w:r>
              <w:t xml:space="preserve"> de la </w:t>
            </w:r>
            <w:proofErr w:type="spellStart"/>
            <w:r>
              <w:t>diferencia</w:t>
            </w:r>
            <w:proofErr w:type="spellEnd"/>
            <w:r>
              <w:t> ?</w:t>
            </w:r>
          </w:p>
        </w:tc>
      </w:tr>
    </w:tbl>
    <w:p w14:paraId="3C085E2E" w14:textId="77777777" w:rsidR="00A50037" w:rsidRDefault="00A50037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97"/>
        <w:gridCol w:w="10577"/>
      </w:tblGrid>
      <w:tr w:rsidR="0067483D" w:rsidRPr="00C35801" w14:paraId="6CD77B1E" w14:textId="77777777" w:rsidTr="00785B5B">
        <w:tc>
          <w:tcPr>
            <w:tcW w:w="1269" w:type="pct"/>
            <w:vAlign w:val="center"/>
          </w:tcPr>
          <w:p w14:paraId="2811D3EB" w14:textId="77777777" w:rsidR="0067483D" w:rsidRPr="00C35801" w:rsidRDefault="0067483D" w:rsidP="00785B5B">
            <w:pPr>
              <w:jc w:val="both"/>
            </w:pPr>
            <w:r w:rsidRPr="00C35801">
              <w:t>Supports utilisés</w:t>
            </w:r>
            <w:r>
              <w:t xml:space="preserve"> / sources</w:t>
            </w:r>
          </w:p>
        </w:tc>
        <w:tc>
          <w:tcPr>
            <w:tcW w:w="3731" w:type="pct"/>
          </w:tcPr>
          <w:p w14:paraId="4EFBA39B" w14:textId="7C1840A3" w:rsidR="0067483D" w:rsidRDefault="0067483D" w:rsidP="00785B5B">
            <w:r w:rsidRPr="00EE0F2A">
              <w:t>▪</w:t>
            </w:r>
            <w:r w:rsidR="00D63A87">
              <w:t xml:space="preserve"> « Un </w:t>
            </w:r>
            <w:proofErr w:type="spellStart"/>
            <w:r w:rsidR="00D63A87">
              <w:t>caballito</w:t>
            </w:r>
            <w:proofErr w:type="spellEnd"/>
            <w:r w:rsidR="00D63A87">
              <w:t xml:space="preserve"> de </w:t>
            </w:r>
            <w:proofErr w:type="spellStart"/>
            <w:r w:rsidR="00D63A87">
              <w:t>cartón</w:t>
            </w:r>
            <w:proofErr w:type="spellEnd"/>
            <w:r w:rsidR="00D63A87">
              <w:t xml:space="preserve"> » - </w:t>
            </w:r>
            <w:proofErr w:type="spellStart"/>
            <w:r w:rsidR="00D63A87">
              <w:t>Ildefonso</w:t>
            </w:r>
            <w:proofErr w:type="spellEnd"/>
            <w:r w:rsidR="00D63A87">
              <w:t>-Manuel GIL</w:t>
            </w:r>
            <w:r w:rsidR="000B55E7">
              <w:t xml:space="preserve"> – Zaragoza </w:t>
            </w:r>
            <w:proofErr w:type="spellStart"/>
            <w:r w:rsidR="000B55E7">
              <w:t>Xordica</w:t>
            </w:r>
            <w:proofErr w:type="spellEnd"/>
            <w:r w:rsidR="000B55E7">
              <w:t xml:space="preserve"> - 1996</w:t>
            </w:r>
          </w:p>
          <w:p w14:paraId="26C044DB" w14:textId="77777777" w:rsidR="0067483D" w:rsidRDefault="0067483D" w:rsidP="00785B5B"/>
          <w:p w14:paraId="391E4D57" w14:textId="263D3404" w:rsidR="0067483D" w:rsidRDefault="0067483D" w:rsidP="00785B5B">
            <w:r w:rsidRPr="00EE0F2A">
              <w:t>▪</w:t>
            </w:r>
            <w:r w:rsidR="00D63A87">
              <w:t xml:space="preserve"> « </w:t>
            </w:r>
            <w:proofErr w:type="spellStart"/>
            <w:r w:rsidR="00D63A87">
              <w:t>Gitano</w:t>
            </w:r>
            <w:proofErr w:type="spellEnd"/>
            <w:r w:rsidR="00D63A87">
              <w:t xml:space="preserve"> en </w:t>
            </w:r>
            <w:proofErr w:type="spellStart"/>
            <w:r w:rsidR="00D63A87">
              <w:t>Figueres</w:t>
            </w:r>
            <w:proofErr w:type="spellEnd"/>
            <w:r w:rsidR="00D63A87">
              <w:t> » - Salvador Dalí et « </w:t>
            </w:r>
            <w:proofErr w:type="spellStart"/>
            <w:r w:rsidR="00D63A87">
              <w:t>Pepilla</w:t>
            </w:r>
            <w:proofErr w:type="spellEnd"/>
            <w:r w:rsidR="00D63A87">
              <w:t xml:space="preserve"> la </w:t>
            </w:r>
            <w:proofErr w:type="spellStart"/>
            <w:r w:rsidR="00D63A87">
              <w:t>gitana</w:t>
            </w:r>
            <w:proofErr w:type="spellEnd"/>
            <w:r w:rsidR="00D63A87">
              <w:t xml:space="preserve"> y su </w:t>
            </w:r>
            <w:proofErr w:type="spellStart"/>
            <w:r w:rsidR="00D63A87">
              <w:t>hija</w:t>
            </w:r>
            <w:proofErr w:type="spellEnd"/>
            <w:r w:rsidR="00D63A87">
              <w:t> » Joaquín SOROLLA</w:t>
            </w:r>
          </w:p>
          <w:p w14:paraId="5A89DCE5" w14:textId="77777777" w:rsidR="0067483D" w:rsidRDefault="0067483D" w:rsidP="00785B5B"/>
          <w:p w14:paraId="5695FC70" w14:textId="6ED16523" w:rsidR="00D63A87" w:rsidRDefault="0067483D" w:rsidP="00785B5B">
            <w:r w:rsidRPr="00EE0F2A">
              <w:t>▪</w:t>
            </w:r>
            <w:r w:rsidR="00D63A87">
              <w:t xml:space="preserve"> « Menas » - William González</w:t>
            </w:r>
          </w:p>
          <w:p w14:paraId="7221EF51" w14:textId="77777777" w:rsidR="00D63A87" w:rsidRDefault="00D63A87" w:rsidP="00785B5B"/>
          <w:p w14:paraId="1AE6DD28" w14:textId="2553C08A" w:rsidR="00D63A87" w:rsidRDefault="00D63A87" w:rsidP="00785B5B">
            <w:r w:rsidRPr="00EE0F2A">
              <w:t>▪</w:t>
            </w:r>
            <w:r>
              <w:t xml:space="preserve"> « </w:t>
            </w:r>
            <w:proofErr w:type="spellStart"/>
            <w:r w:rsidR="000B55E7">
              <w:t>Efemérides</w:t>
            </w:r>
            <w:proofErr w:type="spellEnd"/>
            <w:r w:rsidR="000B55E7">
              <w:t xml:space="preserve">. </w:t>
            </w:r>
            <w:proofErr w:type="spellStart"/>
            <w:r w:rsidR="000B55E7">
              <w:t>Día</w:t>
            </w:r>
            <w:proofErr w:type="spellEnd"/>
            <w:r w:rsidR="000B55E7">
              <w:t xml:space="preserve"> de la </w:t>
            </w:r>
            <w:proofErr w:type="spellStart"/>
            <w:r w:rsidR="000B55E7">
              <w:t>diversidad</w:t>
            </w:r>
            <w:proofErr w:type="spellEnd"/>
            <w:r w:rsidR="000B55E7">
              <w:t xml:space="preserve"> cultural : un 12 de </w:t>
            </w:r>
            <w:proofErr w:type="spellStart"/>
            <w:r w:rsidR="000B55E7">
              <w:t>octubre</w:t>
            </w:r>
            <w:proofErr w:type="spellEnd"/>
            <w:r w:rsidR="000B55E7">
              <w:t xml:space="preserve"> </w:t>
            </w:r>
            <w:proofErr w:type="spellStart"/>
            <w:r w:rsidR="000B55E7">
              <w:t>marcado</w:t>
            </w:r>
            <w:proofErr w:type="spellEnd"/>
            <w:r w:rsidR="000B55E7">
              <w:t xml:space="preserve"> </w:t>
            </w:r>
            <w:proofErr w:type="spellStart"/>
            <w:r w:rsidR="000B55E7">
              <w:t>por</w:t>
            </w:r>
            <w:proofErr w:type="spellEnd"/>
            <w:r w:rsidR="000B55E7">
              <w:t xml:space="preserve"> la </w:t>
            </w:r>
            <w:proofErr w:type="spellStart"/>
            <w:r w:rsidR="000B55E7">
              <w:t>represión</w:t>
            </w:r>
            <w:proofErr w:type="spellEnd"/>
            <w:r w:rsidR="000B55E7">
              <w:t xml:space="preserve"> </w:t>
            </w:r>
            <w:proofErr w:type="spellStart"/>
            <w:r w:rsidR="000B55E7">
              <w:t>del</w:t>
            </w:r>
            <w:proofErr w:type="spellEnd"/>
            <w:r w:rsidR="000B55E7">
              <w:t xml:space="preserve"> pueblo Mapuche</w:t>
            </w:r>
            <w:r>
              <w:t xml:space="preserve">» - La </w:t>
            </w:r>
            <w:proofErr w:type="spellStart"/>
            <w:r>
              <w:t>Izquierda</w:t>
            </w:r>
            <w:proofErr w:type="spellEnd"/>
            <w:r>
              <w:t xml:space="preserve"> (</w:t>
            </w:r>
            <w:proofErr w:type="spellStart"/>
            <w:r>
              <w:t>diario</w:t>
            </w:r>
            <w:proofErr w:type="spellEnd"/>
            <w:r w:rsidR="000B55E7">
              <w:t xml:space="preserve"> </w:t>
            </w:r>
            <w:proofErr w:type="spellStart"/>
            <w:r w:rsidR="000B55E7">
              <w:t>argentino</w:t>
            </w:r>
            <w:proofErr w:type="spellEnd"/>
            <w:r>
              <w:t>)</w:t>
            </w:r>
            <w:r w:rsidR="000B55E7">
              <w:t xml:space="preserve"> – 12 de </w:t>
            </w:r>
            <w:proofErr w:type="spellStart"/>
            <w:r w:rsidR="000B55E7">
              <w:t>octubre</w:t>
            </w:r>
            <w:proofErr w:type="spellEnd"/>
            <w:r w:rsidR="000B55E7">
              <w:t xml:space="preserve"> de 2022</w:t>
            </w:r>
          </w:p>
          <w:p w14:paraId="438A7F3C" w14:textId="77777777" w:rsidR="00D63A87" w:rsidRDefault="00D63A87" w:rsidP="00785B5B"/>
          <w:p w14:paraId="54519B3B" w14:textId="0542CEA2" w:rsidR="00D63A87" w:rsidRDefault="00D63A87" w:rsidP="00D63A87">
            <w:r w:rsidRPr="00EE0F2A">
              <w:t>▪</w:t>
            </w:r>
            <w:r w:rsidR="003305F0">
              <w:t xml:space="preserve"> « </w:t>
            </w:r>
            <w:proofErr w:type="spellStart"/>
            <w:r w:rsidR="003305F0">
              <w:t>Campeones</w:t>
            </w:r>
            <w:proofErr w:type="spellEnd"/>
            <w:r w:rsidR="003305F0">
              <w:t> »</w:t>
            </w:r>
            <w:r w:rsidR="000B55E7">
              <w:t>–</w:t>
            </w:r>
            <w:r>
              <w:t xml:space="preserve"> </w:t>
            </w:r>
            <w:r w:rsidR="000B55E7">
              <w:t>Javier FESSER</w:t>
            </w:r>
          </w:p>
          <w:p w14:paraId="766CB5E1" w14:textId="77777777" w:rsidR="00D63A87" w:rsidRDefault="00D63A87" w:rsidP="00785B5B"/>
          <w:p w14:paraId="177A7A44" w14:textId="3AD424BC" w:rsidR="00D63A87" w:rsidRDefault="00D63A87" w:rsidP="00785B5B"/>
          <w:p w14:paraId="7C8747B9" w14:textId="77777777" w:rsidR="0067483D" w:rsidRPr="00C35801" w:rsidRDefault="0067483D" w:rsidP="00785B5B"/>
        </w:tc>
      </w:tr>
    </w:tbl>
    <w:p w14:paraId="219B11EE" w14:textId="53023A11" w:rsidR="0067483D" w:rsidRDefault="0067483D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174"/>
      </w:tblGrid>
      <w:tr w:rsidR="00FA2A3A" w:rsidRPr="00C35801" w14:paraId="39B24A45" w14:textId="77777777" w:rsidTr="00FA2A3A">
        <w:tc>
          <w:tcPr>
            <w:tcW w:w="5000" w:type="pct"/>
            <w:vAlign w:val="center"/>
          </w:tcPr>
          <w:p w14:paraId="550B9DD1" w14:textId="77777777" w:rsidR="00FA2A3A" w:rsidRPr="00FA2A3A" w:rsidRDefault="00FA2A3A" w:rsidP="00FA2A3A">
            <w:pPr>
              <w:jc w:val="center"/>
              <w:rPr>
                <w:b/>
              </w:rPr>
            </w:pPr>
            <w:r w:rsidRPr="00FA2A3A">
              <w:rPr>
                <w:b/>
              </w:rPr>
              <w:t>Tâche de fin séquence</w:t>
            </w:r>
          </w:p>
        </w:tc>
      </w:tr>
      <w:tr w:rsidR="00FA2A3A" w:rsidRPr="00C35801" w14:paraId="06E16563" w14:textId="77777777" w:rsidTr="00FA2A3A">
        <w:tc>
          <w:tcPr>
            <w:tcW w:w="5000" w:type="pct"/>
          </w:tcPr>
          <w:p w14:paraId="07D80FC3" w14:textId="7CC227FF" w:rsidR="00FA2A3A" w:rsidRPr="0067483D" w:rsidRDefault="000B55E7" w:rsidP="000B55E7">
            <w:pPr>
              <w:jc w:val="center"/>
              <w:rPr>
                <w:i/>
              </w:rPr>
            </w:pPr>
            <w:r>
              <w:rPr>
                <w:i/>
              </w:rPr>
              <w:t xml:space="preserve">Participas en un </w:t>
            </w:r>
            <w:proofErr w:type="spellStart"/>
            <w:r>
              <w:rPr>
                <w:i/>
              </w:rPr>
              <w:t>programa</w:t>
            </w:r>
            <w:proofErr w:type="spellEnd"/>
            <w:r>
              <w:rPr>
                <w:i/>
              </w:rPr>
              <w:t xml:space="preserve"> de radio para </w:t>
            </w:r>
            <w:proofErr w:type="spellStart"/>
            <w:r>
              <w:rPr>
                <w:i/>
              </w:rPr>
              <w:t>explicar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cómo</w:t>
            </w:r>
            <w:proofErr w:type="spellEnd"/>
            <w:r>
              <w:rPr>
                <w:i/>
              </w:rPr>
              <w:t xml:space="preserve"> se </w:t>
            </w:r>
            <w:proofErr w:type="spellStart"/>
            <w:r>
              <w:rPr>
                <w:i/>
              </w:rPr>
              <w:t>hace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realidad</w:t>
            </w:r>
            <w:proofErr w:type="spellEnd"/>
            <w:r>
              <w:rPr>
                <w:i/>
              </w:rPr>
              <w:t xml:space="preserve"> la </w:t>
            </w:r>
            <w:proofErr w:type="spellStart"/>
            <w:r>
              <w:rPr>
                <w:i/>
              </w:rPr>
              <w:t>alteridad</w:t>
            </w:r>
            <w:proofErr w:type="spellEnd"/>
            <w:r>
              <w:rPr>
                <w:i/>
              </w:rPr>
              <w:t xml:space="preserve"> en tu </w:t>
            </w:r>
            <w:proofErr w:type="spellStart"/>
            <w:r>
              <w:rPr>
                <w:i/>
              </w:rPr>
              <w:t>entorno</w:t>
            </w:r>
            <w:proofErr w:type="spellEnd"/>
            <w:r>
              <w:rPr>
                <w:i/>
              </w:rPr>
              <w:t xml:space="preserve">, sus </w:t>
            </w:r>
            <w:proofErr w:type="spellStart"/>
            <w:r>
              <w:rPr>
                <w:i/>
              </w:rPr>
              <w:t>consecuencias</w:t>
            </w:r>
            <w:proofErr w:type="spellEnd"/>
            <w:r>
              <w:rPr>
                <w:i/>
              </w:rPr>
              <w:t xml:space="preserve"> visibles o invisibles y los </w:t>
            </w:r>
            <w:proofErr w:type="spellStart"/>
            <w:r>
              <w:rPr>
                <w:i/>
              </w:rPr>
              <w:t>remedios</w:t>
            </w:r>
            <w:proofErr w:type="spellEnd"/>
            <w:r>
              <w:rPr>
                <w:i/>
              </w:rPr>
              <w:t xml:space="preserve"> que se </w:t>
            </w:r>
            <w:proofErr w:type="spellStart"/>
            <w:r>
              <w:rPr>
                <w:i/>
              </w:rPr>
              <w:t>ofrecen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nosotros</w:t>
            </w:r>
            <w:proofErr w:type="spellEnd"/>
            <w:r>
              <w:rPr>
                <w:i/>
              </w:rPr>
              <w:t xml:space="preserve"> para </w:t>
            </w:r>
            <w:proofErr w:type="spellStart"/>
            <w:r>
              <w:rPr>
                <w:i/>
              </w:rPr>
              <w:t>llegar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convivir.Tu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grabación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durará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menos</w:t>
            </w:r>
            <w:proofErr w:type="spellEnd"/>
            <w:r>
              <w:rPr>
                <w:i/>
              </w:rPr>
              <w:t xml:space="preserve"> 5 </w:t>
            </w:r>
            <w:proofErr w:type="spellStart"/>
            <w:r>
              <w:rPr>
                <w:i/>
              </w:rPr>
              <w:t>minutos</w:t>
            </w:r>
            <w:proofErr w:type="spellEnd"/>
            <w:r>
              <w:rPr>
                <w:i/>
              </w:rPr>
              <w:t xml:space="preserve"> y </w:t>
            </w:r>
            <w:proofErr w:type="spellStart"/>
            <w:r>
              <w:rPr>
                <w:i/>
              </w:rPr>
              <w:t>podrás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valerte</w:t>
            </w:r>
            <w:proofErr w:type="spellEnd"/>
            <w:r>
              <w:rPr>
                <w:i/>
              </w:rPr>
              <w:t xml:space="preserve"> de los </w:t>
            </w:r>
            <w:proofErr w:type="spellStart"/>
            <w:r>
              <w:rPr>
                <w:i/>
              </w:rPr>
              <w:t>documentos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estudiados</w:t>
            </w:r>
            <w:proofErr w:type="spellEnd"/>
            <w:r>
              <w:rPr>
                <w:i/>
              </w:rPr>
              <w:t xml:space="preserve"> en clase </w:t>
            </w:r>
            <w:proofErr w:type="spellStart"/>
            <w:r>
              <w:rPr>
                <w:i/>
              </w:rPr>
              <w:t>así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como</w:t>
            </w:r>
            <w:proofErr w:type="spellEnd"/>
            <w:r>
              <w:rPr>
                <w:i/>
              </w:rPr>
              <w:t xml:space="preserve"> de tus </w:t>
            </w:r>
            <w:proofErr w:type="spellStart"/>
            <w:r>
              <w:rPr>
                <w:i/>
              </w:rPr>
              <w:t>conocimientos</w:t>
            </w:r>
            <w:proofErr w:type="spellEnd"/>
            <w:r>
              <w:rPr>
                <w:i/>
              </w:rPr>
              <w:t xml:space="preserve"> personales.</w:t>
            </w:r>
          </w:p>
        </w:tc>
      </w:tr>
    </w:tbl>
    <w:p w14:paraId="0FFB4DA0" w14:textId="77777777" w:rsidR="00FA2A3A" w:rsidRDefault="00FA2A3A"/>
    <w:p w14:paraId="3F8563A3" w14:textId="77777777" w:rsidR="000B55E7" w:rsidRDefault="000B55E7"/>
    <w:p w14:paraId="7B4C43BF" w14:textId="77777777" w:rsidR="000B55E7" w:rsidRDefault="000B55E7"/>
    <w:p w14:paraId="37CFE6EE" w14:textId="77777777" w:rsidR="000B55E7" w:rsidRDefault="000B55E7"/>
    <w:p w14:paraId="3DDB0BB5" w14:textId="77777777" w:rsidR="000B55E7" w:rsidRDefault="000B55E7"/>
    <w:p w14:paraId="175CF107" w14:textId="77777777" w:rsidR="000B55E7" w:rsidRDefault="000B55E7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F4510B" w:rsidRPr="00C35801" w14:paraId="71F3C09B" w14:textId="77777777" w:rsidTr="00F4510B">
        <w:tc>
          <w:tcPr>
            <w:tcW w:w="5000" w:type="pct"/>
            <w:gridSpan w:val="5"/>
            <w:vAlign w:val="center"/>
          </w:tcPr>
          <w:p w14:paraId="36DDB19E" w14:textId="77777777" w:rsidR="00F4510B" w:rsidRPr="0067483D" w:rsidRDefault="00F4510B" w:rsidP="00FA2A3A">
            <w:pPr>
              <w:jc w:val="center"/>
              <w:rPr>
                <w:b/>
              </w:rPr>
            </w:pPr>
            <w:r w:rsidRPr="0067483D">
              <w:rPr>
                <w:b/>
              </w:rPr>
              <w:lastRenderedPageBreak/>
              <w:t>Eléments de mise en œuvre / déroulé</w:t>
            </w:r>
          </w:p>
        </w:tc>
      </w:tr>
      <w:tr w:rsidR="00F4510B" w:rsidRPr="00C35801" w14:paraId="53B370C6" w14:textId="77777777" w:rsidTr="00F4510B">
        <w:tc>
          <w:tcPr>
            <w:tcW w:w="1000" w:type="pct"/>
            <w:vAlign w:val="center"/>
          </w:tcPr>
          <w:p w14:paraId="2F30DBB7" w14:textId="77777777" w:rsidR="00F4510B" w:rsidRPr="0067483D" w:rsidRDefault="00F4510B" w:rsidP="0067483D">
            <w:pPr>
              <w:jc w:val="center"/>
              <w:rPr>
                <w:b/>
              </w:rPr>
            </w:pPr>
            <w:r w:rsidRPr="0067483D">
              <w:rPr>
                <w:b/>
              </w:rPr>
              <w:t>Etape de la séquence</w:t>
            </w:r>
          </w:p>
        </w:tc>
        <w:tc>
          <w:tcPr>
            <w:tcW w:w="1000" w:type="pct"/>
            <w:vAlign w:val="center"/>
          </w:tcPr>
          <w:p w14:paraId="0069DA6B" w14:textId="77777777" w:rsidR="00F4510B" w:rsidRPr="0067483D" w:rsidRDefault="00F4510B" w:rsidP="0067483D">
            <w:pPr>
              <w:jc w:val="center"/>
              <w:rPr>
                <w:b/>
              </w:rPr>
            </w:pPr>
            <w:r w:rsidRPr="0067483D">
              <w:rPr>
                <w:b/>
              </w:rPr>
              <w:t>Objectifs</w:t>
            </w:r>
            <w:r>
              <w:rPr>
                <w:b/>
              </w:rPr>
              <w:t xml:space="preserve"> (culturels, pragmatiques, lexicaux, grammaticaux)</w:t>
            </w:r>
          </w:p>
        </w:tc>
        <w:tc>
          <w:tcPr>
            <w:tcW w:w="1000" w:type="pct"/>
            <w:vAlign w:val="center"/>
          </w:tcPr>
          <w:p w14:paraId="77ECF3AA" w14:textId="77777777" w:rsidR="00F4510B" w:rsidRPr="0067483D" w:rsidRDefault="00F4510B" w:rsidP="0067483D">
            <w:pPr>
              <w:jc w:val="center"/>
              <w:rPr>
                <w:b/>
              </w:rPr>
            </w:pPr>
            <w:r w:rsidRPr="0067483D">
              <w:rPr>
                <w:b/>
              </w:rPr>
              <w:t>Support(s)</w:t>
            </w:r>
          </w:p>
        </w:tc>
        <w:tc>
          <w:tcPr>
            <w:tcW w:w="1000" w:type="pct"/>
            <w:vAlign w:val="center"/>
          </w:tcPr>
          <w:p w14:paraId="584CB4D2" w14:textId="77777777" w:rsidR="00F4510B" w:rsidRPr="0067483D" w:rsidRDefault="00F4510B" w:rsidP="0067483D">
            <w:pPr>
              <w:jc w:val="center"/>
              <w:rPr>
                <w:b/>
              </w:rPr>
            </w:pPr>
            <w:r w:rsidRPr="0067483D">
              <w:rPr>
                <w:b/>
              </w:rPr>
              <w:t>Activité langagière (ACL)</w:t>
            </w:r>
          </w:p>
        </w:tc>
        <w:tc>
          <w:tcPr>
            <w:tcW w:w="1000" w:type="pct"/>
            <w:vAlign w:val="center"/>
          </w:tcPr>
          <w:p w14:paraId="11C1D274" w14:textId="77777777" w:rsidR="00F4510B" w:rsidRPr="0067483D" w:rsidRDefault="00F4510B" w:rsidP="00F4510B">
            <w:pPr>
              <w:jc w:val="center"/>
              <w:rPr>
                <w:b/>
              </w:rPr>
            </w:pPr>
            <w:r>
              <w:rPr>
                <w:b/>
              </w:rPr>
              <w:t xml:space="preserve">Mise en œuvre </w:t>
            </w:r>
          </w:p>
        </w:tc>
      </w:tr>
      <w:tr w:rsidR="00F4510B" w:rsidRPr="00C35801" w14:paraId="44ADA20C" w14:textId="77777777" w:rsidTr="00F4510B">
        <w:tc>
          <w:tcPr>
            <w:tcW w:w="1000" w:type="pct"/>
            <w:vAlign w:val="center"/>
          </w:tcPr>
          <w:p w14:paraId="25FA4475" w14:textId="77777777" w:rsidR="00F4510B" w:rsidRDefault="00F4510B" w:rsidP="0067483D">
            <w:r>
              <w:t>Séance 1</w:t>
            </w:r>
          </w:p>
        </w:tc>
        <w:tc>
          <w:tcPr>
            <w:tcW w:w="1000" w:type="pct"/>
            <w:vAlign w:val="center"/>
          </w:tcPr>
          <w:p w14:paraId="378299F3" w14:textId="77777777" w:rsidR="000B55E7" w:rsidRDefault="000B55E7" w:rsidP="0067483D">
            <w:r>
              <w:t>Se remémorer les circonstances de la Guerre Civile Espagnole et l’univers carcéral.</w:t>
            </w:r>
          </w:p>
          <w:p w14:paraId="2FB2755F" w14:textId="77777777" w:rsidR="000B55E7" w:rsidRDefault="000B55E7" w:rsidP="0067483D">
            <w:r>
              <w:t>Découvrir comment des républicains furent sauvés par des franquistes malgré leurs idéaux divergents.</w:t>
            </w:r>
          </w:p>
          <w:p w14:paraId="1D1F23F2" w14:textId="77777777" w:rsidR="000B55E7" w:rsidRDefault="000B55E7" w:rsidP="0067483D">
            <w:r>
              <w:t>Contexte : le narrateur (républicain) accepte l’aide d’un soldat inconnu et d’idéologie franquiste afin de pouvoir sortir de prison.</w:t>
            </w:r>
          </w:p>
          <w:p w14:paraId="63379021" w14:textId="77777777" w:rsidR="000B55E7" w:rsidRDefault="000B55E7" w:rsidP="0067483D">
            <w:r>
              <w:t>Le présent, le gérondif et la naissance du livre qui fait ressurgir le passé (passé simple/imparfait)</w:t>
            </w:r>
          </w:p>
          <w:p w14:paraId="05E01778" w14:textId="77777777" w:rsidR="00E458E4" w:rsidRDefault="00E458E4" w:rsidP="0067483D">
            <w:proofErr w:type="spellStart"/>
            <w:r>
              <w:t>Aunque</w:t>
            </w:r>
            <w:proofErr w:type="spellEnd"/>
            <w:r>
              <w:t xml:space="preserve"> (même si) + les phrases conditionnelles</w:t>
            </w:r>
          </w:p>
          <w:p w14:paraId="71D7B8CB" w14:textId="77777777" w:rsidR="00E458E4" w:rsidRDefault="00E458E4" w:rsidP="0067483D">
            <w:r>
              <w:t>Champ lexical de la guerre, de la prison (</w:t>
            </w:r>
            <w:proofErr w:type="spellStart"/>
            <w:r>
              <w:t>detener</w:t>
            </w:r>
            <w:proofErr w:type="spellEnd"/>
            <w:r>
              <w:t xml:space="preserve">, </w:t>
            </w:r>
            <w:proofErr w:type="spellStart"/>
            <w:r>
              <w:t>soltar</w:t>
            </w:r>
            <w:proofErr w:type="spellEnd"/>
            <w:r>
              <w:t xml:space="preserve">, los </w:t>
            </w:r>
            <w:proofErr w:type="spellStart"/>
            <w:r>
              <w:t>militares</w:t>
            </w:r>
            <w:proofErr w:type="spellEnd"/>
            <w:r>
              <w:t xml:space="preserve">, los </w:t>
            </w:r>
            <w:proofErr w:type="spellStart"/>
            <w:r>
              <w:t>soldados</w:t>
            </w:r>
            <w:proofErr w:type="spellEnd"/>
            <w:r>
              <w:t>….=</w:t>
            </w:r>
          </w:p>
          <w:p w14:paraId="0D20FEE5" w14:textId="6CD10EC6" w:rsidR="00E458E4" w:rsidRDefault="00E458E4" w:rsidP="0067483D">
            <w:r>
              <w:t>Identification du type de narrateur.</w:t>
            </w:r>
          </w:p>
        </w:tc>
        <w:tc>
          <w:tcPr>
            <w:tcW w:w="1000" w:type="pct"/>
            <w:vAlign w:val="center"/>
          </w:tcPr>
          <w:p w14:paraId="07807084" w14:textId="77777777" w:rsidR="00E458E4" w:rsidRDefault="00E458E4" w:rsidP="00E458E4">
            <w:r>
              <w:t xml:space="preserve">« Un </w:t>
            </w:r>
            <w:proofErr w:type="spellStart"/>
            <w:r>
              <w:t>caballito</w:t>
            </w:r>
            <w:proofErr w:type="spellEnd"/>
            <w:r>
              <w:t xml:space="preserve"> de </w:t>
            </w:r>
            <w:proofErr w:type="spellStart"/>
            <w:r>
              <w:t>cartón</w:t>
            </w:r>
            <w:proofErr w:type="spellEnd"/>
            <w:r>
              <w:t xml:space="preserve"> » - </w:t>
            </w:r>
            <w:proofErr w:type="spellStart"/>
            <w:r>
              <w:t>Ildefonso</w:t>
            </w:r>
            <w:proofErr w:type="spellEnd"/>
            <w:r>
              <w:t xml:space="preserve">-Manuel GIL – Zaragoza </w:t>
            </w:r>
            <w:proofErr w:type="spellStart"/>
            <w:r>
              <w:t>Xordica</w:t>
            </w:r>
            <w:proofErr w:type="spellEnd"/>
            <w:r>
              <w:t xml:space="preserve"> - 1996</w:t>
            </w:r>
          </w:p>
          <w:p w14:paraId="45DF481F" w14:textId="77777777" w:rsidR="00F4510B" w:rsidRDefault="00F4510B" w:rsidP="0067483D"/>
        </w:tc>
        <w:tc>
          <w:tcPr>
            <w:tcW w:w="1000" w:type="pct"/>
            <w:vAlign w:val="center"/>
          </w:tcPr>
          <w:p w14:paraId="65693DEF" w14:textId="77777777" w:rsidR="00F4510B" w:rsidRDefault="00E458E4" w:rsidP="0067483D">
            <w:r>
              <w:t>CE + EOC</w:t>
            </w:r>
          </w:p>
          <w:p w14:paraId="21DE9831" w14:textId="0D7A073D" w:rsidR="00E458E4" w:rsidRDefault="00E458E4" w:rsidP="0067483D">
            <w:r>
              <w:t>EOI + EE</w:t>
            </w:r>
          </w:p>
        </w:tc>
        <w:tc>
          <w:tcPr>
            <w:tcW w:w="1000" w:type="pct"/>
          </w:tcPr>
          <w:p w14:paraId="1EC70768" w14:textId="77777777" w:rsidR="00F4510B" w:rsidRDefault="00E458E4" w:rsidP="0067483D">
            <w:r>
              <w:t>Définition des mots « altérité » et « </w:t>
            </w:r>
            <w:proofErr w:type="spellStart"/>
            <w:r>
              <w:t>convivencia</w:t>
            </w:r>
            <w:proofErr w:type="spellEnd"/>
            <w:r>
              <w:t> »</w:t>
            </w:r>
          </w:p>
          <w:p w14:paraId="565DD3A3" w14:textId="77777777" w:rsidR="00E458E4" w:rsidRDefault="00E458E4" w:rsidP="0067483D">
            <w:r>
              <w:t>Chercher des informations sur l’auteur.</w:t>
            </w:r>
          </w:p>
          <w:p w14:paraId="69656221" w14:textId="77777777" w:rsidR="00E458E4" w:rsidRDefault="00E458E4" w:rsidP="0067483D">
            <w:r>
              <w:t>Analyse du texte par une compréhension guidée.</w:t>
            </w:r>
          </w:p>
          <w:p w14:paraId="7888CA40" w14:textId="77777777" w:rsidR="00E458E4" w:rsidRDefault="00E458E4" w:rsidP="0067483D">
            <w:r>
              <w:t>Insister sur le caractère insolite et salutaire de la rencontre.</w:t>
            </w:r>
          </w:p>
          <w:p w14:paraId="458FF8FC" w14:textId="77777777" w:rsidR="00E458E4" w:rsidRDefault="00E458E4" w:rsidP="0067483D">
            <w:r>
              <w:t xml:space="preserve">Prendre notes des idées essentielles du texte pour pouvoir réaliser un </w:t>
            </w:r>
            <w:proofErr w:type="spellStart"/>
            <w:r>
              <w:t>repaso</w:t>
            </w:r>
            <w:proofErr w:type="spellEnd"/>
            <w:r>
              <w:t xml:space="preserve"> à la prochaine séance.</w:t>
            </w:r>
          </w:p>
          <w:p w14:paraId="73815BDA" w14:textId="1B029873" w:rsidR="00E458E4" w:rsidRDefault="00E458E4" w:rsidP="0067483D">
            <w:r>
              <w:t>EE : Raconter la rencontre narrateur/soldat franquiste en 15 lignes.</w:t>
            </w:r>
          </w:p>
        </w:tc>
      </w:tr>
      <w:tr w:rsidR="00F4510B" w:rsidRPr="00C35801" w14:paraId="76AFAFD1" w14:textId="77777777" w:rsidTr="00F4510B">
        <w:tc>
          <w:tcPr>
            <w:tcW w:w="1000" w:type="pct"/>
            <w:vAlign w:val="center"/>
          </w:tcPr>
          <w:p w14:paraId="542E76E8" w14:textId="1179ECB1" w:rsidR="00F4510B" w:rsidRDefault="00F4510B" w:rsidP="0067483D">
            <w:r>
              <w:t>Séance 2</w:t>
            </w:r>
          </w:p>
        </w:tc>
        <w:tc>
          <w:tcPr>
            <w:tcW w:w="1000" w:type="pct"/>
            <w:vAlign w:val="center"/>
          </w:tcPr>
          <w:p w14:paraId="62EAA507" w14:textId="77777777" w:rsidR="00F4510B" w:rsidRDefault="00E458E4" w:rsidP="0067483D">
            <w:r>
              <w:t>Découvrir l’univers des deux peintres</w:t>
            </w:r>
          </w:p>
          <w:p w14:paraId="6EEEA261" w14:textId="77777777" w:rsidR="00E458E4" w:rsidRDefault="00E458E4" w:rsidP="0067483D">
            <w:r>
              <w:t>Découvrir des techniques de peinture : l’impressionnisme et le surréalisme</w:t>
            </w:r>
          </w:p>
          <w:p w14:paraId="12269FFD" w14:textId="77777777" w:rsidR="00E458E4" w:rsidRDefault="00E458E4" w:rsidP="0067483D">
            <w:r>
              <w:t xml:space="preserve">Découvrir l’environnement et les caractéristiques de la communauté gitane + la fascination exercée sur ces </w:t>
            </w:r>
            <w:r>
              <w:lastRenderedPageBreak/>
              <w:t>artistes.</w:t>
            </w:r>
          </w:p>
          <w:p w14:paraId="5438E27A" w14:textId="06E94861" w:rsidR="00E458E4" w:rsidRDefault="00E458E4" w:rsidP="00E458E4">
            <w:r>
              <w:t>Proposition d’autres œuvres d’impressionnistes français notamment pour expliquer l’origine du nom donné à ce mouvement.</w:t>
            </w:r>
            <w:r w:rsidR="005B68A6">
              <w:t xml:space="preserve"> </w:t>
            </w:r>
          </w:p>
          <w:p w14:paraId="7FE77955" w14:textId="77777777" w:rsidR="00E458E4" w:rsidRDefault="00E458E4" w:rsidP="00E458E4">
            <w:r>
              <w:t xml:space="preserve">Aborder les stéréotypes face au peuple gitan et essayer de comprendre d’où ils proviennent grâce à des extraits de « La </w:t>
            </w:r>
            <w:proofErr w:type="spellStart"/>
            <w:r>
              <w:t>maestra</w:t>
            </w:r>
            <w:proofErr w:type="spellEnd"/>
            <w:r>
              <w:t xml:space="preserve"> </w:t>
            </w:r>
            <w:proofErr w:type="spellStart"/>
            <w:r>
              <w:t>gitana</w:t>
            </w:r>
            <w:proofErr w:type="spellEnd"/>
            <w:r>
              <w:t xml:space="preserve"> » de Lola </w:t>
            </w:r>
            <w:proofErr w:type="spellStart"/>
            <w:r>
              <w:t>Cabrillana</w:t>
            </w:r>
            <w:proofErr w:type="spellEnd"/>
            <w:r>
              <w:t>.</w:t>
            </w:r>
          </w:p>
          <w:p w14:paraId="1594863D" w14:textId="01E08083" w:rsidR="005B68A6" w:rsidRDefault="005B68A6" w:rsidP="00E458E4">
            <w:r>
              <w:t>Reprise d’éléments grammaticaux vus dans le document précédent (notamment l</w:t>
            </w:r>
            <w:r w:rsidR="00E06209">
              <w:t xml:space="preserve">es subjonctifs présent et passé pour exprimer les émotions : me </w:t>
            </w:r>
            <w:proofErr w:type="spellStart"/>
            <w:r w:rsidR="00E06209">
              <w:t>conmueve</w:t>
            </w:r>
            <w:proofErr w:type="spellEnd"/>
            <w:r w:rsidR="00E06209">
              <w:t xml:space="preserve"> que…no </w:t>
            </w:r>
            <w:proofErr w:type="spellStart"/>
            <w:r w:rsidR="00E06209">
              <w:t>entiendo</w:t>
            </w:r>
            <w:proofErr w:type="spellEnd"/>
            <w:r w:rsidR="00E06209">
              <w:t xml:space="preserve"> que….</w:t>
            </w:r>
            <w:proofErr w:type="spellStart"/>
            <w:r w:rsidR="00E06209">
              <w:t>cómo</w:t>
            </w:r>
            <w:proofErr w:type="spellEnd"/>
            <w:r w:rsidR="00E06209">
              <w:t xml:space="preserve"> es </w:t>
            </w:r>
            <w:proofErr w:type="spellStart"/>
            <w:r w:rsidR="00E06209">
              <w:t>posible</w:t>
            </w:r>
            <w:proofErr w:type="spellEnd"/>
            <w:r w:rsidR="00E06209">
              <w:t xml:space="preserve"> que…)</w:t>
            </w:r>
          </w:p>
        </w:tc>
        <w:tc>
          <w:tcPr>
            <w:tcW w:w="1000" w:type="pct"/>
            <w:vAlign w:val="center"/>
          </w:tcPr>
          <w:p w14:paraId="7646FCC5" w14:textId="77777777" w:rsidR="005B68A6" w:rsidRDefault="005B68A6" w:rsidP="005B68A6">
            <w:r>
              <w:lastRenderedPageBreak/>
              <w:t>« </w:t>
            </w:r>
            <w:proofErr w:type="spellStart"/>
            <w:r>
              <w:t>Gitano</w:t>
            </w:r>
            <w:proofErr w:type="spellEnd"/>
            <w:r>
              <w:t xml:space="preserve"> en </w:t>
            </w:r>
            <w:proofErr w:type="spellStart"/>
            <w:r>
              <w:t>Figueres</w:t>
            </w:r>
            <w:proofErr w:type="spellEnd"/>
            <w:r>
              <w:t> » - Salvador Dalí et « </w:t>
            </w:r>
            <w:proofErr w:type="spellStart"/>
            <w:r>
              <w:t>Pepilla</w:t>
            </w:r>
            <w:proofErr w:type="spellEnd"/>
            <w:r>
              <w:t xml:space="preserve"> la </w:t>
            </w:r>
            <w:proofErr w:type="spellStart"/>
            <w:r>
              <w:t>gitana</w:t>
            </w:r>
            <w:proofErr w:type="spellEnd"/>
            <w:r>
              <w:t xml:space="preserve"> y su </w:t>
            </w:r>
            <w:proofErr w:type="spellStart"/>
            <w:r>
              <w:t>hija</w:t>
            </w:r>
            <w:proofErr w:type="spellEnd"/>
            <w:r>
              <w:t> » Joaquín SOROLLA</w:t>
            </w:r>
          </w:p>
          <w:p w14:paraId="1C5C1225" w14:textId="77777777" w:rsidR="005B68A6" w:rsidRDefault="005B68A6" w:rsidP="005B68A6"/>
          <w:p w14:paraId="7DEE9179" w14:textId="77777777" w:rsidR="00F4510B" w:rsidRDefault="00F4510B" w:rsidP="0067483D"/>
        </w:tc>
        <w:tc>
          <w:tcPr>
            <w:tcW w:w="1000" w:type="pct"/>
            <w:vAlign w:val="center"/>
          </w:tcPr>
          <w:p w14:paraId="444FBB74" w14:textId="3E8A62EB" w:rsidR="00F4510B" w:rsidRDefault="005B68A6" w:rsidP="0067483D">
            <w:r>
              <w:t>EOC + EOI</w:t>
            </w:r>
          </w:p>
        </w:tc>
        <w:tc>
          <w:tcPr>
            <w:tcW w:w="1000" w:type="pct"/>
          </w:tcPr>
          <w:p w14:paraId="4129B400" w14:textId="77777777" w:rsidR="00F4510B" w:rsidRDefault="005B68A6" w:rsidP="0067483D">
            <w:r>
              <w:t xml:space="preserve">Diviser la classe en deux groupes : l’un travaille sur le tableau de Dalí et l’autre sur le tableau de </w:t>
            </w:r>
            <w:proofErr w:type="spellStart"/>
            <w:r>
              <w:t>Sorolla</w:t>
            </w:r>
            <w:proofErr w:type="spellEnd"/>
            <w:r>
              <w:t xml:space="preserve"> (en s’efforçant de s’exprimer en espagnol)</w:t>
            </w:r>
          </w:p>
          <w:p w14:paraId="32AEC350" w14:textId="77777777" w:rsidR="005B68A6" w:rsidRDefault="005B68A6" w:rsidP="005B68A6">
            <w:r>
              <w:t xml:space="preserve">Le groupe de Dalí présente son tableau à l’autre partie de la classe en se basant sur </w:t>
            </w:r>
            <w:r>
              <w:lastRenderedPageBreak/>
              <w:t>une fiche avec des éléments à compléter/ les autres demandent des explications sur ce qu’ils n’ont pas compris et prennent des notes de la description faite par leurs camarades. Ils décrivent ensuite ce même tableau à partir de leurs notes puis les autres confirment ou infirment leurs propos.</w:t>
            </w:r>
          </w:p>
          <w:p w14:paraId="6CAA9401" w14:textId="77777777" w:rsidR="005B68A6" w:rsidRDefault="005B68A6" w:rsidP="005B68A6">
            <w:r>
              <w:t>On inverse ensuite les rôles pour l’autre tableau.</w:t>
            </w:r>
          </w:p>
          <w:p w14:paraId="6BEF6937" w14:textId="77777777" w:rsidR="005B68A6" w:rsidRDefault="005B68A6" w:rsidP="005B68A6">
            <w:r>
              <w:t xml:space="preserve">Chaque groupe </w:t>
            </w:r>
            <w:proofErr w:type="gramStart"/>
            <w:r>
              <w:t>récapitules</w:t>
            </w:r>
            <w:proofErr w:type="gramEnd"/>
            <w:r>
              <w:t xml:space="preserve"> ensuite les phrases dans lesquelles les structures au subjonctif ont été employées, ce qui servira de trace écrite à toute la classe.</w:t>
            </w:r>
          </w:p>
          <w:p w14:paraId="41D72B94" w14:textId="5EBA6583" w:rsidR="005B68A6" w:rsidRDefault="005B68A6" w:rsidP="005B68A6">
            <w:r w:rsidRPr="005B68A6">
              <w:rPr>
                <w:b/>
              </w:rPr>
              <w:t>Pour le cours suivant</w:t>
            </w:r>
            <w:r>
              <w:t> : chaque groupe revoit la description du tableau présenté par l’autre partie de la classe.</w:t>
            </w:r>
          </w:p>
        </w:tc>
      </w:tr>
      <w:tr w:rsidR="00F4510B" w:rsidRPr="00C35801" w14:paraId="367867E6" w14:textId="77777777" w:rsidTr="00F4510B">
        <w:tc>
          <w:tcPr>
            <w:tcW w:w="1000" w:type="pct"/>
            <w:vAlign w:val="center"/>
          </w:tcPr>
          <w:p w14:paraId="4CF8EA13" w14:textId="24DED28B" w:rsidR="00F4510B" w:rsidRDefault="005B68A6" w:rsidP="0067483D">
            <w:r>
              <w:lastRenderedPageBreak/>
              <w:t>Séance 3</w:t>
            </w:r>
          </w:p>
        </w:tc>
        <w:tc>
          <w:tcPr>
            <w:tcW w:w="1000" w:type="pct"/>
            <w:vAlign w:val="center"/>
          </w:tcPr>
          <w:p w14:paraId="00B24D3A" w14:textId="77777777" w:rsidR="00F4510B" w:rsidRDefault="000B1AF0" w:rsidP="0067483D">
            <w:r>
              <w:t>Découverte de l’univers des migrants lorsqu’ils arrivent en Espagne, leurs difficultés d’intégration et d’apprentissage de la langue, la discrimination.</w:t>
            </w:r>
          </w:p>
          <w:p w14:paraId="05163D23" w14:textId="77777777" w:rsidR="000B1AF0" w:rsidRDefault="000B1AF0" w:rsidP="0067483D">
            <w:r>
              <w:t xml:space="preserve">Champs lexicaux associés à ces situations. </w:t>
            </w:r>
          </w:p>
          <w:p w14:paraId="0438AC34" w14:textId="0C931D22" w:rsidR="000B1AF0" w:rsidRDefault="000B1AF0" w:rsidP="0067483D">
            <w:r>
              <w:t>Reprise de « </w:t>
            </w:r>
            <w:proofErr w:type="spellStart"/>
            <w:r>
              <w:t>aunque</w:t>
            </w:r>
            <w:proofErr w:type="spellEnd"/>
            <w:r>
              <w:t xml:space="preserve"> » + subjonctif, no…sino (que), structures : es </w:t>
            </w:r>
            <w:proofErr w:type="spellStart"/>
            <w:r>
              <w:t>difícil</w:t>
            </w:r>
            <w:proofErr w:type="spellEnd"/>
            <w:r>
              <w:t xml:space="preserve"> </w:t>
            </w:r>
            <w:proofErr w:type="spellStart"/>
            <w:r>
              <w:t>expresarse</w:t>
            </w:r>
            <w:proofErr w:type="spellEnd"/>
            <w:r>
              <w:t xml:space="preserve">, es </w:t>
            </w:r>
            <w:proofErr w:type="spellStart"/>
            <w:r>
              <w:t>complicado</w:t>
            </w:r>
            <w:proofErr w:type="spellEnd"/>
            <w:r>
              <w:t xml:space="preserve"> </w:t>
            </w:r>
            <w:proofErr w:type="spellStart"/>
            <w:r>
              <w:lastRenderedPageBreak/>
              <w:t>aprender</w:t>
            </w:r>
            <w:proofErr w:type="spellEnd"/>
            <w:r>
              <w:t xml:space="preserve">, </w:t>
            </w:r>
            <w:proofErr w:type="gramStart"/>
            <w:r>
              <w:t>les cuesta</w:t>
            </w:r>
            <w:proofErr w:type="gramEnd"/>
            <w:r>
              <w:t>….</w:t>
            </w:r>
          </w:p>
        </w:tc>
        <w:tc>
          <w:tcPr>
            <w:tcW w:w="1000" w:type="pct"/>
            <w:vAlign w:val="center"/>
          </w:tcPr>
          <w:p w14:paraId="0D32FD71" w14:textId="01563C0F" w:rsidR="00F4510B" w:rsidRDefault="000B1AF0" w:rsidP="0067483D">
            <w:r>
              <w:lastRenderedPageBreak/>
              <w:t>« Menas » - William González</w:t>
            </w:r>
          </w:p>
        </w:tc>
        <w:tc>
          <w:tcPr>
            <w:tcW w:w="1000" w:type="pct"/>
            <w:vAlign w:val="center"/>
          </w:tcPr>
          <w:p w14:paraId="78319484" w14:textId="0C96C2AE" w:rsidR="00F4510B" w:rsidRDefault="000B1AF0" w:rsidP="0067483D">
            <w:r>
              <w:t>CE+EOC et EOI+EE</w:t>
            </w:r>
          </w:p>
        </w:tc>
        <w:tc>
          <w:tcPr>
            <w:tcW w:w="1000" w:type="pct"/>
          </w:tcPr>
          <w:p w14:paraId="5D311C3E" w14:textId="77777777" w:rsidR="00F4510B" w:rsidRDefault="000B1AF0" w:rsidP="0067483D">
            <w:r>
              <w:t>Lire le poème ensemble et travailler le commentaire (à l’oral).</w:t>
            </w:r>
          </w:p>
          <w:p w14:paraId="439F0C34" w14:textId="77777777" w:rsidR="000B1AF0" w:rsidRDefault="000B1AF0" w:rsidP="0067483D">
            <w:r>
              <w:t>Relire et travailler la prononciation et l’accentuation.</w:t>
            </w:r>
          </w:p>
          <w:p w14:paraId="04188E6A" w14:textId="77777777" w:rsidR="000B1AF0" w:rsidRDefault="000B1AF0" w:rsidP="0067483D">
            <w:r>
              <w:t xml:space="preserve">Le traduire et mettre en application les conseils donnés par Mme </w:t>
            </w:r>
            <w:proofErr w:type="spellStart"/>
            <w:r>
              <w:t>Dospital</w:t>
            </w:r>
            <w:proofErr w:type="spellEnd"/>
            <w:r>
              <w:t xml:space="preserve">, traductrice, lors du l’atelier traduction + comparer et commenter les différentes </w:t>
            </w:r>
            <w:r>
              <w:lastRenderedPageBreak/>
              <w:t>propositions des groupes (chacun apportera ses arguments pour défendre sa proposition de traduction).</w:t>
            </w:r>
          </w:p>
          <w:p w14:paraId="211B7C33" w14:textId="386489B5" w:rsidR="000B1AF0" w:rsidRDefault="000B1AF0" w:rsidP="0067483D">
            <w:r>
              <w:t>Réécrire un poème sur le même thème en s’inspirant de l’écriture de William González.</w:t>
            </w:r>
          </w:p>
        </w:tc>
      </w:tr>
      <w:tr w:rsidR="00F4510B" w:rsidRPr="00C35801" w14:paraId="0F91A487" w14:textId="77777777" w:rsidTr="00F4510B">
        <w:tc>
          <w:tcPr>
            <w:tcW w:w="1000" w:type="pct"/>
            <w:vAlign w:val="center"/>
          </w:tcPr>
          <w:p w14:paraId="4436C54F" w14:textId="289B01B4" w:rsidR="00F4510B" w:rsidRDefault="000B1AF0" w:rsidP="0067483D">
            <w:r>
              <w:lastRenderedPageBreak/>
              <w:t>Séance 4</w:t>
            </w:r>
          </w:p>
        </w:tc>
        <w:tc>
          <w:tcPr>
            <w:tcW w:w="1000" w:type="pct"/>
            <w:vAlign w:val="center"/>
          </w:tcPr>
          <w:p w14:paraId="1106950B" w14:textId="77777777" w:rsidR="00F4510B" w:rsidRDefault="000B1AF0" w:rsidP="0067483D">
            <w:proofErr w:type="spellStart"/>
            <w:r>
              <w:t>Convivencia</w:t>
            </w:r>
            <w:proofErr w:type="spellEnd"/>
            <w:r>
              <w:t xml:space="preserve"> entre </w:t>
            </w:r>
            <w:proofErr w:type="spellStart"/>
            <w:r>
              <w:t>etnías</w:t>
            </w:r>
            <w:proofErr w:type="spellEnd"/>
            <w:r>
              <w:t xml:space="preserve"> </w:t>
            </w:r>
            <w:proofErr w:type="spellStart"/>
            <w:r>
              <w:t>diferentes</w:t>
            </w:r>
            <w:proofErr w:type="spellEnd"/>
            <w:r>
              <w:t>.</w:t>
            </w:r>
          </w:p>
          <w:p w14:paraId="39061154" w14:textId="0E33C288" w:rsidR="000B1AF0" w:rsidRDefault="000B1AF0" w:rsidP="0067483D">
            <w:r>
              <w:t xml:space="preserve">El </w:t>
            </w:r>
            <w:proofErr w:type="spellStart"/>
            <w:r>
              <w:t>día</w:t>
            </w:r>
            <w:proofErr w:type="spellEnd"/>
            <w:r>
              <w:t xml:space="preserve"> de la </w:t>
            </w:r>
            <w:proofErr w:type="spellStart"/>
            <w:r>
              <w:t>diversidad</w:t>
            </w:r>
            <w:proofErr w:type="spellEnd"/>
            <w:r>
              <w:t xml:space="preserve"> cultural et ses différentes appellations selon les pays (en lien avec le cours d’euro)</w:t>
            </w:r>
          </w:p>
          <w:p w14:paraId="45FEDA22" w14:textId="77777777" w:rsidR="000B1AF0" w:rsidRDefault="000B1AF0" w:rsidP="0067483D">
            <w:r>
              <w:t>Informations sur le peuple Mapuche et définition du mot « </w:t>
            </w:r>
            <w:proofErr w:type="spellStart"/>
            <w:r>
              <w:t>efeméride</w:t>
            </w:r>
            <w:proofErr w:type="spellEnd"/>
            <w:r>
              <w:t> »</w:t>
            </w:r>
          </w:p>
          <w:p w14:paraId="72BAA67B" w14:textId="77777777" w:rsidR="000B1AF0" w:rsidRDefault="000B1AF0" w:rsidP="0067483D">
            <w:r>
              <w:t xml:space="preserve">Allusion à l’arrivée de Colomb </w:t>
            </w:r>
          </w:p>
          <w:p w14:paraId="6D922E33" w14:textId="77777777" w:rsidR="000B1AF0" w:rsidRDefault="000B1AF0" w:rsidP="0067483D">
            <w:r>
              <w:t xml:space="preserve">Expressions : </w:t>
            </w:r>
            <w:proofErr w:type="spellStart"/>
            <w:r>
              <w:t>pese</w:t>
            </w:r>
            <w:proofErr w:type="spellEnd"/>
            <w:r>
              <w:t xml:space="preserve"> a/sin embargo, no </w:t>
            </w:r>
            <w:proofErr w:type="spellStart"/>
            <w:r>
              <w:t>obstante</w:t>
            </w:r>
            <w:proofErr w:type="spellEnd"/>
            <w:r>
              <w:t>/</w:t>
            </w:r>
            <w:proofErr w:type="spellStart"/>
            <w:r>
              <w:t>ya</w:t>
            </w:r>
            <w:proofErr w:type="spellEnd"/>
            <w:r>
              <w:t>/</w:t>
            </w:r>
            <w:proofErr w:type="spellStart"/>
            <w:r>
              <w:t>por</w:t>
            </w:r>
            <w:proofErr w:type="spellEnd"/>
            <w:r>
              <w:t xml:space="preserve"> parte de/en </w:t>
            </w:r>
            <w:proofErr w:type="spellStart"/>
            <w:r>
              <w:t>haber</w:t>
            </w:r>
            <w:proofErr w:type="spellEnd"/>
            <w:r>
              <w:t xml:space="preserve"> de</w:t>
            </w:r>
          </w:p>
          <w:p w14:paraId="47424EB9" w14:textId="691430E8" w:rsidR="0081411E" w:rsidRDefault="0081411E" w:rsidP="0067483D">
            <w:r>
              <w:t xml:space="preserve">Nada et ses deux constructions (+ </w:t>
            </w:r>
            <w:proofErr w:type="spellStart"/>
            <w:r>
              <w:t>nadie</w:t>
            </w:r>
            <w:proofErr w:type="spellEnd"/>
            <w:r>
              <w:t xml:space="preserve"> et </w:t>
            </w:r>
            <w:proofErr w:type="spellStart"/>
            <w:r>
              <w:t>nunca</w:t>
            </w:r>
            <w:proofErr w:type="spellEnd"/>
            <w:r>
              <w:t>)</w:t>
            </w:r>
          </w:p>
          <w:p w14:paraId="46A51FF4" w14:textId="24D03E09" w:rsidR="0081411E" w:rsidRDefault="0081411E" w:rsidP="0067483D">
            <w:r>
              <w:t xml:space="preserve">Expression du temps : </w:t>
            </w:r>
            <w:proofErr w:type="spellStart"/>
            <w:r>
              <w:t>desde</w:t>
            </w:r>
            <w:proofErr w:type="spellEnd"/>
            <w:r>
              <w:t xml:space="preserve"> HACE </w:t>
            </w:r>
            <w:proofErr w:type="spellStart"/>
            <w:r>
              <w:t>siglos</w:t>
            </w:r>
            <w:proofErr w:type="spellEnd"/>
          </w:p>
          <w:p w14:paraId="63E8AAA5" w14:textId="77777777" w:rsidR="000B1AF0" w:rsidRDefault="000B1AF0" w:rsidP="0067483D">
            <w:r>
              <w:t xml:space="preserve">Lexique du traitement infligé à autrui : la </w:t>
            </w:r>
            <w:proofErr w:type="spellStart"/>
            <w:r>
              <w:t>discriminación</w:t>
            </w:r>
            <w:proofErr w:type="spellEnd"/>
            <w:r>
              <w:t xml:space="preserve">, la </w:t>
            </w:r>
            <w:proofErr w:type="spellStart"/>
            <w:r>
              <w:t>represión</w:t>
            </w:r>
            <w:proofErr w:type="spellEnd"/>
            <w:r>
              <w:t xml:space="preserve">, </w:t>
            </w:r>
            <w:proofErr w:type="spellStart"/>
            <w:r w:rsidR="0081411E">
              <w:t>reprimir</w:t>
            </w:r>
            <w:proofErr w:type="spellEnd"/>
            <w:r w:rsidR="0081411E">
              <w:t xml:space="preserve">, sin </w:t>
            </w:r>
            <w:proofErr w:type="spellStart"/>
            <w:r w:rsidR="0081411E">
              <w:t>importar</w:t>
            </w:r>
            <w:proofErr w:type="spellEnd"/>
            <w:r w:rsidR="0081411E">
              <w:t xml:space="preserve">, </w:t>
            </w:r>
            <w:proofErr w:type="spellStart"/>
            <w:r w:rsidR="0081411E">
              <w:t>despiadados</w:t>
            </w:r>
            <w:proofErr w:type="spellEnd"/>
            <w:r w:rsidR="0081411E">
              <w:t xml:space="preserve">, sin </w:t>
            </w:r>
            <w:proofErr w:type="spellStart"/>
            <w:r w:rsidR="0081411E">
              <w:t>piedad</w:t>
            </w:r>
            <w:proofErr w:type="spellEnd"/>
            <w:r w:rsidR="0081411E">
              <w:t xml:space="preserve">, </w:t>
            </w:r>
            <w:proofErr w:type="spellStart"/>
            <w:r w:rsidR="0081411E">
              <w:t>extranjeros</w:t>
            </w:r>
            <w:proofErr w:type="spellEnd"/>
            <w:r w:rsidR="0081411E">
              <w:t xml:space="preserve">, </w:t>
            </w:r>
            <w:proofErr w:type="spellStart"/>
            <w:r w:rsidR="0081411E">
              <w:t>usurpadores</w:t>
            </w:r>
            <w:proofErr w:type="spellEnd"/>
            <w:r w:rsidR="0081411E">
              <w:t xml:space="preserve">, </w:t>
            </w:r>
            <w:proofErr w:type="spellStart"/>
            <w:r w:rsidR="0081411E">
              <w:t>vulnerar</w:t>
            </w:r>
            <w:proofErr w:type="spellEnd"/>
            <w:r w:rsidR="0081411E">
              <w:t xml:space="preserve">, </w:t>
            </w:r>
            <w:proofErr w:type="spellStart"/>
            <w:r w:rsidR="0081411E">
              <w:t>proteger</w:t>
            </w:r>
            <w:proofErr w:type="spellEnd"/>
            <w:r w:rsidR="0081411E">
              <w:t> …</w:t>
            </w:r>
          </w:p>
          <w:p w14:paraId="043C50FA" w14:textId="2CE27654" w:rsidR="0081411E" w:rsidRDefault="0081411E" w:rsidP="0067483D">
            <w:r>
              <w:t xml:space="preserve">Lexique de la propriété : los </w:t>
            </w:r>
            <w:proofErr w:type="spellStart"/>
            <w:r>
              <w:t>terratenientes</w:t>
            </w:r>
            <w:proofErr w:type="spellEnd"/>
            <w:r>
              <w:t xml:space="preserve">, los </w:t>
            </w:r>
            <w:proofErr w:type="spellStart"/>
            <w:r>
              <w:lastRenderedPageBreak/>
              <w:t>latifundistas</w:t>
            </w:r>
            <w:proofErr w:type="spellEnd"/>
            <w:r>
              <w:t xml:space="preserve">, los </w:t>
            </w:r>
            <w:proofErr w:type="spellStart"/>
            <w:r>
              <w:t>empresarios</w:t>
            </w:r>
            <w:proofErr w:type="spellEnd"/>
            <w:r>
              <w:t xml:space="preserve"> </w:t>
            </w:r>
            <w:proofErr w:type="spellStart"/>
            <w:r>
              <w:t>imperialistas</w:t>
            </w:r>
            <w:proofErr w:type="spellEnd"/>
            <w:r>
              <w:t>…</w:t>
            </w:r>
          </w:p>
        </w:tc>
        <w:tc>
          <w:tcPr>
            <w:tcW w:w="1000" w:type="pct"/>
            <w:vAlign w:val="center"/>
          </w:tcPr>
          <w:p w14:paraId="464BCDDF" w14:textId="77777777" w:rsidR="0081411E" w:rsidRDefault="0081411E" w:rsidP="0081411E">
            <w:r>
              <w:lastRenderedPageBreak/>
              <w:t>« </w:t>
            </w:r>
            <w:proofErr w:type="spellStart"/>
            <w:r>
              <w:t>Efemérides</w:t>
            </w:r>
            <w:proofErr w:type="spellEnd"/>
            <w:r>
              <w:t xml:space="preserve">. </w:t>
            </w:r>
            <w:proofErr w:type="spellStart"/>
            <w:r>
              <w:t>Día</w:t>
            </w:r>
            <w:proofErr w:type="spellEnd"/>
            <w:r>
              <w:t xml:space="preserve"> de la </w:t>
            </w:r>
            <w:proofErr w:type="spellStart"/>
            <w:r>
              <w:t>diversidad</w:t>
            </w:r>
            <w:proofErr w:type="spellEnd"/>
            <w:r>
              <w:t xml:space="preserve"> cultural : un 12 de </w:t>
            </w:r>
            <w:proofErr w:type="spellStart"/>
            <w:r>
              <w:t>octubre</w:t>
            </w:r>
            <w:proofErr w:type="spellEnd"/>
            <w:r>
              <w:t xml:space="preserve"> </w:t>
            </w:r>
            <w:proofErr w:type="spellStart"/>
            <w:r>
              <w:t>marcado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la </w:t>
            </w:r>
            <w:proofErr w:type="spellStart"/>
            <w:r>
              <w:t>represión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 xml:space="preserve"> pueblo Mapuche» - La </w:t>
            </w:r>
            <w:proofErr w:type="spellStart"/>
            <w:r>
              <w:t>Izquierda</w:t>
            </w:r>
            <w:proofErr w:type="spellEnd"/>
            <w:r>
              <w:t xml:space="preserve"> (</w:t>
            </w:r>
            <w:proofErr w:type="spellStart"/>
            <w:r>
              <w:t>diario</w:t>
            </w:r>
            <w:proofErr w:type="spellEnd"/>
            <w:r>
              <w:t xml:space="preserve"> </w:t>
            </w:r>
            <w:proofErr w:type="spellStart"/>
            <w:r>
              <w:t>argentino</w:t>
            </w:r>
            <w:proofErr w:type="spellEnd"/>
            <w:r>
              <w:t xml:space="preserve">) – 12 de </w:t>
            </w:r>
            <w:proofErr w:type="spellStart"/>
            <w:r>
              <w:t>octubre</w:t>
            </w:r>
            <w:proofErr w:type="spellEnd"/>
            <w:r>
              <w:t xml:space="preserve"> de 2022</w:t>
            </w:r>
          </w:p>
          <w:p w14:paraId="6525BE00" w14:textId="77777777" w:rsidR="0081411E" w:rsidRDefault="0081411E" w:rsidP="0081411E"/>
          <w:p w14:paraId="18FB422B" w14:textId="77777777" w:rsidR="00F4510B" w:rsidRDefault="00F4510B" w:rsidP="0067483D"/>
        </w:tc>
        <w:tc>
          <w:tcPr>
            <w:tcW w:w="1000" w:type="pct"/>
            <w:vAlign w:val="center"/>
          </w:tcPr>
          <w:p w14:paraId="7A2619B3" w14:textId="42E12907" w:rsidR="00F4510B" w:rsidRDefault="0081411E" w:rsidP="0067483D">
            <w:r>
              <w:t>CE+EOC et EOI + EE (trace écrite)</w:t>
            </w:r>
          </w:p>
        </w:tc>
        <w:tc>
          <w:tcPr>
            <w:tcW w:w="1000" w:type="pct"/>
          </w:tcPr>
          <w:p w14:paraId="7ADFDA78" w14:textId="77777777" w:rsidR="00F4510B" w:rsidRDefault="0081411E" w:rsidP="0067483D">
            <w:r>
              <w:t>Repérer les idées clés de cet article pour en expliquer le sens.</w:t>
            </w:r>
          </w:p>
          <w:p w14:paraId="73E10B94" w14:textId="6F5486FB" w:rsidR="0081411E" w:rsidRDefault="0081411E" w:rsidP="0067483D">
            <w:r>
              <w:t>Quelles questions de synthèse peut-on se poser autour de cet article de façon à élaborer une trace écrite ?</w:t>
            </w:r>
          </w:p>
          <w:p w14:paraId="22B4DD11" w14:textId="6C9CF414" w:rsidR="0081411E" w:rsidRDefault="0081411E" w:rsidP="0067483D"/>
        </w:tc>
      </w:tr>
      <w:tr w:rsidR="00B87C0A" w:rsidRPr="00C35801" w14:paraId="623E5527" w14:textId="77777777" w:rsidTr="00F4510B">
        <w:tc>
          <w:tcPr>
            <w:tcW w:w="1000" w:type="pct"/>
            <w:vAlign w:val="center"/>
          </w:tcPr>
          <w:p w14:paraId="313ED090" w14:textId="4B7993F0" w:rsidR="00B87C0A" w:rsidRDefault="00B87C0A" w:rsidP="0067483D">
            <w:r>
              <w:lastRenderedPageBreak/>
              <w:t>Séance 5</w:t>
            </w:r>
          </w:p>
        </w:tc>
        <w:tc>
          <w:tcPr>
            <w:tcW w:w="1000" w:type="pct"/>
            <w:vAlign w:val="center"/>
          </w:tcPr>
          <w:p w14:paraId="47A11809" w14:textId="77777777" w:rsidR="00B87C0A" w:rsidRDefault="00B87C0A" w:rsidP="0067483D">
            <w:r>
              <w:t>Comment traiter le thème du handicap et les efforts à réaliser pour une intégration réussie.</w:t>
            </w:r>
          </w:p>
          <w:p w14:paraId="61D57AA2" w14:textId="77777777" w:rsidR="00B87C0A" w:rsidRDefault="00B87C0A" w:rsidP="0067483D">
            <w:r>
              <w:t>Confrontation entre Marcos, un entraîneur irascible et une équipe de basket-ball d’handicapés mentaux.</w:t>
            </w:r>
          </w:p>
          <w:p w14:paraId="4CB272C2" w14:textId="77777777" w:rsidR="00B87C0A" w:rsidRDefault="00B87C0A" w:rsidP="0067483D">
            <w:r>
              <w:t>Goya 2019 du meilleur film.</w:t>
            </w:r>
          </w:p>
          <w:p w14:paraId="0DB59E4B" w14:textId="77777777" w:rsidR="00B87C0A" w:rsidRDefault="00B87C0A" w:rsidP="0067483D">
            <w:r>
              <w:t>Etude d’extraits du film avec jeux de caméras, étude de la bande-annonce, analyse des personnages et de leur handicap</w:t>
            </w:r>
            <w:proofErr w:type="gramStart"/>
            <w:r>
              <w:t>..</w:t>
            </w:r>
            <w:proofErr w:type="gramEnd"/>
          </w:p>
          <w:p w14:paraId="51781439" w14:textId="77777777" w:rsidR="00B87C0A" w:rsidRDefault="00B87C0A" w:rsidP="00B87C0A">
            <w:r w:rsidRPr="00B87C0A">
              <w:rPr>
                <w:b/>
              </w:rPr>
              <w:t>Champ lexical du handicap</w:t>
            </w:r>
            <w:r>
              <w:t xml:space="preserve"> : la </w:t>
            </w:r>
            <w:proofErr w:type="spellStart"/>
            <w:r>
              <w:t>discapacidad</w:t>
            </w:r>
            <w:proofErr w:type="spellEnd"/>
            <w:r>
              <w:t xml:space="preserve">, </w:t>
            </w:r>
            <w:proofErr w:type="spellStart"/>
            <w:r>
              <w:t>una</w:t>
            </w:r>
            <w:proofErr w:type="spellEnd"/>
            <w:r>
              <w:t xml:space="preserve"> persona </w:t>
            </w:r>
            <w:proofErr w:type="spellStart"/>
            <w:r>
              <w:t>discapacitada</w:t>
            </w:r>
            <w:proofErr w:type="spellEnd"/>
            <w:r>
              <w:t xml:space="preserve">, la </w:t>
            </w:r>
            <w:proofErr w:type="spellStart"/>
            <w:r>
              <w:t>deficencia</w:t>
            </w:r>
            <w:proofErr w:type="spellEnd"/>
            <w:r>
              <w:t xml:space="preserve"> mental, …</w:t>
            </w:r>
          </w:p>
          <w:p w14:paraId="27E3E6E8" w14:textId="4F047D14" w:rsidR="00B87C0A" w:rsidRPr="003305F0" w:rsidRDefault="00B87C0A" w:rsidP="00B87C0A">
            <w:pPr>
              <w:rPr>
                <w:rFonts w:ascii="Times New Roman" w:hAnsi="Times New Roman" w:cs="Times New Roman"/>
              </w:rPr>
            </w:pPr>
            <w:r w:rsidRPr="00B87C0A">
              <w:rPr>
                <w:b/>
              </w:rPr>
              <w:t>De l</w:t>
            </w:r>
            <w:r w:rsidRPr="003305F0">
              <w:rPr>
                <w:rFonts w:ascii="Times New Roman" w:hAnsi="Times New Roman" w:cs="Times New Roman"/>
                <w:b/>
              </w:rPr>
              <w:t>’intégration</w:t>
            </w:r>
            <w:r w:rsidRPr="003305F0">
              <w:rPr>
                <w:rFonts w:ascii="Times New Roman" w:hAnsi="Times New Roman" w:cs="Times New Roman"/>
              </w:rPr>
              <w:t xml:space="preserve"> : la </w:t>
            </w:r>
            <w:proofErr w:type="spellStart"/>
            <w:r w:rsidRPr="003305F0">
              <w:rPr>
                <w:rFonts w:ascii="Times New Roman" w:hAnsi="Times New Roman" w:cs="Times New Roman"/>
              </w:rPr>
              <w:t>inclusión</w:t>
            </w:r>
            <w:proofErr w:type="spellEnd"/>
            <w:r w:rsidRPr="003305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05F0">
              <w:rPr>
                <w:rFonts w:ascii="Times New Roman" w:hAnsi="Times New Roman" w:cs="Times New Roman"/>
              </w:rPr>
              <w:t>incluir</w:t>
            </w:r>
            <w:proofErr w:type="spellEnd"/>
            <w:r w:rsidRPr="003305F0">
              <w:rPr>
                <w:rFonts w:ascii="Times New Roman" w:hAnsi="Times New Roman" w:cs="Times New Roman"/>
              </w:rPr>
              <w:t>, (la</w:t>
            </w:r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 w:rsidRPr="003305F0">
              <w:rPr>
                <w:rFonts w:ascii="Times New Roman" w:hAnsi="Times New Roman" w:cs="Times New Roman"/>
              </w:rPr>
              <w:t>exclusión</w:t>
            </w:r>
            <w:proofErr w:type="spellEnd"/>
            <w:r w:rsidRPr="003305F0">
              <w:rPr>
                <w:rFonts w:ascii="Times New Roman" w:hAnsi="Times New Roman" w:cs="Times New Roman"/>
              </w:rPr>
              <w:t>/</w:t>
            </w:r>
            <w:proofErr w:type="spellStart"/>
            <w:r w:rsidRPr="003305F0">
              <w:rPr>
                <w:rFonts w:ascii="Times New Roman" w:hAnsi="Times New Roman" w:cs="Times New Roman"/>
              </w:rPr>
              <w:t>excluir</w:t>
            </w:r>
            <w:proofErr w:type="spellEnd"/>
            <w:r w:rsidRPr="003305F0">
              <w:rPr>
                <w:rFonts w:ascii="Times New Roman" w:hAnsi="Times New Roman" w:cs="Times New Roman"/>
              </w:rPr>
              <w:t>)</w:t>
            </w:r>
            <w:r w:rsidR="003305F0" w:rsidRPr="003305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305F0" w:rsidRPr="003305F0">
              <w:rPr>
                <w:rFonts w:ascii="Times New Roman" w:hAnsi="Times New Roman" w:cs="Times New Roman"/>
              </w:rPr>
              <w:t>crear</w:t>
            </w:r>
            <w:proofErr w:type="spellEnd"/>
            <w:r w:rsidR="003305F0" w:rsidRPr="003305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05F0" w:rsidRPr="003305F0">
              <w:rPr>
                <w:rFonts w:ascii="Times New Roman" w:hAnsi="Times New Roman" w:cs="Times New Roman"/>
              </w:rPr>
              <w:t>vínculos</w:t>
            </w:r>
            <w:proofErr w:type="spellEnd"/>
            <w:r w:rsidR="003305F0" w:rsidRPr="003305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05F0" w:rsidRPr="003305F0">
              <w:rPr>
                <w:rFonts w:ascii="Times New Roman" w:hAnsi="Times New Roman" w:cs="Times New Roman"/>
              </w:rPr>
              <w:t>entrañables</w:t>
            </w:r>
            <w:proofErr w:type="spellEnd"/>
            <w:r w:rsidRPr="003305F0">
              <w:rPr>
                <w:rFonts w:ascii="Times New Roman" w:hAnsi="Times New Roman" w:cs="Times New Roman"/>
              </w:rPr>
              <w:t>…</w:t>
            </w:r>
          </w:p>
          <w:p w14:paraId="2FB65584" w14:textId="77777777" w:rsidR="00B87C0A" w:rsidRDefault="00B87C0A" w:rsidP="00B87C0A">
            <w:pPr>
              <w:rPr>
                <w:rFonts w:ascii="Times New Roman" w:hAnsi="Times New Roman" w:cs="Times New Roman"/>
              </w:rPr>
            </w:pPr>
            <w:r w:rsidRPr="003305F0">
              <w:rPr>
                <w:rFonts w:ascii="Times New Roman" w:hAnsi="Times New Roman" w:cs="Times New Roman"/>
                <w:b/>
              </w:rPr>
              <w:t xml:space="preserve">Del </w:t>
            </w:r>
            <w:proofErr w:type="spellStart"/>
            <w:r w:rsidRPr="003305F0">
              <w:rPr>
                <w:rFonts w:ascii="Times New Roman" w:hAnsi="Times New Roman" w:cs="Times New Roman"/>
                <w:b/>
              </w:rPr>
              <w:t>deporte</w:t>
            </w:r>
            <w:proofErr w:type="spellEnd"/>
            <w:r w:rsidRPr="003305F0">
              <w:rPr>
                <w:rFonts w:ascii="Times New Roman" w:hAnsi="Times New Roman" w:cs="Times New Roman"/>
              </w:rPr>
              <w:t xml:space="preserve"> : un </w:t>
            </w:r>
            <w:proofErr w:type="spellStart"/>
            <w:r w:rsidRPr="003305F0">
              <w:rPr>
                <w:rFonts w:ascii="Times New Roman" w:hAnsi="Times New Roman" w:cs="Times New Roman"/>
              </w:rPr>
              <w:t>equipo</w:t>
            </w:r>
            <w:proofErr w:type="spellEnd"/>
            <w:r w:rsidRPr="003305F0">
              <w:rPr>
                <w:rFonts w:ascii="Times New Roman" w:hAnsi="Times New Roman" w:cs="Times New Roman"/>
              </w:rPr>
              <w:t xml:space="preserve">, un </w:t>
            </w:r>
            <w:proofErr w:type="spellStart"/>
            <w:r w:rsidRPr="003305F0">
              <w:rPr>
                <w:rFonts w:ascii="Times New Roman" w:hAnsi="Times New Roman" w:cs="Times New Roman"/>
              </w:rPr>
              <w:t>entrenador</w:t>
            </w:r>
            <w:proofErr w:type="spellEnd"/>
            <w:r w:rsidRPr="003305F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305F0">
              <w:rPr>
                <w:rFonts w:ascii="Times New Roman" w:hAnsi="Times New Roman" w:cs="Times New Roman"/>
              </w:rPr>
              <w:t>entrenar</w:t>
            </w:r>
            <w:proofErr w:type="spellEnd"/>
            <w:r w:rsidRPr="003305F0">
              <w:rPr>
                <w:rFonts w:ascii="Times New Roman" w:hAnsi="Times New Roman" w:cs="Times New Roman"/>
              </w:rPr>
              <w:t>),</w:t>
            </w:r>
            <w:r w:rsidR="003305F0" w:rsidRPr="003305F0">
              <w:rPr>
                <w:rFonts w:ascii="Times New Roman" w:hAnsi="Times New Roman" w:cs="Times New Roman"/>
              </w:rPr>
              <w:t xml:space="preserve"> el </w:t>
            </w:r>
            <w:proofErr w:type="spellStart"/>
            <w:r w:rsidR="003305F0" w:rsidRPr="003305F0">
              <w:rPr>
                <w:rFonts w:ascii="Times New Roman" w:hAnsi="Times New Roman" w:cs="Times New Roman"/>
              </w:rPr>
              <w:t>baloncesto</w:t>
            </w:r>
            <w:proofErr w:type="spellEnd"/>
            <w:r w:rsidR="003305F0" w:rsidRPr="003305F0">
              <w:rPr>
                <w:rFonts w:ascii="Times New Roman" w:hAnsi="Times New Roman" w:cs="Times New Roman"/>
              </w:rPr>
              <w:t>, la canasta….</w:t>
            </w:r>
          </w:p>
          <w:p w14:paraId="2C1BC332" w14:textId="77B09530" w:rsidR="00E06209" w:rsidRPr="00E06209" w:rsidRDefault="00E06209" w:rsidP="00B87C0A">
            <w:pPr>
              <w:rPr>
                <w:rFonts w:ascii="Nirmala UI" w:hAnsi="Nirmala UI" w:cs="Nirmala UI"/>
              </w:rPr>
            </w:pPr>
            <w:r w:rsidRPr="00E06209">
              <w:rPr>
                <w:rFonts w:ascii="Times New Roman" w:hAnsi="Times New Roman" w:cs="Times New Roman"/>
                <w:b/>
              </w:rPr>
              <w:t>Des différents plans cinématographiques</w:t>
            </w:r>
            <w:r>
              <w:rPr>
                <w:rFonts w:ascii="Times New Roman" w:hAnsi="Times New Roman" w:cs="Times New Roman"/>
                <w:b/>
              </w:rPr>
              <w:t xml:space="preserve"> : </w:t>
            </w:r>
            <w:proofErr w:type="spellStart"/>
            <w:r>
              <w:rPr>
                <w:rFonts w:ascii="Times New Roman" w:hAnsi="Times New Roman" w:cs="Times New Roman"/>
              </w:rPr>
              <w:t>cenital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picado</w:t>
            </w:r>
            <w:proofErr w:type="spellEnd"/>
            <w:r>
              <w:rPr>
                <w:rFonts w:ascii="Times New Roman" w:hAnsi="Times New Roman" w:cs="Times New Roman"/>
              </w:rPr>
              <w:t xml:space="preserve">, normal, </w:t>
            </w:r>
            <w:proofErr w:type="spellStart"/>
            <w:r>
              <w:rPr>
                <w:rFonts w:ascii="Times New Roman" w:hAnsi="Times New Roman" w:cs="Times New Roman"/>
              </w:rPr>
              <w:t>contrapicado</w:t>
            </w:r>
            <w:proofErr w:type="spellEnd"/>
            <w:r>
              <w:rPr>
                <w:rFonts w:ascii="Times New Roman" w:hAnsi="Times New Roman" w:cs="Times New Roman"/>
              </w:rPr>
              <w:t>, nadir</w:t>
            </w:r>
          </w:p>
          <w:p w14:paraId="51D402F2" w14:textId="1C958905" w:rsidR="003305F0" w:rsidRPr="00B87C0A" w:rsidRDefault="003305F0" w:rsidP="00B87C0A">
            <w:pPr>
              <w:rPr>
                <w:rFonts w:ascii="Nirmala UI" w:hAnsi="Nirmala UI" w:cs="Nirmala UI"/>
              </w:rPr>
            </w:pPr>
          </w:p>
        </w:tc>
        <w:tc>
          <w:tcPr>
            <w:tcW w:w="1000" w:type="pct"/>
            <w:vAlign w:val="center"/>
          </w:tcPr>
          <w:p w14:paraId="1A14F3FA" w14:textId="77777777" w:rsidR="003305F0" w:rsidRDefault="003305F0" w:rsidP="003305F0">
            <w:r>
              <w:t>« </w:t>
            </w:r>
            <w:proofErr w:type="spellStart"/>
            <w:r>
              <w:t>Campeones</w:t>
            </w:r>
            <w:proofErr w:type="spellEnd"/>
            <w:r>
              <w:t> »– Javier FESSER</w:t>
            </w:r>
          </w:p>
          <w:p w14:paraId="4D81E790" w14:textId="77777777" w:rsidR="00B87C0A" w:rsidRDefault="00B87C0A" w:rsidP="0081411E"/>
        </w:tc>
        <w:tc>
          <w:tcPr>
            <w:tcW w:w="1000" w:type="pct"/>
            <w:vAlign w:val="center"/>
          </w:tcPr>
          <w:p w14:paraId="0B9D5D80" w14:textId="30E0757E" w:rsidR="00B87C0A" w:rsidRDefault="003305F0" w:rsidP="0067483D">
            <w:r>
              <w:t>CE+CO+EOC+EOI</w:t>
            </w:r>
          </w:p>
        </w:tc>
        <w:tc>
          <w:tcPr>
            <w:tcW w:w="1000" w:type="pct"/>
          </w:tcPr>
          <w:p w14:paraId="65694885" w14:textId="77777777" w:rsidR="00B87C0A" w:rsidRDefault="003305F0" w:rsidP="0067483D">
            <w:proofErr w:type="spellStart"/>
            <w:r>
              <w:t>Separar</w:t>
            </w:r>
            <w:proofErr w:type="spellEnd"/>
            <w:r>
              <w:t xml:space="preserve"> el </w:t>
            </w:r>
            <w:proofErr w:type="spellStart"/>
            <w:r>
              <w:t>grupo</w:t>
            </w:r>
            <w:proofErr w:type="spellEnd"/>
            <w:r>
              <w:t xml:space="preserve"> en dos y dar a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las </w:t>
            </w:r>
            <w:proofErr w:type="spellStart"/>
            <w:r>
              <w:t>biografías</w:t>
            </w:r>
            <w:proofErr w:type="spellEnd"/>
            <w:r>
              <w:t xml:space="preserve"> de los </w:t>
            </w:r>
            <w:proofErr w:type="spellStart"/>
            <w:r>
              <w:t>actores</w:t>
            </w:r>
            <w:proofErr w:type="spellEnd"/>
            <w:r>
              <w:t xml:space="preserve"> de la </w:t>
            </w:r>
            <w:proofErr w:type="spellStart"/>
            <w:r>
              <w:t>peli</w:t>
            </w:r>
            <w:proofErr w:type="spellEnd"/>
            <w:r>
              <w:t xml:space="preserve">.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grupo</w:t>
            </w:r>
            <w:proofErr w:type="spellEnd"/>
            <w:r>
              <w:t xml:space="preserve"> </w:t>
            </w:r>
            <w:proofErr w:type="spellStart"/>
            <w:r>
              <w:t>apunta</w:t>
            </w:r>
            <w:proofErr w:type="spellEnd"/>
            <w:r>
              <w:t xml:space="preserve"> los </w:t>
            </w:r>
            <w:proofErr w:type="spellStart"/>
            <w:r>
              <w:t>datos</w:t>
            </w:r>
            <w:proofErr w:type="spellEnd"/>
            <w:r>
              <w:t xml:space="preserve"> </w:t>
            </w:r>
            <w:proofErr w:type="spellStart"/>
            <w:r>
              <w:t>esenciales</w:t>
            </w:r>
            <w:proofErr w:type="spellEnd"/>
            <w:r>
              <w:t xml:space="preserve"> para </w:t>
            </w:r>
            <w:proofErr w:type="spellStart"/>
            <w:r>
              <w:t>presentarlos</w:t>
            </w:r>
            <w:proofErr w:type="spellEnd"/>
            <w:r>
              <w:t xml:space="preserve"> al resto de la </w:t>
            </w:r>
            <w:proofErr w:type="spellStart"/>
            <w:r>
              <w:t>clase</w:t>
            </w:r>
            <w:proofErr w:type="spellEnd"/>
            <w:r>
              <w:t>.</w:t>
            </w:r>
          </w:p>
          <w:p w14:paraId="16EE438E" w14:textId="77777777" w:rsidR="003305F0" w:rsidRDefault="003305F0" w:rsidP="0067483D">
            <w:proofErr w:type="spellStart"/>
            <w:r>
              <w:t>Estudio</w:t>
            </w:r>
            <w:proofErr w:type="spellEnd"/>
            <w:r>
              <w:t xml:space="preserve"> de los </w:t>
            </w:r>
            <w:proofErr w:type="spellStart"/>
            <w:r>
              <w:t>carteles</w:t>
            </w:r>
            <w:proofErr w:type="spellEnd"/>
            <w:r>
              <w:t xml:space="preserve"> </w:t>
            </w:r>
            <w:proofErr w:type="spellStart"/>
            <w:r>
              <w:t>franceses</w:t>
            </w:r>
            <w:proofErr w:type="spellEnd"/>
            <w:r>
              <w:t xml:space="preserve"> y </w:t>
            </w:r>
            <w:proofErr w:type="spellStart"/>
            <w:r>
              <w:t>españoles</w:t>
            </w:r>
            <w:proofErr w:type="spellEnd"/>
            <w:r>
              <w:t xml:space="preserve"> y </w:t>
            </w:r>
            <w:proofErr w:type="spellStart"/>
            <w:r>
              <w:t>compararlos</w:t>
            </w:r>
            <w:proofErr w:type="spellEnd"/>
            <w:r>
              <w:t>.</w:t>
            </w:r>
          </w:p>
          <w:p w14:paraId="4D1C2C6D" w14:textId="77777777" w:rsidR="003305F0" w:rsidRDefault="003305F0" w:rsidP="0067483D">
            <w:r>
              <w:t xml:space="preserve">Ver y </w:t>
            </w:r>
            <w:proofErr w:type="spellStart"/>
            <w:r>
              <w:t>comentar</w:t>
            </w:r>
            <w:proofErr w:type="spellEnd"/>
            <w:r>
              <w:t xml:space="preserve"> el </w:t>
            </w:r>
            <w:proofErr w:type="spellStart"/>
            <w:r>
              <w:t>tráiler</w:t>
            </w:r>
            <w:proofErr w:type="spellEnd"/>
            <w:r>
              <w:t xml:space="preserve"> y </w:t>
            </w:r>
            <w:proofErr w:type="spellStart"/>
            <w:r>
              <w:t>deducir</w:t>
            </w:r>
            <w:proofErr w:type="spellEnd"/>
            <w:r>
              <w:t xml:space="preserve"> </w:t>
            </w:r>
            <w:proofErr w:type="spellStart"/>
            <w:r>
              <w:t>cuáles</w:t>
            </w:r>
            <w:proofErr w:type="spellEnd"/>
            <w:r>
              <w:t xml:space="preserve"> </w:t>
            </w:r>
            <w:proofErr w:type="spellStart"/>
            <w:r>
              <w:t>pueden</w:t>
            </w:r>
            <w:proofErr w:type="spellEnd"/>
            <w:r>
              <w:t xml:space="preserve"> </w:t>
            </w:r>
            <w:proofErr w:type="spellStart"/>
            <w:r>
              <w:t>ser</w:t>
            </w:r>
            <w:proofErr w:type="spellEnd"/>
            <w:r>
              <w:t xml:space="preserve"> </w:t>
            </w:r>
            <w:proofErr w:type="gramStart"/>
            <w:r>
              <w:t xml:space="preserve">la </w:t>
            </w:r>
            <w:proofErr w:type="spellStart"/>
            <w:r>
              <w:t>sinopsis</w:t>
            </w:r>
            <w:proofErr w:type="spellEnd"/>
            <w:proofErr w:type="gramEnd"/>
            <w:r>
              <w:t xml:space="preserve"> y el </w:t>
            </w:r>
            <w:proofErr w:type="spellStart"/>
            <w:r>
              <w:t>género</w:t>
            </w:r>
            <w:proofErr w:type="spellEnd"/>
            <w:r>
              <w:t>.</w:t>
            </w:r>
          </w:p>
          <w:p w14:paraId="6D9D2F60" w14:textId="77777777" w:rsidR="003305F0" w:rsidRDefault="003305F0" w:rsidP="0067483D">
            <w:proofErr w:type="spellStart"/>
            <w:r>
              <w:t>Estudio</w:t>
            </w:r>
            <w:proofErr w:type="spellEnd"/>
            <w:r>
              <w:t xml:space="preserve"> de la </w:t>
            </w:r>
            <w:proofErr w:type="spellStart"/>
            <w:r>
              <w:t>secuencia</w:t>
            </w:r>
            <w:proofErr w:type="spellEnd"/>
            <w:r>
              <w:t xml:space="preserve"> de la </w:t>
            </w:r>
            <w:proofErr w:type="spellStart"/>
            <w:r>
              <w:t>peli</w:t>
            </w:r>
            <w:proofErr w:type="spellEnd"/>
            <w:r>
              <w:t xml:space="preserve"> 1 :16 :30 </w:t>
            </w:r>
            <w:proofErr w:type="spellStart"/>
            <w:r>
              <w:t>hasta</w:t>
            </w:r>
            <w:proofErr w:type="spellEnd"/>
            <w:r>
              <w:t xml:space="preserve"> 1 :18 :18 y </w:t>
            </w:r>
            <w:proofErr w:type="spellStart"/>
            <w:r>
              <w:t>debate</w:t>
            </w:r>
            <w:proofErr w:type="spellEnd"/>
            <w:r>
              <w:t xml:space="preserve"> en dos </w:t>
            </w:r>
            <w:proofErr w:type="spellStart"/>
            <w:r>
              <w:t>grupos</w:t>
            </w:r>
            <w:proofErr w:type="spellEnd"/>
            <w:r>
              <w:t xml:space="preserve"> (</w:t>
            </w:r>
            <w:proofErr w:type="spellStart"/>
            <w:r>
              <w:t>cf</w:t>
            </w:r>
            <w:proofErr w:type="spellEnd"/>
            <w:r>
              <w:t xml:space="preserve"> dossier pédagogique)</w:t>
            </w:r>
          </w:p>
          <w:p w14:paraId="23C0852E" w14:textId="77777777" w:rsidR="003305F0" w:rsidRDefault="003305F0" w:rsidP="0067483D">
            <w:proofErr w:type="spellStart"/>
            <w:r>
              <w:t>Imaginar</w:t>
            </w:r>
            <w:proofErr w:type="spellEnd"/>
            <w:r>
              <w:t xml:space="preserve"> el </w:t>
            </w:r>
            <w:proofErr w:type="spellStart"/>
            <w:r>
              <w:t>desenlace</w:t>
            </w:r>
            <w:proofErr w:type="spellEnd"/>
            <w:r>
              <w:t xml:space="preserve"> y </w:t>
            </w:r>
            <w:proofErr w:type="spellStart"/>
            <w:r>
              <w:t>contarlo</w:t>
            </w:r>
            <w:proofErr w:type="spellEnd"/>
            <w:r>
              <w:t xml:space="preserve"> a los </w:t>
            </w:r>
            <w:proofErr w:type="spellStart"/>
            <w:r>
              <w:t>compañeros</w:t>
            </w:r>
            <w:proofErr w:type="spellEnd"/>
            <w:r>
              <w:t xml:space="preserve"> (</w:t>
            </w:r>
            <w:proofErr w:type="spellStart"/>
            <w:r>
              <w:t>argumentar</w:t>
            </w:r>
            <w:proofErr w:type="spellEnd"/>
            <w:r>
              <w:t xml:space="preserve"> sobre sus </w:t>
            </w:r>
            <w:proofErr w:type="spellStart"/>
            <w:r>
              <w:t>elecciones</w:t>
            </w:r>
            <w:proofErr w:type="spellEnd"/>
            <w:r>
              <w:t>)</w:t>
            </w:r>
          </w:p>
          <w:p w14:paraId="2F18B757" w14:textId="74B0F2AB" w:rsidR="003305F0" w:rsidRPr="003305F0" w:rsidRDefault="003305F0" w:rsidP="0067483D">
            <w:pPr>
              <w:rPr>
                <w:b/>
              </w:rPr>
            </w:pPr>
            <w:r>
              <w:rPr>
                <w:b/>
              </w:rPr>
              <w:t>Revoir le contenu du cours, savoir dire si le film va leur plaire et pourquoi (avant le visionnage), savoir exprimer son avis sur le film (après le visionnage)</w:t>
            </w:r>
          </w:p>
        </w:tc>
      </w:tr>
    </w:tbl>
    <w:p w14:paraId="6161903B" w14:textId="422F6DE9" w:rsidR="00FA2A3A" w:rsidRDefault="00FA2A3A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97"/>
        <w:gridCol w:w="10577"/>
      </w:tblGrid>
      <w:tr w:rsidR="00C35801" w14:paraId="2F533380" w14:textId="77777777" w:rsidTr="0067483D">
        <w:tc>
          <w:tcPr>
            <w:tcW w:w="1269" w:type="pct"/>
            <w:vAlign w:val="center"/>
          </w:tcPr>
          <w:p w14:paraId="76E70252" w14:textId="77777777" w:rsidR="00C35801" w:rsidRDefault="00C35801" w:rsidP="00C35801">
            <w:pPr>
              <w:jc w:val="both"/>
            </w:pPr>
            <w:r w:rsidRPr="00C35801">
              <w:t>Evaluations prévues</w:t>
            </w:r>
            <w:r>
              <w:t xml:space="preserve"> / tâches intermédiaire</w:t>
            </w:r>
            <w:r w:rsidR="00F4510B">
              <w:t>s</w:t>
            </w:r>
            <w:r w:rsidR="004E1778">
              <w:t xml:space="preserve"> / prolongements</w:t>
            </w:r>
            <w:r w:rsidR="00311783">
              <w:t xml:space="preserve"> éventuels</w:t>
            </w:r>
          </w:p>
        </w:tc>
        <w:tc>
          <w:tcPr>
            <w:tcW w:w="3731" w:type="pct"/>
          </w:tcPr>
          <w:p w14:paraId="0E3AB840" w14:textId="77777777" w:rsidR="00285258" w:rsidRDefault="00285258" w:rsidP="00C35801"/>
          <w:p w14:paraId="1639054F" w14:textId="6E045B2F" w:rsidR="00C35801" w:rsidRDefault="00E06209" w:rsidP="00C35801">
            <w:bookmarkStart w:id="0" w:name="_GoBack"/>
            <w:bookmarkEnd w:id="0"/>
            <w:r>
              <w:t>Evaluation de la tâche intermédiaire de traduction du poème.</w:t>
            </w:r>
          </w:p>
          <w:p w14:paraId="382B1B40" w14:textId="6FF564AE" w:rsidR="00E06209" w:rsidRDefault="00E06209" w:rsidP="00C35801">
            <w:r>
              <w:t>Autres tâches intermédiaires : écriture d’un poème, débat autour de la crainte d’avoir un enfant handicapé, imaginer la fin du film, comparer les discriminations subies par les gitans et la répression face aux Mapuches.</w:t>
            </w:r>
          </w:p>
          <w:p w14:paraId="02A930D8" w14:textId="7D927BD1" w:rsidR="00E06209" w:rsidRDefault="00E06209" w:rsidP="00C35801">
            <w:r>
              <w:lastRenderedPageBreak/>
              <w:t xml:space="preserve">Exemples de documents utiles à la constitution d’un dossier pour l’oral de Terminale : </w:t>
            </w:r>
          </w:p>
          <w:p w14:paraId="77A4ED0B" w14:textId="04729901" w:rsidR="00E06209" w:rsidRDefault="00E06209" w:rsidP="00C35801">
            <w:proofErr w:type="spellStart"/>
            <w:r>
              <w:t>Prendimiento</w:t>
            </w:r>
            <w:proofErr w:type="spellEnd"/>
            <w:r>
              <w:t xml:space="preserve"> de </w:t>
            </w:r>
            <w:proofErr w:type="spellStart"/>
            <w:r>
              <w:t>Antoñito</w:t>
            </w:r>
            <w:proofErr w:type="spellEnd"/>
            <w:r>
              <w:t xml:space="preserve"> el </w:t>
            </w:r>
            <w:proofErr w:type="spellStart"/>
            <w:r>
              <w:t>Camborio</w:t>
            </w:r>
            <w:proofErr w:type="spellEnd"/>
            <w:r>
              <w:t xml:space="preserve"> en el </w:t>
            </w:r>
            <w:proofErr w:type="spellStart"/>
            <w:r>
              <w:t>camino</w:t>
            </w:r>
            <w:proofErr w:type="spellEnd"/>
            <w:r>
              <w:t xml:space="preserve"> de Sevilla </w:t>
            </w:r>
          </w:p>
          <w:p w14:paraId="34245967" w14:textId="174D7AE8" w:rsidR="00E06209" w:rsidRDefault="00E06209" w:rsidP="00C35801">
            <w:proofErr w:type="spellStart"/>
            <w:r>
              <w:t>Canción</w:t>
            </w:r>
            <w:proofErr w:type="spellEnd"/>
            <w:r>
              <w:t xml:space="preserve"> « </w:t>
            </w:r>
            <w:proofErr w:type="spellStart"/>
            <w:r>
              <w:t>Hijo</w:t>
            </w:r>
            <w:proofErr w:type="spellEnd"/>
            <w:r>
              <w:t xml:space="preserve"> de la </w:t>
            </w:r>
            <w:proofErr w:type="spellStart"/>
            <w:r>
              <w:t>luna</w:t>
            </w:r>
            <w:proofErr w:type="spellEnd"/>
            <w:r>
              <w:t xml:space="preserve"> » - </w:t>
            </w:r>
            <w:proofErr w:type="spellStart"/>
            <w:r>
              <w:t>Mecano</w:t>
            </w:r>
            <w:proofErr w:type="spellEnd"/>
          </w:p>
          <w:p w14:paraId="1270CFFB" w14:textId="6E48A915" w:rsidR="00E06209" w:rsidRDefault="00E06209" w:rsidP="00C35801">
            <w:r>
              <w:t xml:space="preserve">Niño </w:t>
            </w:r>
            <w:proofErr w:type="spellStart"/>
            <w:r>
              <w:t>mendigo</w:t>
            </w:r>
            <w:proofErr w:type="spellEnd"/>
            <w:r>
              <w:t xml:space="preserve"> de Murillo</w:t>
            </w:r>
          </w:p>
          <w:p w14:paraId="455D607E" w14:textId="7DFA812E" w:rsidR="00285258" w:rsidRDefault="00E06209" w:rsidP="00C35801">
            <w:r>
              <w:t xml:space="preserve">Extraits de « La </w:t>
            </w:r>
            <w:proofErr w:type="spellStart"/>
            <w:r>
              <w:t>maestra</w:t>
            </w:r>
            <w:proofErr w:type="spellEnd"/>
            <w:r>
              <w:t xml:space="preserve"> </w:t>
            </w:r>
            <w:proofErr w:type="spellStart"/>
            <w:r>
              <w:t>gitana</w:t>
            </w:r>
            <w:proofErr w:type="spellEnd"/>
            <w:r>
              <w:t xml:space="preserve"> » de Lola </w:t>
            </w:r>
            <w:proofErr w:type="spellStart"/>
            <w:r>
              <w:t>Cabrillana</w:t>
            </w:r>
            <w:proofErr w:type="spellEnd"/>
            <w:r>
              <w:t>.</w:t>
            </w:r>
          </w:p>
          <w:p w14:paraId="5CFB4A03" w14:textId="77777777" w:rsidR="00C35801" w:rsidRDefault="00C35801" w:rsidP="00C35801"/>
        </w:tc>
      </w:tr>
    </w:tbl>
    <w:p w14:paraId="25EB8A3F" w14:textId="280C428B" w:rsidR="00C35801" w:rsidRDefault="00C35801" w:rsidP="004E1778"/>
    <w:sectPr w:rsidR="00C35801" w:rsidSect="006870F9">
      <w:headerReference w:type="default" r:id="rId7"/>
      <w:pgSz w:w="16838" w:h="11906" w:orient="landscape"/>
      <w:pgMar w:top="712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CDBDB" w14:textId="77777777" w:rsidR="007B15A0" w:rsidRDefault="007B15A0" w:rsidP="00FA2A3A">
      <w:pPr>
        <w:spacing w:after="0" w:line="240" w:lineRule="auto"/>
      </w:pPr>
      <w:r>
        <w:separator/>
      </w:r>
    </w:p>
  </w:endnote>
  <w:endnote w:type="continuationSeparator" w:id="0">
    <w:p w14:paraId="66207315" w14:textId="77777777" w:rsidR="007B15A0" w:rsidRDefault="007B15A0" w:rsidP="00FA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E5791" w14:textId="77777777" w:rsidR="007B15A0" w:rsidRDefault="007B15A0" w:rsidP="00FA2A3A">
      <w:pPr>
        <w:spacing w:after="0" w:line="240" w:lineRule="auto"/>
      </w:pPr>
      <w:r>
        <w:separator/>
      </w:r>
    </w:p>
  </w:footnote>
  <w:footnote w:type="continuationSeparator" w:id="0">
    <w:p w14:paraId="77A13682" w14:textId="77777777" w:rsidR="007B15A0" w:rsidRDefault="007B15A0" w:rsidP="00FA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A8133" w14:textId="2931C17A" w:rsidR="00FA2A3A" w:rsidRDefault="006870F9">
    <w:pPr>
      <w:pStyle w:val="En-tte"/>
    </w:pPr>
    <w:r>
      <w:rPr>
        <w:noProof/>
        <w:lang w:eastAsia="fr-FR"/>
      </w:rPr>
      <w:drawing>
        <wp:inline distT="0" distB="0" distL="0" distR="0" wp14:anchorId="15294CF2" wp14:editId="01AF0599">
          <wp:extent cx="968996" cy="720000"/>
          <wp:effectExtent l="0" t="0" r="3175" b="444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99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2A3A">
      <w:t xml:space="preserve"> </w:t>
    </w:r>
  </w:p>
  <w:p w14:paraId="74D82994" w14:textId="77777777" w:rsidR="006870F9" w:rsidRPr="006870F9" w:rsidRDefault="006870F9">
    <w:pPr>
      <w:pStyle w:val="En-tt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37"/>
    <w:rsid w:val="00026DCC"/>
    <w:rsid w:val="000277C3"/>
    <w:rsid w:val="000B1AF0"/>
    <w:rsid w:val="000B55E7"/>
    <w:rsid w:val="00121A4A"/>
    <w:rsid w:val="00133A33"/>
    <w:rsid w:val="002006C6"/>
    <w:rsid w:val="00285258"/>
    <w:rsid w:val="002B37F1"/>
    <w:rsid w:val="002F6C7A"/>
    <w:rsid w:val="00311783"/>
    <w:rsid w:val="003305F0"/>
    <w:rsid w:val="00332BCB"/>
    <w:rsid w:val="00485233"/>
    <w:rsid w:val="004E1778"/>
    <w:rsid w:val="00581C78"/>
    <w:rsid w:val="00583F75"/>
    <w:rsid w:val="005B68A6"/>
    <w:rsid w:val="005F718B"/>
    <w:rsid w:val="0067483D"/>
    <w:rsid w:val="006870F9"/>
    <w:rsid w:val="006B4C37"/>
    <w:rsid w:val="006D2079"/>
    <w:rsid w:val="006F5B2C"/>
    <w:rsid w:val="0075371F"/>
    <w:rsid w:val="00775694"/>
    <w:rsid w:val="007B15A0"/>
    <w:rsid w:val="0081411E"/>
    <w:rsid w:val="0099056D"/>
    <w:rsid w:val="00A50037"/>
    <w:rsid w:val="00A91CE5"/>
    <w:rsid w:val="00B87C0A"/>
    <w:rsid w:val="00C35801"/>
    <w:rsid w:val="00C90132"/>
    <w:rsid w:val="00D63A87"/>
    <w:rsid w:val="00E06209"/>
    <w:rsid w:val="00E458E4"/>
    <w:rsid w:val="00F4510B"/>
    <w:rsid w:val="00FA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4C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8B"/>
    <w:pPr>
      <w:contextualSpacing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A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2A3A"/>
  </w:style>
  <w:style w:type="paragraph" w:styleId="Pieddepage">
    <w:name w:val="footer"/>
    <w:basedOn w:val="Normal"/>
    <w:link w:val="PieddepageCar"/>
    <w:uiPriority w:val="99"/>
    <w:unhideWhenUsed/>
    <w:rsid w:val="00FA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2A3A"/>
  </w:style>
  <w:style w:type="paragraph" w:styleId="Textedebulles">
    <w:name w:val="Balloon Text"/>
    <w:basedOn w:val="Normal"/>
    <w:link w:val="TextedebullesCar"/>
    <w:uiPriority w:val="99"/>
    <w:semiHidden/>
    <w:unhideWhenUsed/>
    <w:rsid w:val="0048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8B"/>
    <w:pPr>
      <w:contextualSpacing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A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2A3A"/>
  </w:style>
  <w:style w:type="paragraph" w:styleId="Pieddepage">
    <w:name w:val="footer"/>
    <w:basedOn w:val="Normal"/>
    <w:link w:val="PieddepageCar"/>
    <w:uiPriority w:val="99"/>
    <w:unhideWhenUsed/>
    <w:rsid w:val="00FA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2A3A"/>
  </w:style>
  <w:style w:type="paragraph" w:styleId="Textedebulles">
    <w:name w:val="Balloon Text"/>
    <w:basedOn w:val="Normal"/>
    <w:link w:val="TextedebullesCar"/>
    <w:uiPriority w:val="99"/>
    <w:semiHidden/>
    <w:unhideWhenUsed/>
    <w:rsid w:val="0048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1232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GODBERT</dc:creator>
  <cp:lastModifiedBy>Isabelle</cp:lastModifiedBy>
  <cp:revision>8</cp:revision>
  <dcterms:created xsi:type="dcterms:W3CDTF">2025-04-21T19:26:00Z</dcterms:created>
  <dcterms:modified xsi:type="dcterms:W3CDTF">2025-04-22T09:15:00Z</dcterms:modified>
</cp:coreProperties>
</file>