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40"/>
        <w:gridCol w:w="10408"/>
      </w:tblGrid>
      <w:tr w:rsidR="00A50037" w14:paraId="0732BC2D" w14:textId="77777777" w:rsidTr="00FA2A3A">
        <w:tc>
          <w:tcPr>
            <w:tcW w:w="1269" w:type="pct"/>
          </w:tcPr>
          <w:p w14:paraId="1EAB2BFC" w14:textId="77777777" w:rsidR="00FA2A3A" w:rsidRDefault="00A50037">
            <w:r>
              <w:t>Séquence pédagogique proposée par</w:t>
            </w:r>
          </w:p>
        </w:tc>
        <w:tc>
          <w:tcPr>
            <w:tcW w:w="3731" w:type="pct"/>
          </w:tcPr>
          <w:p w14:paraId="27C33771" w14:textId="11B3EC9F" w:rsidR="00A50037" w:rsidRPr="00FA2A3A" w:rsidRDefault="00616B26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 xml:space="preserve">Mme </w:t>
            </w:r>
            <w:proofErr w:type="spellStart"/>
            <w:r>
              <w:rPr>
                <w:b/>
                <w:color w:val="4472C4" w:themeColor="accent1"/>
              </w:rPr>
              <w:t>Regerat</w:t>
            </w:r>
            <w:proofErr w:type="spellEnd"/>
          </w:p>
        </w:tc>
      </w:tr>
      <w:tr w:rsidR="00FA2A3A" w14:paraId="746CEA2A" w14:textId="77777777" w:rsidTr="00FA2A3A">
        <w:tc>
          <w:tcPr>
            <w:tcW w:w="1269" w:type="pct"/>
          </w:tcPr>
          <w:p w14:paraId="4069C0D2" w14:textId="77777777" w:rsidR="00FA2A3A" w:rsidRDefault="00FA2A3A">
            <w:r>
              <w:t xml:space="preserve">Professeur(e) à </w:t>
            </w:r>
          </w:p>
        </w:tc>
        <w:tc>
          <w:tcPr>
            <w:tcW w:w="3731" w:type="pct"/>
          </w:tcPr>
          <w:p w14:paraId="34171427" w14:textId="21B34C6D" w:rsidR="00FA2A3A" w:rsidRPr="00FA2A3A" w:rsidRDefault="00616B26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Bayonne</w:t>
            </w:r>
            <w:r w:rsidR="00BF1589">
              <w:rPr>
                <w:b/>
                <w:color w:val="4472C4" w:themeColor="accent1"/>
              </w:rPr>
              <w:t xml:space="preserve">-Etablissement </w:t>
            </w:r>
            <w:proofErr w:type="spellStart"/>
            <w:r w:rsidR="00BF1589">
              <w:rPr>
                <w:b/>
                <w:color w:val="4472C4" w:themeColor="accent1"/>
              </w:rPr>
              <w:t>Largenté</w:t>
            </w:r>
            <w:proofErr w:type="spellEnd"/>
          </w:p>
        </w:tc>
      </w:tr>
      <w:tr w:rsidR="00A50037" w14:paraId="0F0C199B" w14:textId="77777777" w:rsidTr="00FA2A3A">
        <w:tc>
          <w:tcPr>
            <w:tcW w:w="1269" w:type="pct"/>
          </w:tcPr>
          <w:p w14:paraId="116050D6" w14:textId="77777777" w:rsidR="00A50037" w:rsidRDefault="00A50037">
            <w:r>
              <w:t>Public visé </w:t>
            </w:r>
          </w:p>
        </w:tc>
        <w:tc>
          <w:tcPr>
            <w:tcW w:w="3731" w:type="pct"/>
          </w:tcPr>
          <w:p w14:paraId="3709D3B8" w14:textId="0ADFF3D7" w:rsidR="00A50037" w:rsidRPr="00FA2A3A" w:rsidRDefault="00616B26">
            <w:pPr>
              <w:rPr>
                <w:b/>
                <w:color w:val="4472C4" w:themeColor="accent1"/>
              </w:rPr>
            </w:pPr>
            <w:proofErr w:type="spellStart"/>
            <w:r>
              <w:rPr>
                <w:b/>
                <w:color w:val="4472C4" w:themeColor="accent1"/>
              </w:rPr>
              <w:t>Tles</w:t>
            </w:r>
            <w:proofErr w:type="spellEnd"/>
            <w:r>
              <w:rPr>
                <w:b/>
                <w:color w:val="4472C4" w:themeColor="accent1"/>
              </w:rPr>
              <w:t xml:space="preserve"> spé LLCE</w:t>
            </w:r>
          </w:p>
        </w:tc>
      </w:tr>
    </w:tbl>
    <w:p w14:paraId="5E3F0807" w14:textId="77777777" w:rsidR="00A50037" w:rsidRDefault="00A5003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40"/>
        <w:gridCol w:w="10408"/>
      </w:tblGrid>
      <w:tr w:rsidR="00A50037" w:rsidRPr="00A50037" w14:paraId="061E3FB9" w14:textId="77777777" w:rsidTr="00FA2A3A">
        <w:tc>
          <w:tcPr>
            <w:tcW w:w="1269" w:type="pct"/>
          </w:tcPr>
          <w:p w14:paraId="3323E1A4" w14:textId="77777777" w:rsidR="00A50037" w:rsidRPr="00A50037" w:rsidRDefault="00A50037" w:rsidP="00632EC6">
            <w:r w:rsidRPr="00A50037">
              <w:t xml:space="preserve">Notions au programme </w:t>
            </w:r>
          </w:p>
        </w:tc>
        <w:tc>
          <w:tcPr>
            <w:tcW w:w="3731" w:type="pct"/>
          </w:tcPr>
          <w:p w14:paraId="4301D012" w14:textId="77777777" w:rsidR="00616B26" w:rsidRPr="00616B26" w:rsidRDefault="00616B26" w:rsidP="00616B26">
            <w:pPr>
              <w:rPr>
                <w:b/>
              </w:rPr>
            </w:pPr>
            <w:r w:rsidRPr="00616B26">
              <w:rPr>
                <w:b/>
              </w:rPr>
              <w:t>Thématique 1: Représentations culturelles : entre imaginaires et réalités</w:t>
            </w:r>
          </w:p>
          <w:p w14:paraId="0294160A" w14:textId="00006DE3" w:rsidR="00A50037" w:rsidRPr="00616B26" w:rsidRDefault="00616B26" w:rsidP="00632EC6">
            <w:pPr>
              <w:rPr>
                <w:lang w:val="es-ES"/>
              </w:rPr>
            </w:pPr>
            <w:proofErr w:type="spellStart"/>
            <w:r w:rsidRPr="00616B26">
              <w:rPr>
                <w:b/>
                <w:lang w:val="es-ES"/>
              </w:rPr>
              <w:t>Axe</w:t>
            </w:r>
            <w:proofErr w:type="spellEnd"/>
            <w:r w:rsidRPr="00616B26">
              <w:rPr>
                <w:b/>
                <w:lang w:val="es-ES"/>
              </w:rPr>
              <w:t xml:space="preserve"> 2</w:t>
            </w:r>
            <w:r w:rsidRPr="00616B26">
              <w:rPr>
                <w:lang w:val="es-ES"/>
              </w:rPr>
              <w:t> : « </w:t>
            </w:r>
            <w:proofErr w:type="spellStart"/>
            <w:r w:rsidRPr="00616B26">
              <w:rPr>
                <w:lang w:val="es-ES"/>
              </w:rPr>
              <w:t>Représentations</w:t>
            </w:r>
            <w:proofErr w:type="spellEnd"/>
            <w:r w:rsidRPr="00616B26">
              <w:rPr>
                <w:lang w:val="es-ES"/>
              </w:rPr>
              <w:t xml:space="preserve"> du </w:t>
            </w:r>
            <w:proofErr w:type="spellStart"/>
            <w:r w:rsidRPr="00616B26">
              <w:rPr>
                <w:lang w:val="es-ES"/>
              </w:rPr>
              <w:t>réel</w:t>
            </w:r>
            <w:proofErr w:type="spellEnd"/>
            <w:r w:rsidRPr="00616B26">
              <w:rPr>
                <w:lang w:val="es-ES"/>
              </w:rPr>
              <w:t> »</w:t>
            </w:r>
          </w:p>
        </w:tc>
      </w:tr>
      <w:tr w:rsidR="00A50037" w:rsidRPr="00A50037" w14:paraId="5BC944F8" w14:textId="77777777" w:rsidTr="00FA2A3A">
        <w:tc>
          <w:tcPr>
            <w:tcW w:w="1269" w:type="pct"/>
          </w:tcPr>
          <w:p w14:paraId="517F57A0" w14:textId="77777777" w:rsidR="00A50037" w:rsidRPr="00A50037" w:rsidRDefault="00A50037" w:rsidP="00632EC6">
            <w:r w:rsidRPr="00A50037">
              <w:t xml:space="preserve">Niveau du CECRL visé </w:t>
            </w:r>
          </w:p>
        </w:tc>
        <w:tc>
          <w:tcPr>
            <w:tcW w:w="3731" w:type="pct"/>
          </w:tcPr>
          <w:p w14:paraId="1D518789" w14:textId="542B7D70" w:rsidR="00A50037" w:rsidRPr="00A50037" w:rsidRDefault="00616B26" w:rsidP="00632EC6">
            <w:r>
              <w:t>B2-C1</w:t>
            </w:r>
          </w:p>
        </w:tc>
      </w:tr>
      <w:tr w:rsidR="00A50037" w:rsidRPr="00A50037" w14:paraId="01D87F63" w14:textId="77777777" w:rsidTr="00FA2A3A">
        <w:trPr>
          <w:trHeight w:val="567"/>
        </w:trPr>
        <w:tc>
          <w:tcPr>
            <w:tcW w:w="1269" w:type="pct"/>
            <w:vAlign w:val="center"/>
          </w:tcPr>
          <w:p w14:paraId="5367D2C2" w14:textId="77777777" w:rsidR="00A50037" w:rsidRPr="00A50037" w:rsidRDefault="00A50037" w:rsidP="00FA2A3A">
            <w:r w:rsidRPr="00A50037">
              <w:t xml:space="preserve">Domaines du socle commun </w:t>
            </w:r>
            <w:r w:rsidR="00F4510B">
              <w:t>(en collège)</w:t>
            </w:r>
          </w:p>
        </w:tc>
        <w:tc>
          <w:tcPr>
            <w:tcW w:w="3731" w:type="pct"/>
          </w:tcPr>
          <w:p w14:paraId="510D2F32" w14:textId="77777777" w:rsidR="00A50037" w:rsidRPr="00A50037" w:rsidRDefault="00A50037" w:rsidP="00632EC6"/>
        </w:tc>
      </w:tr>
      <w:tr w:rsidR="00A50037" w:rsidRPr="004F4C3F" w14:paraId="31E868C7" w14:textId="77777777" w:rsidTr="00FA2A3A">
        <w:trPr>
          <w:trHeight w:val="567"/>
        </w:trPr>
        <w:tc>
          <w:tcPr>
            <w:tcW w:w="1269" w:type="pct"/>
            <w:vAlign w:val="center"/>
          </w:tcPr>
          <w:p w14:paraId="699BB3DB" w14:textId="77777777" w:rsidR="00A50037" w:rsidRPr="00A50037" w:rsidRDefault="00583F75" w:rsidP="00FA2A3A">
            <w:r>
              <w:t>Thématique / Problématique</w:t>
            </w:r>
          </w:p>
        </w:tc>
        <w:tc>
          <w:tcPr>
            <w:tcW w:w="3731" w:type="pct"/>
          </w:tcPr>
          <w:p w14:paraId="7A81D4AC" w14:textId="77777777" w:rsidR="00F16094" w:rsidRDefault="00F16094" w:rsidP="00632EC6">
            <w:pPr>
              <w:rPr>
                <w:lang w:val="es-419"/>
              </w:rPr>
            </w:pPr>
            <w:r>
              <w:rPr>
                <w:lang w:val="es-419"/>
              </w:rPr>
              <w:t>Secuencia: “Más allá de lo real”</w:t>
            </w:r>
          </w:p>
          <w:p w14:paraId="154FCFED" w14:textId="61C8D194" w:rsidR="00A50037" w:rsidRPr="00616B26" w:rsidRDefault="00616B26" w:rsidP="00632EC6">
            <w:pPr>
              <w:rPr>
                <w:lang w:val="es-ES"/>
              </w:rPr>
            </w:pPr>
            <w:r w:rsidRPr="00616B26">
              <w:rPr>
                <w:lang w:val="es-419"/>
              </w:rPr>
              <w:t>¿Cómo se representaron las realidades a veces distorsionadas o irracionales en la cultura hispana?</w:t>
            </w:r>
          </w:p>
        </w:tc>
      </w:tr>
    </w:tbl>
    <w:p w14:paraId="3C085E2E" w14:textId="77777777" w:rsidR="00A50037" w:rsidRPr="00616B26" w:rsidRDefault="00A50037">
      <w:pPr>
        <w:rPr>
          <w:lang w:val="es-ES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40"/>
        <w:gridCol w:w="10408"/>
      </w:tblGrid>
      <w:tr w:rsidR="0067483D" w:rsidRPr="004F4C3F" w14:paraId="6CD77B1E" w14:textId="77777777" w:rsidTr="00785B5B">
        <w:tc>
          <w:tcPr>
            <w:tcW w:w="1269" w:type="pct"/>
            <w:vAlign w:val="center"/>
          </w:tcPr>
          <w:p w14:paraId="2811D3EB" w14:textId="77777777" w:rsidR="0067483D" w:rsidRPr="00C35801" w:rsidRDefault="0067483D" w:rsidP="00785B5B">
            <w:pPr>
              <w:jc w:val="both"/>
            </w:pPr>
            <w:r w:rsidRPr="00C35801">
              <w:t>Supports utilisés</w:t>
            </w:r>
            <w:r>
              <w:t xml:space="preserve"> / sources</w:t>
            </w:r>
          </w:p>
        </w:tc>
        <w:tc>
          <w:tcPr>
            <w:tcW w:w="3731" w:type="pct"/>
          </w:tcPr>
          <w:p w14:paraId="34A6907C" w14:textId="0C37CBD6" w:rsidR="00F16094" w:rsidRPr="008D5F05" w:rsidRDefault="0067483D" w:rsidP="00F16094">
            <w:pPr>
              <w:spacing w:line="276" w:lineRule="auto"/>
              <w:rPr>
                <w:lang w:val="es-ES"/>
              </w:rPr>
            </w:pPr>
            <w:r w:rsidRPr="00F16094">
              <w:rPr>
                <w:lang w:val="es-ES"/>
              </w:rPr>
              <w:t>▪</w:t>
            </w:r>
            <w:proofErr w:type="spellStart"/>
            <w:r w:rsidR="00F16094">
              <w:rPr>
                <w:lang w:val="es-ES"/>
              </w:rPr>
              <w:t>Vidéo</w:t>
            </w:r>
            <w:proofErr w:type="spellEnd"/>
            <w:r w:rsidR="00F16094">
              <w:rPr>
                <w:lang w:val="es-ES"/>
              </w:rPr>
              <w:t xml:space="preserve"> </w:t>
            </w:r>
            <w:r w:rsidR="00F16094" w:rsidRPr="008D5F05">
              <w:rPr>
                <w:lang w:val="es-ES"/>
              </w:rPr>
              <w:t>“Cortázar realismo y lo fantástico”</w:t>
            </w:r>
          </w:p>
          <w:p w14:paraId="7501C4F4" w14:textId="77777777" w:rsidR="00F16094" w:rsidRPr="008D5F05" w:rsidRDefault="00290DE2" w:rsidP="00F16094">
            <w:pPr>
              <w:spacing w:line="276" w:lineRule="auto"/>
              <w:rPr>
                <w:lang w:val="es-ES"/>
              </w:rPr>
            </w:pPr>
            <w:hyperlink r:id="rId7" w:history="1">
              <w:r w:rsidR="00F16094" w:rsidRPr="008D5F05">
                <w:rPr>
                  <w:rStyle w:val="Lienhypertexte"/>
                  <w:lang w:val="es-ES"/>
                </w:rPr>
                <w:t>https://www.youtube.com/watch?v=QBw5_JigCXI</w:t>
              </w:r>
            </w:hyperlink>
          </w:p>
          <w:p w14:paraId="391E4D57" w14:textId="2D4919ED" w:rsidR="0067483D" w:rsidRPr="00F16094" w:rsidRDefault="0067483D" w:rsidP="00785B5B">
            <w:pPr>
              <w:rPr>
                <w:lang w:val="es-ES"/>
              </w:rPr>
            </w:pPr>
            <w:r w:rsidRPr="00F16094">
              <w:rPr>
                <w:lang w:val="es-ES"/>
              </w:rPr>
              <w:t>▪</w:t>
            </w:r>
            <w:proofErr w:type="spellStart"/>
            <w:r w:rsidR="00F16094">
              <w:rPr>
                <w:lang w:val="es-ES"/>
              </w:rPr>
              <w:t>conte</w:t>
            </w:r>
            <w:proofErr w:type="spellEnd"/>
            <w:r w:rsidR="00F16094">
              <w:rPr>
                <w:lang w:val="es-ES"/>
              </w:rPr>
              <w:t xml:space="preserve"> </w:t>
            </w:r>
            <w:r w:rsidR="00F16094" w:rsidRPr="000A7BFC">
              <w:rPr>
                <w:lang w:val="es-ES"/>
              </w:rPr>
              <w:t>“Continuidad de los parques” J. Cortázar</w:t>
            </w:r>
          </w:p>
          <w:p w14:paraId="6F6EDD04" w14:textId="0B21E330" w:rsidR="00F16094" w:rsidRPr="0050004C" w:rsidRDefault="0067483D" w:rsidP="00F16094">
            <w:pPr>
              <w:rPr>
                <w:lang w:val="es-419"/>
              </w:rPr>
            </w:pPr>
            <w:r w:rsidRPr="00F16094">
              <w:rPr>
                <w:lang w:val="es-ES"/>
              </w:rPr>
              <w:t>▪</w:t>
            </w:r>
            <w:r w:rsidR="00F16094" w:rsidRPr="0050004C">
              <w:rPr>
                <w:lang w:val="es-419"/>
              </w:rPr>
              <w:t xml:space="preserve"> </w:t>
            </w:r>
            <w:proofErr w:type="spellStart"/>
            <w:r w:rsidR="00F16094" w:rsidRPr="0050004C">
              <w:rPr>
                <w:lang w:val="es-419"/>
              </w:rPr>
              <w:t>Extrait</w:t>
            </w:r>
            <w:proofErr w:type="spellEnd"/>
            <w:r w:rsidR="00F16094" w:rsidRPr="0050004C">
              <w:rPr>
                <w:lang w:val="es-419"/>
              </w:rPr>
              <w:t xml:space="preserve"> de “Las rayas” </w:t>
            </w:r>
            <w:r w:rsidR="00F16094" w:rsidRPr="0050004C">
              <w:rPr>
                <w:u w:val="single"/>
                <w:lang w:val="es-419"/>
              </w:rPr>
              <w:t>Anaconda y otros cuentos de la selva,</w:t>
            </w:r>
            <w:r w:rsidR="00F16094" w:rsidRPr="0050004C">
              <w:rPr>
                <w:lang w:val="es-419"/>
              </w:rPr>
              <w:t xml:space="preserve"> </w:t>
            </w:r>
            <w:proofErr w:type="spellStart"/>
            <w:r w:rsidR="00F16094" w:rsidRPr="0050004C">
              <w:rPr>
                <w:lang w:val="es-419"/>
              </w:rPr>
              <w:t>H.Quiroga</w:t>
            </w:r>
            <w:proofErr w:type="spellEnd"/>
          </w:p>
          <w:p w14:paraId="3D9C2148" w14:textId="0DC490DF" w:rsidR="00F16094" w:rsidRPr="00F16094" w:rsidRDefault="00F16094" w:rsidP="00F16094">
            <w:pPr>
              <w:rPr>
                <w:lang w:val="es-419"/>
              </w:rPr>
            </w:pPr>
            <w:r>
              <w:rPr>
                <w:lang w:val="es-419"/>
              </w:rPr>
              <w:t xml:space="preserve">Manuel Lánzate </w:t>
            </w:r>
            <w:proofErr w:type="spellStart"/>
            <w:r>
              <w:rPr>
                <w:lang w:val="es-419"/>
              </w:rPr>
              <w:t>Term</w:t>
            </w:r>
            <w:proofErr w:type="spellEnd"/>
            <w:r>
              <w:rPr>
                <w:lang w:val="es-419"/>
              </w:rPr>
              <w:t xml:space="preserve">., </w:t>
            </w:r>
            <w:proofErr w:type="spellStart"/>
            <w:r>
              <w:rPr>
                <w:lang w:val="es-419"/>
              </w:rPr>
              <w:t>éd</w:t>
            </w:r>
            <w:proofErr w:type="spellEnd"/>
            <w:r>
              <w:rPr>
                <w:lang w:val="es-419"/>
              </w:rPr>
              <w:t xml:space="preserve">. </w:t>
            </w:r>
            <w:proofErr w:type="spellStart"/>
            <w:r>
              <w:rPr>
                <w:lang w:val="es-419"/>
              </w:rPr>
              <w:t>Nathan</w:t>
            </w:r>
            <w:proofErr w:type="spellEnd"/>
            <w:r>
              <w:rPr>
                <w:lang w:val="es-419"/>
              </w:rPr>
              <w:t xml:space="preserve"> 2020</w:t>
            </w:r>
          </w:p>
          <w:p w14:paraId="4B38A9F1" w14:textId="77777777" w:rsidR="00F16094" w:rsidRDefault="00F16094" w:rsidP="00F16094">
            <w:pPr>
              <w:rPr>
                <w:lang w:val="es-ES"/>
              </w:rPr>
            </w:pPr>
            <w:r w:rsidRPr="00F16094">
              <w:rPr>
                <w:lang w:val="es-ES"/>
              </w:rPr>
              <w:t>▪</w:t>
            </w:r>
            <w:r w:rsidRPr="00364A63">
              <w:rPr>
                <w:lang w:val="es-ES"/>
              </w:rPr>
              <w:t>« Horacio Quiroga Las rayas-Audiolibro »</w:t>
            </w:r>
          </w:p>
          <w:p w14:paraId="57DC6D8C" w14:textId="77777777" w:rsidR="00F16094" w:rsidRDefault="00290DE2" w:rsidP="00F16094">
            <w:pPr>
              <w:rPr>
                <w:lang w:val="es-ES"/>
              </w:rPr>
            </w:pPr>
            <w:hyperlink r:id="rId8" w:history="1">
              <w:r w:rsidR="00F16094" w:rsidRPr="001C6912">
                <w:rPr>
                  <w:rStyle w:val="Lienhypertexte"/>
                  <w:lang w:val="es-ES"/>
                </w:rPr>
                <w:t>https://www.youtube.com/watch?v=c9k5vcdAkDc</w:t>
              </w:r>
            </w:hyperlink>
          </w:p>
          <w:p w14:paraId="10C89FD7" w14:textId="0968B774" w:rsidR="00F16094" w:rsidRDefault="00F16094" w:rsidP="00F16094">
            <w:pPr>
              <w:rPr>
                <w:lang w:val="es-ES"/>
              </w:rPr>
            </w:pPr>
            <w:r w:rsidRPr="00F16094">
              <w:rPr>
                <w:lang w:val="es-ES"/>
              </w:rPr>
              <w:t>▪</w:t>
            </w:r>
            <w:r w:rsidRPr="00364A63">
              <w:rPr>
                <w:lang w:val="es-ES"/>
              </w:rPr>
              <w:t xml:space="preserve"> </w:t>
            </w:r>
            <w:proofErr w:type="spellStart"/>
            <w:r w:rsidRPr="00364A63">
              <w:rPr>
                <w:lang w:val="es-ES"/>
              </w:rPr>
              <w:t>Extrait</w:t>
            </w:r>
            <w:proofErr w:type="spellEnd"/>
            <w:r w:rsidRPr="00364A63">
              <w:rPr>
                <w:lang w:val="es-ES"/>
              </w:rPr>
              <w:t xml:space="preserve"> de “Cien años de soledad” </w:t>
            </w:r>
            <w:proofErr w:type="spellStart"/>
            <w:r w:rsidRPr="00364A63">
              <w:rPr>
                <w:lang w:val="es-ES"/>
              </w:rPr>
              <w:t>G.Garc</w:t>
            </w:r>
            <w:r>
              <w:rPr>
                <w:lang w:val="es-ES"/>
              </w:rPr>
              <w:t>ía</w:t>
            </w:r>
            <w:proofErr w:type="spellEnd"/>
            <w:r>
              <w:rPr>
                <w:lang w:val="es-ES"/>
              </w:rPr>
              <w:t xml:space="preserve"> Márquez: La peste del olvido +</w:t>
            </w:r>
            <w:r w:rsidRPr="00F16094">
              <w:rPr>
                <w:lang w:val="es-ES"/>
              </w:rPr>
              <w:t xml:space="preserve"> </w:t>
            </w:r>
            <w:proofErr w:type="spellStart"/>
            <w:r w:rsidRPr="00F16094">
              <w:rPr>
                <w:lang w:val="es-ES"/>
              </w:rPr>
              <w:t>Illustration</w:t>
            </w:r>
            <w:proofErr w:type="spellEnd"/>
            <w:r w:rsidRPr="00F16094">
              <w:rPr>
                <w:lang w:val="es-ES"/>
              </w:rPr>
              <w:t xml:space="preserve"> du </w:t>
            </w:r>
            <w:proofErr w:type="spellStart"/>
            <w:r w:rsidRPr="00F16094">
              <w:rPr>
                <w:lang w:val="es-ES"/>
              </w:rPr>
              <w:t>même</w:t>
            </w:r>
            <w:proofErr w:type="spellEnd"/>
            <w:r w:rsidRPr="00F16094">
              <w:rPr>
                <w:lang w:val="es-ES"/>
              </w:rPr>
              <w:t xml:space="preserve"> </w:t>
            </w:r>
            <w:proofErr w:type="spellStart"/>
            <w:r w:rsidRPr="00F16094">
              <w:rPr>
                <w:lang w:val="es-ES"/>
              </w:rPr>
              <w:t>épisode</w:t>
            </w:r>
            <w:proofErr w:type="spellEnd"/>
            <w:r w:rsidRPr="00F16094">
              <w:rPr>
                <w:lang w:val="es-ES"/>
              </w:rPr>
              <w:t xml:space="preserve"> par Luisa Rivera en 2017.</w:t>
            </w:r>
          </w:p>
          <w:p w14:paraId="4777A881" w14:textId="77777777" w:rsidR="00F16094" w:rsidRPr="00F16094" w:rsidRDefault="00F16094" w:rsidP="00F16094">
            <w:pPr>
              <w:rPr>
                <w:lang w:val="es-419"/>
              </w:rPr>
            </w:pPr>
            <w:r>
              <w:rPr>
                <w:lang w:val="es-419"/>
              </w:rPr>
              <w:t xml:space="preserve">Manuel Lánzate </w:t>
            </w:r>
            <w:proofErr w:type="spellStart"/>
            <w:r>
              <w:rPr>
                <w:lang w:val="es-419"/>
              </w:rPr>
              <w:t>Term</w:t>
            </w:r>
            <w:proofErr w:type="spellEnd"/>
            <w:r>
              <w:rPr>
                <w:lang w:val="es-419"/>
              </w:rPr>
              <w:t xml:space="preserve">., </w:t>
            </w:r>
            <w:proofErr w:type="spellStart"/>
            <w:r>
              <w:rPr>
                <w:lang w:val="es-419"/>
              </w:rPr>
              <w:t>éd</w:t>
            </w:r>
            <w:proofErr w:type="spellEnd"/>
            <w:r>
              <w:rPr>
                <w:lang w:val="es-419"/>
              </w:rPr>
              <w:t xml:space="preserve">. </w:t>
            </w:r>
            <w:proofErr w:type="spellStart"/>
            <w:r>
              <w:rPr>
                <w:lang w:val="es-419"/>
              </w:rPr>
              <w:t>Nathan</w:t>
            </w:r>
            <w:proofErr w:type="spellEnd"/>
            <w:r>
              <w:rPr>
                <w:lang w:val="es-419"/>
              </w:rPr>
              <w:t xml:space="preserve"> 2020</w:t>
            </w:r>
          </w:p>
          <w:p w14:paraId="7C8747B9" w14:textId="54FAA968" w:rsidR="00BF1589" w:rsidRPr="00F16094" w:rsidRDefault="00F16094" w:rsidP="00785B5B">
            <w:pPr>
              <w:rPr>
                <w:lang w:val="es-ES"/>
              </w:rPr>
            </w:pPr>
            <w:r w:rsidRPr="00F16094">
              <w:rPr>
                <w:lang w:val="es-ES"/>
              </w:rPr>
              <w:t>▪</w:t>
            </w:r>
            <w:r w:rsidR="00BF1589" w:rsidRPr="008D7BA0">
              <w:rPr>
                <w:lang w:val="es-ES"/>
              </w:rPr>
              <w:t xml:space="preserve">« Sueño causado por el vuelo de una abeja alrededor de una granada un segundo antes del despertar » </w:t>
            </w:r>
            <w:proofErr w:type="spellStart"/>
            <w:r w:rsidR="00BF1589" w:rsidRPr="008D7BA0">
              <w:rPr>
                <w:lang w:val="es-ES"/>
              </w:rPr>
              <w:t>S.Dalí</w:t>
            </w:r>
            <w:proofErr w:type="spellEnd"/>
          </w:p>
        </w:tc>
      </w:tr>
    </w:tbl>
    <w:p w14:paraId="219B11EE" w14:textId="29B5A98A" w:rsidR="0067483D" w:rsidRPr="00F16094" w:rsidRDefault="0067483D">
      <w:pPr>
        <w:rPr>
          <w:lang w:val="es-ES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FA2A3A" w:rsidRPr="00F16094" w14:paraId="39B24A45" w14:textId="77777777" w:rsidTr="00FA2A3A">
        <w:tc>
          <w:tcPr>
            <w:tcW w:w="5000" w:type="pct"/>
            <w:vAlign w:val="center"/>
          </w:tcPr>
          <w:p w14:paraId="550B9DD1" w14:textId="77777777" w:rsidR="00FA2A3A" w:rsidRPr="00F16094" w:rsidRDefault="00FA2A3A" w:rsidP="00FA2A3A">
            <w:pPr>
              <w:jc w:val="center"/>
              <w:rPr>
                <w:b/>
                <w:lang w:val="es-ES"/>
              </w:rPr>
            </w:pPr>
            <w:proofErr w:type="spellStart"/>
            <w:r w:rsidRPr="00F16094">
              <w:rPr>
                <w:b/>
                <w:lang w:val="es-ES"/>
              </w:rPr>
              <w:t>Tâche</w:t>
            </w:r>
            <w:proofErr w:type="spellEnd"/>
            <w:r w:rsidRPr="00F16094">
              <w:rPr>
                <w:b/>
                <w:lang w:val="es-ES"/>
              </w:rPr>
              <w:t xml:space="preserve"> de fin </w:t>
            </w:r>
            <w:proofErr w:type="spellStart"/>
            <w:r w:rsidRPr="00F16094">
              <w:rPr>
                <w:b/>
                <w:lang w:val="es-ES"/>
              </w:rPr>
              <w:t>séquence</w:t>
            </w:r>
            <w:proofErr w:type="spellEnd"/>
          </w:p>
        </w:tc>
      </w:tr>
      <w:tr w:rsidR="00FA2A3A" w:rsidRPr="004F4C3F" w14:paraId="06E16563" w14:textId="77777777" w:rsidTr="00FA2A3A">
        <w:tc>
          <w:tcPr>
            <w:tcW w:w="5000" w:type="pct"/>
          </w:tcPr>
          <w:p w14:paraId="1C53575B" w14:textId="77777777" w:rsidR="00F16094" w:rsidRDefault="00F16094" w:rsidP="00F16094">
            <w:pPr>
              <w:jc w:val="center"/>
              <w:rPr>
                <w:b/>
                <w:i/>
                <w:lang w:val="es-419"/>
              </w:rPr>
            </w:pPr>
            <w:r w:rsidRPr="00F16094">
              <w:rPr>
                <w:b/>
                <w:i/>
                <w:lang w:val="es-419"/>
              </w:rPr>
              <w:t>EE: Escribe un relato breve o un cuento en el que estamos “Más allá de lo real”.</w:t>
            </w:r>
          </w:p>
          <w:p w14:paraId="444B0551" w14:textId="77777777" w:rsidR="00F16094" w:rsidRPr="00F16094" w:rsidRDefault="00F16094" w:rsidP="00F16094">
            <w:pPr>
              <w:numPr>
                <w:ilvl w:val="0"/>
                <w:numId w:val="1"/>
              </w:numPr>
              <w:jc w:val="center"/>
              <w:rPr>
                <w:i/>
                <w:lang w:val="es-419"/>
              </w:rPr>
            </w:pPr>
            <w:r w:rsidRPr="00F16094">
              <w:rPr>
                <w:i/>
                <w:lang w:val="es-419"/>
              </w:rPr>
              <w:t>Elige entre realismo mágico, lo terrible en un relato fantástico o un relato entre sueños y realidad.</w:t>
            </w:r>
          </w:p>
          <w:p w14:paraId="0D17C44E" w14:textId="77777777" w:rsidR="00F16094" w:rsidRPr="00F16094" w:rsidRDefault="00F16094" w:rsidP="00F16094">
            <w:pPr>
              <w:numPr>
                <w:ilvl w:val="0"/>
                <w:numId w:val="1"/>
              </w:numPr>
              <w:jc w:val="center"/>
              <w:rPr>
                <w:i/>
                <w:lang w:val="es-419"/>
              </w:rPr>
            </w:pPr>
            <w:r w:rsidRPr="00F16094">
              <w:rPr>
                <w:i/>
                <w:lang w:val="es-419"/>
              </w:rPr>
              <w:t>Cuida el principio de tu relato, puedes empezar por una frase de introducción o que contextualiza tu escrito.</w:t>
            </w:r>
          </w:p>
          <w:p w14:paraId="63D28993" w14:textId="77777777" w:rsidR="00F16094" w:rsidRPr="00F16094" w:rsidRDefault="00F16094" w:rsidP="00F16094">
            <w:pPr>
              <w:numPr>
                <w:ilvl w:val="0"/>
                <w:numId w:val="1"/>
              </w:numPr>
              <w:jc w:val="center"/>
              <w:rPr>
                <w:i/>
                <w:lang w:val="es-419"/>
              </w:rPr>
            </w:pPr>
            <w:r w:rsidRPr="00F16094">
              <w:rPr>
                <w:i/>
                <w:lang w:val="es-419"/>
              </w:rPr>
              <w:t>Redacta tu relato retomando las características que corresponden a tu elección (</w:t>
            </w:r>
            <w:proofErr w:type="spellStart"/>
            <w:r w:rsidRPr="00F16094">
              <w:rPr>
                <w:i/>
                <w:lang w:val="es-419"/>
              </w:rPr>
              <w:t>cf</w:t>
            </w:r>
            <w:proofErr w:type="spellEnd"/>
            <w:r w:rsidRPr="00F16094">
              <w:rPr>
                <w:i/>
                <w:lang w:val="es-419"/>
              </w:rPr>
              <w:t xml:space="preserve"> etapa 1)</w:t>
            </w:r>
          </w:p>
          <w:p w14:paraId="1EF4B0CF" w14:textId="77777777" w:rsidR="00F16094" w:rsidRPr="00F16094" w:rsidRDefault="00F16094" w:rsidP="00F16094">
            <w:pPr>
              <w:numPr>
                <w:ilvl w:val="0"/>
                <w:numId w:val="1"/>
              </w:numPr>
              <w:jc w:val="center"/>
              <w:rPr>
                <w:i/>
                <w:lang w:val="es-419"/>
              </w:rPr>
            </w:pPr>
            <w:r w:rsidRPr="00F16094">
              <w:rPr>
                <w:i/>
                <w:lang w:val="es-419"/>
              </w:rPr>
              <w:t>Junta una ilustración a tu relato. También puedes empezar por esta etapa para escribir tu relato.</w:t>
            </w:r>
          </w:p>
          <w:p w14:paraId="07D80FC3" w14:textId="77777777" w:rsidR="00FA2A3A" w:rsidRPr="00F16094" w:rsidRDefault="00FA2A3A" w:rsidP="0067483D">
            <w:pPr>
              <w:jc w:val="center"/>
              <w:rPr>
                <w:i/>
                <w:lang w:val="es-419"/>
              </w:rPr>
            </w:pPr>
          </w:p>
        </w:tc>
      </w:tr>
    </w:tbl>
    <w:p w14:paraId="0FFB4DA0" w14:textId="77777777" w:rsidR="00FA2A3A" w:rsidRDefault="00FA2A3A">
      <w:pPr>
        <w:rPr>
          <w:lang w:val="es-ES"/>
        </w:rPr>
      </w:pPr>
    </w:p>
    <w:p w14:paraId="2F41E867" w14:textId="77777777" w:rsidR="00BF1589" w:rsidRDefault="00BF1589">
      <w:pPr>
        <w:rPr>
          <w:lang w:val="es-ES"/>
        </w:rPr>
      </w:pPr>
    </w:p>
    <w:p w14:paraId="00BC13DA" w14:textId="77777777" w:rsidR="00BF1589" w:rsidRDefault="00BF1589">
      <w:pPr>
        <w:rPr>
          <w:lang w:val="es-ES"/>
        </w:rPr>
      </w:pPr>
    </w:p>
    <w:p w14:paraId="0E7D874B" w14:textId="77777777" w:rsidR="00BF1589" w:rsidRPr="00F16094" w:rsidRDefault="00BF1589">
      <w:pPr>
        <w:rPr>
          <w:lang w:val="es-ES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3200"/>
        <w:gridCol w:w="3038"/>
        <w:gridCol w:w="1557"/>
        <w:gridCol w:w="4740"/>
      </w:tblGrid>
      <w:tr w:rsidR="00F4510B" w:rsidRPr="00C35801" w14:paraId="71F3C09B" w14:textId="77777777" w:rsidTr="00533527">
        <w:tc>
          <w:tcPr>
            <w:tcW w:w="5000" w:type="pct"/>
            <w:gridSpan w:val="5"/>
            <w:vAlign w:val="center"/>
          </w:tcPr>
          <w:p w14:paraId="36DDB19E" w14:textId="77777777" w:rsidR="00F4510B" w:rsidRPr="0067483D" w:rsidRDefault="00F4510B" w:rsidP="00FA2A3A">
            <w:pPr>
              <w:jc w:val="center"/>
              <w:rPr>
                <w:b/>
              </w:rPr>
            </w:pPr>
            <w:r w:rsidRPr="0067483D">
              <w:rPr>
                <w:b/>
              </w:rPr>
              <w:lastRenderedPageBreak/>
              <w:t>Eléments de mise en œuvre / déroulé</w:t>
            </w:r>
          </w:p>
        </w:tc>
      </w:tr>
      <w:tr w:rsidR="00F4510B" w:rsidRPr="00C35801" w14:paraId="53B370C6" w14:textId="77777777" w:rsidTr="00533527">
        <w:tc>
          <w:tcPr>
            <w:tcW w:w="507" w:type="pct"/>
            <w:vAlign w:val="center"/>
          </w:tcPr>
          <w:p w14:paraId="2F30DBB7" w14:textId="77777777"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Etape de la séquence</w:t>
            </w:r>
          </w:p>
        </w:tc>
        <w:tc>
          <w:tcPr>
            <w:tcW w:w="1147" w:type="pct"/>
            <w:vAlign w:val="center"/>
          </w:tcPr>
          <w:p w14:paraId="0069DA6B" w14:textId="77777777"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Objectifs</w:t>
            </w:r>
            <w:r>
              <w:rPr>
                <w:b/>
              </w:rPr>
              <w:t xml:space="preserve"> (culturels, pragmatiques, lexicaux, grammaticaux)</w:t>
            </w:r>
          </w:p>
        </w:tc>
        <w:tc>
          <w:tcPr>
            <w:tcW w:w="1089" w:type="pct"/>
            <w:vAlign w:val="center"/>
          </w:tcPr>
          <w:p w14:paraId="77ECF3AA" w14:textId="77777777"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Support(s)</w:t>
            </w:r>
          </w:p>
        </w:tc>
        <w:tc>
          <w:tcPr>
            <w:tcW w:w="558" w:type="pct"/>
            <w:vAlign w:val="center"/>
          </w:tcPr>
          <w:p w14:paraId="584CB4D2" w14:textId="77777777"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Activité langagière (ACL)</w:t>
            </w:r>
          </w:p>
        </w:tc>
        <w:tc>
          <w:tcPr>
            <w:tcW w:w="1699" w:type="pct"/>
            <w:vAlign w:val="center"/>
          </w:tcPr>
          <w:p w14:paraId="11C1D274" w14:textId="77777777" w:rsidR="00F4510B" w:rsidRPr="0067483D" w:rsidRDefault="00F4510B" w:rsidP="00F4510B">
            <w:pPr>
              <w:jc w:val="center"/>
              <w:rPr>
                <w:b/>
              </w:rPr>
            </w:pPr>
            <w:r>
              <w:rPr>
                <w:b/>
              </w:rPr>
              <w:t xml:space="preserve">Mise en œuvre </w:t>
            </w:r>
          </w:p>
        </w:tc>
      </w:tr>
      <w:tr w:rsidR="00F4510B" w:rsidRPr="00D80F1D" w14:paraId="44ADA20C" w14:textId="77777777" w:rsidTr="00533527">
        <w:tc>
          <w:tcPr>
            <w:tcW w:w="507" w:type="pct"/>
            <w:vAlign w:val="center"/>
          </w:tcPr>
          <w:p w14:paraId="25FA4475" w14:textId="2404ADCA" w:rsidR="00F4510B" w:rsidRDefault="00F4510B" w:rsidP="0067483D">
            <w:r>
              <w:t>Séance 1</w:t>
            </w:r>
            <w:r w:rsidR="00533527">
              <w:t>+2</w:t>
            </w:r>
          </w:p>
        </w:tc>
        <w:tc>
          <w:tcPr>
            <w:tcW w:w="1147" w:type="pct"/>
            <w:vAlign w:val="center"/>
          </w:tcPr>
          <w:p w14:paraId="2DC013EA" w14:textId="77777777" w:rsidR="005A36BD" w:rsidRDefault="00611278" w:rsidP="00611278">
            <w:pPr>
              <w:spacing w:line="276" w:lineRule="auto"/>
            </w:pPr>
            <w:r>
              <w:t xml:space="preserve">Adverbes de lieu ; </w:t>
            </w:r>
          </w:p>
          <w:p w14:paraId="14E168F0" w14:textId="77777777" w:rsidR="001016DE" w:rsidRDefault="001016DE" w:rsidP="00611278">
            <w:pPr>
              <w:spacing w:line="276" w:lineRule="auto"/>
            </w:pPr>
          </w:p>
          <w:p w14:paraId="7A392B9F" w14:textId="3CC8B107" w:rsidR="005A36BD" w:rsidRDefault="00611278" w:rsidP="00611278">
            <w:pPr>
              <w:spacing w:line="276" w:lineRule="auto"/>
            </w:pPr>
            <w:r>
              <w:t>« Lo + adjectif » ;</w:t>
            </w:r>
          </w:p>
          <w:p w14:paraId="2693F316" w14:textId="77777777" w:rsidR="001016DE" w:rsidRDefault="001016DE" w:rsidP="00611278">
            <w:pPr>
              <w:spacing w:line="276" w:lineRule="auto"/>
            </w:pPr>
          </w:p>
          <w:p w14:paraId="071BD6C0" w14:textId="7E4B671F" w:rsidR="00611278" w:rsidRDefault="00611278" w:rsidP="00611278">
            <w:pPr>
              <w:spacing w:line="276" w:lineRule="auto"/>
            </w:pPr>
            <w:r w:rsidRPr="00C04FC6">
              <w:t>Lexique: éléments littéraires, réalité et fiction</w:t>
            </w:r>
            <w:r>
              <w:t> ;</w:t>
            </w:r>
          </w:p>
          <w:p w14:paraId="77A24091" w14:textId="77777777" w:rsidR="001016DE" w:rsidRDefault="001016DE" w:rsidP="00611278">
            <w:pPr>
              <w:spacing w:line="276" w:lineRule="auto"/>
            </w:pPr>
          </w:p>
          <w:p w14:paraId="520A2C5C" w14:textId="77777777" w:rsidR="00611278" w:rsidRDefault="00611278" w:rsidP="00611278">
            <w:pPr>
              <w:spacing w:line="276" w:lineRule="auto"/>
              <w:rPr>
                <w:i/>
              </w:rPr>
            </w:pPr>
            <w:r>
              <w:t xml:space="preserve">Eléments littéraires : </w:t>
            </w:r>
            <w:r w:rsidRPr="00E4399B">
              <w:rPr>
                <w:i/>
              </w:rPr>
              <w:t>mise en abîme, métalepse, histoire</w:t>
            </w:r>
            <w:r>
              <w:rPr>
                <w:i/>
              </w:rPr>
              <w:t>/récit</w:t>
            </w:r>
            <w:r w:rsidRPr="00E4399B">
              <w:rPr>
                <w:i/>
              </w:rPr>
              <w:t xml:space="preserve"> circulaire….</w:t>
            </w:r>
          </w:p>
          <w:p w14:paraId="15CB35B1" w14:textId="77777777" w:rsidR="001016DE" w:rsidRDefault="001016DE" w:rsidP="00611278">
            <w:pPr>
              <w:spacing w:line="276" w:lineRule="auto"/>
              <w:rPr>
                <w:i/>
              </w:rPr>
            </w:pPr>
          </w:p>
          <w:p w14:paraId="0A6A911D" w14:textId="77777777" w:rsidR="00611278" w:rsidRDefault="00611278" w:rsidP="00611278">
            <w:pPr>
              <w:spacing w:line="276" w:lineRule="auto"/>
            </w:pPr>
            <w:r w:rsidRPr="00611278">
              <w:t>Eléments biographiques et caractéristiques essentielles sur Julio Cortázar.</w:t>
            </w:r>
          </w:p>
          <w:p w14:paraId="2FD774A2" w14:textId="77777777" w:rsidR="001016DE" w:rsidRPr="00611278" w:rsidRDefault="001016DE" w:rsidP="00611278">
            <w:pPr>
              <w:spacing w:line="276" w:lineRule="auto"/>
            </w:pPr>
          </w:p>
          <w:p w14:paraId="02355477" w14:textId="77777777" w:rsidR="00611278" w:rsidRPr="00611278" w:rsidRDefault="00611278" w:rsidP="00611278">
            <w:pPr>
              <w:spacing w:line="276" w:lineRule="auto"/>
            </w:pPr>
            <w:r w:rsidRPr="00611278">
              <w:t>Le fantastique.</w:t>
            </w:r>
          </w:p>
          <w:p w14:paraId="0D20FEE5" w14:textId="77777777" w:rsidR="00F4510B" w:rsidRPr="00611278" w:rsidRDefault="00F4510B" w:rsidP="00611278">
            <w:pPr>
              <w:spacing w:line="276" w:lineRule="auto"/>
              <w:rPr>
                <w:lang w:val="es-ES"/>
              </w:rPr>
            </w:pPr>
          </w:p>
        </w:tc>
        <w:tc>
          <w:tcPr>
            <w:tcW w:w="1089" w:type="pct"/>
            <w:vAlign w:val="center"/>
          </w:tcPr>
          <w:p w14:paraId="2EF556B1" w14:textId="77777777" w:rsidR="00533527" w:rsidRPr="008D5F05" w:rsidRDefault="00533527" w:rsidP="00533527">
            <w:pPr>
              <w:spacing w:line="276" w:lineRule="auto"/>
              <w:rPr>
                <w:lang w:val="es-ES"/>
              </w:rPr>
            </w:pPr>
            <w:r w:rsidRPr="008D5F05">
              <w:rPr>
                <w:lang w:val="es-ES"/>
              </w:rPr>
              <w:t>“Cortázar realismo y lo fantástico”</w:t>
            </w:r>
          </w:p>
          <w:p w14:paraId="150B8D70" w14:textId="77777777" w:rsidR="00533527" w:rsidRPr="008D5F05" w:rsidRDefault="00290DE2" w:rsidP="00533527">
            <w:pPr>
              <w:spacing w:line="276" w:lineRule="auto"/>
              <w:rPr>
                <w:lang w:val="es-ES"/>
              </w:rPr>
            </w:pPr>
            <w:hyperlink r:id="rId9" w:history="1">
              <w:r w:rsidR="00533527" w:rsidRPr="008D5F05">
                <w:rPr>
                  <w:rStyle w:val="Lienhypertexte"/>
                  <w:lang w:val="es-ES"/>
                </w:rPr>
                <w:t>https://www.youtube.com/watch?v=QBw5_JigCXI</w:t>
              </w:r>
            </w:hyperlink>
          </w:p>
          <w:p w14:paraId="74ECC4B8" w14:textId="77777777" w:rsidR="00533527" w:rsidRDefault="00533527" w:rsidP="00611278">
            <w:pPr>
              <w:spacing w:line="276" w:lineRule="auto"/>
              <w:rPr>
                <w:lang w:val="es-ES"/>
              </w:rPr>
            </w:pPr>
          </w:p>
          <w:p w14:paraId="3A43CE77" w14:textId="77777777" w:rsidR="00533527" w:rsidRDefault="00533527" w:rsidP="00611278">
            <w:pPr>
              <w:spacing w:line="276" w:lineRule="auto"/>
              <w:rPr>
                <w:lang w:val="es-ES"/>
              </w:rPr>
            </w:pPr>
          </w:p>
          <w:p w14:paraId="0F4715E3" w14:textId="5AC57991" w:rsidR="00611278" w:rsidRPr="00611278" w:rsidRDefault="00611278" w:rsidP="00611278">
            <w:pPr>
              <w:spacing w:line="276" w:lineRule="auto"/>
              <w:rPr>
                <w:lang w:val="es-ES"/>
              </w:rPr>
            </w:pPr>
            <w:proofErr w:type="spellStart"/>
            <w:r w:rsidRPr="00611278">
              <w:rPr>
                <w:lang w:val="es-ES"/>
              </w:rPr>
              <w:t>Conte</w:t>
            </w:r>
            <w:proofErr w:type="spellEnd"/>
            <w:r w:rsidRPr="00611278">
              <w:rPr>
                <w:lang w:val="es-ES"/>
              </w:rPr>
              <w:t xml:space="preserve"> « Continuidad de los parques ».</w:t>
            </w:r>
            <w:r>
              <w:rPr>
                <w:lang w:val="es-ES"/>
              </w:rPr>
              <w:t xml:space="preserve"> Julio Cortázar</w:t>
            </w:r>
          </w:p>
          <w:p w14:paraId="45DF481F" w14:textId="77777777" w:rsidR="00F4510B" w:rsidRPr="00611278" w:rsidRDefault="00F4510B" w:rsidP="0067483D">
            <w:pPr>
              <w:rPr>
                <w:lang w:val="es-ES"/>
              </w:rPr>
            </w:pPr>
          </w:p>
        </w:tc>
        <w:tc>
          <w:tcPr>
            <w:tcW w:w="558" w:type="pct"/>
            <w:vAlign w:val="center"/>
          </w:tcPr>
          <w:p w14:paraId="21DE9831" w14:textId="13724166" w:rsidR="00F4510B" w:rsidRPr="00611278" w:rsidRDefault="00611278" w:rsidP="0067483D">
            <w:pPr>
              <w:rPr>
                <w:lang w:val="es-ES"/>
              </w:rPr>
            </w:pPr>
            <w:r>
              <w:rPr>
                <w:lang w:val="es-ES"/>
              </w:rPr>
              <w:t>CO + CE</w:t>
            </w:r>
          </w:p>
        </w:tc>
        <w:tc>
          <w:tcPr>
            <w:tcW w:w="1699" w:type="pct"/>
          </w:tcPr>
          <w:p w14:paraId="5C5E9A07" w14:textId="0D428100" w:rsidR="00611278" w:rsidRDefault="00611278" w:rsidP="00611278">
            <w:r w:rsidRPr="00611278">
              <w:rPr>
                <w:b/>
              </w:rPr>
              <w:t>« </w:t>
            </w:r>
            <w:proofErr w:type="spellStart"/>
            <w:r w:rsidRPr="00611278">
              <w:rPr>
                <w:b/>
              </w:rPr>
              <w:t>Lluvia</w:t>
            </w:r>
            <w:proofErr w:type="spellEnd"/>
            <w:r w:rsidRPr="00611278">
              <w:rPr>
                <w:b/>
              </w:rPr>
              <w:t xml:space="preserve"> de palabras » </w:t>
            </w:r>
            <w:r w:rsidRPr="00611278">
              <w:t>autour du titre de séquence</w:t>
            </w:r>
            <w:r w:rsidR="00093B0A">
              <w:t xml:space="preserve"> ( application utilisée </w:t>
            </w:r>
            <w:hyperlink r:id="rId10" w:anchor="/" w:history="1">
              <w:r w:rsidR="00093B0A" w:rsidRPr="000D430A">
                <w:rPr>
                  <w:rStyle w:val="Lienhypertexte"/>
                </w:rPr>
                <w:t>https://ladigitale.dev/digiwords/#/</w:t>
              </w:r>
            </w:hyperlink>
            <w:r w:rsidR="00093B0A">
              <w:t xml:space="preserve"> )</w:t>
            </w:r>
          </w:p>
          <w:p w14:paraId="4B5B9B7D" w14:textId="77777777" w:rsidR="00093B0A" w:rsidRPr="00611278" w:rsidRDefault="00093B0A" w:rsidP="00611278"/>
          <w:p w14:paraId="448F8A67" w14:textId="77777777" w:rsidR="00611278" w:rsidRPr="00611278" w:rsidRDefault="00611278" w:rsidP="00611278">
            <w:r w:rsidRPr="00611278">
              <w:rPr>
                <w:b/>
              </w:rPr>
              <w:t>Travail de recherches</w:t>
            </w:r>
            <w:r w:rsidRPr="00611278">
              <w:t xml:space="preserve"> sur un site donné puis faire une synthèse → Mise en commun.</w:t>
            </w:r>
          </w:p>
          <w:p w14:paraId="51BD5D3F" w14:textId="77777777" w:rsidR="00611278" w:rsidRPr="00611278" w:rsidRDefault="00611278" w:rsidP="00611278">
            <w:r w:rsidRPr="00611278">
              <w:rPr>
                <w:b/>
              </w:rPr>
              <w:t>CO :</w:t>
            </w:r>
            <w:r w:rsidRPr="00611278">
              <w:t xml:space="preserve"> écoute individuelle + relevé d’informations sur la fiche.</w:t>
            </w:r>
          </w:p>
          <w:p w14:paraId="68AF0CD5" w14:textId="77777777" w:rsidR="00611278" w:rsidRPr="00611278" w:rsidRDefault="00611278" w:rsidP="00611278">
            <w:r w:rsidRPr="00611278">
              <w:t>→Mise en commun.</w:t>
            </w:r>
          </w:p>
          <w:p w14:paraId="1E8C2424" w14:textId="77777777" w:rsidR="00611278" w:rsidRPr="00611278" w:rsidRDefault="00611278" w:rsidP="00611278">
            <w:r w:rsidRPr="00611278">
              <w:rPr>
                <w:b/>
              </w:rPr>
              <w:t>CE</w:t>
            </w:r>
            <w:r w:rsidRPr="00611278">
              <w:t> : lecture silencieuse et individuelle du conte. Par 2, donner un titre à une des 3 parties (guidage : lieux/personnages… + découpage du texte). →Mise en commun.</w:t>
            </w:r>
          </w:p>
          <w:p w14:paraId="1D1B0FEB" w14:textId="77777777" w:rsidR="004F4C3F" w:rsidRDefault="00611278" w:rsidP="00611278">
            <w:pPr>
              <w:rPr>
                <w:i/>
              </w:rPr>
            </w:pPr>
            <w:r w:rsidRPr="00611278">
              <w:t>Par binômes, travail sur un aspect précis du texte, lien avec autres œuvres. →Mise en commun et trace écrite.</w:t>
            </w:r>
            <w:r w:rsidR="00D80F1D">
              <w:t xml:space="preserve"> </w:t>
            </w:r>
            <w:r w:rsidR="00D80F1D" w:rsidRPr="00A82738">
              <w:rPr>
                <w:i/>
              </w:rPr>
              <w:t>Ce travail sera réalisé via un document collaboratif auquel auront accès tous les élèves grâce à un lien généré lors de la création</w:t>
            </w:r>
            <w:r w:rsidR="00093B0A">
              <w:rPr>
                <w:i/>
              </w:rPr>
              <w:t xml:space="preserve"> de la feuille numérique</w:t>
            </w:r>
            <w:r w:rsidR="00D80F1D" w:rsidRPr="00A82738">
              <w:rPr>
                <w:i/>
              </w:rPr>
              <w:t xml:space="preserve"> </w:t>
            </w:r>
          </w:p>
          <w:p w14:paraId="4CE5A5A5" w14:textId="323E602C" w:rsidR="00093B0A" w:rsidRDefault="00093B0A" w:rsidP="00611278">
            <w:pPr>
              <w:rPr>
                <w:i/>
              </w:rPr>
            </w:pPr>
            <w:proofErr w:type="gramStart"/>
            <w:r>
              <w:rPr>
                <w:i/>
              </w:rPr>
              <w:t xml:space="preserve">( </w:t>
            </w:r>
            <w:proofErr w:type="gramEnd"/>
            <w:r w:rsidR="00290DE2">
              <w:rPr>
                <w:rStyle w:val="Lienhypertexte"/>
                <w:i/>
              </w:rPr>
              <w:fldChar w:fldCharType="begin"/>
            </w:r>
            <w:r w:rsidR="00290DE2">
              <w:rPr>
                <w:rStyle w:val="Lienhypertexte"/>
                <w:i/>
              </w:rPr>
              <w:instrText xml:space="preserve"> HYPERLINK "https://ladigitale.dev/digidoc/" </w:instrText>
            </w:r>
            <w:r w:rsidR="00290DE2">
              <w:rPr>
                <w:rStyle w:val="Lienhypertexte"/>
                <w:i/>
              </w:rPr>
              <w:fldChar w:fldCharType="separate"/>
            </w:r>
            <w:r w:rsidRPr="000D430A">
              <w:rPr>
                <w:rStyle w:val="Lienhypertexte"/>
                <w:i/>
              </w:rPr>
              <w:t>https://ladigitale.dev/digidoc/</w:t>
            </w:r>
            <w:r w:rsidR="00290DE2">
              <w:rPr>
                <w:rStyle w:val="Lienhypertexte"/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 w:rsidR="00D80F1D" w:rsidRPr="00A82738">
              <w:rPr>
                <w:i/>
              </w:rPr>
              <w:t xml:space="preserve"> </w:t>
            </w:r>
            <w:r>
              <w:rPr>
                <w:i/>
              </w:rPr>
              <w:t>)</w:t>
            </w:r>
          </w:p>
          <w:p w14:paraId="74EF1FAD" w14:textId="77777777" w:rsidR="00093B0A" w:rsidRDefault="00093B0A" w:rsidP="00611278">
            <w:pPr>
              <w:rPr>
                <w:i/>
              </w:rPr>
            </w:pPr>
          </w:p>
          <w:p w14:paraId="73E31B93" w14:textId="0D689DD3" w:rsidR="00611278" w:rsidRPr="00A82738" w:rsidRDefault="00093B0A" w:rsidP="00611278">
            <w:proofErr w:type="spellStart"/>
            <w:r>
              <w:t>R</w:t>
            </w:r>
            <w:r w:rsidR="00611278" w:rsidRPr="00A82738">
              <w:t>ebrassage</w:t>
            </w:r>
            <w:proofErr w:type="spellEnd"/>
            <w:r w:rsidR="00611278" w:rsidRPr="00A82738">
              <w:t xml:space="preserve"> des connaissances à partir de définitions.</w:t>
            </w:r>
          </w:p>
          <w:p w14:paraId="73815BDA" w14:textId="29A6AC9F" w:rsidR="00F4510B" w:rsidRPr="004F4C3F" w:rsidRDefault="005A36BD" w:rsidP="0067483D">
            <w:r w:rsidRPr="004F4C3F">
              <w:t>TM :</w:t>
            </w:r>
            <w:r w:rsidRPr="004F4C3F">
              <w:rPr>
                <w:rFonts w:eastAsiaTheme="minorEastAsia"/>
                <w:lang w:eastAsia="fr-FR"/>
              </w:rPr>
              <w:t xml:space="preserve"> Leçon + </w:t>
            </w:r>
            <w:r w:rsidRPr="004F4C3F">
              <w:t>Par écrit ¿</w:t>
            </w:r>
            <w:proofErr w:type="spellStart"/>
            <w:r w:rsidRPr="004F4C3F">
              <w:t>Qué</w:t>
            </w:r>
            <w:proofErr w:type="spellEnd"/>
            <w:r w:rsidRPr="004F4C3F">
              <w:t xml:space="preserve"> </w:t>
            </w:r>
            <w:proofErr w:type="spellStart"/>
            <w:r w:rsidRPr="004F4C3F">
              <w:t>elementos</w:t>
            </w:r>
            <w:proofErr w:type="spellEnd"/>
            <w:r w:rsidRPr="004F4C3F">
              <w:t xml:space="preserve"> </w:t>
            </w:r>
            <w:proofErr w:type="spellStart"/>
            <w:r w:rsidRPr="004F4C3F">
              <w:t>permiten</w:t>
            </w:r>
            <w:proofErr w:type="spellEnd"/>
            <w:r w:rsidRPr="004F4C3F">
              <w:t xml:space="preserve"> </w:t>
            </w:r>
            <w:proofErr w:type="spellStart"/>
            <w:r w:rsidRPr="004F4C3F">
              <w:t>poner</w:t>
            </w:r>
            <w:proofErr w:type="spellEnd"/>
            <w:r w:rsidRPr="004F4C3F">
              <w:t xml:space="preserve"> en </w:t>
            </w:r>
            <w:proofErr w:type="spellStart"/>
            <w:r w:rsidRPr="004F4C3F">
              <w:t>evidencia</w:t>
            </w:r>
            <w:proofErr w:type="spellEnd"/>
            <w:r w:rsidRPr="004F4C3F">
              <w:t xml:space="preserve"> el paso de </w:t>
            </w:r>
            <w:proofErr w:type="spellStart"/>
            <w:r w:rsidRPr="004F4C3F">
              <w:t>lo</w:t>
            </w:r>
            <w:proofErr w:type="spellEnd"/>
            <w:r w:rsidRPr="004F4C3F">
              <w:t xml:space="preserve"> real a </w:t>
            </w:r>
            <w:proofErr w:type="spellStart"/>
            <w:r w:rsidRPr="004F4C3F">
              <w:t>lo</w:t>
            </w:r>
            <w:proofErr w:type="spellEnd"/>
            <w:r w:rsidRPr="004F4C3F">
              <w:t xml:space="preserve"> </w:t>
            </w:r>
            <w:proofErr w:type="spellStart"/>
            <w:r w:rsidRPr="004F4C3F">
              <w:t>ficticio</w:t>
            </w:r>
            <w:proofErr w:type="spellEnd"/>
            <w:r w:rsidRPr="004F4C3F">
              <w:t>?</w:t>
            </w:r>
          </w:p>
        </w:tc>
      </w:tr>
      <w:tr w:rsidR="00F4510B" w:rsidRPr="00C35801" w14:paraId="76AFAFD1" w14:textId="77777777" w:rsidTr="00533527">
        <w:tc>
          <w:tcPr>
            <w:tcW w:w="507" w:type="pct"/>
            <w:vAlign w:val="center"/>
          </w:tcPr>
          <w:p w14:paraId="542E76E8" w14:textId="2A1B49CB" w:rsidR="00F4510B" w:rsidRDefault="00533527" w:rsidP="0067483D">
            <w:r>
              <w:t>Séance 3+4</w:t>
            </w:r>
          </w:p>
        </w:tc>
        <w:tc>
          <w:tcPr>
            <w:tcW w:w="1147" w:type="pct"/>
            <w:vAlign w:val="center"/>
          </w:tcPr>
          <w:p w14:paraId="2A78417D" w14:textId="77777777" w:rsidR="00533527" w:rsidRDefault="00533527" w:rsidP="00533527">
            <w:r>
              <w:t>Les</w:t>
            </w:r>
            <w:r w:rsidRPr="00182887">
              <w:t xml:space="preserve"> </w:t>
            </w:r>
            <w:r>
              <w:t>temps du passé :</w:t>
            </w:r>
          </w:p>
          <w:p w14:paraId="62751ED7" w14:textId="77777777" w:rsidR="00533527" w:rsidRDefault="00533527" w:rsidP="00533527">
            <w:r>
              <w:t>Imparfait, passé simple</w:t>
            </w:r>
          </w:p>
          <w:p w14:paraId="422D146B" w14:textId="77777777" w:rsidR="00533527" w:rsidRDefault="00533527" w:rsidP="00533527">
            <w:r>
              <w:rPr>
                <w:rFonts w:ascii="Cambria Math" w:hAnsi="Cambria Math" w:cs="Cambria Math"/>
              </w:rPr>
              <w:t xml:space="preserve">et </w:t>
            </w:r>
            <w:r>
              <w:t xml:space="preserve">plus-que-parfait </w:t>
            </w:r>
          </w:p>
          <w:p w14:paraId="179DA4E2" w14:textId="77777777" w:rsidR="001016DE" w:rsidRPr="00182887" w:rsidRDefault="001016DE" w:rsidP="00533527"/>
          <w:p w14:paraId="66441255" w14:textId="77777777" w:rsidR="00533527" w:rsidRDefault="00533527" w:rsidP="00533527">
            <w:r>
              <w:t>Le lexique des sentiments d’angoisse, d’inquiétude…</w:t>
            </w:r>
          </w:p>
          <w:p w14:paraId="68B8E106" w14:textId="77777777" w:rsidR="001016DE" w:rsidRDefault="001016DE" w:rsidP="00533527"/>
          <w:p w14:paraId="3CCCC97D" w14:textId="77777777" w:rsidR="00533527" w:rsidRDefault="00533527" w:rsidP="00533527">
            <w:r>
              <w:t>Les connecteurs temporels</w:t>
            </w:r>
          </w:p>
          <w:p w14:paraId="7129B95C" w14:textId="77777777" w:rsidR="001016DE" w:rsidRDefault="001016DE" w:rsidP="00533527"/>
          <w:p w14:paraId="07331993" w14:textId="77777777" w:rsidR="00533527" w:rsidRDefault="00533527" w:rsidP="00533527">
            <w:r>
              <w:t xml:space="preserve">Les types de narrateurs : ici le narrateur </w:t>
            </w:r>
            <w:proofErr w:type="spellStart"/>
            <w:r>
              <w:t>homodiégétique</w:t>
            </w:r>
            <w:proofErr w:type="spellEnd"/>
            <w:r>
              <w:t>.</w:t>
            </w:r>
          </w:p>
          <w:p w14:paraId="49377FAC" w14:textId="77777777" w:rsidR="001016DE" w:rsidRDefault="001016DE" w:rsidP="00533527"/>
          <w:p w14:paraId="288DFECC" w14:textId="77777777" w:rsidR="00533527" w:rsidRDefault="00533527" w:rsidP="00533527">
            <w:pPr>
              <w:rPr>
                <w:i/>
              </w:rPr>
            </w:pPr>
            <w:r>
              <w:t xml:space="preserve">La prononciation de la « r » : </w:t>
            </w:r>
            <w:r w:rsidRPr="0050004C">
              <w:rPr>
                <w:i/>
              </w:rPr>
              <w:t xml:space="preserve">rayas, </w:t>
            </w:r>
            <w:proofErr w:type="spellStart"/>
            <w:r w:rsidRPr="0050004C">
              <w:rPr>
                <w:i/>
              </w:rPr>
              <w:t>rayar</w:t>
            </w:r>
            <w:proofErr w:type="spellEnd"/>
            <w:r w:rsidRPr="0050004C">
              <w:rPr>
                <w:i/>
              </w:rPr>
              <w:t>….</w:t>
            </w:r>
          </w:p>
          <w:p w14:paraId="033FFF73" w14:textId="77777777" w:rsidR="001016DE" w:rsidRPr="00182887" w:rsidRDefault="001016DE" w:rsidP="00533527"/>
          <w:p w14:paraId="7CADE8A1" w14:textId="77777777" w:rsidR="00533527" w:rsidRDefault="00533527" w:rsidP="00533527">
            <w:r>
              <w:t xml:space="preserve">Découverte de </w:t>
            </w:r>
            <w:proofErr w:type="spellStart"/>
            <w:proofErr w:type="gramStart"/>
            <w:r>
              <w:t>H.Quiroga</w:t>
            </w:r>
            <w:proofErr w:type="spellEnd"/>
            <w:r>
              <w:t xml:space="preserve"> ,</w:t>
            </w:r>
            <w:proofErr w:type="gramEnd"/>
          </w:p>
          <w:p w14:paraId="36C25669" w14:textId="45CA085F" w:rsidR="00533527" w:rsidRDefault="00533527" w:rsidP="00533527">
            <w:r>
              <w:t>Conte « Las rayas » :</w:t>
            </w:r>
          </w:p>
          <w:p w14:paraId="51B85F65" w14:textId="77777777" w:rsidR="00533527" w:rsidRPr="00182887" w:rsidRDefault="00533527" w:rsidP="00533527">
            <w:r>
              <w:t>L’horreur dans le récit fantastique</w:t>
            </w:r>
          </w:p>
          <w:p w14:paraId="1594863D" w14:textId="77777777" w:rsidR="00F4510B" w:rsidRDefault="00F4510B" w:rsidP="0067483D"/>
        </w:tc>
        <w:tc>
          <w:tcPr>
            <w:tcW w:w="1089" w:type="pct"/>
            <w:vAlign w:val="center"/>
          </w:tcPr>
          <w:p w14:paraId="0DFA60D5" w14:textId="5961958F" w:rsidR="00533527" w:rsidRDefault="00533527" w:rsidP="00533527">
            <w:pPr>
              <w:rPr>
                <w:lang w:val="es-419"/>
              </w:rPr>
            </w:pPr>
            <w:proofErr w:type="spellStart"/>
            <w:r w:rsidRPr="0050004C">
              <w:rPr>
                <w:lang w:val="es-419"/>
              </w:rPr>
              <w:lastRenderedPageBreak/>
              <w:t>Extrait</w:t>
            </w:r>
            <w:proofErr w:type="spellEnd"/>
            <w:r w:rsidRPr="0050004C">
              <w:rPr>
                <w:lang w:val="es-419"/>
              </w:rPr>
              <w:t xml:space="preserve"> de “Las rayas” </w:t>
            </w:r>
            <w:r w:rsidRPr="0050004C">
              <w:rPr>
                <w:u w:val="single"/>
                <w:lang w:val="es-419"/>
              </w:rPr>
              <w:t>Anaconda y otros cuentos de la selva,</w:t>
            </w:r>
            <w:r w:rsidRPr="0050004C">
              <w:rPr>
                <w:lang w:val="es-419"/>
              </w:rPr>
              <w:t xml:space="preserve"> </w:t>
            </w:r>
            <w:proofErr w:type="spellStart"/>
            <w:r w:rsidRPr="0050004C">
              <w:rPr>
                <w:lang w:val="es-419"/>
              </w:rPr>
              <w:t>H.Quiroga</w:t>
            </w:r>
            <w:proofErr w:type="spellEnd"/>
          </w:p>
          <w:p w14:paraId="0FB3620C" w14:textId="77777777" w:rsidR="00533527" w:rsidRPr="0050004C" w:rsidRDefault="00533527" w:rsidP="00533527">
            <w:pPr>
              <w:rPr>
                <w:lang w:val="es-419"/>
              </w:rPr>
            </w:pPr>
          </w:p>
          <w:p w14:paraId="7DEE9179" w14:textId="77777777" w:rsidR="00F4510B" w:rsidRPr="00533527" w:rsidRDefault="00F4510B" w:rsidP="0067483D">
            <w:pPr>
              <w:rPr>
                <w:lang w:val="es-419"/>
              </w:rPr>
            </w:pPr>
          </w:p>
        </w:tc>
        <w:tc>
          <w:tcPr>
            <w:tcW w:w="558" w:type="pct"/>
            <w:vAlign w:val="center"/>
          </w:tcPr>
          <w:p w14:paraId="444FBB74" w14:textId="0EB8700A" w:rsidR="00F4510B" w:rsidRDefault="00533527" w:rsidP="0067483D">
            <w:r>
              <w:t>CE + EOC</w:t>
            </w:r>
          </w:p>
        </w:tc>
        <w:tc>
          <w:tcPr>
            <w:tcW w:w="1699" w:type="pct"/>
          </w:tcPr>
          <w:p w14:paraId="569EA751" w14:textId="77777777" w:rsidR="00533527" w:rsidRDefault="00533527" w:rsidP="00533527">
            <w:proofErr w:type="spellStart"/>
            <w:r w:rsidRPr="003518AC">
              <w:rPr>
                <w:b/>
              </w:rPr>
              <w:t>Repaso</w:t>
            </w:r>
            <w:proofErr w:type="spellEnd"/>
            <w:r w:rsidRPr="003518AC">
              <w:t xml:space="preserve"> : </w:t>
            </w:r>
            <w:r>
              <w:t>un élève pioche un papier avec un mot clef du cours précédant, le lit à voix haute, une autre élève formule une phrase complète avec.</w:t>
            </w:r>
          </w:p>
          <w:p w14:paraId="1F85A8DE" w14:textId="77777777" w:rsidR="00533527" w:rsidRPr="006F4213" w:rsidRDefault="00533527" w:rsidP="00533527">
            <w:r w:rsidRPr="006F4213">
              <w:rPr>
                <w:b/>
              </w:rPr>
              <w:t>Correction du travail personnel écrit</w:t>
            </w:r>
            <w:r>
              <w:rPr>
                <w:b/>
              </w:rPr>
              <w:t xml:space="preserve"> : </w:t>
            </w:r>
            <w:r>
              <w:t>deux élèves proposent leurs travaux : correction par les pairs. Correction écrite au tableau.</w:t>
            </w:r>
          </w:p>
          <w:p w14:paraId="13EF2D65" w14:textId="77777777" w:rsidR="00533527" w:rsidRPr="00533527" w:rsidRDefault="00533527" w:rsidP="00533527">
            <w:pPr>
              <w:rPr>
                <w:lang w:val="es-ES"/>
              </w:rPr>
            </w:pPr>
            <w:r w:rsidRPr="00B22478">
              <w:rPr>
                <w:b/>
              </w:rPr>
              <w:lastRenderedPageBreak/>
              <w:t>Lecture texte :</w:t>
            </w:r>
            <w:r w:rsidRPr="00B22478">
              <w:t xml:space="preserve"> individuelle avec des amorces: </w:t>
            </w:r>
            <w:r>
              <w:t xml:space="preserve">a. </w:t>
            </w:r>
            <w:r w:rsidRPr="00B22478">
              <w:rPr>
                <w:i/>
              </w:rPr>
              <w:t>Es la historia de… </w:t>
            </w:r>
            <w:r w:rsidRPr="00533527">
              <w:rPr>
                <w:lang w:val="es-ES"/>
              </w:rPr>
              <w:t>(</w:t>
            </w:r>
            <w:proofErr w:type="spellStart"/>
            <w:proofErr w:type="gramStart"/>
            <w:r w:rsidRPr="00533527">
              <w:rPr>
                <w:lang w:val="es-ES"/>
              </w:rPr>
              <w:t>situation</w:t>
            </w:r>
            <w:proofErr w:type="spellEnd"/>
            <w:proofErr w:type="gramEnd"/>
            <w:r w:rsidRPr="00533527">
              <w:rPr>
                <w:lang w:val="es-ES"/>
              </w:rPr>
              <w:t xml:space="preserve"> </w:t>
            </w:r>
            <w:proofErr w:type="spellStart"/>
            <w:r w:rsidRPr="00533527">
              <w:rPr>
                <w:lang w:val="es-ES"/>
              </w:rPr>
              <w:t>initiale</w:t>
            </w:r>
            <w:proofErr w:type="spellEnd"/>
            <w:r w:rsidRPr="00533527">
              <w:rPr>
                <w:lang w:val="es-ES"/>
              </w:rPr>
              <w:t xml:space="preserve">) ; </w:t>
            </w:r>
            <w:proofErr w:type="spellStart"/>
            <w:r w:rsidRPr="00533527">
              <w:rPr>
                <w:lang w:val="es-ES"/>
              </w:rPr>
              <w:t>b.</w:t>
            </w:r>
            <w:r w:rsidRPr="00533527">
              <w:rPr>
                <w:i/>
                <w:lang w:val="es-ES"/>
              </w:rPr>
              <w:t>El</w:t>
            </w:r>
            <w:proofErr w:type="spellEnd"/>
            <w:r w:rsidRPr="00533527">
              <w:rPr>
                <w:i/>
                <w:lang w:val="es-ES"/>
              </w:rPr>
              <w:t xml:space="preserve"> problema es que…</w:t>
            </w:r>
          </w:p>
          <w:p w14:paraId="59AD268D" w14:textId="77777777" w:rsidR="00533527" w:rsidRPr="009F6129" w:rsidRDefault="00533527" w:rsidP="00533527">
            <w:pPr>
              <w:rPr>
                <w:lang w:val="es-ES"/>
              </w:rPr>
            </w:pPr>
            <w:r w:rsidRPr="009F6129">
              <w:rPr>
                <w:lang w:val="es-ES"/>
              </w:rPr>
              <w:t xml:space="preserve">Mise en </w:t>
            </w:r>
            <w:proofErr w:type="spellStart"/>
            <w:r w:rsidRPr="009F6129">
              <w:rPr>
                <w:lang w:val="es-ES"/>
              </w:rPr>
              <w:t>commun</w:t>
            </w:r>
            <w:proofErr w:type="spellEnd"/>
          </w:p>
          <w:p w14:paraId="62ACC52A" w14:textId="77777777" w:rsidR="00533527" w:rsidRPr="00B22478" w:rsidRDefault="00533527" w:rsidP="00533527">
            <w:pPr>
              <w:rPr>
                <w:lang w:val="es-ES"/>
              </w:rPr>
            </w:pPr>
            <w:r w:rsidRPr="00FE0498">
              <w:rPr>
                <w:i/>
                <w:lang w:val="es-ES"/>
              </w:rPr>
              <w:t>Lo que siento al leer este cuento es…</w:t>
            </w:r>
          </w:p>
          <w:p w14:paraId="1914C336" w14:textId="77777777" w:rsidR="00533527" w:rsidRPr="00B22478" w:rsidRDefault="00533527" w:rsidP="00533527">
            <w:r w:rsidRPr="00B22478">
              <w:t>Chois</w:t>
            </w:r>
            <w:r>
              <w:t>ir parmi une série d’adjectifs  et justifier</w:t>
            </w:r>
          </w:p>
          <w:p w14:paraId="4C91B81F" w14:textId="77777777" w:rsidR="00533527" w:rsidRDefault="00533527" w:rsidP="00533527">
            <w:r w:rsidRPr="00533527">
              <w:t>Relever les verbes et identifier</w:t>
            </w:r>
            <w:r>
              <w:t xml:space="preserve"> leurs temps : déduction des valeurs de chacun.</w:t>
            </w:r>
          </w:p>
          <w:p w14:paraId="0D515E5F" w14:textId="77777777" w:rsidR="00533527" w:rsidRDefault="00533527" w:rsidP="00533527"/>
          <w:p w14:paraId="059E2594" w14:textId="77777777" w:rsidR="00533527" w:rsidRPr="0007125F" w:rsidRDefault="00533527" w:rsidP="00533527">
            <w:pPr>
              <w:rPr>
                <w:b/>
              </w:rPr>
            </w:pPr>
            <w:r w:rsidRPr="00533527">
              <w:t>Point de conjugaison :</w:t>
            </w:r>
            <w:r>
              <w:rPr>
                <w:b/>
              </w:rPr>
              <w:t xml:space="preserve"> </w:t>
            </w:r>
            <w:r w:rsidRPr="0007125F">
              <w:t>Carte mentale</w:t>
            </w:r>
            <w:r>
              <w:t xml:space="preserve"> sur les temps du passé : valeurs/ constructions</w:t>
            </w:r>
          </w:p>
          <w:p w14:paraId="6728A2C6" w14:textId="77777777" w:rsidR="00533527" w:rsidRDefault="00533527" w:rsidP="00533527">
            <w:pPr>
              <w:rPr>
                <w:i/>
              </w:rPr>
            </w:pPr>
            <w:r>
              <w:t xml:space="preserve">Par 2, étude des dernières phrases: </w:t>
            </w:r>
            <w:r w:rsidRPr="00B22478">
              <w:rPr>
                <w:i/>
              </w:rPr>
              <w:t xml:space="preserve">Al final </w:t>
            </w:r>
            <w:proofErr w:type="spellStart"/>
            <w:r w:rsidRPr="00B22478">
              <w:rPr>
                <w:i/>
              </w:rPr>
              <w:t>entendemos</w:t>
            </w:r>
            <w:proofErr w:type="spellEnd"/>
            <w:r w:rsidRPr="00B22478">
              <w:rPr>
                <w:i/>
              </w:rPr>
              <w:t xml:space="preserve"> que…</w:t>
            </w:r>
          </w:p>
          <w:p w14:paraId="1CF97BB8" w14:textId="73CAFB61" w:rsidR="00533527" w:rsidRPr="0007125F" w:rsidRDefault="00533527" w:rsidP="00533527">
            <w:r>
              <w:t>Mise en commun.</w:t>
            </w:r>
            <w:r w:rsidR="00093B0A">
              <w:t xml:space="preserve"> </w:t>
            </w:r>
          </w:p>
          <w:p w14:paraId="2AE878C5" w14:textId="77777777" w:rsidR="00533527" w:rsidRDefault="00533527" w:rsidP="00533527">
            <w:r w:rsidRPr="00B22478">
              <w:rPr>
                <w:b/>
              </w:rPr>
              <w:t>Exercice de traduction</w:t>
            </w:r>
            <w:r>
              <w:t> : fin de l’extrait</w:t>
            </w:r>
          </w:p>
          <w:p w14:paraId="41D72B94" w14:textId="18ED8E2B" w:rsidR="00F4510B" w:rsidRDefault="00533527" w:rsidP="00533527">
            <w:r w:rsidRPr="00461B90">
              <w:rPr>
                <w:b/>
              </w:rPr>
              <w:t>TM</w:t>
            </w:r>
            <w:r>
              <w:t> :</w:t>
            </w:r>
            <w:r w:rsidRPr="00182887">
              <w:t xml:space="preserve"> </w:t>
            </w:r>
            <w:r>
              <w:t xml:space="preserve">Apprendre la leçon + écouter la lecture complète du conte « Las rayas » sur </w:t>
            </w:r>
            <w:proofErr w:type="spellStart"/>
            <w:r>
              <w:t>Audiolibro</w:t>
            </w:r>
            <w:proofErr w:type="spellEnd"/>
            <w:r>
              <w:t xml:space="preserve"> : 1. </w:t>
            </w:r>
            <w:r w:rsidRPr="009F6129">
              <w:rPr>
                <w:lang w:val="es-ES"/>
              </w:rPr>
              <w:t xml:space="preserve">Identifica las diferencias, ¿qué aportan ? </w:t>
            </w:r>
            <w:r w:rsidRPr="00FE0498">
              <w:rPr>
                <w:lang w:val="es-ES"/>
              </w:rPr>
              <w:t>2. Fíjate en la pronunciación, ¿qué letras cambian de su pronunciació</w:t>
            </w:r>
            <w:r>
              <w:rPr>
                <w:lang w:val="es-ES"/>
              </w:rPr>
              <w:t>n habitual? Cita palabras por ejemplo.</w:t>
            </w:r>
          </w:p>
        </w:tc>
      </w:tr>
      <w:tr w:rsidR="00533527" w:rsidRPr="00533527" w14:paraId="367867E6" w14:textId="77777777" w:rsidTr="00783855">
        <w:tc>
          <w:tcPr>
            <w:tcW w:w="507" w:type="pct"/>
            <w:vAlign w:val="center"/>
          </w:tcPr>
          <w:p w14:paraId="4CF8EA13" w14:textId="3AAD4A59" w:rsidR="00533527" w:rsidRDefault="00533527" w:rsidP="00533527">
            <w:r>
              <w:lastRenderedPageBreak/>
              <w:t>Séance 5</w:t>
            </w:r>
          </w:p>
        </w:tc>
        <w:tc>
          <w:tcPr>
            <w:tcW w:w="1147" w:type="pct"/>
            <w:vAlign w:val="center"/>
          </w:tcPr>
          <w:p w14:paraId="7E7EACFE" w14:textId="77777777" w:rsidR="00533527" w:rsidRPr="00D80F1D" w:rsidRDefault="00533527" w:rsidP="00533527">
            <w:pPr>
              <w:rPr>
                <w:rFonts w:eastAsia="Times New Roman"/>
              </w:rPr>
            </w:pPr>
          </w:p>
          <w:p w14:paraId="5CBF7D6A" w14:textId="77777777" w:rsidR="00533527" w:rsidRDefault="00533527" w:rsidP="005335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Variations des prononciations de l’espagnol, reprise.</w:t>
            </w:r>
          </w:p>
          <w:p w14:paraId="393B3023" w14:textId="77777777" w:rsidR="00533527" w:rsidRDefault="00533527" w:rsidP="00533527">
            <w:pPr>
              <w:rPr>
                <w:rFonts w:eastAsia="Times New Roman"/>
              </w:rPr>
            </w:pPr>
          </w:p>
          <w:p w14:paraId="2EB28662" w14:textId="77777777" w:rsidR="00533527" w:rsidRDefault="00533527" w:rsidP="005335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 temps du passé</w:t>
            </w:r>
          </w:p>
          <w:p w14:paraId="11DA2503" w14:textId="77777777" w:rsidR="00533527" w:rsidRDefault="00533527" w:rsidP="00533527">
            <w:pPr>
              <w:rPr>
                <w:rFonts w:eastAsia="Times New Roman"/>
              </w:rPr>
            </w:pPr>
          </w:p>
          <w:p w14:paraId="78CA9B89" w14:textId="77777777" w:rsidR="00533527" w:rsidRDefault="00533527" w:rsidP="005335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Réactivation caractéristiques de réalisme magique</w:t>
            </w:r>
          </w:p>
          <w:p w14:paraId="0FBDC07F" w14:textId="77777777" w:rsidR="00533527" w:rsidRDefault="00533527" w:rsidP="00533527">
            <w:pPr>
              <w:rPr>
                <w:rFonts w:eastAsia="Times New Roman"/>
              </w:rPr>
            </w:pPr>
          </w:p>
          <w:p w14:paraId="7D8E8700" w14:textId="77777777" w:rsidR="00533527" w:rsidRDefault="00533527" w:rsidP="005335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 narrateur omniscient</w:t>
            </w:r>
          </w:p>
          <w:p w14:paraId="5FDDF40C" w14:textId="77777777" w:rsidR="00533527" w:rsidRDefault="00533527" w:rsidP="00533527">
            <w:pPr>
              <w:rPr>
                <w:rFonts w:eastAsia="Times New Roman"/>
              </w:rPr>
            </w:pPr>
          </w:p>
          <w:p w14:paraId="60E863AC" w14:textId="77777777" w:rsidR="00533527" w:rsidRDefault="00533527" w:rsidP="005335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Figures de style : métaphores, amplification, exagération, hyperbole, énumération…</w:t>
            </w:r>
          </w:p>
          <w:p w14:paraId="26F3E4BC" w14:textId="77777777" w:rsidR="00902AA7" w:rsidRDefault="00902AA7" w:rsidP="00533527">
            <w:pPr>
              <w:rPr>
                <w:rFonts w:eastAsia="Times New Roman"/>
              </w:rPr>
            </w:pPr>
          </w:p>
          <w:p w14:paraId="7D5C96FB" w14:textId="77777777" w:rsidR="00902AA7" w:rsidRDefault="00902AA7" w:rsidP="00902AA7">
            <w:r>
              <w:lastRenderedPageBreak/>
              <w:t xml:space="preserve">Réactivation sur le réalisme magique et </w:t>
            </w:r>
            <w:proofErr w:type="spellStart"/>
            <w:r>
              <w:t>G.G.Márquez</w:t>
            </w:r>
            <w:proofErr w:type="spellEnd"/>
          </w:p>
          <w:p w14:paraId="759AB6EB" w14:textId="77777777" w:rsidR="00902AA7" w:rsidRDefault="00902AA7" w:rsidP="00533527">
            <w:pPr>
              <w:rPr>
                <w:rFonts w:eastAsia="Times New Roman"/>
              </w:rPr>
            </w:pPr>
          </w:p>
          <w:p w14:paraId="0438AC34" w14:textId="77777777" w:rsidR="00533527" w:rsidRDefault="00533527" w:rsidP="00533527"/>
        </w:tc>
        <w:tc>
          <w:tcPr>
            <w:tcW w:w="1089" w:type="pct"/>
          </w:tcPr>
          <w:p w14:paraId="55F23163" w14:textId="77777777" w:rsidR="00533527" w:rsidRPr="00533527" w:rsidRDefault="00533527" w:rsidP="00533527">
            <w:pPr>
              <w:rPr>
                <w:b/>
              </w:rPr>
            </w:pPr>
          </w:p>
          <w:p w14:paraId="475D84BF" w14:textId="376E72C1" w:rsidR="00533527" w:rsidRDefault="00533527" w:rsidP="00533527">
            <w:pPr>
              <w:rPr>
                <w:lang w:val="es-ES"/>
              </w:rPr>
            </w:pPr>
            <w:r w:rsidRPr="00364A63">
              <w:rPr>
                <w:lang w:val="es-ES"/>
              </w:rPr>
              <w:t>« Horacio Quiroga Las rayas-Audiolibro »</w:t>
            </w:r>
          </w:p>
          <w:p w14:paraId="69BA6ECC" w14:textId="77777777" w:rsidR="00533527" w:rsidRDefault="00290DE2" w:rsidP="00533527">
            <w:pPr>
              <w:rPr>
                <w:lang w:val="es-ES"/>
              </w:rPr>
            </w:pPr>
            <w:hyperlink r:id="rId11" w:history="1">
              <w:r w:rsidR="00533527" w:rsidRPr="001C6912">
                <w:rPr>
                  <w:rStyle w:val="Lienhypertexte"/>
                  <w:lang w:val="es-ES"/>
                </w:rPr>
                <w:t>https://www.youtube.com/watch?v=c9k5vcdAkDc</w:t>
              </w:r>
            </w:hyperlink>
          </w:p>
          <w:p w14:paraId="30397907" w14:textId="77777777" w:rsidR="00533527" w:rsidRPr="00364A63" w:rsidRDefault="00533527" w:rsidP="00533527">
            <w:pPr>
              <w:rPr>
                <w:lang w:val="es-ES"/>
              </w:rPr>
            </w:pPr>
          </w:p>
          <w:p w14:paraId="27E4D11E" w14:textId="77777777" w:rsidR="00533527" w:rsidRPr="00364A63" w:rsidRDefault="00533527" w:rsidP="00533527">
            <w:pPr>
              <w:rPr>
                <w:b/>
                <w:lang w:val="es-ES"/>
              </w:rPr>
            </w:pPr>
          </w:p>
          <w:p w14:paraId="103741FF" w14:textId="77777777" w:rsidR="00533527" w:rsidRPr="00364A63" w:rsidRDefault="00533527" w:rsidP="00533527">
            <w:pPr>
              <w:rPr>
                <w:b/>
                <w:lang w:val="es-ES"/>
              </w:rPr>
            </w:pPr>
          </w:p>
          <w:p w14:paraId="32EB7BCD" w14:textId="77777777" w:rsidR="00533527" w:rsidRPr="00364A63" w:rsidRDefault="00533527" w:rsidP="00533527">
            <w:pPr>
              <w:rPr>
                <w:b/>
                <w:lang w:val="es-ES"/>
              </w:rPr>
            </w:pPr>
          </w:p>
          <w:p w14:paraId="0EF928BD" w14:textId="64D5A95F" w:rsidR="00533527" w:rsidRDefault="00533527" w:rsidP="00533527">
            <w:pPr>
              <w:rPr>
                <w:lang w:val="es-ES"/>
              </w:rPr>
            </w:pPr>
            <w:proofErr w:type="spellStart"/>
            <w:r w:rsidRPr="00364A63">
              <w:rPr>
                <w:lang w:val="es-ES"/>
              </w:rPr>
              <w:t>Extrait</w:t>
            </w:r>
            <w:proofErr w:type="spellEnd"/>
            <w:r w:rsidRPr="00364A63">
              <w:rPr>
                <w:lang w:val="es-ES"/>
              </w:rPr>
              <w:t xml:space="preserve"> de “Cien años de soledad” </w:t>
            </w:r>
            <w:proofErr w:type="spellStart"/>
            <w:r w:rsidRPr="00364A63">
              <w:rPr>
                <w:lang w:val="es-ES"/>
              </w:rPr>
              <w:t>G.García</w:t>
            </w:r>
            <w:proofErr w:type="spellEnd"/>
            <w:r w:rsidRPr="00364A63">
              <w:rPr>
                <w:lang w:val="es-ES"/>
              </w:rPr>
              <w:t xml:space="preserve"> Márquez: La peste del olvido.</w:t>
            </w:r>
          </w:p>
          <w:p w14:paraId="6713CD79" w14:textId="77777777" w:rsidR="00A8039C" w:rsidRPr="00364A63" w:rsidRDefault="00A8039C" w:rsidP="00533527">
            <w:pPr>
              <w:rPr>
                <w:lang w:val="es-ES"/>
              </w:rPr>
            </w:pPr>
          </w:p>
          <w:p w14:paraId="079C9628" w14:textId="77777777" w:rsidR="00533527" w:rsidRPr="00D80F1D" w:rsidRDefault="00533527" w:rsidP="00533527">
            <w:pPr>
              <w:rPr>
                <w:b/>
                <w:lang w:val="es-ES"/>
              </w:rPr>
            </w:pPr>
          </w:p>
          <w:p w14:paraId="1D39388D" w14:textId="77777777" w:rsidR="00533527" w:rsidRPr="00D80F1D" w:rsidRDefault="00533527" w:rsidP="00533527">
            <w:pPr>
              <w:rPr>
                <w:b/>
                <w:lang w:val="es-ES"/>
              </w:rPr>
            </w:pPr>
          </w:p>
          <w:p w14:paraId="0D32FD71" w14:textId="77777777" w:rsidR="00533527" w:rsidRPr="00D80F1D" w:rsidRDefault="00533527" w:rsidP="00533527">
            <w:pPr>
              <w:rPr>
                <w:lang w:val="es-ES"/>
              </w:rPr>
            </w:pPr>
          </w:p>
        </w:tc>
        <w:tc>
          <w:tcPr>
            <w:tcW w:w="558" w:type="pct"/>
            <w:vAlign w:val="center"/>
          </w:tcPr>
          <w:p w14:paraId="78319484" w14:textId="027CD9BC" w:rsidR="00533527" w:rsidRPr="00533527" w:rsidRDefault="00533527" w:rsidP="00533527">
            <w:pPr>
              <w:rPr>
                <w:lang w:val="es-ES"/>
              </w:rPr>
            </w:pPr>
            <w:r>
              <w:rPr>
                <w:lang w:val="es-ES"/>
              </w:rPr>
              <w:t>CO + CE + EE</w:t>
            </w:r>
          </w:p>
        </w:tc>
        <w:tc>
          <w:tcPr>
            <w:tcW w:w="1699" w:type="pct"/>
          </w:tcPr>
          <w:p w14:paraId="2CE6282C" w14:textId="77777777" w:rsidR="00533527" w:rsidRDefault="00533527" w:rsidP="00533527">
            <w:proofErr w:type="spellStart"/>
            <w:r>
              <w:rPr>
                <w:b/>
              </w:rPr>
              <w:t>Repaso</w:t>
            </w:r>
            <w:proofErr w:type="spellEnd"/>
            <w:r>
              <w:rPr>
                <w:b/>
              </w:rPr>
              <w:t xml:space="preserve"> : </w:t>
            </w:r>
            <w:r>
              <w:t>Un élève pose une question sur le cours précédent, un autre répond et enchaîne avec sa question EOI.</w:t>
            </w:r>
          </w:p>
          <w:p w14:paraId="149FFC73" w14:textId="77777777" w:rsidR="00533527" w:rsidRDefault="00533527" w:rsidP="00533527">
            <w:r w:rsidRPr="00554DA9">
              <w:rPr>
                <w:b/>
              </w:rPr>
              <w:t>Correction</w:t>
            </w:r>
            <w:r>
              <w:t xml:space="preserve"> du travail personnel écrit sur la comparaison CO/conte étudié.</w:t>
            </w:r>
          </w:p>
          <w:p w14:paraId="39EDF4B7" w14:textId="77777777" w:rsidR="00533527" w:rsidRPr="00533527" w:rsidRDefault="00533527" w:rsidP="00533527">
            <w:r w:rsidRPr="00533527">
              <w:t xml:space="preserve">Lecture du texte à voix haute par le professeur ; extrait « la peste </w:t>
            </w:r>
            <w:proofErr w:type="spellStart"/>
            <w:r w:rsidRPr="00533527">
              <w:t>del</w:t>
            </w:r>
            <w:proofErr w:type="spellEnd"/>
            <w:r w:rsidRPr="00533527">
              <w:t xml:space="preserve"> </w:t>
            </w:r>
            <w:proofErr w:type="spellStart"/>
            <w:r w:rsidRPr="00533527">
              <w:t>olvido</w:t>
            </w:r>
            <w:proofErr w:type="spellEnd"/>
            <w:r w:rsidRPr="00533527">
              <w:t xml:space="preserve"> » sans la fin de l’extrait (solution de </w:t>
            </w:r>
            <w:proofErr w:type="spellStart"/>
            <w:r w:rsidRPr="00533527">
              <w:t>Melquiades</w:t>
            </w:r>
            <w:proofErr w:type="spellEnd"/>
            <w:r w:rsidRPr="00533527">
              <w:t> </w:t>
            </w:r>
            <w:proofErr w:type="gramStart"/>
            <w:r w:rsidRPr="00533527">
              <w:t>:coupée</w:t>
            </w:r>
            <w:proofErr w:type="gramEnd"/>
            <w:r w:rsidRPr="00533527">
              <w:t xml:space="preserve"> par professeur).</w:t>
            </w:r>
          </w:p>
          <w:p w14:paraId="78D1EBD1" w14:textId="77777777" w:rsidR="00533527" w:rsidRDefault="00533527" w:rsidP="00533527">
            <w:r>
              <w:t>Présentation orale du document à l’aide du paratexte + questions de présentation d’un document EOI</w:t>
            </w:r>
          </w:p>
          <w:p w14:paraId="28509AE0" w14:textId="77777777" w:rsidR="00533527" w:rsidRDefault="00533527" w:rsidP="00533527">
            <w:r>
              <w:t>Lecture silencieuse pour confirmer</w:t>
            </w:r>
          </w:p>
          <w:p w14:paraId="6CE8E2FF" w14:textId="42DA4D96" w:rsidR="00533527" w:rsidRPr="00533527" w:rsidRDefault="00533527" w:rsidP="00533527">
            <w:r>
              <w:t xml:space="preserve">→Synthèse par une élève EOC. </w:t>
            </w:r>
            <w:r w:rsidRPr="00533527">
              <w:t>Mise en commun.</w:t>
            </w:r>
          </w:p>
          <w:p w14:paraId="2417F588" w14:textId="77777777" w:rsidR="00533527" w:rsidRDefault="00533527" w:rsidP="00533527">
            <w:r w:rsidRPr="00533527">
              <w:t>Par binômes, inventer la suite de</w:t>
            </w:r>
            <w:r>
              <w:t xml:space="preserve"> l’extrait proposé en quelques lignes : écriture d’invention.</w:t>
            </w:r>
          </w:p>
          <w:p w14:paraId="46331BF3" w14:textId="77777777" w:rsidR="00533527" w:rsidRPr="00533527" w:rsidRDefault="00533527" w:rsidP="00533527">
            <w:r w:rsidRPr="00533527">
              <w:lastRenderedPageBreak/>
              <w:t>Lecture de la vraie fin de l’extrait.</w:t>
            </w:r>
          </w:p>
          <w:p w14:paraId="4CFE1676" w14:textId="77777777" w:rsidR="00533527" w:rsidRPr="00364A63" w:rsidRDefault="00533527" w:rsidP="00533527">
            <w:proofErr w:type="spellStart"/>
            <w:r w:rsidRPr="00F06ED7">
              <w:rPr>
                <w:b/>
                <w:lang w:val="es-ES"/>
              </w:rPr>
              <w:t>Analyse</w:t>
            </w:r>
            <w:proofErr w:type="spellEnd"/>
            <w:r w:rsidRPr="00F06ED7">
              <w:rPr>
                <w:lang w:val="es-ES"/>
              </w:rPr>
              <w:t xml:space="preserve"> plus </w:t>
            </w:r>
            <w:proofErr w:type="spellStart"/>
            <w:r w:rsidRPr="00F06ED7">
              <w:rPr>
                <w:lang w:val="es-ES"/>
              </w:rPr>
              <w:t>ciblée</w:t>
            </w:r>
            <w:proofErr w:type="spellEnd"/>
            <w:r w:rsidRPr="00F06ED7">
              <w:rPr>
                <w:lang w:val="es-ES"/>
              </w:rPr>
              <w:t xml:space="preserve">  </w:t>
            </w:r>
            <w:proofErr w:type="spellStart"/>
            <w:r w:rsidRPr="00F06ED7">
              <w:rPr>
                <w:lang w:val="es-ES"/>
              </w:rPr>
              <w:t>avec</w:t>
            </w:r>
            <w:proofErr w:type="spellEnd"/>
            <w:r w:rsidRPr="00F06ED7">
              <w:rPr>
                <w:lang w:val="es-ES"/>
              </w:rPr>
              <w:t xml:space="preserve"> des </w:t>
            </w:r>
            <w:proofErr w:type="spellStart"/>
            <w:r w:rsidRPr="00F06ED7">
              <w:rPr>
                <w:lang w:val="es-ES"/>
              </w:rPr>
              <w:t>amorces</w:t>
            </w:r>
            <w:proofErr w:type="spellEnd"/>
            <w:r w:rsidRPr="00F06ED7">
              <w:rPr>
                <w:lang w:val="es-ES"/>
              </w:rPr>
              <w:t xml:space="preserve"> </w:t>
            </w:r>
            <w:r w:rsidRPr="00F06ED7">
              <w:rPr>
                <w:i/>
                <w:lang w:val="es-ES"/>
              </w:rPr>
              <w:t>« El problema evocado es… », « La solución que encontraron fue… »</w:t>
            </w:r>
            <w:r>
              <w:rPr>
                <w:i/>
                <w:lang w:val="es-ES"/>
              </w:rPr>
              <w:t xml:space="preserve"> </w:t>
            </w:r>
            <w:r w:rsidRPr="00863993">
              <w:t>+</w:t>
            </w:r>
            <w:r w:rsidRPr="00863993">
              <w:rPr>
                <w:i/>
              </w:rPr>
              <w:t xml:space="preserve"> </w:t>
            </w:r>
            <w:proofErr w:type="gramStart"/>
            <w:r w:rsidRPr="00364A63">
              <w:t>repérage</w:t>
            </w:r>
            <w:proofErr w:type="gramEnd"/>
            <w:r w:rsidRPr="00364A63">
              <w:t xml:space="preserve"> des figures de style et interprétation + identifier le type de narrateur.</w:t>
            </w:r>
          </w:p>
          <w:p w14:paraId="4AB09970" w14:textId="77777777" w:rsidR="00533527" w:rsidRPr="00F06ED7" w:rsidRDefault="00533527" w:rsidP="00533527">
            <w:pPr>
              <w:rPr>
                <w:b/>
              </w:rPr>
            </w:pPr>
            <w:r w:rsidRPr="00F06ED7">
              <w:rPr>
                <w:b/>
              </w:rPr>
              <w:t>Mise en commun.</w:t>
            </w:r>
          </w:p>
          <w:p w14:paraId="73FB3F17" w14:textId="77777777" w:rsidR="00533527" w:rsidRPr="00F06ED7" w:rsidRDefault="00533527" w:rsidP="00533527"/>
          <w:p w14:paraId="211B7C33" w14:textId="08B05AA8" w:rsidR="00533527" w:rsidRPr="00533527" w:rsidRDefault="00533527" w:rsidP="00533527">
            <w:r>
              <w:rPr>
                <w:b/>
              </w:rPr>
              <w:t xml:space="preserve">TM : </w:t>
            </w:r>
            <w:r>
              <w:t>Apprendre la leçon : être capable de présenter l’extrait et les éléments caractéristiques du réalisme magique</w:t>
            </w:r>
          </w:p>
        </w:tc>
      </w:tr>
      <w:tr w:rsidR="00533527" w:rsidRPr="00533527" w14:paraId="0F91A487" w14:textId="77777777" w:rsidTr="00533527">
        <w:tc>
          <w:tcPr>
            <w:tcW w:w="507" w:type="pct"/>
            <w:vAlign w:val="center"/>
          </w:tcPr>
          <w:p w14:paraId="4436C54F" w14:textId="1979E2FD" w:rsidR="00533527" w:rsidRPr="00533527" w:rsidRDefault="00A8039C" w:rsidP="00A8039C">
            <w:r>
              <w:lastRenderedPageBreak/>
              <w:t xml:space="preserve">Séance 6 </w:t>
            </w:r>
          </w:p>
        </w:tc>
        <w:tc>
          <w:tcPr>
            <w:tcW w:w="1147" w:type="pct"/>
            <w:vAlign w:val="center"/>
          </w:tcPr>
          <w:p w14:paraId="6E1863B7" w14:textId="77777777" w:rsidR="00A8039C" w:rsidRDefault="00A8039C" w:rsidP="00A8039C">
            <w:r>
              <w:t>La comparaison réactivation</w:t>
            </w:r>
          </w:p>
          <w:p w14:paraId="38B64603" w14:textId="77777777" w:rsidR="00A8039C" w:rsidRDefault="00A8039C" w:rsidP="00A8039C"/>
          <w:p w14:paraId="43A8B589" w14:textId="77777777" w:rsidR="00A8039C" w:rsidRDefault="00A8039C" w:rsidP="00A8039C">
            <w:r>
              <w:t>Lexique de l’étude de document iconographique</w:t>
            </w:r>
          </w:p>
          <w:p w14:paraId="3A491772" w14:textId="77777777" w:rsidR="00A8039C" w:rsidRDefault="00A8039C" w:rsidP="00A8039C"/>
          <w:p w14:paraId="710E5277" w14:textId="77777777" w:rsidR="00533527" w:rsidRDefault="00A8039C" w:rsidP="00A8039C">
            <w:r>
              <w:t>Lexique de la mémoire, de l’engagement</w:t>
            </w:r>
          </w:p>
          <w:p w14:paraId="12598E11" w14:textId="77777777" w:rsidR="00A8039C" w:rsidRDefault="00A8039C" w:rsidP="00A8039C"/>
          <w:p w14:paraId="5F29B7E1" w14:textId="77777777" w:rsidR="00A8039C" w:rsidRDefault="00A8039C" w:rsidP="00A8039C">
            <w:r>
              <w:t>Illustration de « </w:t>
            </w:r>
            <w:proofErr w:type="spellStart"/>
            <w:r>
              <w:t>cien</w:t>
            </w:r>
            <w:proofErr w:type="spellEnd"/>
            <w:r>
              <w:t xml:space="preserve"> </w:t>
            </w:r>
            <w:proofErr w:type="spellStart"/>
            <w:r>
              <w:t>años</w:t>
            </w:r>
            <w:proofErr w:type="spellEnd"/>
            <w:r>
              <w:t xml:space="preserve"> de </w:t>
            </w:r>
            <w:proofErr w:type="spellStart"/>
            <w:r>
              <w:t>soledad</w:t>
            </w:r>
            <w:proofErr w:type="spellEnd"/>
            <w:r>
              <w:t xml:space="preserve"> » par Luisa Rivera (illustratrice chilienne): portée et impact de l’œuvre de G.G Márquez au niveau international. </w:t>
            </w:r>
          </w:p>
          <w:p w14:paraId="5E802CCC" w14:textId="77777777" w:rsidR="00A8039C" w:rsidRDefault="00A8039C" w:rsidP="00A8039C"/>
          <w:p w14:paraId="043C50FA" w14:textId="764363D3" w:rsidR="00A8039C" w:rsidRPr="00533527" w:rsidRDefault="00A8039C" w:rsidP="00A8039C">
            <w:r>
              <w:t>Réactivation sur l’Histoire du territoire Latino-Américain, le processus de récupération de la mémoire historique</w:t>
            </w:r>
          </w:p>
        </w:tc>
        <w:tc>
          <w:tcPr>
            <w:tcW w:w="1089" w:type="pct"/>
            <w:vAlign w:val="center"/>
          </w:tcPr>
          <w:p w14:paraId="76912A78" w14:textId="5E770001" w:rsidR="00A8039C" w:rsidRDefault="00A8039C" w:rsidP="00A8039C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E</w:t>
            </w:r>
            <w:r w:rsidRPr="00364A63">
              <w:rPr>
                <w:lang w:val="es-ES"/>
              </w:rPr>
              <w:t>xtrait</w:t>
            </w:r>
            <w:proofErr w:type="spellEnd"/>
            <w:r w:rsidRPr="00364A63">
              <w:rPr>
                <w:lang w:val="es-ES"/>
              </w:rPr>
              <w:t xml:space="preserve"> de “Cien años de soledad” </w:t>
            </w:r>
            <w:proofErr w:type="spellStart"/>
            <w:r w:rsidRPr="00364A63">
              <w:rPr>
                <w:lang w:val="es-ES"/>
              </w:rPr>
              <w:t>G.García</w:t>
            </w:r>
            <w:proofErr w:type="spellEnd"/>
            <w:r w:rsidRPr="00364A63">
              <w:rPr>
                <w:lang w:val="es-ES"/>
              </w:rPr>
              <w:t xml:space="preserve"> Márquez: La peste del olvido.</w:t>
            </w:r>
            <w:r>
              <w:rPr>
                <w:lang w:val="es-ES"/>
              </w:rPr>
              <w:t>//</w:t>
            </w:r>
          </w:p>
          <w:p w14:paraId="3A172E70" w14:textId="77777777" w:rsidR="00A8039C" w:rsidRDefault="00A8039C" w:rsidP="00A8039C">
            <w:pPr>
              <w:rPr>
                <w:lang w:val="es-ES"/>
              </w:rPr>
            </w:pPr>
          </w:p>
          <w:p w14:paraId="265D4772" w14:textId="164815C9" w:rsidR="00A8039C" w:rsidRPr="002E0D16" w:rsidRDefault="00A8039C" w:rsidP="00A8039C">
            <w:r w:rsidRPr="002E0D16">
              <w:t>Illustration du même épisode par L</w:t>
            </w:r>
            <w:r>
              <w:t>uisa Rivera en 2017.</w:t>
            </w:r>
          </w:p>
          <w:p w14:paraId="18FB422B" w14:textId="77777777" w:rsidR="00533527" w:rsidRPr="00533527" w:rsidRDefault="00533527" w:rsidP="00533527"/>
        </w:tc>
        <w:tc>
          <w:tcPr>
            <w:tcW w:w="558" w:type="pct"/>
            <w:vAlign w:val="center"/>
          </w:tcPr>
          <w:p w14:paraId="7A2619B3" w14:textId="5B6179CE" w:rsidR="00533527" w:rsidRPr="00533527" w:rsidRDefault="00A8039C" w:rsidP="00533527">
            <w:r>
              <w:t>EOI + EOC + EE</w:t>
            </w:r>
          </w:p>
        </w:tc>
        <w:tc>
          <w:tcPr>
            <w:tcW w:w="1699" w:type="pct"/>
          </w:tcPr>
          <w:p w14:paraId="1153BDE7" w14:textId="77777777" w:rsidR="00A8039C" w:rsidRDefault="00A8039C" w:rsidP="00A8039C">
            <w:proofErr w:type="spellStart"/>
            <w:r w:rsidRPr="00A47493">
              <w:rPr>
                <w:b/>
              </w:rPr>
              <w:t>Repaso</w:t>
            </w:r>
            <w:proofErr w:type="spellEnd"/>
            <w:r>
              <w:t xml:space="preserve"> : projection de l’illustration de </w:t>
            </w:r>
            <w:proofErr w:type="spellStart"/>
            <w:r>
              <w:t>L.Rivera</w:t>
            </w:r>
            <w:proofErr w:type="spellEnd"/>
            <w:r>
              <w:t xml:space="preserve"> qui représente l’extrait étudié en classe au TBI : les élèves expliquent en quoi elle représente le texte, comment est illustré le réalisme magique caractéristique de l’œuvre…</w:t>
            </w:r>
          </w:p>
          <w:p w14:paraId="54A8FC0B" w14:textId="77777777" w:rsidR="00A8039C" w:rsidRDefault="00A8039C" w:rsidP="00A8039C">
            <w:r>
              <w:rPr>
                <w:b/>
              </w:rPr>
              <w:t>Trace écrite :</w:t>
            </w:r>
            <w:r>
              <w:t xml:space="preserve"> comparaison des deux documents qui évoquent un même épisode.</w:t>
            </w:r>
          </w:p>
          <w:p w14:paraId="53C5D0C5" w14:textId="1E4B38E9" w:rsidR="00A8039C" w:rsidRPr="00A82738" w:rsidRDefault="00A8039C" w:rsidP="00A8039C">
            <w:pPr>
              <w:rPr>
                <w:i/>
              </w:rPr>
            </w:pPr>
            <w:r w:rsidRPr="002F4E2E">
              <w:rPr>
                <w:b/>
              </w:rPr>
              <w:t>Recherches</w:t>
            </w:r>
            <w:r>
              <w:t xml:space="preserve"> par 2 sur la portée de l’œuvre « </w:t>
            </w:r>
            <w:proofErr w:type="spellStart"/>
            <w:r>
              <w:t>Cien</w:t>
            </w:r>
            <w:proofErr w:type="spellEnd"/>
            <w:r>
              <w:t xml:space="preserve"> </w:t>
            </w:r>
            <w:proofErr w:type="spellStart"/>
            <w:r>
              <w:t>años</w:t>
            </w:r>
            <w:proofErr w:type="spellEnd"/>
            <w:r>
              <w:t xml:space="preserve"> de </w:t>
            </w:r>
            <w:proofErr w:type="spellStart"/>
            <w:r>
              <w:t>soledad</w:t>
            </w:r>
            <w:proofErr w:type="spellEnd"/>
            <w:r>
              <w:t> » dans le monde : recherches d’articles de presse</w:t>
            </w:r>
            <w:r w:rsidR="00A82738">
              <w:t xml:space="preserve">. </w:t>
            </w:r>
            <w:r w:rsidR="00A82738" w:rsidRPr="00A82738">
              <w:rPr>
                <w:i/>
              </w:rPr>
              <w:t xml:space="preserve">Chaque </w:t>
            </w:r>
            <w:r w:rsidR="00AD2DEF" w:rsidRPr="00A82738">
              <w:rPr>
                <w:i/>
              </w:rPr>
              <w:t>binôme</w:t>
            </w:r>
            <w:bookmarkStart w:id="0" w:name="_GoBack"/>
            <w:bookmarkEnd w:id="0"/>
            <w:r w:rsidR="00A82738" w:rsidRPr="00A82738">
              <w:rPr>
                <w:i/>
              </w:rPr>
              <w:t xml:space="preserve"> écrit sa production sur un mur collaboratif</w:t>
            </w:r>
            <w:r w:rsidR="00A82738">
              <w:rPr>
                <w:i/>
              </w:rPr>
              <w:t xml:space="preserve"> (</w:t>
            </w:r>
            <w:hyperlink r:id="rId12" w:history="1">
              <w:r w:rsidR="00093B0A" w:rsidRPr="000D430A">
                <w:rPr>
                  <w:rStyle w:val="Lienhypertexte"/>
                  <w:i/>
                </w:rPr>
                <w:t>https://digipad.app/</w:t>
              </w:r>
            </w:hyperlink>
            <w:r w:rsidR="00093B0A">
              <w:rPr>
                <w:i/>
              </w:rPr>
              <w:t xml:space="preserve">) </w:t>
            </w:r>
            <w:r w:rsidR="00A82738" w:rsidRPr="00A82738">
              <w:rPr>
                <w:i/>
              </w:rPr>
              <w:t xml:space="preserve"> puis en classe une synthèse</w:t>
            </w:r>
            <w:r w:rsidRPr="00A82738">
              <w:rPr>
                <w:i/>
              </w:rPr>
              <w:t xml:space="preserve"> à l’oral </w:t>
            </w:r>
            <w:r w:rsidR="00A82738" w:rsidRPr="00A82738">
              <w:rPr>
                <w:i/>
              </w:rPr>
              <w:t xml:space="preserve">sera faite </w:t>
            </w:r>
            <w:r w:rsidRPr="00A82738">
              <w:rPr>
                <w:i/>
              </w:rPr>
              <w:t>par un élève du binôme.</w:t>
            </w:r>
            <w:r w:rsidR="00A82738" w:rsidRPr="00A82738">
              <w:rPr>
                <w:i/>
              </w:rPr>
              <w:t xml:space="preserve"> </w:t>
            </w:r>
          </w:p>
          <w:p w14:paraId="43FCC025" w14:textId="77777777" w:rsidR="00A8039C" w:rsidRPr="004F4C3F" w:rsidRDefault="00A8039C" w:rsidP="00A8039C">
            <w:proofErr w:type="spellStart"/>
            <w:r w:rsidRPr="002F4E2E">
              <w:rPr>
                <w:b/>
                <w:lang w:val="es-ES"/>
              </w:rPr>
              <w:t>Conclusion</w:t>
            </w:r>
            <w:proofErr w:type="spellEnd"/>
            <w:r w:rsidRPr="002E0D16">
              <w:rPr>
                <w:lang w:val="es-ES"/>
              </w:rPr>
              <w:t xml:space="preserve"> à </w:t>
            </w:r>
            <w:proofErr w:type="spellStart"/>
            <w:proofErr w:type="gramStart"/>
            <w:r w:rsidRPr="002E0D16">
              <w:rPr>
                <w:lang w:val="es-ES"/>
              </w:rPr>
              <w:t>rédiger</w:t>
            </w:r>
            <w:proofErr w:type="spellEnd"/>
            <w:r w:rsidRPr="002E0D16">
              <w:rPr>
                <w:lang w:val="es-ES"/>
              </w:rPr>
              <w:t> :</w:t>
            </w:r>
            <w:proofErr w:type="gramEnd"/>
            <w:r w:rsidRPr="002E0D16">
              <w:rPr>
                <w:lang w:val="es-ES"/>
              </w:rPr>
              <w:t xml:space="preserve"> ¿Qué relación podemos establecer entre este episodio y la Historia de Latinoamérica?</w:t>
            </w:r>
            <w:r>
              <w:rPr>
                <w:lang w:val="es-ES"/>
              </w:rPr>
              <w:t xml:space="preserve"> </w:t>
            </w:r>
            <w:r w:rsidRPr="004F4C3F">
              <w:t>¿</w:t>
            </w:r>
            <w:proofErr w:type="spellStart"/>
            <w:r w:rsidRPr="004F4C3F">
              <w:t>Qué</w:t>
            </w:r>
            <w:proofErr w:type="spellEnd"/>
            <w:r w:rsidRPr="004F4C3F">
              <w:t xml:space="preserve"> </w:t>
            </w:r>
            <w:proofErr w:type="spellStart"/>
            <w:r w:rsidRPr="004F4C3F">
              <w:t>quiere</w:t>
            </w:r>
            <w:proofErr w:type="spellEnd"/>
            <w:r w:rsidRPr="004F4C3F">
              <w:t xml:space="preserve"> </w:t>
            </w:r>
            <w:proofErr w:type="spellStart"/>
            <w:r w:rsidRPr="004F4C3F">
              <w:t>denunciar</w:t>
            </w:r>
            <w:proofErr w:type="spellEnd"/>
            <w:r w:rsidRPr="004F4C3F">
              <w:t xml:space="preserve"> </w:t>
            </w:r>
            <w:proofErr w:type="spellStart"/>
            <w:r w:rsidRPr="004F4C3F">
              <w:t>G.G.Márquez</w:t>
            </w:r>
            <w:proofErr w:type="spellEnd"/>
            <w:r w:rsidRPr="004F4C3F">
              <w:t>?</w:t>
            </w:r>
          </w:p>
          <w:p w14:paraId="65535FB5" w14:textId="77777777" w:rsidR="00A8039C" w:rsidRPr="004F4C3F" w:rsidRDefault="00A8039C" w:rsidP="00A8039C">
            <w:r w:rsidRPr="004F4C3F">
              <w:rPr>
                <w:b/>
              </w:rPr>
              <w:t>Exercice de traduction</w:t>
            </w:r>
            <w:r w:rsidRPr="004F4C3F">
              <w:t xml:space="preserve"> sur l’extrait de « </w:t>
            </w:r>
            <w:proofErr w:type="spellStart"/>
            <w:r w:rsidRPr="004F4C3F">
              <w:t>Cien</w:t>
            </w:r>
            <w:proofErr w:type="spellEnd"/>
            <w:r w:rsidRPr="004F4C3F">
              <w:t xml:space="preserve"> </w:t>
            </w:r>
            <w:proofErr w:type="spellStart"/>
            <w:r w:rsidRPr="004F4C3F">
              <w:t>años</w:t>
            </w:r>
            <w:proofErr w:type="spellEnd"/>
            <w:r w:rsidRPr="004F4C3F">
              <w:t xml:space="preserve"> de </w:t>
            </w:r>
            <w:proofErr w:type="spellStart"/>
            <w:r w:rsidRPr="004F4C3F">
              <w:t>soledad</w:t>
            </w:r>
            <w:proofErr w:type="spellEnd"/>
            <w:r w:rsidRPr="004F4C3F">
              <w:t> » G.G. Márquez.</w:t>
            </w:r>
          </w:p>
          <w:p w14:paraId="745BE29A" w14:textId="77777777" w:rsidR="00A8039C" w:rsidRPr="005C2142" w:rsidRDefault="00A8039C" w:rsidP="00A8039C">
            <w:r w:rsidRPr="00A47493">
              <w:rPr>
                <w:b/>
              </w:rPr>
              <w:t>TM</w:t>
            </w:r>
            <w:r w:rsidRPr="00A47493">
              <w:t xml:space="preserve"> : </w:t>
            </w:r>
            <w:r>
              <w:t>Apprendre la leçon : être capable d’expliquer les liens entre les différentes œuvres et le contexte historique et politique du territoire Latino-Américain.</w:t>
            </w:r>
          </w:p>
          <w:p w14:paraId="22B4DD11" w14:textId="77777777" w:rsidR="00533527" w:rsidRPr="00533527" w:rsidRDefault="00533527" w:rsidP="00533527"/>
        </w:tc>
      </w:tr>
      <w:tr w:rsidR="00902AA7" w:rsidRPr="00902AA7" w14:paraId="4BBC40FC" w14:textId="77777777" w:rsidTr="00533527">
        <w:tc>
          <w:tcPr>
            <w:tcW w:w="507" w:type="pct"/>
            <w:vAlign w:val="center"/>
          </w:tcPr>
          <w:p w14:paraId="12E49582" w14:textId="58D7F1E3" w:rsidR="00902AA7" w:rsidRDefault="00902AA7" w:rsidP="00A8039C">
            <w:r>
              <w:lastRenderedPageBreak/>
              <w:t>Séance 7</w:t>
            </w:r>
          </w:p>
        </w:tc>
        <w:tc>
          <w:tcPr>
            <w:tcW w:w="1147" w:type="pct"/>
            <w:vAlign w:val="center"/>
          </w:tcPr>
          <w:p w14:paraId="3F0E5275" w14:textId="77777777" w:rsidR="00902AA7" w:rsidRPr="002866CD" w:rsidRDefault="00902AA7" w:rsidP="00902AA7">
            <w:pPr>
              <w:rPr>
                <w:rFonts w:eastAsia="Times New Roman"/>
              </w:rPr>
            </w:pPr>
            <w:r w:rsidRPr="002866CD">
              <w:rPr>
                <w:rFonts w:eastAsia="Times New Roman"/>
              </w:rPr>
              <w:t xml:space="preserve">L’expression de l’hypothèse avec </w:t>
            </w:r>
            <w:proofErr w:type="spellStart"/>
            <w:r w:rsidRPr="002866CD">
              <w:rPr>
                <w:rFonts w:eastAsia="Times New Roman"/>
                <w:i/>
              </w:rPr>
              <w:t>Quizás</w:t>
            </w:r>
            <w:proofErr w:type="spellEnd"/>
            <w:r w:rsidRPr="002866CD">
              <w:rPr>
                <w:rFonts w:eastAsia="Times New Roman"/>
                <w:i/>
              </w:rPr>
              <w:t xml:space="preserve">, </w:t>
            </w:r>
            <w:proofErr w:type="spellStart"/>
            <w:r w:rsidRPr="002866CD">
              <w:rPr>
                <w:rFonts w:eastAsia="Times New Roman"/>
                <w:i/>
              </w:rPr>
              <w:t>acaso</w:t>
            </w:r>
            <w:proofErr w:type="spellEnd"/>
            <w:r w:rsidRPr="002866CD">
              <w:rPr>
                <w:rFonts w:eastAsia="Times New Roman"/>
                <w:i/>
              </w:rPr>
              <w:t xml:space="preserve">, </w:t>
            </w:r>
            <w:proofErr w:type="spellStart"/>
            <w:r w:rsidRPr="002866CD">
              <w:rPr>
                <w:rFonts w:eastAsia="Times New Roman"/>
                <w:i/>
              </w:rPr>
              <w:t>tal</w:t>
            </w:r>
            <w:proofErr w:type="spellEnd"/>
            <w:r w:rsidRPr="002866CD">
              <w:rPr>
                <w:rFonts w:eastAsia="Times New Roman"/>
                <w:i/>
              </w:rPr>
              <w:t xml:space="preserve"> </w:t>
            </w:r>
            <w:proofErr w:type="spellStart"/>
            <w:r w:rsidRPr="002866CD">
              <w:rPr>
                <w:rFonts w:eastAsia="Times New Roman"/>
                <w:i/>
              </w:rPr>
              <w:t>vez</w:t>
            </w:r>
            <w:proofErr w:type="spellEnd"/>
            <w:r w:rsidRPr="002866CD">
              <w:rPr>
                <w:rFonts w:eastAsia="Times New Roman"/>
                <w:i/>
              </w:rPr>
              <w:t xml:space="preserve"> + </w:t>
            </w:r>
            <w:proofErr w:type="spellStart"/>
            <w:r w:rsidRPr="002866CD">
              <w:rPr>
                <w:rFonts w:eastAsia="Times New Roman"/>
                <w:i/>
              </w:rPr>
              <w:t>subj</w:t>
            </w:r>
            <w:proofErr w:type="spellEnd"/>
            <w:r>
              <w:rPr>
                <w:rFonts w:eastAsia="Times New Roman"/>
              </w:rPr>
              <w:t xml:space="preserve"> et </w:t>
            </w:r>
            <w:proofErr w:type="spellStart"/>
            <w:r w:rsidRPr="002866CD">
              <w:rPr>
                <w:rFonts w:eastAsia="Times New Roman"/>
                <w:i/>
              </w:rPr>
              <w:t>como</w:t>
            </w:r>
            <w:proofErr w:type="spellEnd"/>
            <w:r w:rsidRPr="002866CD">
              <w:rPr>
                <w:rFonts w:eastAsia="Times New Roman"/>
                <w:i/>
              </w:rPr>
              <w:t xml:space="preserve"> si + </w:t>
            </w:r>
            <w:proofErr w:type="spellStart"/>
            <w:r w:rsidRPr="002866CD">
              <w:rPr>
                <w:rFonts w:eastAsia="Times New Roman"/>
                <w:i/>
              </w:rPr>
              <w:t>subj</w:t>
            </w:r>
            <w:proofErr w:type="spellEnd"/>
            <w:r w:rsidRPr="002866CD">
              <w:rPr>
                <w:rFonts w:eastAsia="Times New Roman"/>
                <w:i/>
              </w:rPr>
              <w:t xml:space="preserve"> </w:t>
            </w:r>
            <w:proofErr w:type="spellStart"/>
            <w:r w:rsidRPr="002866CD">
              <w:rPr>
                <w:rFonts w:eastAsia="Times New Roman"/>
                <w:i/>
              </w:rPr>
              <w:t>impft</w:t>
            </w:r>
            <w:proofErr w:type="spellEnd"/>
          </w:p>
          <w:p w14:paraId="237E3290" w14:textId="77777777" w:rsidR="00902AA7" w:rsidRPr="002866CD" w:rsidRDefault="00902AA7" w:rsidP="00902AA7">
            <w:pPr>
              <w:rPr>
                <w:rFonts w:eastAsia="Times New Roman"/>
              </w:rPr>
            </w:pPr>
          </w:p>
          <w:p w14:paraId="3B6692E8" w14:textId="77777777" w:rsidR="00902AA7" w:rsidRDefault="00902AA7" w:rsidP="00902AA7">
            <w:pPr>
              <w:rPr>
                <w:rFonts w:eastAsia="Times New Roman"/>
              </w:rPr>
            </w:pPr>
            <w:r w:rsidRPr="00B22478">
              <w:rPr>
                <w:rFonts w:eastAsia="Times New Roman"/>
              </w:rPr>
              <w:t>Consolider le lexique de l’étude de document iconographique.</w:t>
            </w:r>
          </w:p>
          <w:p w14:paraId="691EAAE4" w14:textId="77777777" w:rsidR="00902AA7" w:rsidRDefault="00902AA7" w:rsidP="00902AA7">
            <w:pPr>
              <w:rPr>
                <w:rFonts w:eastAsia="Times New Roman"/>
              </w:rPr>
            </w:pPr>
          </w:p>
          <w:p w14:paraId="588EDA26" w14:textId="77777777" w:rsidR="00902AA7" w:rsidRPr="002866CD" w:rsidRDefault="00902AA7" w:rsidP="0090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Lexique du rêve, de la réalité, des ressentis</w:t>
            </w:r>
          </w:p>
          <w:p w14:paraId="2801B5D0" w14:textId="77777777" w:rsidR="00902AA7" w:rsidRDefault="00902AA7" w:rsidP="00902AA7">
            <w:r>
              <w:t>Découvrir l’artiste peintre Salvador Dalí,</w:t>
            </w:r>
          </w:p>
          <w:p w14:paraId="64A8A44F" w14:textId="77777777" w:rsidR="00902AA7" w:rsidRDefault="00902AA7" w:rsidP="00902AA7">
            <w:pPr>
              <w:rPr>
                <w:lang w:val="es-ES"/>
              </w:rPr>
            </w:pPr>
            <w:r w:rsidRPr="00FA726D">
              <w:rPr>
                <w:lang w:val="es-ES"/>
              </w:rPr>
              <w:t xml:space="preserve">une de </w:t>
            </w:r>
            <w:proofErr w:type="spellStart"/>
            <w:r w:rsidRPr="00FA726D">
              <w:rPr>
                <w:lang w:val="es-ES"/>
              </w:rPr>
              <w:t>ses</w:t>
            </w:r>
            <w:proofErr w:type="spellEnd"/>
            <w:r w:rsidRPr="00FA726D">
              <w:rPr>
                <w:lang w:val="es-ES"/>
              </w:rPr>
              <w:t xml:space="preserve"> </w:t>
            </w:r>
            <w:proofErr w:type="spellStart"/>
            <w:r w:rsidRPr="00FA726D">
              <w:rPr>
                <w:lang w:val="es-ES"/>
              </w:rPr>
              <w:t>œuvres</w:t>
            </w:r>
            <w:proofErr w:type="spellEnd"/>
            <w:r w:rsidRPr="00FA726D">
              <w:rPr>
                <w:lang w:val="es-ES"/>
              </w:rPr>
              <w:t xml:space="preserve"> «  Sueño causado por el vuelo de una abeja alrededor de una granada un segundo antes del despertar »</w:t>
            </w:r>
          </w:p>
          <w:p w14:paraId="34B449EF" w14:textId="77777777" w:rsidR="00902AA7" w:rsidRDefault="00902AA7" w:rsidP="00902AA7">
            <w:pPr>
              <w:rPr>
                <w:lang w:val="es-ES"/>
              </w:rPr>
            </w:pPr>
          </w:p>
          <w:p w14:paraId="03852A7F" w14:textId="77777777" w:rsidR="00902AA7" w:rsidRDefault="00902AA7" w:rsidP="00902AA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caractéristiques</w:t>
            </w:r>
            <w:proofErr w:type="spellEnd"/>
          </w:p>
          <w:p w14:paraId="26BC075B" w14:textId="77777777" w:rsidR="00902AA7" w:rsidRDefault="00902AA7" w:rsidP="00902AA7">
            <w:pPr>
              <w:rPr>
                <w:lang w:val="es-ES"/>
              </w:rPr>
            </w:pPr>
          </w:p>
          <w:p w14:paraId="1672F0E6" w14:textId="77777777" w:rsidR="00902AA7" w:rsidRPr="00FA726D" w:rsidRDefault="00902AA7" w:rsidP="00902AA7">
            <w:pPr>
              <w:rPr>
                <w:lang w:val="es-ES"/>
              </w:rPr>
            </w:pPr>
            <w:r>
              <w:rPr>
                <w:lang w:val="es-ES"/>
              </w:rPr>
              <w:t xml:space="preserve">Le </w:t>
            </w:r>
            <w:proofErr w:type="spellStart"/>
            <w:r>
              <w:rPr>
                <w:lang w:val="es-ES"/>
              </w:rPr>
              <w:t>surréalisme</w:t>
            </w:r>
            <w:proofErr w:type="spellEnd"/>
          </w:p>
          <w:p w14:paraId="66485698" w14:textId="77777777" w:rsidR="00902AA7" w:rsidRDefault="00902AA7" w:rsidP="00A8039C"/>
        </w:tc>
        <w:tc>
          <w:tcPr>
            <w:tcW w:w="1089" w:type="pct"/>
            <w:vAlign w:val="center"/>
          </w:tcPr>
          <w:p w14:paraId="002EF22B" w14:textId="326B584D" w:rsidR="00902AA7" w:rsidRDefault="00902AA7" w:rsidP="00A8039C">
            <w:pPr>
              <w:rPr>
                <w:lang w:val="es-ES"/>
              </w:rPr>
            </w:pPr>
            <w:r w:rsidRPr="008D7BA0">
              <w:rPr>
                <w:lang w:val="es-ES"/>
              </w:rPr>
              <w:t xml:space="preserve">« Sueño causado por el vuelo de una abeja alrededor de una granada un segundo antes del despertar » </w:t>
            </w:r>
            <w:proofErr w:type="spellStart"/>
            <w:r w:rsidRPr="008D7BA0">
              <w:rPr>
                <w:lang w:val="es-ES"/>
              </w:rPr>
              <w:t>S.Dalí</w:t>
            </w:r>
            <w:proofErr w:type="spellEnd"/>
          </w:p>
        </w:tc>
        <w:tc>
          <w:tcPr>
            <w:tcW w:w="558" w:type="pct"/>
            <w:vAlign w:val="center"/>
          </w:tcPr>
          <w:p w14:paraId="240D1325" w14:textId="5B458C93" w:rsidR="00902AA7" w:rsidRPr="00902AA7" w:rsidRDefault="00902AA7" w:rsidP="00533527">
            <w:pPr>
              <w:rPr>
                <w:lang w:val="es-ES"/>
              </w:rPr>
            </w:pPr>
            <w:r>
              <w:t>EOI + EOC + EE</w:t>
            </w:r>
          </w:p>
        </w:tc>
        <w:tc>
          <w:tcPr>
            <w:tcW w:w="1699" w:type="pct"/>
          </w:tcPr>
          <w:p w14:paraId="58D74F77" w14:textId="37469333" w:rsidR="00093B0A" w:rsidRDefault="00902AA7" w:rsidP="00093B0A">
            <w:pPr>
              <w:rPr>
                <w:i/>
              </w:rPr>
            </w:pPr>
            <w:proofErr w:type="spellStart"/>
            <w:r w:rsidRPr="0099056F">
              <w:rPr>
                <w:b/>
              </w:rPr>
              <w:t>Repaso</w:t>
            </w:r>
            <w:proofErr w:type="spellEnd"/>
            <w:r w:rsidRPr="0099056F">
              <w:t xml:space="preserve"> : </w:t>
            </w:r>
            <w:r>
              <w:t xml:space="preserve">les élèves viennent au tableau compléter la carte mentale autour du titre « la peste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olvido</w:t>
            </w:r>
            <w:proofErr w:type="spellEnd"/>
            <w:r>
              <w:t> »</w:t>
            </w:r>
            <w:r w:rsidR="00093B0A">
              <w:t xml:space="preserve"> (Application de carte mentale ) (</w:t>
            </w:r>
            <w:hyperlink r:id="rId13" w:anchor="/" w:history="1">
              <w:r w:rsidR="00093B0A" w:rsidRPr="000D430A">
                <w:rPr>
                  <w:rStyle w:val="Lienhypertexte"/>
                  <w:i/>
                </w:rPr>
                <w:t>https://ladigitale.dev/digimindmap/#/</w:t>
              </w:r>
            </w:hyperlink>
            <w:r w:rsidR="00093B0A">
              <w:rPr>
                <w:i/>
              </w:rPr>
              <w:t>)</w:t>
            </w:r>
          </w:p>
          <w:p w14:paraId="57107207" w14:textId="2B08AF1F" w:rsidR="00093B0A" w:rsidRDefault="00290DE2" w:rsidP="00093B0A">
            <w:pPr>
              <w:rPr>
                <w:i/>
              </w:rPr>
            </w:pPr>
            <w:hyperlink r:id="rId14" w:history="1"/>
          </w:p>
          <w:p w14:paraId="4D49DD89" w14:textId="66AEBEB7" w:rsidR="00902AA7" w:rsidRDefault="00902AA7" w:rsidP="00902AA7">
            <w:pPr>
              <w:rPr>
                <w:b/>
              </w:rPr>
            </w:pPr>
          </w:p>
          <w:p w14:paraId="03FD3DEB" w14:textId="77777777" w:rsidR="00902AA7" w:rsidRPr="00902AA7" w:rsidRDefault="00902AA7" w:rsidP="00902AA7">
            <w:r w:rsidRPr="00B22478">
              <w:t xml:space="preserve">Observation de la peinture: </w:t>
            </w:r>
            <w:r>
              <w:t>Après quelques recherches sur Dalí </w:t>
            </w:r>
            <w:r w:rsidRPr="00902AA7">
              <w:t>; description de sa composition et des éléments qui la constituent. Faire des zooms sur les éléments les plus petits.</w:t>
            </w:r>
          </w:p>
          <w:p w14:paraId="32D341A5" w14:textId="77777777" w:rsidR="00902AA7" w:rsidRDefault="00902AA7" w:rsidP="00902AA7">
            <w:r w:rsidRPr="00902AA7">
              <w:t xml:space="preserve">Expliciter l’ambiance </w:t>
            </w:r>
            <w:r>
              <w:t>qui règne en se focalisant sur la lumière, le paysage, la saison…</w:t>
            </w:r>
          </w:p>
          <w:p w14:paraId="66312059" w14:textId="77777777" w:rsidR="00902AA7" w:rsidRPr="00902AA7" w:rsidRDefault="00902AA7" w:rsidP="00902AA7">
            <w:pPr>
              <w:rPr>
                <w:lang w:val="es-ES"/>
              </w:rPr>
            </w:pPr>
            <w:proofErr w:type="spellStart"/>
            <w:r w:rsidRPr="00902AA7">
              <w:rPr>
                <w:b/>
                <w:lang w:val="es-ES"/>
              </w:rPr>
              <w:t>Comparer</w:t>
            </w:r>
            <w:proofErr w:type="spellEnd"/>
            <w:r w:rsidRPr="00902AA7">
              <w:rPr>
                <w:b/>
                <w:lang w:val="es-ES"/>
              </w:rPr>
              <w:t xml:space="preserve"> le </w:t>
            </w:r>
            <w:proofErr w:type="spellStart"/>
            <w:r w:rsidRPr="00902AA7">
              <w:rPr>
                <w:b/>
                <w:lang w:val="es-ES"/>
              </w:rPr>
              <w:t>titre</w:t>
            </w:r>
            <w:proofErr w:type="spellEnd"/>
            <w:r w:rsidRPr="00902AA7">
              <w:rPr>
                <w:b/>
                <w:lang w:val="es-ES"/>
              </w:rPr>
              <w:t xml:space="preserve"> et les </w:t>
            </w:r>
            <w:proofErr w:type="spellStart"/>
            <w:r w:rsidRPr="00902AA7">
              <w:rPr>
                <w:b/>
                <w:lang w:val="es-ES"/>
              </w:rPr>
              <w:t>éléments</w:t>
            </w:r>
            <w:proofErr w:type="spellEnd"/>
            <w:r w:rsidRPr="00902AA7">
              <w:rPr>
                <w:lang w:val="es-ES"/>
              </w:rPr>
              <w:t xml:space="preserve"> </w:t>
            </w:r>
            <w:proofErr w:type="spellStart"/>
            <w:proofErr w:type="gramStart"/>
            <w:r w:rsidRPr="00902AA7">
              <w:rPr>
                <w:lang w:val="es-ES"/>
              </w:rPr>
              <w:t>peints</w:t>
            </w:r>
            <w:proofErr w:type="spellEnd"/>
            <w:r w:rsidRPr="00902AA7">
              <w:rPr>
                <w:lang w:val="es-ES"/>
              </w:rPr>
              <w:t> :</w:t>
            </w:r>
            <w:proofErr w:type="gramEnd"/>
            <w:r w:rsidRPr="00902AA7">
              <w:rPr>
                <w:lang w:val="es-ES"/>
              </w:rPr>
              <w:t xml:space="preserve"> ¿Qué diferencias observas ?¿Cuáles son los puntos en común ?</w:t>
            </w:r>
          </w:p>
          <w:p w14:paraId="480F437F" w14:textId="77777777" w:rsidR="00902AA7" w:rsidRPr="00863993" w:rsidRDefault="00902AA7" w:rsidP="00902AA7">
            <w:pPr>
              <w:rPr>
                <w:lang w:val="es-ES"/>
              </w:rPr>
            </w:pPr>
            <w:proofErr w:type="spellStart"/>
            <w:r w:rsidRPr="002866CD">
              <w:rPr>
                <w:b/>
                <w:lang w:val="es-ES"/>
              </w:rPr>
              <w:t>Travail</w:t>
            </w:r>
            <w:proofErr w:type="spellEnd"/>
            <w:r w:rsidRPr="002866CD">
              <w:rPr>
                <w:b/>
                <w:lang w:val="es-ES"/>
              </w:rPr>
              <w:t xml:space="preserve"> </w:t>
            </w:r>
            <w:proofErr w:type="spellStart"/>
            <w:r w:rsidRPr="002866CD">
              <w:rPr>
                <w:b/>
                <w:lang w:val="es-ES"/>
              </w:rPr>
              <w:t>d’écriture</w:t>
            </w:r>
            <w:proofErr w:type="spellEnd"/>
            <w:r w:rsidRPr="002866CD">
              <w:rPr>
                <w:b/>
                <w:lang w:val="es-ES"/>
              </w:rPr>
              <w:t xml:space="preserve"> </w:t>
            </w:r>
            <w:proofErr w:type="spellStart"/>
            <w:r w:rsidRPr="002866CD">
              <w:rPr>
                <w:b/>
                <w:lang w:val="es-ES"/>
              </w:rPr>
              <w:t>d’invention</w:t>
            </w:r>
            <w:proofErr w:type="spellEnd"/>
            <w:r w:rsidRPr="002866CD">
              <w:rPr>
                <w:b/>
                <w:lang w:val="es-ES"/>
              </w:rPr>
              <w:t>:</w:t>
            </w:r>
            <w:r w:rsidRPr="00863993">
              <w:rPr>
                <w:lang w:val="es-ES"/>
              </w:rPr>
              <w:t xml:space="preserve"> “Redacta un párrafo estructurado en el que eres </w:t>
            </w:r>
            <w:r>
              <w:rPr>
                <w:lang w:val="es-ES"/>
              </w:rPr>
              <w:t>Gala y le cuentas a Dalí tu sueño al origen de la obra estudiada”</w:t>
            </w:r>
          </w:p>
          <w:p w14:paraId="24A43CC6" w14:textId="04079E5F" w:rsidR="00902AA7" w:rsidRPr="00902AA7" w:rsidRDefault="00902AA7" w:rsidP="00902AA7">
            <w:pPr>
              <w:rPr>
                <w:b/>
              </w:rPr>
            </w:pPr>
            <w:r w:rsidRPr="007715D7">
              <w:rPr>
                <w:b/>
              </w:rPr>
              <w:t>TM</w:t>
            </w:r>
            <w:r w:rsidRPr="007715D7">
              <w:t xml:space="preserve"> : </w:t>
            </w:r>
            <w:r>
              <w:t>Apprendre la leçon, être capable de mener un exposé oral en continu seule devant le groupe avec le tableau comme unique support</w:t>
            </w:r>
          </w:p>
        </w:tc>
      </w:tr>
      <w:tr w:rsidR="00B96066" w:rsidRPr="00902AA7" w14:paraId="0EEBFA67" w14:textId="77777777" w:rsidTr="00533527">
        <w:tc>
          <w:tcPr>
            <w:tcW w:w="507" w:type="pct"/>
            <w:vAlign w:val="center"/>
          </w:tcPr>
          <w:p w14:paraId="17C4DD33" w14:textId="199700F9" w:rsidR="00B96066" w:rsidRDefault="00B96066" w:rsidP="00A8039C">
            <w:r>
              <w:t>Séance 8</w:t>
            </w:r>
          </w:p>
        </w:tc>
        <w:tc>
          <w:tcPr>
            <w:tcW w:w="1147" w:type="pct"/>
            <w:vAlign w:val="center"/>
          </w:tcPr>
          <w:p w14:paraId="7666990F" w14:textId="6BE46C98" w:rsidR="00B96066" w:rsidRPr="002866CD" w:rsidRDefault="00B96066" w:rsidP="0090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Réactivation des </w:t>
            </w:r>
            <w:proofErr w:type="spellStart"/>
            <w:r>
              <w:rPr>
                <w:rFonts w:eastAsia="Times New Roman"/>
              </w:rPr>
              <w:t>strctures</w:t>
            </w:r>
            <w:proofErr w:type="spellEnd"/>
            <w:r>
              <w:rPr>
                <w:rFonts w:eastAsia="Times New Roman"/>
              </w:rPr>
              <w:t xml:space="preserve"> + lexique travaillé pendant la séquence</w:t>
            </w:r>
          </w:p>
        </w:tc>
        <w:tc>
          <w:tcPr>
            <w:tcW w:w="1089" w:type="pct"/>
            <w:vAlign w:val="center"/>
          </w:tcPr>
          <w:p w14:paraId="2DD9388B" w14:textId="18852E63" w:rsidR="00B96066" w:rsidRPr="008D7BA0" w:rsidRDefault="00B96066" w:rsidP="00B96066">
            <w:pPr>
              <w:rPr>
                <w:lang w:val="es-ES"/>
              </w:rPr>
            </w:pPr>
            <w:r w:rsidRPr="008D7BA0">
              <w:rPr>
                <w:lang w:val="es-ES"/>
              </w:rPr>
              <w:t xml:space="preserve">« Sueño causado por el vuelo de una abeja alrededor de una granada un segundo antes del despertar » </w:t>
            </w:r>
            <w:proofErr w:type="spellStart"/>
            <w:r w:rsidRPr="008D7BA0">
              <w:rPr>
                <w:lang w:val="es-ES"/>
              </w:rPr>
              <w:t>S.Dalí</w:t>
            </w:r>
            <w:proofErr w:type="spellEnd"/>
          </w:p>
          <w:p w14:paraId="015AE991" w14:textId="77777777" w:rsidR="00B96066" w:rsidRPr="00D5419C" w:rsidRDefault="00B96066" w:rsidP="00B96066">
            <w:pPr>
              <w:rPr>
                <w:lang w:val="es-ES"/>
              </w:rPr>
            </w:pPr>
          </w:p>
          <w:p w14:paraId="17BF1494" w14:textId="77777777" w:rsidR="00B96066" w:rsidRPr="008D7BA0" w:rsidRDefault="00B96066" w:rsidP="00B96066">
            <w:r w:rsidRPr="008D7BA0">
              <w:t xml:space="preserve">Différentes </w:t>
            </w:r>
            <w:proofErr w:type="spellStart"/>
            <w:r w:rsidRPr="008D7BA0">
              <w:t>oeuvres</w:t>
            </w:r>
            <w:proofErr w:type="spellEnd"/>
            <w:r w:rsidRPr="008D7BA0">
              <w:t xml:space="preserve"> de </w:t>
            </w:r>
            <w:proofErr w:type="spellStart"/>
            <w:r w:rsidRPr="008D7BA0">
              <w:t>S.Dalí</w:t>
            </w:r>
            <w:proofErr w:type="spellEnd"/>
          </w:p>
          <w:p w14:paraId="590AC2BE" w14:textId="77777777" w:rsidR="00B96066" w:rsidRPr="00B96066" w:rsidRDefault="00B96066" w:rsidP="00A8039C"/>
        </w:tc>
        <w:tc>
          <w:tcPr>
            <w:tcW w:w="558" w:type="pct"/>
            <w:vAlign w:val="center"/>
          </w:tcPr>
          <w:p w14:paraId="0CDDDB41" w14:textId="485148EB" w:rsidR="00B96066" w:rsidRDefault="00B96066" w:rsidP="00533527">
            <w:r>
              <w:t>EOI</w:t>
            </w:r>
          </w:p>
        </w:tc>
        <w:tc>
          <w:tcPr>
            <w:tcW w:w="1699" w:type="pct"/>
          </w:tcPr>
          <w:p w14:paraId="10B4C775" w14:textId="77777777" w:rsidR="00B96066" w:rsidRDefault="00B96066" w:rsidP="00B96066">
            <w:proofErr w:type="spellStart"/>
            <w:r w:rsidRPr="00A47493">
              <w:rPr>
                <w:b/>
              </w:rPr>
              <w:t>Repaso</w:t>
            </w:r>
            <w:proofErr w:type="spellEnd"/>
            <w:r>
              <w:t xml:space="preserve"> : </w:t>
            </w:r>
            <w:proofErr w:type="spellStart"/>
            <w:r>
              <w:t>crucigrama</w:t>
            </w:r>
            <w:proofErr w:type="spellEnd"/>
            <w:r>
              <w:t>/mots croisés autour de l’œuvre de Dalí étudiée en classe</w:t>
            </w:r>
          </w:p>
          <w:p w14:paraId="7EF6666C" w14:textId="77777777" w:rsidR="00B96066" w:rsidRDefault="00B96066" w:rsidP="00B96066">
            <w:r>
              <w:rPr>
                <w:b/>
              </w:rPr>
              <w:t>Travail de groupes au CDI :</w:t>
            </w:r>
          </w:p>
          <w:p w14:paraId="4DC43B0A" w14:textId="77777777" w:rsidR="00B96066" w:rsidRDefault="00B96066" w:rsidP="00B96066">
            <w:r w:rsidRPr="0086543C">
              <w:t xml:space="preserve">Groupes </w:t>
            </w:r>
            <w:r>
              <w:t xml:space="preserve">de 2 ou 3 </w:t>
            </w:r>
            <w:r w:rsidRPr="0086543C">
              <w:t>définis par professeur (hétérogènes)</w:t>
            </w:r>
            <w:r>
              <w:t xml:space="preserve"> : </w:t>
            </w:r>
          </w:p>
          <w:p w14:paraId="7C19DE7F" w14:textId="77777777" w:rsidR="00B96066" w:rsidRDefault="00B96066" w:rsidP="00B96066">
            <w:r>
              <w:t xml:space="preserve">Faire des recherches afin de faire une présentation orale sur une œuvre de </w:t>
            </w:r>
            <w:proofErr w:type="spellStart"/>
            <w:r>
              <w:t>S.Dalí</w:t>
            </w:r>
            <w:proofErr w:type="spellEnd"/>
            <w:r>
              <w:t xml:space="preserve"> en lien avec le titre de séquence « 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allá</w:t>
            </w:r>
            <w:proofErr w:type="spellEnd"/>
            <w:r>
              <w:t xml:space="preserve"> de </w:t>
            </w:r>
            <w:proofErr w:type="spellStart"/>
            <w:r>
              <w:t>lo</w:t>
            </w:r>
            <w:proofErr w:type="spellEnd"/>
            <w:r>
              <w:t xml:space="preserve"> real », préparer un support visuel.</w:t>
            </w:r>
          </w:p>
          <w:p w14:paraId="3630F321" w14:textId="18ABC994" w:rsidR="00B96066" w:rsidRPr="0099056F" w:rsidRDefault="00B96066" w:rsidP="00B96066">
            <w:pPr>
              <w:rPr>
                <w:b/>
              </w:rPr>
            </w:pPr>
            <w:r w:rsidRPr="00A47493">
              <w:rPr>
                <w:b/>
              </w:rPr>
              <w:t>TM</w:t>
            </w:r>
            <w:r w:rsidRPr="00A47493">
              <w:t xml:space="preserve"> : </w:t>
            </w:r>
            <w:r>
              <w:t>Réviser ses notes, s’entraîner à l’oral afin de présenter sa partie de l’exposé oral au cours suivant.</w:t>
            </w:r>
          </w:p>
        </w:tc>
      </w:tr>
    </w:tbl>
    <w:p w14:paraId="6161903B" w14:textId="77777777" w:rsidR="00FA2A3A" w:rsidRPr="00902AA7" w:rsidRDefault="00FA2A3A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40"/>
        <w:gridCol w:w="10408"/>
      </w:tblGrid>
      <w:tr w:rsidR="00C35801" w:rsidRPr="00D80F1D" w14:paraId="2F533380" w14:textId="77777777" w:rsidTr="0067483D">
        <w:tc>
          <w:tcPr>
            <w:tcW w:w="1269" w:type="pct"/>
            <w:vAlign w:val="center"/>
          </w:tcPr>
          <w:p w14:paraId="76E70252" w14:textId="77777777" w:rsidR="00C35801" w:rsidRDefault="00C35801" w:rsidP="00C35801">
            <w:pPr>
              <w:jc w:val="both"/>
            </w:pPr>
            <w:r w:rsidRPr="00C35801">
              <w:lastRenderedPageBreak/>
              <w:t>Evaluations prévues</w:t>
            </w:r>
            <w:r>
              <w:t xml:space="preserve"> / tâches intermédiaire</w:t>
            </w:r>
            <w:r w:rsidR="00F4510B">
              <w:t>s</w:t>
            </w:r>
            <w:r w:rsidR="004E1778">
              <w:t xml:space="preserve"> / prolongements</w:t>
            </w:r>
            <w:r w:rsidR="00311783">
              <w:t xml:space="preserve"> éventuels</w:t>
            </w:r>
          </w:p>
        </w:tc>
        <w:tc>
          <w:tcPr>
            <w:tcW w:w="3731" w:type="pct"/>
          </w:tcPr>
          <w:p w14:paraId="1750EA4B" w14:textId="77777777" w:rsidR="00C35801" w:rsidRDefault="00C35801" w:rsidP="00C35801"/>
          <w:p w14:paraId="248D54CF" w14:textId="6644ED41" w:rsidR="00C35801" w:rsidRDefault="00EB4E6A" w:rsidP="00C35801">
            <w:r>
              <w:t xml:space="preserve">Voir mise en œuvre : EE travail d’invention sur </w:t>
            </w:r>
            <w:proofErr w:type="spellStart"/>
            <w:r>
              <w:t>Cien</w:t>
            </w:r>
            <w:proofErr w:type="spellEnd"/>
            <w:r>
              <w:t xml:space="preserve"> </w:t>
            </w:r>
            <w:proofErr w:type="spellStart"/>
            <w:r>
              <w:t>años</w:t>
            </w:r>
            <w:proofErr w:type="spellEnd"/>
            <w:r>
              <w:t xml:space="preserve"> de </w:t>
            </w:r>
            <w:proofErr w:type="spellStart"/>
            <w:r>
              <w:t>soledad</w:t>
            </w:r>
            <w:proofErr w:type="spellEnd"/>
            <w:r>
              <w:t> : inventer la fin de l’extrait ou EE expliciter les liens entre extrait et Histoire du continent.</w:t>
            </w:r>
          </w:p>
          <w:p w14:paraId="67701E8F" w14:textId="77777777" w:rsidR="00555EB9" w:rsidRDefault="00555EB9" w:rsidP="00C35801"/>
          <w:p w14:paraId="1B13A8AD" w14:textId="109B41E8" w:rsidR="00555EB9" w:rsidRPr="00D80F1D" w:rsidRDefault="00EB4E6A" w:rsidP="00555EB9">
            <w:pPr>
              <w:autoSpaceDE w:val="0"/>
              <w:autoSpaceDN w:val="0"/>
              <w:adjustRightInd w:val="0"/>
              <w:spacing w:line="276" w:lineRule="auto"/>
              <w:rPr>
                <w:rStyle w:val="Lienhypertexte"/>
                <w:rFonts w:cstheme="minorHAnsi"/>
                <w:color w:val="auto"/>
                <w:u w:val="none"/>
                <w:lang w:val="es-ES"/>
              </w:rPr>
            </w:pPr>
            <w:r w:rsidRPr="00555EB9">
              <w:t xml:space="preserve">Evaluation : synthèse à partir d’un dossier </w:t>
            </w:r>
            <w:r w:rsidR="00555EB9" w:rsidRPr="00555EB9">
              <w:t>+ tr</w:t>
            </w:r>
            <w:r w:rsidR="00555EB9" w:rsidRPr="00555EB9">
              <w:rPr>
                <w:rFonts w:cstheme="minorHAnsi"/>
              </w:rPr>
              <w:t xml:space="preserve">aduction( doc.1extrait: </w:t>
            </w:r>
            <w:proofErr w:type="spellStart"/>
            <w:r w:rsidR="00555EB9" w:rsidRPr="00555EB9">
              <w:rPr>
                <w:rFonts w:cstheme="minorHAnsi"/>
              </w:rPr>
              <w:t>Entrevista</w:t>
            </w:r>
            <w:proofErr w:type="spellEnd"/>
            <w:r w:rsidR="00555EB9" w:rsidRPr="00555EB9">
              <w:rPr>
                <w:rFonts w:cstheme="minorHAnsi"/>
              </w:rPr>
              <w:t xml:space="preserve"> </w:t>
            </w:r>
            <w:proofErr w:type="spellStart"/>
            <w:r w:rsidR="00555EB9" w:rsidRPr="00555EB9">
              <w:rPr>
                <w:rFonts w:cstheme="minorHAnsi"/>
              </w:rPr>
              <w:t>realizada</w:t>
            </w:r>
            <w:proofErr w:type="spellEnd"/>
            <w:r w:rsidR="00555EB9" w:rsidRPr="00555EB9">
              <w:rPr>
                <w:rFonts w:cstheme="minorHAnsi"/>
              </w:rPr>
              <w:t xml:space="preserve"> </w:t>
            </w:r>
            <w:proofErr w:type="spellStart"/>
            <w:r w:rsidR="00555EB9" w:rsidRPr="00555EB9">
              <w:rPr>
                <w:rFonts w:cstheme="minorHAnsi"/>
              </w:rPr>
              <w:t>por</w:t>
            </w:r>
            <w:proofErr w:type="spellEnd"/>
            <w:r w:rsidR="00555EB9" w:rsidRPr="00555EB9">
              <w:rPr>
                <w:rFonts w:cstheme="minorHAnsi"/>
              </w:rPr>
              <w:t xml:space="preserve"> Manuel </w:t>
            </w:r>
            <w:proofErr w:type="spellStart"/>
            <w:r w:rsidR="00555EB9" w:rsidRPr="00555EB9">
              <w:rPr>
                <w:rFonts w:cstheme="minorHAnsi"/>
              </w:rPr>
              <w:t>Osorio</w:t>
            </w:r>
            <w:proofErr w:type="spellEnd"/>
            <w:r w:rsidR="00555EB9" w:rsidRPr="00555EB9">
              <w:rPr>
                <w:rFonts w:cstheme="minorHAnsi"/>
              </w:rPr>
              <w:t xml:space="preserve">, </w:t>
            </w:r>
            <w:proofErr w:type="spellStart"/>
            <w:r w:rsidR="00555EB9" w:rsidRPr="00555EB9">
              <w:rPr>
                <w:rFonts w:cstheme="minorHAnsi"/>
              </w:rPr>
              <w:t>periodista</w:t>
            </w:r>
            <w:proofErr w:type="spellEnd"/>
            <w:r w:rsidR="00555EB9" w:rsidRPr="00555EB9">
              <w:rPr>
                <w:rFonts w:cstheme="minorHAnsi"/>
              </w:rPr>
              <w:t xml:space="preserve"> peruano,1991.</w:t>
            </w:r>
            <w:hyperlink r:id="rId15" w:history="1">
              <w:r w:rsidR="00555EB9" w:rsidRPr="00555EB9">
                <w:rPr>
                  <w:rStyle w:val="Lienhypertexte"/>
                  <w:rFonts w:cstheme="minorHAnsi"/>
                </w:rPr>
                <w:t>https://es.unesco.org/courier/octobre-1991/entrevista-gabriel-garcia-marquez</w:t>
              </w:r>
            </w:hyperlink>
            <w:r w:rsidR="00555EB9" w:rsidRPr="00555EB9">
              <w:rPr>
                <w:rStyle w:val="Lienhypertexte"/>
                <w:rFonts w:cstheme="minorHAnsi"/>
              </w:rPr>
              <w:t xml:space="preserve">; </w:t>
            </w:r>
            <w:r w:rsidR="00555EB9" w:rsidRPr="00555EB9">
              <w:rPr>
                <w:rStyle w:val="Lienhypertexte"/>
                <w:rFonts w:cstheme="minorHAnsi"/>
                <w:color w:val="auto"/>
                <w:u w:val="none"/>
              </w:rPr>
              <w:t>doc 2</w:t>
            </w:r>
            <w:r w:rsidR="00555EB9">
              <w:rPr>
                <w:rStyle w:val="Lienhypertexte"/>
                <w:rFonts w:cstheme="minorHAnsi"/>
                <w:color w:val="auto"/>
                <w:u w:val="none"/>
              </w:rPr>
              <w:t xml:space="preserve"> extrait </w:t>
            </w:r>
            <w:proofErr w:type="spellStart"/>
            <w:r w:rsidR="00555EB9">
              <w:rPr>
                <w:rStyle w:val="Lienhypertexte"/>
                <w:rFonts w:cstheme="minorHAnsi"/>
                <w:color w:val="auto"/>
                <w:u w:val="none"/>
              </w:rPr>
              <w:t>discurso</w:t>
            </w:r>
            <w:proofErr w:type="spellEnd"/>
            <w:r w:rsidR="00555EB9">
              <w:rPr>
                <w:rStyle w:val="Lienhypertexte"/>
                <w:rFonts w:cstheme="minorHAnsi"/>
                <w:color w:val="auto"/>
                <w:u w:val="none"/>
              </w:rPr>
              <w:t xml:space="preserve"> de las </w:t>
            </w:r>
            <w:proofErr w:type="spellStart"/>
            <w:r w:rsidR="00555EB9">
              <w:rPr>
                <w:rStyle w:val="Lienhypertexte"/>
                <w:rFonts w:cstheme="minorHAnsi"/>
                <w:color w:val="auto"/>
                <w:u w:val="none"/>
              </w:rPr>
              <w:t>serpientes</w:t>
            </w:r>
            <w:proofErr w:type="spellEnd"/>
            <w:r w:rsidR="00555EB9">
              <w:rPr>
                <w:rStyle w:val="Lienhypertexte"/>
                <w:rFonts w:cstheme="minorHAnsi"/>
                <w:color w:val="auto"/>
                <w:u w:val="none"/>
              </w:rPr>
              <w:t xml:space="preserve">, Anaconda, </w:t>
            </w:r>
            <w:proofErr w:type="spellStart"/>
            <w:r w:rsidR="00555EB9">
              <w:rPr>
                <w:rStyle w:val="Lienhypertexte"/>
                <w:rFonts w:cstheme="minorHAnsi"/>
                <w:color w:val="auto"/>
                <w:u w:val="none"/>
              </w:rPr>
              <w:t>H.Quiroga</w:t>
            </w:r>
            <w:proofErr w:type="spellEnd"/>
            <w:r w:rsidR="00555EB9">
              <w:rPr>
                <w:rStyle w:val="Lienhypertexte"/>
                <w:rFonts w:cstheme="minorHAnsi"/>
                <w:color w:val="auto"/>
                <w:u w:val="none"/>
              </w:rPr>
              <w:t xml:space="preserve">, doc 3. </w:t>
            </w:r>
            <w:r w:rsidR="00555EB9" w:rsidRPr="00D80F1D">
              <w:rPr>
                <w:rStyle w:val="Lienhypertexte"/>
                <w:rFonts w:cstheme="minorHAnsi"/>
                <w:color w:val="auto"/>
                <w:u w:val="none"/>
                <w:lang w:val="es-ES"/>
              </w:rPr>
              <w:t>Cartel película Colombia Magia salvaje.)</w:t>
            </w:r>
          </w:p>
          <w:p w14:paraId="5351537A" w14:textId="77777777" w:rsidR="00555EB9" w:rsidRPr="00D80F1D" w:rsidRDefault="00555EB9" w:rsidP="00555EB9">
            <w:pPr>
              <w:autoSpaceDE w:val="0"/>
              <w:autoSpaceDN w:val="0"/>
              <w:adjustRightInd w:val="0"/>
              <w:spacing w:line="276" w:lineRule="auto"/>
              <w:rPr>
                <w:rStyle w:val="Lienhypertexte"/>
                <w:rFonts w:cstheme="minorHAnsi"/>
                <w:color w:val="auto"/>
                <w:u w:val="none"/>
                <w:lang w:val="es-ES"/>
              </w:rPr>
            </w:pPr>
          </w:p>
          <w:p w14:paraId="2F3C1B34" w14:textId="1664A66D" w:rsidR="00555EB9" w:rsidRPr="004F4C3F" w:rsidRDefault="00555EB9" w:rsidP="00555EB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F4C3F">
              <w:rPr>
                <w:rStyle w:val="Lienhypertexte"/>
                <w:rFonts w:cstheme="minorHAnsi"/>
                <w:color w:val="auto"/>
                <w:u w:val="none"/>
              </w:rPr>
              <w:t xml:space="preserve">Prolongement : autres contes de Cortázar, </w:t>
            </w:r>
            <w:proofErr w:type="spellStart"/>
            <w:r w:rsidRPr="004F4C3F">
              <w:rPr>
                <w:rStyle w:val="Lienhypertexte"/>
                <w:rFonts w:cstheme="minorHAnsi"/>
                <w:color w:val="auto"/>
                <w:u w:val="none"/>
              </w:rPr>
              <w:t>Quiroga</w:t>
            </w:r>
            <w:proofErr w:type="spellEnd"/>
            <w:r w:rsidRPr="004F4C3F">
              <w:rPr>
                <w:rStyle w:val="Lienhypertexte"/>
                <w:rFonts w:cstheme="minorHAnsi"/>
                <w:color w:val="auto"/>
                <w:u w:val="none"/>
              </w:rPr>
              <w:t>…</w:t>
            </w:r>
          </w:p>
          <w:p w14:paraId="7D4EC67A" w14:textId="73002025" w:rsidR="00EB4E6A" w:rsidRPr="004F4C3F" w:rsidRDefault="00EB4E6A" w:rsidP="00C35801"/>
          <w:p w14:paraId="5CFB4A03" w14:textId="77777777" w:rsidR="00C35801" w:rsidRPr="004F4C3F" w:rsidRDefault="00C35801" w:rsidP="00C35801"/>
        </w:tc>
      </w:tr>
    </w:tbl>
    <w:p w14:paraId="25EB8A3F" w14:textId="2FEC5D07" w:rsidR="00C35801" w:rsidRPr="004F4C3F" w:rsidRDefault="00C35801" w:rsidP="007A3675"/>
    <w:sectPr w:rsidR="00C35801" w:rsidRPr="004F4C3F" w:rsidSect="006870F9">
      <w:headerReference w:type="default" r:id="rId16"/>
      <w:pgSz w:w="16838" w:h="11906" w:orient="landscape"/>
      <w:pgMar w:top="712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2CC77" w14:textId="77777777" w:rsidR="00290DE2" w:rsidRDefault="00290DE2" w:rsidP="00FA2A3A">
      <w:pPr>
        <w:spacing w:after="0" w:line="240" w:lineRule="auto"/>
      </w:pPr>
      <w:r>
        <w:separator/>
      </w:r>
    </w:p>
  </w:endnote>
  <w:endnote w:type="continuationSeparator" w:id="0">
    <w:p w14:paraId="7D295A06" w14:textId="77777777" w:rsidR="00290DE2" w:rsidRDefault="00290DE2" w:rsidP="00FA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EBF1C" w14:textId="77777777" w:rsidR="00290DE2" w:rsidRDefault="00290DE2" w:rsidP="00FA2A3A">
      <w:pPr>
        <w:spacing w:after="0" w:line="240" w:lineRule="auto"/>
      </w:pPr>
      <w:r>
        <w:separator/>
      </w:r>
    </w:p>
  </w:footnote>
  <w:footnote w:type="continuationSeparator" w:id="0">
    <w:p w14:paraId="751424BF" w14:textId="77777777" w:rsidR="00290DE2" w:rsidRDefault="00290DE2" w:rsidP="00FA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8133" w14:textId="2931C17A" w:rsidR="00FA2A3A" w:rsidRDefault="006870F9">
    <w:pPr>
      <w:pStyle w:val="En-tte"/>
    </w:pPr>
    <w:r>
      <w:rPr>
        <w:noProof/>
        <w:lang w:eastAsia="fr-FR"/>
      </w:rPr>
      <w:drawing>
        <wp:inline distT="0" distB="0" distL="0" distR="0" wp14:anchorId="15294CF2" wp14:editId="01AF0599">
          <wp:extent cx="968996" cy="720000"/>
          <wp:effectExtent l="0" t="0" r="3175" b="444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99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3A">
      <w:t xml:space="preserve"> </w:t>
    </w:r>
  </w:p>
  <w:p w14:paraId="74D82994" w14:textId="77777777" w:rsidR="006870F9" w:rsidRPr="006870F9" w:rsidRDefault="006870F9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561E7"/>
    <w:multiLevelType w:val="hybridMultilevel"/>
    <w:tmpl w:val="55507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040C3"/>
    <w:multiLevelType w:val="hybridMultilevel"/>
    <w:tmpl w:val="5F3C16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37"/>
    <w:rsid w:val="00026DCC"/>
    <w:rsid w:val="000277C3"/>
    <w:rsid w:val="00093B0A"/>
    <w:rsid w:val="001016DE"/>
    <w:rsid w:val="00121A4A"/>
    <w:rsid w:val="002006C6"/>
    <w:rsid w:val="00290DE2"/>
    <w:rsid w:val="002B37F1"/>
    <w:rsid w:val="00311783"/>
    <w:rsid w:val="00332BCB"/>
    <w:rsid w:val="004E1778"/>
    <w:rsid w:val="004F4C3F"/>
    <w:rsid w:val="00533527"/>
    <w:rsid w:val="00555EB9"/>
    <w:rsid w:val="00574F34"/>
    <w:rsid w:val="00583F75"/>
    <w:rsid w:val="005A36BD"/>
    <w:rsid w:val="005C2DE0"/>
    <w:rsid w:val="005F718B"/>
    <w:rsid w:val="00611278"/>
    <w:rsid w:val="00616B26"/>
    <w:rsid w:val="0067483D"/>
    <w:rsid w:val="006870F9"/>
    <w:rsid w:val="006D2079"/>
    <w:rsid w:val="0075371F"/>
    <w:rsid w:val="00775694"/>
    <w:rsid w:val="007A3675"/>
    <w:rsid w:val="00902AA7"/>
    <w:rsid w:val="0099056D"/>
    <w:rsid w:val="00A50037"/>
    <w:rsid w:val="00A8039C"/>
    <w:rsid w:val="00A82738"/>
    <w:rsid w:val="00A91CE5"/>
    <w:rsid w:val="00AD2DEF"/>
    <w:rsid w:val="00B96066"/>
    <w:rsid w:val="00BF1589"/>
    <w:rsid w:val="00C35801"/>
    <w:rsid w:val="00C90132"/>
    <w:rsid w:val="00D80F1D"/>
    <w:rsid w:val="00EB4E6A"/>
    <w:rsid w:val="00F16094"/>
    <w:rsid w:val="00F4510B"/>
    <w:rsid w:val="00FA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4CDDC"/>
  <w15:chartTrackingRefBased/>
  <w15:docId w15:val="{4D650CB8-9688-4D29-B9DC-3B3240FE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0A"/>
    <w:pPr>
      <w:contextualSpacing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A3A"/>
  </w:style>
  <w:style w:type="paragraph" w:styleId="Pieddepage">
    <w:name w:val="footer"/>
    <w:basedOn w:val="Normal"/>
    <w:link w:val="PieddepageCar"/>
    <w:uiPriority w:val="99"/>
    <w:unhideWhenUsed/>
    <w:rsid w:val="00FA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A3A"/>
  </w:style>
  <w:style w:type="character" w:styleId="Lienhypertexte">
    <w:name w:val="Hyperlink"/>
    <w:basedOn w:val="Policepardfaut"/>
    <w:uiPriority w:val="99"/>
    <w:unhideWhenUsed/>
    <w:rsid w:val="00F1609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160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9k5vcdAkDc" TargetMode="External"/><Relationship Id="rId13" Type="http://schemas.openxmlformats.org/officeDocument/2006/relationships/hyperlink" Target="https://ladigitale.dev/digimindmap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Bw5_JigCXI" TargetMode="External"/><Relationship Id="rId12" Type="http://schemas.openxmlformats.org/officeDocument/2006/relationships/hyperlink" Target="https://digipad.app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9k5vcdAkD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.unesco.org/courier/octobre-1991/entrevista-gabriel-garcia-marquez" TargetMode="External"/><Relationship Id="rId10" Type="http://schemas.openxmlformats.org/officeDocument/2006/relationships/hyperlink" Target="https://ladigitale.dev/digiwo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Bw5_JigCXI" TargetMode="External"/><Relationship Id="rId14" Type="http://schemas.openxmlformats.org/officeDocument/2006/relationships/hyperlink" Target="https://digipad.ap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1655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GODBERT</dc:creator>
  <cp:keywords/>
  <dc:description/>
  <cp:lastModifiedBy> </cp:lastModifiedBy>
  <cp:revision>4</cp:revision>
  <dcterms:created xsi:type="dcterms:W3CDTF">2022-03-12T09:16:00Z</dcterms:created>
  <dcterms:modified xsi:type="dcterms:W3CDTF">2022-03-14T14:52:00Z</dcterms:modified>
</cp:coreProperties>
</file>