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62E57" w14:textId="53988ADD" w:rsidR="00D241F1" w:rsidRPr="00807DF4" w:rsidRDefault="00336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60ECE243">
          <v:rect id="Rectangle 2" o:spid="_x0000_s1026" style="position:absolute;margin-left:279.4pt;margin-top:-28.85pt;width:177pt;height:2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" fillcolor="white [3201]" strokecolor="#f79646 [3209]" strokeweight="2pt">
            <v:textbox>
              <w:txbxContent>
                <w:p w14:paraId="7AB100B9" w14:textId="77777777" w:rsidR="00C40B3E" w:rsidRPr="00891B34" w:rsidRDefault="00C40B3E" w:rsidP="00C40B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Fiche didactique de séquence. </w:t>
                  </w:r>
                </w:p>
              </w:txbxContent>
            </v:textbox>
          </v:rect>
        </w:pict>
      </w:r>
      <w:r w:rsidR="00C40B3E" w:rsidRPr="00807DF4">
        <w:rPr>
          <w:rFonts w:ascii="Times New Roman" w:hAnsi="Times New Roman" w:cs="Times New Roman"/>
          <w:sz w:val="24"/>
          <w:szCs w:val="24"/>
        </w:rPr>
        <w:t>Classe</w:t>
      </w:r>
      <w:r w:rsidR="00123E49" w:rsidRPr="00807DF4">
        <w:rPr>
          <w:rFonts w:ascii="Times New Roman" w:hAnsi="Times New Roman" w:cs="Times New Roman"/>
          <w:sz w:val="24"/>
          <w:szCs w:val="24"/>
        </w:rPr>
        <w:t> : 5</w:t>
      </w:r>
      <w:r w:rsidR="00123E49" w:rsidRPr="00807DF4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123E49" w:rsidRPr="00807DF4">
        <w:rPr>
          <w:rFonts w:ascii="Times New Roman" w:hAnsi="Times New Roman" w:cs="Times New Roman"/>
          <w:sz w:val="24"/>
          <w:szCs w:val="24"/>
        </w:rPr>
        <w:t xml:space="preserve"> Niveau A1                         </w:t>
      </w:r>
      <w:r w:rsidR="00891B34" w:rsidRPr="00807DF4">
        <w:rPr>
          <w:rFonts w:ascii="Times New Roman" w:hAnsi="Times New Roman" w:cs="Times New Roman"/>
          <w:sz w:val="24"/>
          <w:szCs w:val="24"/>
        </w:rPr>
        <w:t xml:space="preserve">Evaluations : </w:t>
      </w:r>
      <w:r w:rsidR="000303FA" w:rsidRPr="00807DF4">
        <w:rPr>
          <w:rFonts w:ascii="Times New Roman" w:hAnsi="Times New Roman" w:cs="Times New Roman"/>
          <w:sz w:val="24"/>
          <w:szCs w:val="24"/>
        </w:rPr>
        <w:t>une évaluatio</w:t>
      </w:r>
      <w:r w:rsidR="00123E49" w:rsidRPr="00807DF4">
        <w:rPr>
          <w:rFonts w:ascii="Times New Roman" w:hAnsi="Times New Roman" w:cs="Times New Roman"/>
          <w:sz w:val="24"/>
          <w:szCs w:val="24"/>
        </w:rPr>
        <w:t>n diagnostique, une évaluation formative et une évaluation sommative</w:t>
      </w:r>
    </w:p>
    <w:p w14:paraId="3D71176A" w14:textId="361DA4E7" w:rsidR="007304C7" w:rsidRPr="00807DF4" w:rsidRDefault="00C40B3E">
      <w:pPr>
        <w:rPr>
          <w:rFonts w:ascii="Times New Roman" w:hAnsi="Times New Roman" w:cs="Times New Roman"/>
          <w:sz w:val="24"/>
          <w:szCs w:val="24"/>
        </w:rPr>
      </w:pPr>
      <w:r w:rsidRPr="00807DF4">
        <w:rPr>
          <w:rFonts w:ascii="Times New Roman" w:hAnsi="Times New Roman" w:cs="Times New Roman"/>
          <w:sz w:val="24"/>
          <w:szCs w:val="24"/>
        </w:rPr>
        <w:t xml:space="preserve">Durée envisagée : </w:t>
      </w:r>
      <w:r w:rsidR="00A40A02" w:rsidRPr="00807DF4">
        <w:rPr>
          <w:rFonts w:ascii="Times New Roman" w:hAnsi="Times New Roman" w:cs="Times New Roman"/>
          <w:sz w:val="24"/>
          <w:szCs w:val="24"/>
        </w:rPr>
        <w:t>10</w:t>
      </w:r>
      <w:r w:rsidR="00400A8B" w:rsidRPr="00807DF4">
        <w:rPr>
          <w:rFonts w:ascii="Times New Roman" w:hAnsi="Times New Roman" w:cs="Times New Roman"/>
          <w:sz w:val="24"/>
          <w:szCs w:val="24"/>
        </w:rPr>
        <w:t>h</w:t>
      </w:r>
      <w:r w:rsidR="00891B34" w:rsidRPr="00807DF4">
        <w:rPr>
          <w:rFonts w:ascii="Times New Roman" w:hAnsi="Times New Roman" w:cs="Times New Roman"/>
          <w:sz w:val="24"/>
          <w:szCs w:val="24"/>
        </w:rPr>
        <w:tab/>
      </w:r>
      <w:r w:rsidR="00891B34" w:rsidRPr="00807DF4">
        <w:rPr>
          <w:rFonts w:ascii="Times New Roman" w:hAnsi="Times New Roman" w:cs="Times New Roman"/>
          <w:sz w:val="24"/>
          <w:szCs w:val="24"/>
        </w:rPr>
        <w:tab/>
      </w:r>
      <w:r w:rsidRPr="00807DF4">
        <w:rPr>
          <w:rFonts w:ascii="Times New Roman" w:hAnsi="Times New Roman" w:cs="Times New Roman"/>
          <w:sz w:val="24"/>
          <w:szCs w:val="24"/>
        </w:rPr>
        <w:t>Titre de séquence :</w:t>
      </w:r>
      <w:r w:rsidR="001A1A19" w:rsidRPr="00807DF4">
        <w:rPr>
          <w:rFonts w:ascii="Times New Roman" w:hAnsi="Times New Roman" w:cs="Times New Roman"/>
          <w:sz w:val="24"/>
          <w:szCs w:val="24"/>
        </w:rPr>
        <w:t> </w:t>
      </w:r>
      <w:r w:rsidR="00123E49" w:rsidRPr="00807DF4">
        <w:rPr>
          <w:rFonts w:ascii="Times New Roman" w:hAnsi="Times New Roman" w:cs="Times New Roman"/>
          <w:b/>
          <w:bCs/>
          <w:sz w:val="24"/>
          <w:szCs w:val="24"/>
        </w:rPr>
        <w:t>Retratos de familia</w:t>
      </w:r>
      <w:r w:rsidR="00D878FC" w:rsidRPr="00807D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A20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A2020" w:rsidRPr="00336B3E"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="00807DF4" w:rsidRPr="00336B3E">
        <w:rPr>
          <w:rFonts w:ascii="Times New Roman" w:hAnsi="Times New Roman" w:cs="Times New Roman"/>
          <w:b/>
          <w:bCs/>
          <w:sz w:val="24"/>
          <w:szCs w:val="24"/>
        </w:rPr>
        <w:t>reflejos</w:t>
      </w:r>
      <w:r w:rsidR="00D878FC" w:rsidRPr="00336B3E">
        <w:rPr>
          <w:rFonts w:ascii="Times New Roman" w:hAnsi="Times New Roman" w:cs="Times New Roman"/>
          <w:b/>
          <w:bCs/>
          <w:sz w:val="24"/>
          <w:szCs w:val="24"/>
        </w:rPr>
        <w:t xml:space="preserve"> de la sociedad</w:t>
      </w:r>
      <w:r w:rsidR="00595BB7" w:rsidRPr="00336B3E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891B34" w:rsidRPr="00807DF4">
        <w:rPr>
          <w:rFonts w:ascii="Times New Roman" w:hAnsi="Times New Roman" w:cs="Times New Roman"/>
          <w:sz w:val="24"/>
          <w:szCs w:val="24"/>
        </w:rPr>
        <w:tab/>
      </w:r>
      <w:r w:rsidR="00891B34" w:rsidRPr="00807DF4">
        <w:rPr>
          <w:rFonts w:ascii="Times New Roman" w:hAnsi="Times New Roman" w:cs="Times New Roman"/>
          <w:sz w:val="24"/>
          <w:szCs w:val="24"/>
        </w:rPr>
        <w:tab/>
      </w:r>
      <w:r w:rsidR="00891B34" w:rsidRPr="00807DF4">
        <w:rPr>
          <w:rFonts w:ascii="Times New Roman" w:hAnsi="Times New Roman" w:cs="Times New Roman"/>
          <w:sz w:val="24"/>
          <w:szCs w:val="24"/>
        </w:rPr>
        <w:tab/>
      </w:r>
      <w:r w:rsidR="00891B34" w:rsidRPr="00807DF4">
        <w:rPr>
          <w:rFonts w:ascii="Times New Roman" w:hAnsi="Times New Roman" w:cs="Times New Roman"/>
          <w:sz w:val="24"/>
          <w:szCs w:val="24"/>
        </w:rPr>
        <w:tab/>
      </w:r>
    </w:p>
    <w:p w14:paraId="1F19BE79" w14:textId="35C6B85E" w:rsidR="00C40B3E" w:rsidRPr="00807DF4" w:rsidRDefault="007304C7">
      <w:pPr>
        <w:rPr>
          <w:rFonts w:ascii="Times New Roman" w:hAnsi="Times New Roman" w:cs="Times New Roman"/>
          <w:sz w:val="24"/>
          <w:szCs w:val="24"/>
        </w:rPr>
      </w:pPr>
      <w:r w:rsidRPr="00807DF4">
        <w:rPr>
          <w:rFonts w:ascii="Times New Roman" w:hAnsi="Times New Roman" w:cs="Times New Roman"/>
          <w:sz w:val="24"/>
          <w:szCs w:val="24"/>
        </w:rPr>
        <w:t>Séance d’AP : lecture de l’image, analyse d’un tableau</w:t>
      </w:r>
    </w:p>
    <w:p w14:paraId="39ACEA6B" w14:textId="664EB2BE" w:rsidR="00C40B3E" w:rsidRPr="00807DF4" w:rsidRDefault="00595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 cycle 4 : Rencontre avec d’autres cultures, Langages.             Parcours : éducation artistique et culturel</w:t>
      </w:r>
    </w:p>
    <w:tbl>
      <w:tblPr>
        <w:tblStyle w:val="Grilledutableau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2248"/>
        <w:gridCol w:w="2248"/>
        <w:gridCol w:w="2248"/>
        <w:gridCol w:w="1944"/>
        <w:gridCol w:w="2552"/>
      </w:tblGrid>
      <w:tr w:rsidR="00123E49" w:rsidRPr="00807DF4" w14:paraId="0F9A46E0" w14:textId="77777777" w:rsidTr="00A40A02">
        <w:trPr>
          <w:trHeight w:val="745"/>
        </w:trPr>
        <w:tc>
          <w:tcPr>
            <w:tcW w:w="2247" w:type="dxa"/>
          </w:tcPr>
          <w:p w14:paraId="39A9E922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Objectifs des séances : </w:t>
            </w:r>
          </w:p>
        </w:tc>
        <w:tc>
          <w:tcPr>
            <w:tcW w:w="2248" w:type="dxa"/>
          </w:tcPr>
          <w:p w14:paraId="46618429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Document : </w:t>
            </w:r>
          </w:p>
        </w:tc>
        <w:tc>
          <w:tcPr>
            <w:tcW w:w="2248" w:type="dxa"/>
          </w:tcPr>
          <w:p w14:paraId="3FFA89D5" w14:textId="7870AF66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Entrée culturelle</w:t>
            </w:r>
          </w:p>
        </w:tc>
        <w:tc>
          <w:tcPr>
            <w:tcW w:w="2248" w:type="dxa"/>
          </w:tcPr>
          <w:p w14:paraId="2617E553" w14:textId="08AE77F0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Compétence CECRL </w:t>
            </w:r>
            <w:r w:rsidR="007B6AF2" w:rsidRPr="00807DF4">
              <w:rPr>
                <w:rFonts w:ascii="Times New Roman" w:hAnsi="Times New Roman" w:cs="Times New Roman"/>
                <w:sz w:val="24"/>
                <w:szCs w:val="24"/>
              </w:rPr>
              <w:t>et socle D1 à D5</w:t>
            </w:r>
          </w:p>
        </w:tc>
        <w:tc>
          <w:tcPr>
            <w:tcW w:w="2248" w:type="dxa"/>
          </w:tcPr>
          <w:p w14:paraId="7DC55F1D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Objectifs grammaticaux : </w:t>
            </w:r>
          </w:p>
        </w:tc>
        <w:tc>
          <w:tcPr>
            <w:tcW w:w="1944" w:type="dxa"/>
          </w:tcPr>
          <w:p w14:paraId="17DEE40F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Aides à l’expression : </w:t>
            </w:r>
          </w:p>
        </w:tc>
        <w:tc>
          <w:tcPr>
            <w:tcW w:w="2552" w:type="dxa"/>
          </w:tcPr>
          <w:p w14:paraId="5CDFC520" w14:textId="659EAD38" w:rsidR="00123E49" w:rsidRPr="00807DF4" w:rsidRDefault="008067AB" w:rsidP="00C40B3E">
            <w:pPr>
              <w:ind w:left="910" w:hanging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Micro-</w:t>
            </w:r>
            <w:r w:rsidR="007B6AF2" w:rsidRPr="00807DF4">
              <w:rPr>
                <w:rFonts w:ascii="Times New Roman" w:hAnsi="Times New Roman" w:cs="Times New Roman"/>
                <w:sz w:val="24"/>
                <w:szCs w:val="24"/>
              </w:rPr>
              <w:t>tâche</w:t>
            </w:r>
          </w:p>
        </w:tc>
      </w:tr>
      <w:tr w:rsidR="00123E49" w:rsidRPr="00807DF4" w14:paraId="2F36B8D9" w14:textId="77777777" w:rsidTr="00807DF4">
        <w:trPr>
          <w:trHeight w:val="2740"/>
        </w:trPr>
        <w:tc>
          <w:tcPr>
            <w:tcW w:w="2247" w:type="dxa"/>
          </w:tcPr>
          <w:p w14:paraId="2C9DC895" w14:textId="7451DCF6" w:rsidR="00123E49" w:rsidRPr="00807DF4" w:rsidRDefault="0033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 </w:t>
            </w:r>
            <w:r w:rsidR="00123E49"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1 : </w:t>
            </w:r>
            <w:r w:rsidR="007B6AF2" w:rsidRPr="00807DF4">
              <w:rPr>
                <w:rFonts w:ascii="Times New Roman" w:hAnsi="Times New Roman" w:cs="Times New Roman"/>
                <w:sz w:val="24"/>
                <w:szCs w:val="24"/>
              </w:rPr>
              <w:t>La familia de Miguel</w:t>
            </w:r>
          </w:p>
          <w:p w14:paraId="3C24C15D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E054" w14:textId="553E3654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Objectif : comprendre </w:t>
            </w:r>
            <w:r w:rsidR="00D803E8" w:rsidRPr="00807DF4">
              <w:rPr>
                <w:rFonts w:ascii="Times New Roman" w:hAnsi="Times New Roman" w:cs="Times New Roman"/>
                <w:sz w:val="24"/>
                <w:szCs w:val="24"/>
              </w:rPr>
              <w:t>le lexique de la famille</w:t>
            </w:r>
          </w:p>
          <w:p w14:paraId="471CE4A9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01AF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6BB1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4C54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BD302FE" w14:textId="41F5341F" w:rsidR="00123E49" w:rsidRPr="00807DF4" w:rsidRDefault="007B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Document extrait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du dossier pédagogique du film </w:t>
            </w:r>
            <w:r w:rsidRPr="00CA2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Coco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14:paraId="06DD8A86" w14:textId="42F2B23C" w:rsidR="00123E49" w:rsidRPr="00807DF4" w:rsidRDefault="00CA2020" w:rsidP="0017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</w:t>
            </w:r>
            <w:r w:rsidR="00123E49" w:rsidRPr="00807DF4">
              <w:rPr>
                <w:rFonts w:ascii="Times New Roman" w:hAnsi="Times New Roman" w:cs="Times New Roman"/>
                <w:sz w:val="24"/>
                <w:szCs w:val="24"/>
              </w:rPr>
              <w:t>ilm Coco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A951E" w14:textId="53CD1362" w:rsidR="00123E49" w:rsidRPr="00807DF4" w:rsidRDefault="00123E49" w:rsidP="0017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La fête des morts au 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>Mexique.</w:t>
            </w:r>
          </w:p>
        </w:tc>
        <w:tc>
          <w:tcPr>
            <w:tcW w:w="2248" w:type="dxa"/>
          </w:tcPr>
          <w:p w14:paraId="7A3DB840" w14:textId="77777777" w:rsidR="00807DF4" w:rsidRPr="00807DF4" w:rsidRDefault="00807DF4" w:rsidP="00807D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7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EOI : </w:t>
            </w:r>
            <w:r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Échanger des informations = savoir poser des questions simples et savoir y répondre.</w:t>
            </w:r>
            <w:r w:rsidRPr="00807DF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07DF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D1, 2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C8DF1" w14:textId="62087A03" w:rsidR="00123E49" w:rsidRPr="00807DF4" w:rsidRDefault="00123E49" w:rsidP="00807D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39E59D4" w14:textId="160443F7" w:rsidR="007B6AF2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 présent de l’indicatif d</w:t>
            </w:r>
            <w:r w:rsidR="008361AC" w:rsidRPr="00807DF4">
              <w:rPr>
                <w:rFonts w:ascii="Times New Roman" w:hAnsi="Times New Roman" w:cs="Times New Roman"/>
                <w:sz w:val="24"/>
                <w:szCs w:val="24"/>
              </w:rPr>
              <w:t>u verbe SER.</w:t>
            </w:r>
          </w:p>
        </w:tc>
        <w:tc>
          <w:tcPr>
            <w:tcW w:w="1944" w:type="dxa"/>
          </w:tcPr>
          <w:p w14:paraId="50578DAF" w14:textId="0CCD4D28" w:rsidR="007B6AF2" w:rsidRPr="00807DF4" w:rsidRDefault="007B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>e L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exique de la famille.</w:t>
            </w:r>
          </w:p>
        </w:tc>
        <w:tc>
          <w:tcPr>
            <w:tcW w:w="2552" w:type="dxa"/>
          </w:tcPr>
          <w:p w14:paraId="6830129B" w14:textId="51803793" w:rsidR="00123E49" w:rsidRPr="00807DF4" w:rsidRDefault="00807DF4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A1 </w:t>
            </w:r>
            <w:r w:rsidR="007B6AF2" w:rsidRPr="00807DF4">
              <w:rPr>
                <w:rFonts w:ascii="Times New Roman" w:hAnsi="Times New Roman" w:cs="Times New Roman"/>
                <w:b/>
                <w:sz w:val="24"/>
                <w:szCs w:val="24"/>
              </w:rPr>
              <w:t>EE :</w:t>
            </w:r>
            <w:r w:rsidR="007B6AF2"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F2"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S’appuyer sur les stratégies développées à l’oral pour apprendre à structurer son écrit. + Raconter, décrire. </w:t>
            </w:r>
            <w:r w:rsidR="007B6AF2" w:rsidRPr="00807DF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D1, 2, 5</w:t>
            </w:r>
          </w:p>
          <w:p w14:paraId="18F32A39" w14:textId="1CC3F7BB" w:rsidR="00A40A02" w:rsidRPr="00807DF4" w:rsidRDefault="00A40A0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eastAsia="Arial" w:hAnsi="Times New Roman" w:cs="Times New Roman"/>
                <w:sz w:val="24"/>
                <w:szCs w:val="24"/>
              </w:rPr>
              <w:t>Rédige 3 questions et 3 réponses sur des membres de la famille de Miguel.</w:t>
            </w:r>
          </w:p>
          <w:p w14:paraId="49E34765" w14:textId="1D1AD2E9" w:rsidR="00A40A02" w:rsidRPr="00807DF4" w:rsidRDefault="00A4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AC" w:rsidRPr="00807DF4" w14:paraId="0101B541" w14:textId="77777777" w:rsidTr="00A40A02">
        <w:trPr>
          <w:trHeight w:val="110"/>
        </w:trPr>
        <w:tc>
          <w:tcPr>
            <w:tcW w:w="2247" w:type="dxa"/>
          </w:tcPr>
          <w:p w14:paraId="6B47F47F" w14:textId="1765A42C" w:rsidR="008361AC" w:rsidRPr="00807DF4" w:rsidRDefault="0033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8361AC"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n°2 : Foto de familia</w:t>
            </w:r>
          </w:p>
          <w:p w14:paraId="1BA0ED99" w14:textId="77777777" w:rsidR="00D803E8" w:rsidRPr="00807DF4" w:rsidRDefault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65E7" w14:textId="1DE1E452" w:rsidR="00D803E8" w:rsidRPr="00807DF4" w:rsidRDefault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Objectif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: comprendre des indications </w:t>
            </w:r>
            <w:r w:rsidR="00CA2020" w:rsidRPr="00807DF4">
              <w:rPr>
                <w:rFonts w:ascii="Times New Roman" w:hAnsi="Times New Roman" w:cs="Times New Roman"/>
                <w:sz w:val="24"/>
                <w:szCs w:val="24"/>
              </w:rPr>
              <w:t>spatiales</w:t>
            </w:r>
          </w:p>
          <w:p w14:paraId="73EDF2CD" w14:textId="6CD2C9C4" w:rsidR="00D803E8" w:rsidRPr="00807DF4" w:rsidRDefault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A88AA8C" w14:textId="013AC5F0" w:rsidR="008361AC" w:rsidRPr="00807DF4" w:rsidRDefault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Document extrait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du dossier pédagogique du film </w:t>
            </w:r>
            <w:r w:rsidRPr="00CA2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Coco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14:paraId="4830D18B" w14:textId="1F0FD54D" w:rsidR="00CA2020" w:rsidRDefault="00CA2020" w:rsidP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ilm Coco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36AF1" w14:textId="3BB1C43F" w:rsidR="008361AC" w:rsidRPr="00807DF4" w:rsidRDefault="00D803E8" w:rsidP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La fête des morts au </w:t>
            </w:r>
            <w:r w:rsidR="00E20D91">
              <w:rPr>
                <w:rFonts w:ascii="Times New Roman" w:hAnsi="Times New Roman" w:cs="Times New Roman"/>
                <w:sz w:val="24"/>
                <w:szCs w:val="24"/>
              </w:rPr>
              <w:t>Mexique.</w:t>
            </w:r>
          </w:p>
        </w:tc>
        <w:tc>
          <w:tcPr>
            <w:tcW w:w="2248" w:type="dxa"/>
          </w:tcPr>
          <w:p w14:paraId="75B3B99C" w14:textId="4F1A3255" w:rsidR="00D803E8" w:rsidRPr="00CA2020" w:rsidRDefault="00D803E8" w:rsidP="00D803E8">
            <w:pPr>
              <w:ind w:left="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7DF4">
              <w:rPr>
                <w:rFonts w:ascii="Times New Roman" w:hAnsi="Times New Roman" w:cs="Times New Roman"/>
                <w:b/>
                <w:sz w:val="24"/>
                <w:szCs w:val="24"/>
              </w:rPr>
              <w:t>EOI :</w:t>
            </w:r>
            <w:r w:rsidR="00E20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2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Échanger des informations = savoir poser des questions simples et savoir y répondre.</w:t>
            </w:r>
            <w:r w:rsidRPr="00807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202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D1, 2</w:t>
            </w:r>
            <w:r w:rsidRPr="00CA2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62A6E39" w14:textId="77777777" w:rsidR="008361AC" w:rsidRPr="00807DF4" w:rsidRDefault="008361AC" w:rsidP="007B6A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4D37645" w14:textId="1B19E51A" w:rsidR="008361AC" w:rsidRPr="00807DF4" w:rsidRDefault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 présent de l’indicatif du verbe ESTAR et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 xml:space="preserve"> son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emploi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4F6D0EC1" w14:textId="5EDF37EB" w:rsidR="008361AC" w:rsidRPr="00807DF4" w:rsidRDefault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>e l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exique de la famille et </w:t>
            </w:r>
            <w:r w:rsidR="00CA20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="00CA2020" w:rsidRPr="00807DF4">
              <w:rPr>
                <w:rFonts w:ascii="Times New Roman" w:hAnsi="Times New Roman" w:cs="Times New Roman"/>
                <w:sz w:val="24"/>
                <w:szCs w:val="24"/>
              </w:rPr>
              <w:t>adverbes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de lieu.</w:t>
            </w:r>
          </w:p>
        </w:tc>
        <w:tc>
          <w:tcPr>
            <w:tcW w:w="2552" w:type="dxa"/>
          </w:tcPr>
          <w:p w14:paraId="4F9B5A75" w14:textId="6459159F" w:rsidR="008361AC" w:rsidRPr="00807DF4" w:rsidRDefault="00807DF4" w:rsidP="00A40A0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A1 </w:t>
            </w:r>
            <w:r w:rsidR="00A40A02" w:rsidRPr="00807DF4">
              <w:rPr>
                <w:rFonts w:ascii="Times New Roman" w:hAnsi="Times New Roman" w:cs="Times New Roman"/>
                <w:b/>
                <w:sz w:val="24"/>
                <w:szCs w:val="24"/>
              </w:rPr>
              <w:t>EE :</w:t>
            </w:r>
            <w:r w:rsidR="00A40A02"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A02"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S’appuyer sur les stratégies développées à l’oral pour apprendre à structurer son écrit. + Raconter, décrire. </w:t>
            </w:r>
            <w:r w:rsidR="00A40A02" w:rsidRPr="00807DF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D1, 2, 5</w:t>
            </w:r>
          </w:p>
          <w:p w14:paraId="15DFEFD0" w14:textId="26907B58" w:rsidR="00A40A02" w:rsidRPr="00807DF4" w:rsidRDefault="00A40A02" w:rsidP="00A40A0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Situe les personnages de l’image </w:t>
            </w:r>
            <w:r w:rsidR="00CA2020">
              <w:rPr>
                <w:rFonts w:ascii="Times New Roman" w:eastAsia="Arial" w:hAnsi="Times New Roman" w:cs="Times New Roman"/>
                <w:sz w:val="24"/>
                <w:szCs w:val="24"/>
              </w:rPr>
              <w:t>« </w:t>
            </w:r>
            <w:r w:rsidRPr="00807DF4">
              <w:rPr>
                <w:rFonts w:ascii="Times New Roman" w:eastAsia="Arial" w:hAnsi="Times New Roman" w:cs="Times New Roman"/>
                <w:sz w:val="24"/>
                <w:szCs w:val="24"/>
              </w:rPr>
              <w:t>El mundo de los muertos</w:t>
            </w:r>
            <w:r w:rsidR="00CA2020">
              <w:rPr>
                <w:rFonts w:ascii="Times New Roman" w:eastAsia="Arial" w:hAnsi="Times New Roman" w:cs="Times New Roman"/>
                <w:sz w:val="24"/>
                <w:szCs w:val="24"/>
              </w:rPr>
              <w:t> »</w:t>
            </w:r>
            <w:r w:rsidRPr="00807D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le plus précisément possible.</w:t>
            </w:r>
          </w:p>
          <w:p w14:paraId="1F36E1EB" w14:textId="77777777" w:rsidR="00A40A02" w:rsidRDefault="00A40A02" w:rsidP="00A4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728EE" w14:textId="77777777" w:rsidR="004701B4" w:rsidRDefault="004701B4" w:rsidP="00A4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99171" w14:textId="77777777" w:rsidR="004701B4" w:rsidRDefault="004701B4" w:rsidP="00A4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BEC37" w14:textId="4ADA227A" w:rsidR="004701B4" w:rsidRPr="00807DF4" w:rsidRDefault="004701B4" w:rsidP="00A4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BDC" w:rsidRPr="00807DF4" w14:paraId="4AE20A52" w14:textId="77777777" w:rsidTr="00A40A02">
        <w:trPr>
          <w:trHeight w:val="110"/>
        </w:trPr>
        <w:tc>
          <w:tcPr>
            <w:tcW w:w="2247" w:type="dxa"/>
          </w:tcPr>
          <w:p w14:paraId="0CEE7979" w14:textId="3CDDFE62" w:rsidR="00585BDC" w:rsidRPr="00807DF4" w:rsidRDefault="00336B3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Document</w:t>
            </w:r>
            <w:r w:rsidR="00585BDC"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n°3 : La familia de Carlos</w:t>
            </w:r>
          </w:p>
          <w:p w14:paraId="0A01ADA6" w14:textId="77777777" w:rsidR="00585BDC" w:rsidRPr="00807DF4" w:rsidRDefault="00585BD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050AD2B" w14:textId="588FACA9" w:rsidR="00585BDC" w:rsidRPr="00807DF4" w:rsidRDefault="0058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Objectif: je comprends la présentation d’une famille</w:t>
            </w:r>
          </w:p>
        </w:tc>
        <w:tc>
          <w:tcPr>
            <w:tcW w:w="2248" w:type="dxa"/>
          </w:tcPr>
          <w:p w14:paraId="020FF81B" w14:textId="13CC123E" w:rsidR="00585BDC" w:rsidRPr="00807DF4" w:rsidRDefault="00585BD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Texte extrait de </w:t>
            </w:r>
            <w:r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El negocio de papá </w:t>
            </w:r>
            <w:r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d’Alfredo Gomez Cerda 1996</w:t>
            </w:r>
            <w:r w:rsidR="00E20D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248" w:type="dxa"/>
          </w:tcPr>
          <w:p w14:paraId="39ADE11A" w14:textId="5CE5BCF0" w:rsidR="00585BDC" w:rsidRPr="00807DF4" w:rsidRDefault="00585BDC" w:rsidP="00D8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Découvrir des prénoms espagnols et un auteur espagnol </w:t>
            </w:r>
            <w:r w:rsidR="00807DF4" w:rsidRPr="00807DF4">
              <w:rPr>
                <w:rFonts w:ascii="Times New Roman" w:hAnsi="Times New Roman" w:cs="Times New Roman"/>
                <w:sz w:val="24"/>
                <w:szCs w:val="24"/>
              </w:rPr>
              <w:t>contemporain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14:paraId="4D20FDF8" w14:textId="3350717B" w:rsidR="00585BDC" w:rsidRPr="00E20D91" w:rsidRDefault="00585BDC" w:rsidP="00E20D9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0D91" w:rsidRPr="00807DF4">
              <w:rPr>
                <w:rFonts w:ascii="Times New Roman" w:hAnsi="Times New Roman" w:cs="Times New Roman"/>
                <w:b/>
                <w:sz w:val="24"/>
                <w:szCs w:val="24"/>
              </w:rPr>
              <w:t>CE</w:t>
            </w:r>
            <w:r w:rsidR="00E20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="00E20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E20D91" w:rsidRPr="00E20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E20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faire une idée du contenu d’un texte informatif simple, accompagné éventuellement d’un document visuel</w:t>
            </w:r>
            <w:r w:rsidR="00E20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16C40" w14:textId="77777777" w:rsidR="00585BDC" w:rsidRPr="00807DF4" w:rsidRDefault="00585BDC" w:rsidP="00D803E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1C2C0DE" w14:textId="0F79B0F6" w:rsidR="00585BDC" w:rsidRPr="00807DF4" w:rsidRDefault="0058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Les pronoms possessifs</w:t>
            </w:r>
            <w:r w:rsidR="00E20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14:paraId="576DFAE2" w14:textId="130E7114" w:rsidR="00585BDC" w:rsidRPr="00807DF4" w:rsidRDefault="0058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Lexique de la famille.</w:t>
            </w:r>
          </w:p>
        </w:tc>
        <w:tc>
          <w:tcPr>
            <w:tcW w:w="2552" w:type="dxa"/>
          </w:tcPr>
          <w:p w14:paraId="7407BE34" w14:textId="2060C924" w:rsidR="00585BDC" w:rsidRPr="00807DF4" w:rsidRDefault="00807DF4" w:rsidP="00A40A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A1 EE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5BDC"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écrire un message électronique simple, une lettre, une note en référence à des modèles</w:t>
            </w:r>
          </w:p>
          <w:p w14:paraId="3225BA72" w14:textId="7A096B8B" w:rsidR="00585BDC" w:rsidRPr="00807DF4" w:rsidRDefault="00585BDC" w:rsidP="00A4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Réécri</w:t>
            </w:r>
            <w:r w:rsidR="00CB7C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C6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texte pour parler de ta famille.</w:t>
            </w:r>
          </w:p>
          <w:p w14:paraId="632E3124" w14:textId="77777777" w:rsidR="00585BDC" w:rsidRPr="00807DF4" w:rsidRDefault="00585BDC" w:rsidP="00A4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A238" w14:textId="6C6E6BE5" w:rsidR="00585BDC" w:rsidRPr="00807DF4" w:rsidRDefault="00585BDC" w:rsidP="00A40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E49" w:rsidRPr="00807DF4" w14:paraId="618EF606" w14:textId="77777777" w:rsidTr="00D878FC">
        <w:trPr>
          <w:trHeight w:val="1747"/>
        </w:trPr>
        <w:tc>
          <w:tcPr>
            <w:tcW w:w="2247" w:type="dxa"/>
          </w:tcPr>
          <w:p w14:paraId="2DA04ED5" w14:textId="42DAADCC" w:rsidR="00123E49" w:rsidRPr="00336B3E" w:rsidRDefault="0033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123E49" w:rsidRPr="00336B3E">
              <w:rPr>
                <w:rFonts w:ascii="Times New Roman" w:hAnsi="Times New Roman" w:cs="Times New Roman"/>
                <w:sz w:val="24"/>
                <w:szCs w:val="24"/>
              </w:rPr>
              <w:t xml:space="preserve"> n°</w:t>
            </w:r>
            <w:r w:rsidR="00807DF4" w:rsidRPr="0033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E49" w:rsidRPr="00336B3E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766469" w:rsidRPr="00336B3E">
              <w:rPr>
                <w:rFonts w:ascii="Times New Roman" w:hAnsi="Times New Roman" w:cs="Times New Roman"/>
                <w:sz w:val="24"/>
                <w:szCs w:val="24"/>
              </w:rPr>
              <w:t xml:space="preserve">Escena de familia </w:t>
            </w:r>
          </w:p>
          <w:p w14:paraId="79FD0BEE" w14:textId="77777777" w:rsidR="00123E49" w:rsidRPr="00336B3E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9F65" w14:textId="010AC95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Objectif : comp</w:t>
            </w:r>
            <w:r w:rsidR="00766469" w:rsidRPr="00807DF4">
              <w:rPr>
                <w:rFonts w:ascii="Times New Roman" w:hAnsi="Times New Roman" w:cs="Times New Roman"/>
                <w:sz w:val="24"/>
                <w:szCs w:val="24"/>
              </w:rPr>
              <w:t>arer des membres de la famille</w:t>
            </w:r>
          </w:p>
          <w:p w14:paraId="281D0CB2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D7CDC5B" w14:textId="16E4847B" w:rsidR="00123E49" w:rsidRPr="00E20D91" w:rsidRDefault="00E20D9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20D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Tableau </w:t>
            </w:r>
            <w:r w:rsidR="00766469" w:rsidRPr="00E20D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Escena de familia </w:t>
            </w:r>
            <w:r w:rsidRPr="00E20D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</w:t>
            </w:r>
            <w:r w:rsidR="00766469" w:rsidRPr="00E20D9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Botero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248" w:type="dxa"/>
          </w:tcPr>
          <w:p w14:paraId="049D1CC6" w14:textId="460B78AA" w:rsidR="00123E49" w:rsidRPr="00807DF4" w:rsidRDefault="004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Découvrir </w:t>
            </w:r>
            <w:r w:rsidR="00E6105A" w:rsidRPr="00807DF4">
              <w:rPr>
                <w:rFonts w:ascii="Times New Roman" w:hAnsi="Times New Roman" w:cs="Times New Roman"/>
                <w:sz w:val="24"/>
                <w:szCs w:val="24"/>
              </w:rPr>
              <w:t>Botero et son style.</w:t>
            </w:r>
          </w:p>
        </w:tc>
        <w:tc>
          <w:tcPr>
            <w:tcW w:w="2248" w:type="dxa"/>
          </w:tcPr>
          <w:p w14:paraId="2115DACA" w14:textId="7F6FAD4E" w:rsidR="00807DF4" w:rsidRPr="00807DF4" w:rsidRDefault="00807DF4" w:rsidP="00807DF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7DF4">
              <w:rPr>
                <w:rFonts w:ascii="Times New Roman" w:hAnsi="Times New Roman" w:cs="Times New Roman"/>
                <w:b/>
                <w:sz w:val="24"/>
                <w:szCs w:val="24"/>
              </w:rPr>
              <w:t>EOI :</w:t>
            </w:r>
            <w:r w:rsidR="00E20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Échanger des informations = savoir poser des questions simples et savoir y répondre.</w:t>
            </w:r>
            <w:r w:rsidRPr="00E20D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20D9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D1, 2</w:t>
            </w:r>
            <w:r w:rsidRPr="00E20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873BF7F" w14:textId="77777777" w:rsidR="00123E49" w:rsidRPr="00807DF4" w:rsidRDefault="00123E49" w:rsidP="0080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B8624C1" w14:textId="4E8948DD" w:rsidR="00123E49" w:rsidRPr="00807DF4" w:rsidRDefault="007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La comparaison en espagnol.</w:t>
            </w:r>
          </w:p>
        </w:tc>
        <w:tc>
          <w:tcPr>
            <w:tcW w:w="1944" w:type="dxa"/>
          </w:tcPr>
          <w:p w14:paraId="443CF41A" w14:textId="2058DDAE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 lexique de la famille.</w:t>
            </w:r>
            <w:r w:rsidR="00766469"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Lexique des </w:t>
            </w:r>
            <w:r w:rsidR="008067AB" w:rsidRPr="00807DF4">
              <w:rPr>
                <w:rFonts w:ascii="Times New Roman" w:hAnsi="Times New Roman" w:cs="Times New Roman"/>
                <w:sz w:val="24"/>
                <w:szCs w:val="24"/>
              </w:rPr>
              <w:t>vêtements</w:t>
            </w:r>
            <w:r w:rsidR="00766469" w:rsidRPr="00807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37EC66B" w14:textId="28D8F9F1" w:rsidR="00123E49" w:rsidRPr="004701B4" w:rsidRDefault="00590BCD" w:rsidP="00590BCD">
            <w:pPr>
              <w:pStyle w:val="Paragraphedeliste"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Tâche intermédiaire </w:t>
            </w:r>
            <w:r w:rsidR="00807DF4" w:rsidRPr="0080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A1 </w:t>
            </w:r>
            <w:r w:rsidRPr="0080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</w:t>
            </w:r>
            <w:r w:rsidR="004701B4"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B4" w:rsidRPr="0047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produire de manière autonome quelques phrases sur lui-même, sur des personnages réels ou imaginaires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 : Présente, situe, décris et compare 3 membres du tableau </w:t>
            </w:r>
            <w:r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Escena de familia</w:t>
            </w:r>
            <w:r w:rsidR="0047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07DF4" w:rsidRPr="00E20D91" w14:paraId="62E88C32" w14:textId="77777777" w:rsidTr="00F94BFC">
        <w:trPr>
          <w:trHeight w:val="558"/>
        </w:trPr>
        <w:tc>
          <w:tcPr>
            <w:tcW w:w="2247" w:type="dxa"/>
          </w:tcPr>
          <w:p w14:paraId="2972046F" w14:textId="60CC5D9D" w:rsidR="00807DF4" w:rsidRPr="00336B3E" w:rsidRDefault="00336B3E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 </w:t>
            </w:r>
            <w:r w:rsidR="00807DF4" w:rsidRPr="00336B3E">
              <w:rPr>
                <w:rFonts w:ascii="Times New Roman" w:hAnsi="Times New Roman" w:cs="Times New Roman"/>
                <w:sz w:val="24"/>
                <w:szCs w:val="24"/>
              </w:rPr>
              <w:t xml:space="preserve">n°5: </w:t>
            </w:r>
            <w:r w:rsidR="00E20D91" w:rsidRPr="00336B3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07DF4" w:rsidRPr="00336B3E">
              <w:rPr>
                <w:rFonts w:ascii="Times New Roman" w:hAnsi="Times New Roman" w:cs="Times New Roman"/>
                <w:sz w:val="24"/>
                <w:szCs w:val="24"/>
              </w:rPr>
              <w:t xml:space="preserve">a familia real </w:t>
            </w:r>
          </w:p>
          <w:p w14:paraId="1620E11B" w14:textId="77777777" w:rsidR="00807DF4" w:rsidRPr="00336B3E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86EE" w14:textId="77929E65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Objectif : dire l’âge</w:t>
            </w:r>
          </w:p>
          <w:p w14:paraId="730CFBD3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5C3AA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2DE5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D7B91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2732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7BE6183" w14:textId="2A45D0C4" w:rsidR="00807DF4" w:rsidRPr="00807DF4" w:rsidRDefault="00807DF4" w:rsidP="00F94BFC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807DF4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Antonio de Felipe </w:t>
            </w:r>
            <w:r w:rsidRPr="00807D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Retrato de la familia real</w:t>
            </w:r>
            <w:r w:rsidR="00E20D9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.</w:t>
            </w:r>
          </w:p>
          <w:p w14:paraId="1DAFA8D9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248" w:type="dxa"/>
          </w:tcPr>
          <w:p w14:paraId="76ED4088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Découvrir un artiste espagnol contemporain.</w:t>
            </w:r>
          </w:p>
          <w:p w14:paraId="06D187FD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Découvrir la famille royale espagnole.</w:t>
            </w:r>
          </w:p>
        </w:tc>
        <w:tc>
          <w:tcPr>
            <w:tcW w:w="2248" w:type="dxa"/>
          </w:tcPr>
          <w:p w14:paraId="4212059F" w14:textId="5CCC94C6" w:rsidR="00807DF4" w:rsidRPr="00E20D91" w:rsidRDefault="00807DF4" w:rsidP="00F94B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  <w:r w:rsidR="00595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EOC</w:t>
            </w:r>
            <w:r w:rsidR="00E20D91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E20D91" w:rsidRPr="00E20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tiliser des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expressions et des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phrases proches des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modèles rencontrés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lors des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apprentissages pour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se décrire, décrire des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activités ou des sujets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familiers en utilisant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des connecteurs</w:t>
            </w:r>
            <w:r w:rsidRPr="00E20D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E20D91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élémentaires</w:t>
            </w:r>
          </w:p>
          <w:p w14:paraId="486E8831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22897CA" w14:textId="6EB03F61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36B3E">
              <w:rPr>
                <w:rFonts w:ascii="Times New Roman" w:hAnsi="Times New Roman" w:cs="Times New Roman"/>
                <w:sz w:val="24"/>
                <w:szCs w:val="24"/>
              </w:rPr>
              <w:t>es nombres de 40 à 100.</w:t>
            </w:r>
          </w:p>
        </w:tc>
        <w:tc>
          <w:tcPr>
            <w:tcW w:w="1944" w:type="dxa"/>
          </w:tcPr>
          <w:p w14:paraId="4A541E90" w14:textId="77777777" w:rsidR="00807DF4" w:rsidRPr="00807DF4" w:rsidRDefault="00807DF4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Lexique de la peinture, lexique de la famille et lexique de la royauté.</w:t>
            </w:r>
          </w:p>
          <w:p w14:paraId="18254FA9" w14:textId="2CCB1282" w:rsidR="00807DF4" w:rsidRPr="00807DF4" w:rsidRDefault="00E20D91" w:rsidP="00F9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Lexique des vêtements.</w:t>
            </w:r>
          </w:p>
        </w:tc>
        <w:tc>
          <w:tcPr>
            <w:tcW w:w="2552" w:type="dxa"/>
          </w:tcPr>
          <w:p w14:paraId="6A6DB599" w14:textId="300357DC" w:rsidR="00807DF4" w:rsidRPr="00807DF4" w:rsidRDefault="00CB7C69" w:rsidP="00F94BFC">
            <w:pPr>
              <w:pStyle w:val="Paragraphedeliste"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 EE</w:t>
            </w:r>
            <w:r w:rsidR="004701B4" w:rsidRPr="00CB7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07DF4" w:rsidRPr="00470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produire de manière autonome quelques phrases sur lui-même, sur des personnages réels ou imaginaires</w:t>
            </w:r>
          </w:p>
          <w:p w14:paraId="0DDC990F" w14:textId="06164022" w:rsidR="00807DF4" w:rsidRPr="00E20D91" w:rsidRDefault="00336B3E" w:rsidP="00F94BFC">
            <w:pPr>
              <w:pStyle w:val="Paragraphedeliste"/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Choisis un membre de la famille du tableau : présente-le (avec titre et âge), décris-le et situe-le.</w:t>
            </w:r>
          </w:p>
        </w:tc>
      </w:tr>
      <w:tr w:rsidR="00123E49" w:rsidRPr="00807DF4" w14:paraId="0EB2B3E3" w14:textId="77777777" w:rsidTr="00A40A02">
        <w:trPr>
          <w:trHeight w:val="1903"/>
        </w:trPr>
        <w:tc>
          <w:tcPr>
            <w:tcW w:w="2247" w:type="dxa"/>
          </w:tcPr>
          <w:p w14:paraId="12E1FC98" w14:textId="2A3DA1E1" w:rsidR="00123E49" w:rsidRPr="00807DF4" w:rsidRDefault="00336B3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Document</w:t>
            </w:r>
            <w:r w:rsidR="00123E49"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n°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  <w:r w:rsidR="00123E49"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: Mi familia y yo</w:t>
            </w:r>
          </w:p>
          <w:p w14:paraId="02A41F33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D4DA20B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Objectif : parler des relations familiales</w:t>
            </w:r>
          </w:p>
          <w:p w14:paraId="564E7AE1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BCCF676" w14:textId="3E7C8F11" w:rsidR="004B70EE" w:rsidRPr="00807DF4" w:rsidRDefault="00123E49" w:rsidP="004B70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Photos </w:t>
            </w:r>
            <w:r w:rsidR="004B70EE"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la serie </w:t>
            </w:r>
            <w:r w:rsidR="004B70EE"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 xml:space="preserve">Cuentame como pasó </w:t>
            </w:r>
            <w:r w:rsidR="004B70EE" w:rsidRPr="00807DF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et du film </w:t>
            </w:r>
            <w:r w:rsidR="004B70EE" w:rsidRPr="00807D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Pudor</w:t>
            </w:r>
            <w:r w:rsidR="00595B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/>
              </w:rPr>
              <w:t>.</w:t>
            </w:r>
          </w:p>
          <w:p w14:paraId="2A73BC87" w14:textId="7DD08391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248" w:type="dxa"/>
          </w:tcPr>
          <w:p w14:paraId="0D809DF6" w14:textId="4B894B14" w:rsidR="00123E49" w:rsidRPr="00807DF4" w:rsidRDefault="004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Découvrir une </w:t>
            </w:r>
            <w:r w:rsidR="004701B4" w:rsidRPr="00807DF4">
              <w:rPr>
                <w:rFonts w:ascii="Times New Roman" w:hAnsi="Times New Roman" w:cs="Times New Roman"/>
                <w:sz w:val="24"/>
                <w:szCs w:val="24"/>
              </w:rPr>
              <w:t>série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et un film espagnol</w:t>
            </w:r>
            <w:r w:rsidR="0059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14:paraId="186D3172" w14:textId="420ADECB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E0C</w:t>
            </w:r>
            <w:r w:rsidR="00E20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  <w:p w14:paraId="300EA8A0" w14:textId="4655B08B" w:rsidR="00123E49" w:rsidRPr="00807DF4" w:rsidRDefault="00E2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tiliser des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expressions et des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phrases proches des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modèles rencontrés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lors des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apprentissages pour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se décrire, décrire des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activités ou des sujets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familiers en utilisant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des connecteurs</w:t>
            </w:r>
            <w:r w:rsidR="00123E49" w:rsidRPr="004701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="00123E49" w:rsidRPr="004701B4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élémentaires</w:t>
            </w:r>
          </w:p>
        </w:tc>
        <w:tc>
          <w:tcPr>
            <w:tcW w:w="2248" w:type="dxa"/>
          </w:tcPr>
          <w:p w14:paraId="3D67BD2B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Les verbes à diphtongue.</w:t>
            </w:r>
          </w:p>
        </w:tc>
        <w:tc>
          <w:tcPr>
            <w:tcW w:w="1944" w:type="dxa"/>
          </w:tcPr>
          <w:p w14:paraId="4FD0F98E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 lexique des relations humaines.</w:t>
            </w:r>
          </w:p>
          <w:p w14:paraId="1F029BBF" w14:textId="77777777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>Lexique des relations familiales.</w:t>
            </w:r>
          </w:p>
        </w:tc>
        <w:tc>
          <w:tcPr>
            <w:tcW w:w="2552" w:type="dxa"/>
          </w:tcPr>
          <w:p w14:paraId="78C0921F" w14:textId="2EE5928F" w:rsidR="00123E49" w:rsidRPr="00807DF4" w:rsidRDefault="0012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</w:t>
            </w:r>
            <w:r w:rsidRPr="0080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A02" w:rsidRPr="00807DF4">
              <w:rPr>
                <w:rFonts w:ascii="Times New Roman" w:hAnsi="Times New Roman" w:cs="Times New Roman"/>
                <w:sz w:val="24"/>
                <w:szCs w:val="24"/>
              </w:rPr>
              <w:t>élaboration du projet final</w:t>
            </w:r>
            <w:r w:rsidR="00E20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06E0DA" w14:textId="77777777" w:rsidR="00C40B3E" w:rsidRPr="00C1766B" w:rsidRDefault="00C40B3E">
      <w:pPr>
        <w:rPr>
          <w:rFonts w:ascii="Times New Roman" w:hAnsi="Times New Roman" w:cs="Times New Roman"/>
          <w:sz w:val="24"/>
          <w:szCs w:val="24"/>
        </w:rPr>
      </w:pPr>
    </w:p>
    <w:sectPr w:rsidR="00C40B3E" w:rsidRPr="00C1766B" w:rsidSect="00C40B3E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45A29"/>
    <w:multiLevelType w:val="hybridMultilevel"/>
    <w:tmpl w:val="53ECDB3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90435E"/>
    <w:multiLevelType w:val="hybridMultilevel"/>
    <w:tmpl w:val="3B1894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B3E"/>
    <w:rsid w:val="000303FA"/>
    <w:rsid w:val="00047D11"/>
    <w:rsid w:val="000577C6"/>
    <w:rsid w:val="0008433B"/>
    <w:rsid w:val="000A712E"/>
    <w:rsid w:val="000C02A3"/>
    <w:rsid w:val="000C18CB"/>
    <w:rsid w:val="00123E49"/>
    <w:rsid w:val="00175C37"/>
    <w:rsid w:val="001A1A19"/>
    <w:rsid w:val="001B5C19"/>
    <w:rsid w:val="001C756F"/>
    <w:rsid w:val="00206FFA"/>
    <w:rsid w:val="002A01B1"/>
    <w:rsid w:val="00336B3E"/>
    <w:rsid w:val="00355752"/>
    <w:rsid w:val="00390801"/>
    <w:rsid w:val="00395864"/>
    <w:rsid w:val="00400A8B"/>
    <w:rsid w:val="00442436"/>
    <w:rsid w:val="00454FF4"/>
    <w:rsid w:val="004701B4"/>
    <w:rsid w:val="004A3177"/>
    <w:rsid w:val="004B29A0"/>
    <w:rsid w:val="004B5616"/>
    <w:rsid w:val="004B70EE"/>
    <w:rsid w:val="004E4492"/>
    <w:rsid w:val="00500836"/>
    <w:rsid w:val="00525FA6"/>
    <w:rsid w:val="00585BDC"/>
    <w:rsid w:val="00590BCD"/>
    <w:rsid w:val="00595BB7"/>
    <w:rsid w:val="00601C89"/>
    <w:rsid w:val="00661459"/>
    <w:rsid w:val="006F4B40"/>
    <w:rsid w:val="007304C7"/>
    <w:rsid w:val="00734751"/>
    <w:rsid w:val="00766469"/>
    <w:rsid w:val="007B6AF2"/>
    <w:rsid w:val="008067AB"/>
    <w:rsid w:val="00807DF4"/>
    <w:rsid w:val="008361AC"/>
    <w:rsid w:val="008905DA"/>
    <w:rsid w:val="00891B34"/>
    <w:rsid w:val="008C6BC8"/>
    <w:rsid w:val="00921D4A"/>
    <w:rsid w:val="00924A70"/>
    <w:rsid w:val="00972FC8"/>
    <w:rsid w:val="009B144E"/>
    <w:rsid w:val="00A16220"/>
    <w:rsid w:val="00A40A02"/>
    <w:rsid w:val="00A72A53"/>
    <w:rsid w:val="00A825A3"/>
    <w:rsid w:val="00AE0F5C"/>
    <w:rsid w:val="00B24FC6"/>
    <w:rsid w:val="00B26800"/>
    <w:rsid w:val="00B35786"/>
    <w:rsid w:val="00BD57E0"/>
    <w:rsid w:val="00C1766B"/>
    <w:rsid w:val="00C40B3E"/>
    <w:rsid w:val="00C71B84"/>
    <w:rsid w:val="00CA2020"/>
    <w:rsid w:val="00CA3A80"/>
    <w:rsid w:val="00CB7C69"/>
    <w:rsid w:val="00CF0E22"/>
    <w:rsid w:val="00D241F1"/>
    <w:rsid w:val="00D803E8"/>
    <w:rsid w:val="00D878FC"/>
    <w:rsid w:val="00D904B4"/>
    <w:rsid w:val="00DA40A3"/>
    <w:rsid w:val="00DB4892"/>
    <w:rsid w:val="00DB5913"/>
    <w:rsid w:val="00E20D91"/>
    <w:rsid w:val="00E46E2B"/>
    <w:rsid w:val="00E6105A"/>
    <w:rsid w:val="00EA3B48"/>
    <w:rsid w:val="00EB5E24"/>
    <w:rsid w:val="00ED1A56"/>
    <w:rsid w:val="00EF315D"/>
    <w:rsid w:val="00F068D7"/>
    <w:rsid w:val="00F46614"/>
    <w:rsid w:val="00F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37CEAC"/>
  <w15:docId w15:val="{11AC9192-A992-485B-84B5-7637D4D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4A70"/>
    <w:pPr>
      <w:spacing w:after="0" w:line="384" w:lineRule="atLeast"/>
      <w:ind w:left="720"/>
      <w:contextualSpacing/>
      <w:jc w:val="both"/>
    </w:pPr>
    <w:rPr>
      <w:rFonts w:eastAsiaTheme="minorEastAsia"/>
      <w:lang w:eastAsia="zh-CN"/>
    </w:rPr>
  </w:style>
  <w:style w:type="paragraph" w:customStyle="1" w:styleId="Default">
    <w:name w:val="Default"/>
    <w:rsid w:val="00AE0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Policepardfaut"/>
    <w:rsid w:val="00175C3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E268-2255-42B5-8748-E1DF887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</dc:creator>
  <cp:lastModifiedBy>gabrielle holbart</cp:lastModifiedBy>
  <cp:revision>47</cp:revision>
  <dcterms:created xsi:type="dcterms:W3CDTF">2013-05-29T06:29:00Z</dcterms:created>
  <dcterms:modified xsi:type="dcterms:W3CDTF">2021-01-09T10:12:00Z</dcterms:modified>
</cp:coreProperties>
</file>