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4"/>
          <w:szCs w:val="24"/>
        </w:rPr>
      </w:pPr>
      <w:r>
        <w:rPr/>
        <w:drawing>
          <wp:inline distT="0" distB="0" distL="0" distR="0">
            <wp:extent cx="880745" cy="683895"/>
            <wp:effectExtent l="0" t="0" r="0" b="0"/>
            <wp:docPr id="1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</w:t>
      </w:r>
      <w:r>
        <w:rPr/>
        <w:drawing>
          <wp:inline distT="0" distB="0" distL="0" distR="0">
            <wp:extent cx="3533775" cy="676275"/>
            <wp:effectExtent l="0" t="0" r="0" b="0"/>
            <wp:docPr id="2" name="Image3" descr="Une image contenant texte, Polic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Une image contenant texte, Police,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Nom de l’établissement</w:t>
      </w:r>
      <w:r>
        <w:rPr>
          <w:sz w:val="24"/>
          <w:szCs w:val="24"/>
        </w:rPr>
        <w:t xml:space="preserve"> :                                                                   </w:t>
      </w:r>
      <w:r>
        <w:rPr>
          <w:sz w:val="24"/>
          <w:szCs w:val="24"/>
          <w:u w:val="single"/>
        </w:rPr>
        <w:t>Ville </w:t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u w:val="single"/>
        </w:rPr>
        <w:t>Coordonnées de l’enseignant responsable de l’EDS</w:t>
      </w:r>
      <w:r>
        <w:rPr>
          <w:sz w:val="24"/>
          <w:szCs w:val="24"/>
        </w:rPr>
        <w:t>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Grilledutableau"/>
        <w:tblW w:w="10908" w:type="dxa"/>
        <w:jc w:val="left"/>
        <w:tblInd w:w="-1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4"/>
        <w:gridCol w:w="1599"/>
        <w:gridCol w:w="1699"/>
        <w:gridCol w:w="1352"/>
        <w:gridCol w:w="1440"/>
        <w:gridCol w:w="1599"/>
        <w:gridCol w:w="1434"/>
      </w:tblGrid>
      <w:tr>
        <w:trPr>
          <w:trHeight w:val="872" w:hRule="atLeast"/>
        </w:trPr>
        <w:tc>
          <w:tcPr>
            <w:tcW w:w="1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Nom de l’installation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Lieu de l’installation</w:t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 xml:space="preserve">Particularités des réservations 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Jour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Horaires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>APSA évaluée sur l’installation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  <w:t xml:space="preserve">Effectifs d’élèves prévus </w:t>
            </w:r>
          </w:p>
        </w:tc>
      </w:tr>
      <w:tr>
        <w:trPr>
          <w:trHeight w:val="290" w:hRule="atLeast"/>
        </w:trPr>
        <w:tc>
          <w:tcPr>
            <w:tcW w:w="1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Ex : Piscine Galin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Bordeaux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-2 lignes d’eau côte à côte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-2 mannequins adultes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-Accès à des vestiaires filles et garçons</w:t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Mardi 11 juin</w:t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De 14h à 17h</w:t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Sauvetage</w:t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</w:rPr>
            </w:pPr>
            <w:r>
              <w:rPr>
                <w:rFonts w:eastAsia="Aptos" w:cs=""/>
                <w:i/>
                <w:iCs/>
                <w:kern w:val="2"/>
                <w:sz w:val="22"/>
                <w:szCs w:val="22"/>
                <w:lang w:val="fr-FR" w:eastAsia="en-US" w:bidi="ar-SA"/>
              </w:rPr>
              <w:t>12 élèves</w:t>
            </w:r>
          </w:p>
        </w:tc>
      </w:tr>
      <w:tr>
        <w:trPr>
          <w:trHeight w:val="290" w:hRule="atLeast"/>
        </w:trPr>
        <w:tc>
          <w:tcPr>
            <w:tcW w:w="1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17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6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3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5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Fait, à                              , le      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sz w:val="24"/>
          <w:szCs w:val="24"/>
        </w:rPr>
        <w:t>Signature du chef d’établissement</w:t>
      </w:r>
      <w:r>
        <w:rPr>
          <w:sz w:val="24"/>
          <w:szCs w:val="24"/>
        </w:rPr>
        <w:t xml:space="preserve">                                             Signatur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du/des enseignant(s) responsable(s)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2e1c3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2e1c3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2e1c3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2e1c3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2e1c3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2e1c3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2e1c3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2e1c3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2e1c3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2e1c3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2e1c3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2e1c33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2e1c33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2e1c33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2e1c33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2e1c33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2e1c33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2e1c33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2e1c3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2e1c3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2e1c3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2e1c33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2e1c33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2e1c33"/>
    <w:rPr>
      <w:b/>
      <w:bCs/>
      <w:smallCaps/>
      <w:color w:themeColor="accent1" w:themeShade="bf" w:val="0F4761"/>
      <w:spacing w:val="5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reCar"/>
    <w:uiPriority w:val="10"/>
    <w:qFormat/>
    <w:rsid w:val="002e1c3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2e1c3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2e1c3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2e1c3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2e1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229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LibreOffice/24.8.0.3$Windows_X86_64 LibreOffice_project/0bdf1299c94fe897b119f97f3c613e9dca6be583</Application>
  <AppVersion>15.0000</AppVersion>
  <Pages>1</Pages>
  <Words>73</Words>
  <Characters>419</Characters>
  <CharactersWithSpaces>695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2024-09-23T16:16:00Z</dcterms:created>
  <dc:creator>Marie Pierre Debayle</dc:creator>
  <dc:description/>
  <dc:language>fr-FR</dc:language>
  <cp:lastModifiedBy/>
  <dcterms:modified xsi:type="dcterms:W3CDTF">2025-02-18T22:19:48Z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