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14"/>
        <w:tblW w:w="16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223"/>
        <w:gridCol w:w="3767"/>
        <w:gridCol w:w="3802"/>
        <w:gridCol w:w="3829"/>
      </w:tblGrid>
      <w:tr w:rsidR="00C931CB" w:rsidRPr="0074145B" w:rsidTr="00E67A73">
        <w:tc>
          <w:tcPr>
            <w:tcW w:w="2394" w:type="dxa"/>
            <w:shd w:val="clear" w:color="auto" w:fill="auto"/>
          </w:tcPr>
          <w:p w:rsidR="00C931CB" w:rsidRDefault="00C931CB" w:rsidP="00E67A73">
            <w:pPr>
              <w:rPr>
                <w:b/>
              </w:rPr>
            </w:pPr>
            <w:r>
              <w:rPr>
                <w:b/>
              </w:rPr>
              <w:t>Académie de Bordeaux</w:t>
            </w:r>
          </w:p>
          <w:p w:rsidR="00C931CB" w:rsidRPr="00727B4E" w:rsidRDefault="00C931CB" w:rsidP="00E67A7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74145B">
              <w:rPr>
                <w:b/>
                <w:noProof/>
                <w:lang w:eastAsia="fr-FR"/>
              </w:rPr>
              <w:drawing>
                <wp:inline distT="0" distB="0" distL="0" distR="0" wp14:anchorId="74EA988A" wp14:editId="66EADD57">
                  <wp:extent cx="1114425" cy="485775"/>
                  <wp:effectExtent l="0" t="0" r="0" b="0"/>
                  <wp:docPr id="1" name="Image 1" descr="2014_marianne_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2014_marianne_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gridSpan w:val="3"/>
            <w:shd w:val="clear" w:color="auto" w:fill="auto"/>
            <w:vAlign w:val="center"/>
          </w:tcPr>
          <w:p w:rsidR="00C931CB" w:rsidRPr="0074145B" w:rsidRDefault="00C931CB" w:rsidP="00E67A73">
            <w:pPr>
              <w:jc w:val="center"/>
              <w:rPr>
                <w:b/>
                <w:sz w:val="44"/>
                <w:szCs w:val="44"/>
              </w:rPr>
            </w:pPr>
            <w:r w:rsidRPr="0074145B">
              <w:rPr>
                <w:b/>
                <w:sz w:val="44"/>
                <w:szCs w:val="44"/>
              </w:rPr>
              <w:t xml:space="preserve">Référentiel certificatif </w:t>
            </w:r>
            <w:r>
              <w:rPr>
                <w:b/>
                <w:sz w:val="44"/>
                <w:szCs w:val="44"/>
              </w:rPr>
              <w:t>voie professionnelle CAP</w:t>
            </w:r>
            <w:r w:rsidRPr="0074145B">
              <w:rPr>
                <w:b/>
                <w:sz w:val="44"/>
                <w:szCs w:val="44"/>
              </w:rPr>
              <w:t xml:space="preserve"> EPS</w:t>
            </w:r>
          </w:p>
        </w:tc>
        <w:tc>
          <w:tcPr>
            <w:tcW w:w="3829" w:type="dxa"/>
            <w:shd w:val="clear" w:color="auto" w:fill="D9D9D9"/>
            <w:vAlign w:val="center"/>
          </w:tcPr>
          <w:p w:rsidR="00C931CB" w:rsidRPr="0074145B" w:rsidRDefault="00C931CB" w:rsidP="00C931CB">
            <w:pPr>
              <w:jc w:val="center"/>
              <w:rPr>
                <w:b/>
                <w:sz w:val="56"/>
                <w:szCs w:val="56"/>
              </w:rPr>
            </w:pPr>
            <w:r w:rsidRPr="0074145B">
              <w:rPr>
                <w:b/>
                <w:sz w:val="56"/>
                <w:szCs w:val="56"/>
              </w:rPr>
              <w:t>CA</w:t>
            </w:r>
            <w:r>
              <w:rPr>
                <w:b/>
                <w:sz w:val="56"/>
                <w:szCs w:val="56"/>
              </w:rPr>
              <w:t>5</w:t>
            </w:r>
          </w:p>
        </w:tc>
      </w:tr>
      <w:tr w:rsidR="00C931CB" w:rsidRPr="007B5AB0" w:rsidTr="00E67A73">
        <w:trPr>
          <w:trHeight w:val="327"/>
        </w:trPr>
        <w:tc>
          <w:tcPr>
            <w:tcW w:w="16015" w:type="dxa"/>
            <w:gridSpan w:val="5"/>
            <w:shd w:val="clear" w:color="auto" w:fill="auto"/>
          </w:tcPr>
          <w:p w:rsidR="00C931CB" w:rsidRDefault="00C931CB" w:rsidP="00E67A73">
            <w:pPr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Etablissement :</w:t>
            </w:r>
          </w:p>
          <w:p w:rsidR="00C931CB" w:rsidRPr="007B5AB0" w:rsidRDefault="00C931CB" w:rsidP="00E67A73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C931CB" w:rsidRPr="007B5AB0" w:rsidTr="00E67A73">
        <w:tc>
          <w:tcPr>
            <w:tcW w:w="16015" w:type="dxa"/>
            <w:gridSpan w:val="5"/>
            <w:shd w:val="clear" w:color="auto" w:fill="auto"/>
          </w:tcPr>
          <w:p w:rsidR="00C931CB" w:rsidRPr="007B5AB0" w:rsidRDefault="00C931CB" w:rsidP="00E67A73">
            <w:pPr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 xml:space="preserve">Eléments de contexte et choix réalisés par l’équipe pédagogique : </w:t>
            </w:r>
          </w:p>
          <w:p w:rsidR="00C931CB" w:rsidRPr="007B5AB0" w:rsidRDefault="00C931CB" w:rsidP="00E67A73">
            <w:pPr>
              <w:ind w:left="720"/>
              <w:rPr>
                <w:rFonts w:cs="Calibri"/>
                <w:b/>
                <w:sz w:val="22"/>
                <w:szCs w:val="22"/>
              </w:rPr>
            </w:pPr>
          </w:p>
          <w:p w:rsidR="00C931CB" w:rsidRPr="007B5AB0" w:rsidRDefault="00C931CB" w:rsidP="00E67A73">
            <w:pPr>
              <w:rPr>
                <w:rFonts w:cs="Calibri"/>
                <w:b/>
                <w:sz w:val="22"/>
                <w:szCs w:val="22"/>
              </w:rPr>
            </w:pPr>
          </w:p>
          <w:p w:rsidR="00C931CB" w:rsidRPr="007B5AB0" w:rsidRDefault="00C931CB" w:rsidP="00E67A73">
            <w:pPr>
              <w:rPr>
                <w:rFonts w:cs="Calibri"/>
                <w:b/>
                <w:sz w:val="22"/>
                <w:szCs w:val="22"/>
              </w:rPr>
            </w:pPr>
          </w:p>
          <w:p w:rsidR="00C931CB" w:rsidRPr="007B5AB0" w:rsidRDefault="00C931CB" w:rsidP="00E67A73">
            <w:pPr>
              <w:rPr>
                <w:rFonts w:cs="Calibri"/>
                <w:b/>
                <w:sz w:val="22"/>
                <w:szCs w:val="22"/>
              </w:rPr>
            </w:pPr>
          </w:p>
          <w:p w:rsidR="00C931CB" w:rsidRPr="007B5AB0" w:rsidRDefault="00C931CB" w:rsidP="00E67A73">
            <w:pPr>
              <w:rPr>
                <w:rFonts w:cs="Calibri"/>
                <w:sz w:val="22"/>
                <w:szCs w:val="22"/>
              </w:rPr>
            </w:pPr>
          </w:p>
        </w:tc>
      </w:tr>
      <w:tr w:rsidR="00C931CB" w:rsidRPr="00260B8E" w:rsidTr="00E67A73">
        <w:tc>
          <w:tcPr>
            <w:tcW w:w="4617" w:type="dxa"/>
            <w:gridSpan w:val="2"/>
            <w:shd w:val="clear" w:color="auto" w:fill="D9D9D9"/>
          </w:tcPr>
          <w:p w:rsidR="00C931CB" w:rsidRPr="00260B8E" w:rsidRDefault="00C931CB" w:rsidP="00C931CB">
            <w:pPr>
              <w:rPr>
                <w:rFonts w:cs="Calibri"/>
                <w:b/>
                <w:sz w:val="22"/>
                <w:szCs w:val="22"/>
              </w:rPr>
            </w:pPr>
            <w:r w:rsidRPr="00260B8E">
              <w:rPr>
                <w:rFonts w:cs="Calibri"/>
                <w:b/>
                <w:sz w:val="22"/>
                <w:szCs w:val="22"/>
              </w:rPr>
              <w:t>CA</w:t>
            </w:r>
            <w:r>
              <w:rPr>
                <w:rFonts w:cs="Calibri"/>
                <w:b/>
                <w:sz w:val="22"/>
                <w:szCs w:val="22"/>
              </w:rPr>
              <w:t>5</w:t>
            </w:r>
            <w:r w:rsidRPr="00260B8E">
              <w:rPr>
                <w:rFonts w:cs="Calibri"/>
                <w:b/>
                <w:sz w:val="22"/>
                <w:szCs w:val="22"/>
              </w:rPr>
              <w:t xml:space="preserve"> : </w:t>
            </w:r>
            <w:r>
              <w:rPr>
                <w:rFonts w:cs="Calibri"/>
                <w:b/>
                <w:sz w:val="22"/>
                <w:szCs w:val="22"/>
              </w:rPr>
              <w:t>réaliser et orienter son activité physique pour développer ses ressources et s’entretenir</w:t>
            </w:r>
          </w:p>
        </w:tc>
        <w:tc>
          <w:tcPr>
            <w:tcW w:w="3767" w:type="dxa"/>
            <w:shd w:val="clear" w:color="auto" w:fill="auto"/>
          </w:tcPr>
          <w:p w:rsidR="00C931CB" w:rsidRPr="00C931CB" w:rsidRDefault="00C931CB" w:rsidP="00E67A73">
            <w:pPr>
              <w:rPr>
                <w:rFonts w:cs="Calibri"/>
                <w:b/>
                <w:sz w:val="22"/>
                <w:szCs w:val="22"/>
              </w:rPr>
            </w:pPr>
            <w:r w:rsidRPr="00C931CB">
              <w:rPr>
                <w:rFonts w:cs="Calibri"/>
                <w:b/>
                <w:sz w:val="22"/>
                <w:szCs w:val="22"/>
              </w:rPr>
              <w:t xml:space="preserve">AFP1 et 2 : </w:t>
            </w:r>
          </w:p>
          <w:p w:rsidR="00C931CB" w:rsidRPr="00C931CB" w:rsidRDefault="00C931CB" w:rsidP="00E67A73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C931CB">
              <w:rPr>
                <w:rFonts w:ascii="Calibri" w:hAnsi="Calibri" w:cs="Calibri"/>
                <w:sz w:val="20"/>
                <w:szCs w:val="20"/>
              </w:rPr>
              <w:t>Construire et stabiliser une motricité spécifique pour être efficace dans le suivi d’un thème d’entraînement en cohérence avec un mobile personnel de développement.</w:t>
            </w:r>
          </w:p>
          <w:p w:rsidR="00C931CB" w:rsidRPr="00C931CB" w:rsidRDefault="00C931CB" w:rsidP="00E67A73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C931CB">
              <w:rPr>
                <w:rFonts w:ascii="Calibri" w:hAnsi="Calibri" w:cs="Calibri"/>
                <w:sz w:val="20"/>
                <w:szCs w:val="20"/>
              </w:rPr>
              <w:t>Mettre en lien des ressentis avec une charge de travail pour réguler cette charge de manière autonome..</w:t>
            </w:r>
          </w:p>
        </w:tc>
        <w:tc>
          <w:tcPr>
            <w:tcW w:w="3802" w:type="dxa"/>
            <w:shd w:val="clear" w:color="auto" w:fill="auto"/>
          </w:tcPr>
          <w:p w:rsidR="00C931CB" w:rsidRPr="00C931CB" w:rsidRDefault="00C931CB" w:rsidP="00E67A73">
            <w:pPr>
              <w:rPr>
                <w:rFonts w:eastAsia="Arial" w:cs="Calibri"/>
                <w:b/>
                <w:bCs/>
                <w:iCs/>
                <w:sz w:val="22"/>
                <w:szCs w:val="22"/>
                <w:lang w:eastAsia="fr-FR"/>
              </w:rPr>
            </w:pPr>
            <w:r w:rsidRPr="00C931CB">
              <w:rPr>
                <w:rFonts w:cs="Calibri"/>
                <w:b/>
                <w:sz w:val="22"/>
                <w:szCs w:val="22"/>
              </w:rPr>
              <w:t>AFLP3 et 4 :</w:t>
            </w:r>
          </w:p>
          <w:p w:rsidR="00C931CB" w:rsidRPr="00C931CB" w:rsidRDefault="00C931CB" w:rsidP="00E67A73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C931CB">
              <w:rPr>
                <w:rFonts w:ascii="Calibri" w:hAnsi="Calibri" w:cs="Calibri"/>
                <w:sz w:val="20"/>
                <w:szCs w:val="20"/>
              </w:rPr>
              <w:t>Mobiliser différentes méthodes d’entraînement, analyser ses ressentis pour fonder ses choix.</w:t>
            </w:r>
          </w:p>
          <w:p w:rsidR="00C931CB" w:rsidRPr="00C931CB" w:rsidRDefault="00C931CB" w:rsidP="00E67A73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C931CB">
              <w:rPr>
                <w:rFonts w:ascii="Calibri" w:hAnsi="Calibri" w:cs="Calibri"/>
                <w:sz w:val="20"/>
                <w:szCs w:val="20"/>
              </w:rPr>
              <w:t>Coopérer et assurer les rôles sociaux pour aider au progrès individuel dans des conditions de sécurité.</w:t>
            </w:r>
          </w:p>
        </w:tc>
        <w:tc>
          <w:tcPr>
            <w:tcW w:w="3829" w:type="dxa"/>
            <w:shd w:val="clear" w:color="auto" w:fill="auto"/>
          </w:tcPr>
          <w:p w:rsidR="00C931CB" w:rsidRPr="00C931CB" w:rsidRDefault="00C931CB" w:rsidP="00E67A73">
            <w:pPr>
              <w:rPr>
                <w:rFonts w:cs="Calibri"/>
                <w:b/>
                <w:sz w:val="22"/>
                <w:szCs w:val="22"/>
              </w:rPr>
            </w:pPr>
            <w:r w:rsidRPr="00C931CB">
              <w:rPr>
                <w:rFonts w:cs="Calibri"/>
                <w:b/>
                <w:sz w:val="22"/>
                <w:szCs w:val="22"/>
              </w:rPr>
              <w:t xml:space="preserve">AFLP5 et 6 : </w:t>
            </w:r>
          </w:p>
          <w:p w:rsidR="00C931CB" w:rsidRPr="00C931CB" w:rsidRDefault="00C931CB" w:rsidP="00E67A73">
            <w:pPr>
              <w:pStyle w:val="Paragraphedeliste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 w:rsidRPr="00C931CB">
              <w:rPr>
                <w:rFonts w:ascii="Calibri" w:hAnsi="Calibri" w:cs="Calibri"/>
                <w:sz w:val="20"/>
                <w:szCs w:val="20"/>
              </w:rPr>
              <w:t>S’engager avec une intensité ciblée et persévérer dans l’effort pour envisager des progrès.</w:t>
            </w:r>
          </w:p>
          <w:p w:rsidR="00C931CB" w:rsidRPr="00C931CB" w:rsidRDefault="00C931CB" w:rsidP="00E67A73">
            <w:pPr>
              <w:pStyle w:val="Paragraphedeliste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 w:rsidRPr="00C931CB">
              <w:rPr>
                <w:rFonts w:ascii="Calibri" w:hAnsi="Calibri" w:cs="Calibri"/>
                <w:sz w:val="20"/>
                <w:szCs w:val="20"/>
              </w:rPr>
              <w:t>Intégrer des conseils d’entraînement, de diététique, d’hygiène de vie pour se construire un mode de vie sain et une pratique raisonnée.</w:t>
            </w:r>
          </w:p>
        </w:tc>
      </w:tr>
      <w:tr w:rsidR="00883C32" w:rsidRPr="00260B8E" w:rsidTr="006F02E8">
        <w:tc>
          <w:tcPr>
            <w:tcW w:w="4617" w:type="dxa"/>
            <w:gridSpan w:val="2"/>
            <w:shd w:val="clear" w:color="auto" w:fill="auto"/>
          </w:tcPr>
          <w:p w:rsidR="00883C32" w:rsidRPr="007B5AB0" w:rsidRDefault="00883C32" w:rsidP="00E67A73">
            <w:pPr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APSA retenue :</w:t>
            </w:r>
          </w:p>
        </w:tc>
        <w:tc>
          <w:tcPr>
            <w:tcW w:w="11398" w:type="dxa"/>
            <w:gridSpan w:val="3"/>
            <w:shd w:val="clear" w:color="auto" w:fill="auto"/>
          </w:tcPr>
          <w:p w:rsidR="00883C32" w:rsidRPr="00883C32" w:rsidRDefault="00883C32" w:rsidP="00E67A73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B5AB0">
              <w:rPr>
                <w:rFonts w:cs="Calibri"/>
                <w:sz w:val="22"/>
                <w:szCs w:val="22"/>
              </w:rPr>
              <w:t>Temps d’apprentissage :</w:t>
            </w:r>
          </w:p>
        </w:tc>
      </w:tr>
      <w:tr w:rsidR="00C931CB" w:rsidRPr="00260B8E" w:rsidTr="00E67A73">
        <w:tc>
          <w:tcPr>
            <w:tcW w:w="4617" w:type="dxa"/>
            <w:gridSpan w:val="2"/>
            <w:shd w:val="clear" w:color="auto" w:fill="auto"/>
          </w:tcPr>
          <w:p w:rsidR="00C931CB" w:rsidRDefault="00C931CB" w:rsidP="00E67A73">
            <w:pPr>
              <w:rPr>
                <w:rFonts w:cs="Calibri"/>
                <w:b/>
                <w:sz w:val="22"/>
                <w:szCs w:val="22"/>
              </w:rPr>
            </w:pPr>
            <w:r w:rsidRPr="00B73611">
              <w:rPr>
                <w:rFonts w:cs="Calibri"/>
                <w:b/>
                <w:sz w:val="22"/>
                <w:szCs w:val="22"/>
              </w:rPr>
              <w:t xml:space="preserve">Compétence de fin de séquence caractérisant les </w:t>
            </w:r>
            <w:r>
              <w:rPr>
                <w:rFonts w:cs="Calibri"/>
                <w:b/>
                <w:sz w:val="22"/>
                <w:szCs w:val="22"/>
              </w:rPr>
              <w:t>4</w:t>
            </w:r>
            <w:r w:rsidRPr="00B73611">
              <w:rPr>
                <w:rFonts w:cs="Calibri"/>
                <w:b/>
                <w:sz w:val="22"/>
                <w:szCs w:val="22"/>
              </w:rPr>
              <w:t xml:space="preserve"> AFL</w:t>
            </w:r>
            <w:r>
              <w:rPr>
                <w:rFonts w:cs="Calibri"/>
                <w:b/>
                <w:sz w:val="22"/>
                <w:szCs w:val="22"/>
              </w:rPr>
              <w:t>P retenus dans l’APS</w:t>
            </w:r>
          </w:p>
          <w:p w:rsidR="00C931CB" w:rsidRDefault="00C931CB" w:rsidP="00E67A73">
            <w:pPr>
              <w:rPr>
                <w:rFonts w:cs="Calibri"/>
                <w:b/>
                <w:sz w:val="22"/>
                <w:szCs w:val="22"/>
              </w:rPr>
            </w:pPr>
          </w:p>
          <w:p w:rsidR="00C931CB" w:rsidRDefault="00C931CB" w:rsidP="00E67A73">
            <w:pPr>
              <w:rPr>
                <w:rFonts w:cs="Calibri"/>
                <w:b/>
                <w:sz w:val="22"/>
                <w:szCs w:val="22"/>
              </w:rPr>
            </w:pPr>
          </w:p>
          <w:p w:rsidR="00C931CB" w:rsidRDefault="00C931CB" w:rsidP="00E67A73">
            <w:pPr>
              <w:rPr>
                <w:rFonts w:cs="Calibri"/>
                <w:b/>
                <w:sz w:val="22"/>
                <w:szCs w:val="22"/>
              </w:rPr>
            </w:pPr>
          </w:p>
          <w:p w:rsidR="00C931CB" w:rsidRDefault="00C931CB" w:rsidP="00E67A73">
            <w:pPr>
              <w:rPr>
                <w:rFonts w:cs="Calibri"/>
                <w:b/>
                <w:sz w:val="22"/>
                <w:szCs w:val="22"/>
              </w:rPr>
            </w:pPr>
          </w:p>
          <w:p w:rsidR="00C931CB" w:rsidRDefault="00C931CB" w:rsidP="00E67A73">
            <w:pPr>
              <w:rPr>
                <w:rFonts w:cs="Calibri"/>
                <w:b/>
                <w:sz w:val="22"/>
                <w:szCs w:val="22"/>
              </w:rPr>
            </w:pPr>
          </w:p>
          <w:p w:rsidR="00C931CB" w:rsidRDefault="00C931CB" w:rsidP="00E67A73">
            <w:pPr>
              <w:rPr>
                <w:rFonts w:cs="Calibri"/>
                <w:b/>
                <w:sz w:val="22"/>
                <w:szCs w:val="22"/>
              </w:rPr>
            </w:pPr>
          </w:p>
          <w:p w:rsidR="00C931CB" w:rsidRPr="00B73611" w:rsidRDefault="00C931CB" w:rsidP="00E67A73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398" w:type="dxa"/>
            <w:gridSpan w:val="3"/>
            <w:shd w:val="clear" w:color="auto" w:fill="auto"/>
          </w:tcPr>
          <w:p w:rsidR="00C931CB" w:rsidRDefault="00C931CB" w:rsidP="00E67A73">
            <w:pPr>
              <w:rPr>
                <w:rFonts w:cs="Calibri"/>
                <w:b/>
              </w:rPr>
            </w:pPr>
          </w:p>
          <w:p w:rsidR="00C931CB" w:rsidRDefault="00C931CB" w:rsidP="00E67A73">
            <w:pPr>
              <w:rPr>
                <w:rFonts w:cs="Calibri"/>
                <w:b/>
              </w:rPr>
            </w:pPr>
          </w:p>
          <w:p w:rsidR="00C931CB" w:rsidRDefault="00C931CB" w:rsidP="00E67A73">
            <w:pPr>
              <w:rPr>
                <w:rFonts w:cs="Calibri"/>
                <w:b/>
              </w:rPr>
            </w:pPr>
          </w:p>
          <w:p w:rsidR="00C931CB" w:rsidRPr="00175DED" w:rsidRDefault="00C931CB" w:rsidP="00E67A73">
            <w:pPr>
              <w:rPr>
                <w:rFonts w:cs="Calibri"/>
                <w:b/>
              </w:rPr>
            </w:pPr>
          </w:p>
        </w:tc>
      </w:tr>
    </w:tbl>
    <w:p w:rsidR="00C619AC" w:rsidRDefault="00883C32"/>
    <w:sectPr w:rsidR="00C619AC" w:rsidSect="00C931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5CEF"/>
    <w:multiLevelType w:val="hybridMultilevel"/>
    <w:tmpl w:val="12A6C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04794"/>
    <w:multiLevelType w:val="hybridMultilevel"/>
    <w:tmpl w:val="94481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73521"/>
    <w:multiLevelType w:val="hybridMultilevel"/>
    <w:tmpl w:val="E5F23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CB"/>
    <w:rsid w:val="00883C32"/>
    <w:rsid w:val="0098158D"/>
    <w:rsid w:val="00C931CB"/>
    <w:rsid w:val="00D5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A1DE"/>
  <w15:chartTrackingRefBased/>
  <w15:docId w15:val="{546E9B4B-BC4A-4A1A-BF8F-A9ACF0C9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1C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31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frouanet</dc:creator>
  <cp:keywords/>
  <dc:description/>
  <cp:lastModifiedBy>frouanet</cp:lastModifiedBy>
  <cp:revision>3</cp:revision>
  <dcterms:created xsi:type="dcterms:W3CDTF">2020-09-30T16:34:00Z</dcterms:created>
  <dcterms:modified xsi:type="dcterms:W3CDTF">2020-10-05T18:34:00Z</dcterms:modified>
</cp:coreProperties>
</file>