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-317499</wp:posOffset>
                </wp:positionV>
                <wp:extent cx="1673225" cy="1190625"/>
                <wp:effectExtent b="0" l="0" r="0" t="0"/>
                <wp:wrapNone/>
                <wp:docPr id="19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14150" y="3189450"/>
                          <a:ext cx="16637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LOGO Lycée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-317499</wp:posOffset>
                </wp:positionV>
                <wp:extent cx="1673225" cy="1190625"/>
                <wp:effectExtent b="0" l="0" r="0" t="0"/>
                <wp:wrapNone/>
                <wp:docPr id="19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3225" cy="1190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-414018</wp:posOffset>
                </wp:positionV>
                <wp:extent cx="2647950" cy="1301750"/>
                <wp:wrapNone/>
                <wp:docPr id="195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771" w:rsidDel="00000000" w:rsidP="00000000" w:rsidRDefault="00100771" w:rsidRPr="00000000" w14:paraId="79DF8294" w14:textId="77777777">
                            <w:r w:rsidDel="00000000" w:rsidR="00000000" w:rsidRPr="00000000">
                              <w:rPr>
                                <w:noProof w:val="1"/>
                                <w:lang w:eastAsia="zh-CN"/>
                              </w:rPr>
                              <w:drawing>
                                <wp:inline distB="0" distT="0" distL="0" distR="0">
                                  <wp:extent cx="2049145" cy="1097134"/>
                                  <wp:effectExtent b="0" l="19050" r="8255" t="0"/>
                                  <wp:docPr descr="C:\Users\utilisateur\Pictures\bordeaux.png" id="15" name="Image 1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C:\Users\utilisateur\Pictures\bordeaux.png"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1097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-414018</wp:posOffset>
                </wp:positionV>
                <wp:extent cx="2647950" cy="1301750"/>
                <wp:effectExtent b="0" l="0" r="0" t="0"/>
                <wp:wrapNone/>
                <wp:docPr id="19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950" cy="130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f81b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9.0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A0"/>
      </w:tblPr>
      <w:tblGrid>
        <w:gridCol w:w="9619"/>
        <w:tblGridChange w:id="0">
          <w:tblGrid>
            <w:gridCol w:w="9619"/>
          </w:tblGrid>
        </w:tblGridChange>
      </w:tblGrid>
      <w:tr>
        <w:trPr>
          <w:trHeight w:val="1288" w:hRule="atLeast"/>
        </w:trPr>
        <w:tc>
          <w:tcPr>
            <w:shd w:fill="00b050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LIVRET DE SUIVI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DES PÉRIODES DE FORMATION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EN MILIEU PROFESSIONNEL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60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Première Bac Pro Métiers du commerce et de la Vente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Option A : Animer et gérer l'espace commercial</w:t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ÉLÈVE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96.0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A0"/>
      </w:tblPr>
      <w:tblGrid>
        <w:gridCol w:w="4673"/>
        <w:gridCol w:w="5523"/>
        <w:tblGridChange w:id="0">
          <w:tblGrid>
            <w:gridCol w:w="4673"/>
            <w:gridCol w:w="5523"/>
          </w:tblGrid>
        </w:tblGridChange>
      </w:tblGrid>
      <w:tr>
        <w:trPr>
          <w:trHeight w:val="498" w:hRule="atLeast"/>
        </w:trPr>
        <w:tc>
          <w:tcPr>
            <w:shd w:fill="00b050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</w:t>
            </w:r>
          </w:p>
        </w:tc>
        <w:tc>
          <w:tcPr>
            <w:shd w:fill="00b050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Prénom</w:t>
            </w:r>
          </w:p>
        </w:tc>
      </w:tr>
      <w:tr>
        <w:trPr>
          <w:trHeight w:val="704" w:hRule="atLeast"/>
        </w:trPr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ANNÉE SCOLAIRE</w:t>
      </w:r>
    </w:p>
    <w:tbl>
      <w:tblPr>
        <w:tblStyle w:val="Table3"/>
        <w:tblW w:w="5949.0" w:type="dxa"/>
        <w:jc w:val="center"/>
        <w:tblBorders>
          <w:top w:color="00b050" w:space="0" w:sz="24" w:val="single"/>
          <w:left w:color="00b050" w:space="0" w:sz="24" w:val="single"/>
          <w:bottom w:color="00b050" w:space="0" w:sz="24" w:val="single"/>
          <w:right w:color="00b050" w:space="0" w:sz="24" w:val="single"/>
          <w:insideH w:color="00b050" w:space="0" w:sz="24" w:val="single"/>
          <w:insideV w:color="00b050" w:space="0" w:sz="24" w:val="single"/>
        </w:tblBorders>
        <w:tblLayout w:type="fixed"/>
        <w:tblLook w:val="0400"/>
      </w:tblPr>
      <w:tblGrid>
        <w:gridCol w:w="5949"/>
        <w:tblGridChange w:id="0">
          <w:tblGrid>
            <w:gridCol w:w="5949"/>
          </w:tblGrid>
        </w:tblGridChange>
      </w:tblGrid>
      <w:tr>
        <w:trPr>
          <w:trHeight w:val="755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366091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1fob9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OBJECTIFS DES PÉRIODES DE FORMATION EN MILIEU PROFESSIONNEL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 RÔLE DU TUTEUR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CONSIGNES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SITUATIONS / ACTIONS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LES TRAVAUX A REALISER LORS DES PFMP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CALENDRIER ANNUEL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NEGOCIATION DES OBJECTIFS DURANT LA PFMP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ATTESTATION NÉGOCIATION DES COMPÉTENCES EN PÉRIODES DE FORMATION EN MILIEU PROFESSIONNEL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GRILLE DE POSITIONNEMENT DES ATTITUDES PROFESSIONNELLES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 DES PÉRIODES DE FORMATION EN MILIEU PROFESSIONNEL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MÉTIERS RENCONTRÉS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Annexe 1 : TRAME COMPTE RENDU DE TRAVAUX PROFESSIONNELS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629"/>
            </w:tabs>
            <w:spacing w:after="10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ATTESTATION DE PRESENCE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OBJECTIFS DES PÉRIODES DE FORMATION EN MILIEU PROFESSIONNEL</w:t>
      </w:r>
    </w:p>
    <w:p w:rsidR="00000000" w:rsidDel="00000000" w:rsidP="00000000" w:rsidRDefault="00000000" w:rsidRPr="00000000" w14:paraId="00000029">
      <w:pPr>
        <w:tabs>
          <w:tab w:val="left" w:pos="12420"/>
        </w:tabs>
        <w:spacing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formation en milieu professionnel est une phase déterminante menant au diplôme.</w:t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L‘élève est amené à s’intégrer dans une équipe, à participer aux activités de l’entreprise et à réaliser des tâches sous la responsabilité du tuteur.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Les activités confiées à l’élève, pendant les Périodes de Formation en Milieu Professionnel (PFMP), doivent permettre l’évaluation des compétences suivantes :</w:t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C1 Conseiller et vendre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C2 Suivre les ventes</w:t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C3 Fidéliser la clientèle et développer la relation client</w:t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C4A Animer et gérer l’espace commercial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119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LE RÔLE DU TUTEUR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f81b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rôle du tuteur consiste à accompagner l’élève dans l’acquisition des compétences en proposant des activités qui permettent de les aborder. Il pratique avec lui une analyse réflexive sur l’action menée.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Pour cela, il est important que le tuteur :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explicite à l’élève le contexte de l’activité singulière qui lui est confiée,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prévoit régulièrement un temps de concertation avec l’élève :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début de PFMP, pour préciser les objectifs de formation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négociés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expliciter le contexte ;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milieu de PFMP pour suivre l’adaptation aux activités demandées et dégager des axes de progrès ;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fin de PFMP pour réaliser un bilan de l’ensemble des activités réalisées, mesurer la progression de l’élève.</w:t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  <w:tab w:val="left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Toute absence doit être rattrapée.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  <w:tab w:val="left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 lycée rédigera un avenant à la convention.</w:t>
      </w:r>
    </w:p>
    <w:p w:rsidR="00000000" w:rsidDel="00000000" w:rsidP="00000000" w:rsidRDefault="00000000" w:rsidRPr="00000000" w14:paraId="00000045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CONSIGNES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  <w:tab w:val="left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  <w:tab w:val="left" w:pos="7371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00000000002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87"/>
        <w:gridCol w:w="284"/>
        <w:gridCol w:w="1543"/>
        <w:gridCol w:w="236"/>
        <w:gridCol w:w="1515"/>
        <w:tblGridChange w:id="0">
          <w:tblGrid>
            <w:gridCol w:w="6487"/>
            <w:gridCol w:w="284"/>
            <w:gridCol w:w="1543"/>
            <w:gridCol w:w="236"/>
            <w:gridCol w:w="151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ac090" w:val="clear"/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PFMP …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e36c09" w:val="clear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PFMP ...</w:t>
            </w:r>
          </w:p>
        </w:tc>
      </w:tr>
      <w:tr>
        <w:tc>
          <w:tcPr>
            <w:gridSpan w:val="5"/>
            <w:tcBorders>
              <w:top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Avant la PFMP</w:t>
            </w:r>
          </w:p>
        </w:tc>
      </w:tr>
      <w:t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Compléter son livret de suivi.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Compléter la page 8 « négociation des compétences » avec le tuteur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Contacter le tuteur deux semaines avant le début de la PFMP pour rappeler les objectifs et vérifier les horaires.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Recenser les tenues professionnelles en votre possession pour la PFMP.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Demander conseil aux enseignants des matières professionnelles si besoin.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shd w:fill="c2d69b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Pendant la PFMP</w:t>
            </w:r>
          </w:p>
        </w:tc>
      </w:tr>
      <w:tr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Informer par e-mail votre professeur référent de votre prise de fonction et des disponibilités de votre tuteur (jours, plages horaires).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Remettre dès le premier jour le livret de suivi de PFMP au tuteur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Prendre conseil auprès du tuteur sur les compétences travaillées.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Réaliser les activités prévues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Adopter une conduite exemplaire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Rédiger un compte rendu à chaque fin de semaine et l’envoyer à votre professeur référent.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bottom w:color="000000" w:space="0" w:sz="4" w:val="single"/>
            </w:tcBorders>
            <w:shd w:fill="76923c" w:val="clear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Après la PFMP</w:t>
            </w:r>
          </w:p>
        </w:tc>
      </w:tr>
      <w:tr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Compléter la page 13 « les métiers rencontrés 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Rédiger les comptes rendus d’activité (travaux professionnels) en vous aidant de la page 14.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Ramener l’attestation de stage signée au professeur principal (page 15)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  <w:tab w:val="left" w:pos="7371"/>
              </w:tabs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  <w:tab w:val="left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  <w:tab w:val="left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00" w:line="276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SITUATIONS / ACTIONS</w:t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  <w:tab w:val="left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31.0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27"/>
        <w:gridCol w:w="1701"/>
        <w:gridCol w:w="1701"/>
        <w:gridCol w:w="1701"/>
        <w:gridCol w:w="1701"/>
        <w:tblGridChange w:id="0">
          <w:tblGrid>
            <w:gridCol w:w="3227"/>
            <w:gridCol w:w="1701"/>
            <w:gridCol w:w="1701"/>
            <w:gridCol w:w="1701"/>
            <w:gridCol w:w="1701"/>
          </w:tblGrid>
        </w:tblGridChange>
      </w:tblGrid>
      <w:tr>
        <w:tc>
          <w:tcPr/>
          <w:p w:rsidR="00000000" w:rsidDel="00000000" w:rsidP="00000000" w:rsidRDefault="00000000" w:rsidRPr="00000000" w14:paraId="000000AC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00b05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Situations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AD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Actions (je contacte)</w:t>
            </w:r>
          </w:p>
        </w:tc>
      </w:tr>
      <w:tr>
        <w:trPr>
          <w:trHeight w:val="2339" w:hRule="atLeast"/>
        </w:trPr>
        <w:tc>
          <w:tcPr/>
          <w:p w:rsidR="00000000" w:rsidDel="00000000" w:rsidP="00000000" w:rsidRDefault="00000000" w:rsidRPr="00000000" w14:paraId="000000B1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20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L’entreprise</w:t>
            </w:r>
          </w:p>
          <w:p w:rsidR="00000000" w:rsidDel="00000000" w:rsidP="00000000" w:rsidRDefault="00000000" w:rsidRPr="00000000" w14:paraId="000000B3">
            <w:pPr>
              <w:spacing w:after="20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</w:t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20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Mon DDFPT</w:t>
            </w:r>
          </w:p>
          <w:p w:rsidR="00000000" w:rsidDel="00000000" w:rsidP="00000000" w:rsidRDefault="00000000" w:rsidRPr="00000000" w14:paraId="000000B5">
            <w:pPr>
              <w:spacing w:after="20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20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Mon professeur principal :</w:t>
            </w:r>
          </w:p>
          <w:p w:rsidR="00000000" w:rsidDel="00000000" w:rsidP="00000000" w:rsidRDefault="00000000" w:rsidRPr="00000000" w14:paraId="000000B7">
            <w:pPr>
              <w:spacing w:after="20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</w:t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20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Mon professeur référent :</w:t>
            </w:r>
          </w:p>
          <w:p w:rsidR="00000000" w:rsidDel="00000000" w:rsidP="00000000" w:rsidRDefault="00000000" w:rsidRPr="00000000" w14:paraId="000000B9">
            <w:pPr>
              <w:spacing w:after="20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</w:t>
            </w:r>
          </w:p>
        </w:tc>
      </w:tr>
      <w:tr>
        <w:trPr>
          <w:trHeight w:val="338" w:hRule="atLeast"/>
        </w:trPr>
        <w:tc>
          <w:tcPr>
            <w:vMerge w:val="restart"/>
          </w:tcPr>
          <w:p w:rsidR="00000000" w:rsidDel="00000000" w:rsidP="00000000" w:rsidRDefault="00000000" w:rsidRPr="00000000" w14:paraId="000000BA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c0504d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504d"/>
                <w:sz w:val="36"/>
                <w:szCs w:val="36"/>
                <w:rtl w:val="0"/>
              </w:rPr>
              <w:t xml:space="preserve">Je suis en retard</w:t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c0504d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504d"/>
                <w:sz w:val="36"/>
                <w:szCs w:val="36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200" w:line="276" w:lineRule="auto"/>
              <w:jc w:val="center"/>
              <w:rPr>
                <w:rFonts w:ascii="Arial" w:cs="Arial" w:eastAsia="Arial" w:hAnsi="Arial"/>
                <w:color w:val="c0504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c0504d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c0504d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504d"/>
                <w:sz w:val="36"/>
                <w:szCs w:val="36"/>
                <w:rtl w:val="0"/>
              </w:rPr>
              <w:t xml:space="preserve">X</w:t>
            </w:r>
          </w:p>
        </w:tc>
      </w:tr>
      <w:tr>
        <w:trPr>
          <w:trHeight w:val="337" w:hRule="atLeast"/>
        </w:trPr>
        <w:tc>
          <w:tcPr>
            <w:vMerge w:val="continue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c0504d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200" w:line="276" w:lineRule="auto"/>
              <w:rPr>
                <w:rFonts w:ascii="Arial" w:cs="Arial" w:eastAsia="Arial" w:hAnsi="Arial"/>
                <w:color w:val="c0504d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c0504d"/>
                <w:sz w:val="22"/>
                <w:szCs w:val="22"/>
                <w:rtl w:val="0"/>
              </w:rPr>
              <w:t xml:space="preserve">Par téléphone</w:t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200" w:line="276" w:lineRule="auto"/>
              <w:rPr>
                <w:rFonts w:ascii="Arial" w:cs="Arial" w:eastAsia="Arial" w:hAnsi="Arial"/>
                <w:color w:val="c0504d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c0504d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200" w:line="276" w:lineRule="auto"/>
              <w:rPr>
                <w:rFonts w:ascii="Arial" w:cs="Arial" w:eastAsia="Arial" w:hAnsi="Arial"/>
                <w:color w:val="c0504d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c0504d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200" w:line="276" w:lineRule="auto"/>
              <w:rPr>
                <w:rFonts w:ascii="Arial" w:cs="Arial" w:eastAsia="Arial" w:hAnsi="Arial"/>
                <w:color w:val="c0504d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c0504d"/>
                <w:sz w:val="22"/>
                <w:szCs w:val="22"/>
                <w:rtl w:val="0"/>
              </w:rPr>
              <w:t xml:space="preserve">Par : e-mail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 w14:paraId="000000C4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00b05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Je suis malade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7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</w:tr>
      <w:tr>
        <w:trPr>
          <w:trHeight w:val="337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CE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00b05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J'ai ma Journée Défense et Citoyennté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7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</w:tr>
      <w:tr>
        <w:trPr>
          <w:trHeight w:val="337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D8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00b05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J'ai un événement familial imprévu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7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DF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</w:tr>
      <w:tr>
        <w:trPr>
          <w:trHeight w:val="337" w:hRule="atLeast"/>
        </w:trPr>
        <w:tc>
          <w:tcPr>
            <w:vAlign w:val="center"/>
          </w:tcPr>
          <w:p w:rsidR="00000000" w:rsidDel="00000000" w:rsidP="00000000" w:rsidRDefault="00000000" w:rsidRPr="00000000" w14:paraId="000000E2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00b05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J'ai un RDV médical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7" w:hRule="atLeast"/>
        </w:trPr>
        <w:tc>
          <w:tcPr>
            <w:vAlign w:val="center"/>
          </w:tcPr>
          <w:p w:rsidR="00000000" w:rsidDel="00000000" w:rsidP="00000000" w:rsidRDefault="00000000" w:rsidRPr="00000000" w14:paraId="000000E7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00b05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</w:tr>
      <w:tr>
        <w:trPr>
          <w:trHeight w:val="337" w:hRule="atLeast"/>
        </w:trPr>
        <w:tc>
          <w:tcPr/>
          <w:p w:rsidR="00000000" w:rsidDel="00000000" w:rsidP="00000000" w:rsidRDefault="00000000" w:rsidRPr="00000000" w14:paraId="000000EC">
            <w:pPr>
              <w:spacing w:after="200" w:line="276" w:lineRule="auto"/>
              <w:jc w:val="center"/>
              <w:rPr>
                <w:rFonts w:ascii="Arial" w:cs="Arial" w:eastAsia="Arial" w:hAnsi="Arial"/>
                <w:b w:val="1"/>
                <w:color w:val="00b05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EF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  <w:tc>
          <w:tcPr/>
          <w:p w:rsidR="00000000" w:rsidDel="00000000" w:rsidP="00000000" w:rsidRDefault="00000000" w:rsidRPr="00000000" w14:paraId="000000F0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</w:t>
            </w:r>
          </w:p>
        </w:tc>
      </w:tr>
    </w:tbl>
    <w:p w:rsidR="00000000" w:rsidDel="00000000" w:rsidP="00000000" w:rsidRDefault="00000000" w:rsidRPr="00000000" w14:paraId="000000F1">
      <w:pPr>
        <w:spacing w:after="200" w:line="276" w:lineRule="auto"/>
        <w:jc w:val="center"/>
        <w:rPr>
          <w:rFonts w:ascii="Arial" w:cs="Arial" w:eastAsia="Arial" w:hAnsi="Arial"/>
          <w:b w:val="1"/>
          <w:color w:val="00b05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Arial" w:cs="Arial" w:eastAsia="Arial" w:hAnsi="Arial"/>
          <w:b w:val="1"/>
          <w:color w:val="00b05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200" w:line="276" w:lineRule="auto"/>
        <w:rPr>
          <w:rFonts w:ascii="Arial" w:cs="Arial" w:eastAsia="Arial" w:hAnsi="Arial"/>
          <w:b w:val="1"/>
          <w:color w:val="00b050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Style w:val="Heading1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LES TRAVAUX A REALISER LORS DES PFMP</w:t>
      </w:r>
    </w:p>
    <w:p w:rsidR="00000000" w:rsidDel="00000000" w:rsidP="00000000" w:rsidRDefault="00000000" w:rsidRPr="00000000" w14:paraId="000000F5">
      <w:pPr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567" w:right="424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Chaque PFMP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donne lieu à </w:t>
      </w:r>
      <w:r w:rsidDel="00000000" w:rsidR="00000000" w:rsidRPr="00000000">
        <w:rPr>
          <w:rFonts w:ascii="Tahoma" w:cs="Tahoma" w:eastAsia="Tahoma" w:hAnsi="Tahoma"/>
          <w:b w:val="1"/>
          <w:color w:val="c00000"/>
          <w:sz w:val="36"/>
          <w:szCs w:val="36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b w:val="1"/>
          <w:color w:val="c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retours d’activité : en lien avec le bloc 1 et ou le bloc 2 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(une activité peut couvrir les 2 blocs en même temps) :</w:t>
      </w:r>
    </w:p>
    <w:p w:rsidR="00000000" w:rsidDel="00000000" w:rsidP="00000000" w:rsidRDefault="00000000" w:rsidRPr="00000000" w14:paraId="000000F7">
      <w:pPr>
        <w:shd w:fill="d7e3bc" w:val="clear"/>
        <w:ind w:left="142" w:right="-1134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En fonction des activités réalisées en PFMP, l’élève réalise au moins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X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retours d’activité par PFMP.</w:t>
      </w:r>
    </w:p>
    <w:p w:rsidR="00000000" w:rsidDel="00000000" w:rsidP="00000000" w:rsidRDefault="00000000" w:rsidRPr="00000000" w14:paraId="000000F8">
      <w:pPr>
        <w:shd w:fill="d7e3bc" w:val="clear"/>
        <w:ind w:left="142" w:right="-1134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Ces travaux sont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présentés de manière numérique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sous la forme de compte rendu (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annexe 1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), de diaporama, de vidéo, d’affiche… Ils viendront alimenter le Portefolio et seront pris en compte dans la validation des compétences.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hd w:fill="d7e3bc" w:val="clear"/>
        <w:ind w:left="142" w:right="-1134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Ils pourront donner lieu à une présentation orale (lors de la PFMP ou de retour).</w:t>
      </w:r>
    </w:p>
    <w:tbl>
      <w:tblPr>
        <w:tblStyle w:val="Table6"/>
        <w:tblW w:w="10631.0" w:type="dxa"/>
        <w:jc w:val="left"/>
        <w:tblInd w:w="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31"/>
        <w:tblGridChange w:id="0">
          <w:tblGrid>
            <w:gridCol w:w="10631"/>
          </w:tblGrid>
        </w:tblGridChange>
      </w:tblGrid>
      <w:tr>
        <w:trPr>
          <w:trHeight w:val="340" w:hRule="atLeast"/>
        </w:trPr>
        <w:tc>
          <w:tcPr>
            <w:shd w:fill="d7e3bc" w:val="clear"/>
          </w:tcPr>
          <w:p w:rsidR="00000000" w:rsidDel="00000000" w:rsidP="00000000" w:rsidRDefault="00000000" w:rsidRPr="00000000" w14:paraId="000000FA">
            <w:pPr>
              <w:tabs>
                <w:tab w:val="left" w:pos="720"/>
              </w:tabs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Bloc de compétences 1 : Conseil et vente</w:t>
            </w:r>
          </w:p>
        </w:tc>
      </w:tr>
      <w:tr>
        <w:tc>
          <w:tcPr/>
          <w:p w:rsidR="00000000" w:rsidDel="00000000" w:rsidP="00000000" w:rsidRDefault="00000000" w:rsidRPr="00000000" w14:paraId="000000FB">
            <w:pPr>
              <w:tabs>
                <w:tab w:val="left" w:pos="720"/>
              </w:tabs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Assurer la veille commerciale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33" w:hRule="atLeast"/>
        </w:trPr>
        <w:tc>
          <w:tcPr/>
          <w:p w:rsidR="00000000" w:rsidDel="00000000" w:rsidP="00000000" w:rsidRDefault="00000000" w:rsidRPr="00000000" w14:paraId="000000FC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Rechercher, hiérarchiser, exploiter et actualiser en continu les informations sur l’entreprise et son marché </w:t>
            </w:r>
          </w:p>
          <w:p w:rsidR="00000000" w:rsidDel="00000000" w:rsidP="00000000" w:rsidRDefault="00000000" w:rsidRPr="00000000" w14:paraId="000000FD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Maîtriser la technologie des produits</w:t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Sélectionner les outils de recherche d’information les plus adaptés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FF">
            <w:pPr>
              <w:tabs>
                <w:tab w:val="left" w:pos="720"/>
              </w:tabs>
              <w:rPr>
                <w:rFonts w:ascii="Tahoma" w:cs="Tahoma" w:eastAsia="Tahoma" w:hAnsi="Tahoma"/>
                <w:sz w:val="20"/>
                <w:szCs w:val="20"/>
              </w:rPr>
            </w:pPr>
            <w:bookmarkStart w:colFirst="0" w:colLast="0" w:name="_heading=h.1t3h5sf" w:id="7"/>
            <w:bookmarkEnd w:id="7"/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Réaliser la vente dans un cadre omnicanal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60" w:hRule="atLeast"/>
        </w:trPr>
        <w:tc>
          <w:tcPr/>
          <w:p w:rsidR="00000000" w:rsidDel="00000000" w:rsidP="00000000" w:rsidRDefault="00000000" w:rsidRPr="00000000" w14:paraId="00000100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Intégrer l’omnicanal dans le processus de vente </w:t>
            </w:r>
          </w:p>
          <w:p w:rsidR="00000000" w:rsidDel="00000000" w:rsidP="00000000" w:rsidRDefault="00000000" w:rsidRPr="00000000" w14:paraId="00000101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Prendre contact avec le client</w:t>
            </w:r>
          </w:p>
          <w:p w:rsidR="00000000" w:rsidDel="00000000" w:rsidP="00000000" w:rsidRDefault="00000000" w:rsidRPr="00000000" w14:paraId="00000102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S’adapter au contexte commercial et au comportement du client</w:t>
            </w:r>
          </w:p>
          <w:p w:rsidR="00000000" w:rsidDel="00000000" w:rsidP="00000000" w:rsidRDefault="00000000" w:rsidRPr="00000000" w14:paraId="00000103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Découvrir, analyser et identifier le(s) besoin(s) du client, sa (ses) motivation(s) et ses freins éventuels</w:t>
            </w:r>
          </w:p>
          <w:p w:rsidR="00000000" w:rsidDel="00000000" w:rsidP="00000000" w:rsidRDefault="00000000" w:rsidRPr="00000000" w14:paraId="00000104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Découvrir, analyser et reformuler les besoins du client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Présenter l’entreprise et/ou ses produits et/ou ses services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Conseiller le client en proposant la solution adaptée</w:t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Argumenter</w:t>
            </w:r>
          </w:p>
          <w:p w:rsidR="00000000" w:rsidDel="00000000" w:rsidP="00000000" w:rsidRDefault="00000000" w:rsidRPr="00000000" w14:paraId="00000108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Réaliser une démonstration le cas échéant</w:t>
            </w:r>
          </w:p>
          <w:p w:rsidR="00000000" w:rsidDel="00000000" w:rsidP="00000000" w:rsidRDefault="00000000" w:rsidRPr="00000000" w14:paraId="00000109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Répondre aux objections du client</w:t>
            </w:r>
          </w:p>
          <w:p w:rsidR="00000000" w:rsidDel="00000000" w:rsidP="00000000" w:rsidRDefault="00000000" w:rsidRPr="00000000" w14:paraId="0000010A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Proposer les produits et/ou les services associés</w:t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Détecter les opportunités de vente(s)additionnelle(s) et les concrétiser</w:t>
            </w:r>
          </w:p>
          <w:p w:rsidR="00000000" w:rsidDel="00000000" w:rsidP="00000000" w:rsidRDefault="00000000" w:rsidRPr="00000000" w14:paraId="0000010C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S’assurer de la disponibilité du produit</w:t>
            </w:r>
          </w:p>
          <w:p w:rsidR="00000000" w:rsidDel="00000000" w:rsidP="00000000" w:rsidRDefault="00000000" w:rsidRPr="00000000" w14:paraId="0000010D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Formaliser l’accord du client</w:t>
            </w:r>
          </w:p>
        </w:tc>
      </w:tr>
      <w:tr>
        <w:tc>
          <w:tcPr/>
          <w:p w:rsidR="00000000" w:rsidDel="00000000" w:rsidP="00000000" w:rsidRDefault="00000000" w:rsidRPr="00000000" w14:paraId="0000010E">
            <w:pPr>
              <w:tabs>
                <w:tab w:val="left" w:pos="720"/>
              </w:tabs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Assurer l’exécution de la vente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5" w:hRule="atLeast"/>
        </w:trPr>
        <w:tc>
          <w:tcPr/>
          <w:p w:rsidR="00000000" w:rsidDel="00000000" w:rsidP="00000000" w:rsidRDefault="00000000" w:rsidRPr="00000000" w14:paraId="0000010F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Mettre en place les modalités de règlement et de livraison</w:t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Rassurer le client sur son choix</w:t>
            </w:r>
          </w:p>
          <w:p w:rsidR="00000000" w:rsidDel="00000000" w:rsidP="00000000" w:rsidRDefault="00000000" w:rsidRPr="00000000" w14:paraId="00000111">
            <w:pPr>
              <w:numPr>
                <w:ilvl w:val="0"/>
                <w:numId w:val="6"/>
              </w:numPr>
              <w:tabs>
                <w:tab w:val="left" w:pos="720"/>
              </w:tabs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Prendre congé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d7e3bc" w:val="clear"/>
          </w:tcPr>
          <w:p w:rsidR="00000000" w:rsidDel="00000000" w:rsidP="00000000" w:rsidRDefault="00000000" w:rsidRPr="00000000" w14:paraId="00000112">
            <w:pPr>
              <w:tabs>
                <w:tab w:val="left" w:pos="720"/>
              </w:tabs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Bloc de compétences 2 : Suivre les ventes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</w:tr>
      <w:tr>
        <w:trPr>
          <w:trHeight w:val="227" w:hRule="atLeast"/>
        </w:trPr>
        <w:tc>
          <w:tcPr/>
          <w:p w:rsidR="00000000" w:rsidDel="00000000" w:rsidP="00000000" w:rsidRDefault="00000000" w:rsidRPr="00000000" w14:paraId="00000113">
            <w:pPr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Assurer le suivi de la commande du produit et ou du service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" w:hRule="atLeast"/>
        </w:trPr>
        <w:tc>
          <w:tcPr/>
          <w:p w:rsidR="00000000" w:rsidDel="00000000" w:rsidP="00000000" w:rsidRDefault="00000000" w:rsidRPr="00000000" w14:paraId="00000114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Suivre l’évolution de la commande et éventuellement du règlement</w:t>
            </w:r>
          </w:p>
          <w:p w:rsidR="00000000" w:rsidDel="00000000" w:rsidP="00000000" w:rsidRDefault="00000000" w:rsidRPr="00000000" w14:paraId="00000115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Informer le client des délais et des modalités de mise à disposition</w:t>
            </w:r>
          </w:p>
        </w:tc>
      </w:tr>
      <w:tr>
        <w:trPr>
          <w:trHeight w:val="227" w:hRule="atLeast"/>
        </w:trPr>
        <w:tc>
          <w:tcPr/>
          <w:p w:rsidR="00000000" w:rsidDel="00000000" w:rsidP="00000000" w:rsidRDefault="00000000" w:rsidRPr="00000000" w14:paraId="00000116">
            <w:pPr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bookmarkStart w:colFirst="0" w:colLast="0" w:name="_heading=h.4d34og8" w:id="8"/>
            <w:bookmarkEnd w:id="8"/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Mettre en œuvre le ou les services associés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6" w:hRule="atLeast"/>
        </w:trPr>
        <w:tc>
          <w:tcPr/>
          <w:p w:rsidR="00000000" w:rsidDel="00000000" w:rsidP="00000000" w:rsidRDefault="00000000" w:rsidRPr="00000000" w14:paraId="00000117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Sélectionner le cas échéant le prestataire le plus adapté</w:t>
            </w:r>
          </w:p>
          <w:p w:rsidR="00000000" w:rsidDel="00000000" w:rsidP="00000000" w:rsidRDefault="00000000" w:rsidRPr="00000000" w14:paraId="00000118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Collecter et transmettre les informations au service de l’entreprise ou aux prestataires concernés</w:t>
            </w:r>
          </w:p>
          <w:p w:rsidR="00000000" w:rsidDel="00000000" w:rsidP="00000000" w:rsidRDefault="00000000" w:rsidRPr="00000000" w14:paraId="00000119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Suivre l’exécution du ou des service(s) associé(s) et en rendre compte</w:t>
            </w:r>
          </w:p>
          <w:p w:rsidR="00000000" w:rsidDel="00000000" w:rsidP="00000000" w:rsidRDefault="00000000" w:rsidRPr="00000000" w14:paraId="0000011A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Effectuer le cas échéant les relances</w:t>
            </w:r>
          </w:p>
        </w:tc>
      </w:tr>
      <w:tr>
        <w:trPr>
          <w:trHeight w:val="227" w:hRule="atLeast"/>
        </w:trPr>
        <w:tc>
          <w:tcPr/>
          <w:p w:rsidR="00000000" w:rsidDel="00000000" w:rsidP="00000000" w:rsidRDefault="00000000" w:rsidRPr="00000000" w14:paraId="0000011B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bookmarkStart w:colFirst="0" w:colLast="0" w:name="_heading=h.2s8eyo1" w:id="9"/>
            <w:bookmarkEnd w:id="9"/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Traiter les retours et les réclamations du client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6" w:hRule="atLeast"/>
        </w:trPr>
        <w:tc>
          <w:tcPr/>
          <w:p w:rsidR="00000000" w:rsidDel="00000000" w:rsidP="00000000" w:rsidRDefault="00000000" w:rsidRPr="00000000" w14:paraId="0000011C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Identifier le(s) problème(s) rencontré(s) par le client </w:t>
            </w:r>
          </w:p>
          <w:p w:rsidR="00000000" w:rsidDel="00000000" w:rsidP="00000000" w:rsidRDefault="00000000" w:rsidRPr="00000000" w14:paraId="0000011D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Proposer une solution adaptée en tenant compte des procédures de l’entreprise et de la règlementation</w:t>
            </w:r>
          </w:p>
        </w:tc>
      </w:tr>
      <w:tr>
        <w:trPr>
          <w:trHeight w:val="227" w:hRule="atLeast"/>
        </w:trPr>
        <w:tc>
          <w:tcPr/>
          <w:p w:rsidR="00000000" w:rsidDel="00000000" w:rsidP="00000000" w:rsidRDefault="00000000" w:rsidRPr="00000000" w14:paraId="0000011E">
            <w:pPr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S’assurer de la satisfaction du client</w:t>
            </w:r>
          </w:p>
        </w:tc>
      </w:tr>
      <w:tr>
        <w:trPr>
          <w:trHeight w:val="1247" w:hRule="atLeast"/>
        </w:trPr>
        <w:tc>
          <w:tcPr/>
          <w:p w:rsidR="00000000" w:rsidDel="00000000" w:rsidP="00000000" w:rsidRDefault="00000000" w:rsidRPr="00000000" w14:paraId="0000011F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Collecter les informations de satisfaction auprès des clients </w:t>
            </w:r>
          </w:p>
          <w:p w:rsidR="00000000" w:rsidDel="00000000" w:rsidP="00000000" w:rsidRDefault="00000000" w:rsidRPr="00000000" w14:paraId="00000120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Mesurer et analyser la satisfaction du client </w:t>
            </w:r>
          </w:p>
          <w:p w:rsidR="00000000" w:rsidDel="00000000" w:rsidP="00000000" w:rsidRDefault="00000000" w:rsidRPr="00000000" w14:paraId="00000121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Transmettre les informations sur la satisfaction du client </w:t>
            </w:r>
          </w:p>
          <w:p w:rsidR="00000000" w:rsidDel="00000000" w:rsidP="00000000" w:rsidRDefault="00000000" w:rsidRPr="00000000" w14:paraId="00000122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Exploiter les informations recueillies à des fins d’amélioration </w:t>
            </w:r>
          </w:p>
          <w:p w:rsidR="00000000" w:rsidDel="00000000" w:rsidP="00000000" w:rsidRDefault="00000000" w:rsidRPr="00000000" w14:paraId="00000123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Proposer des éléments de nature à améliorer la satisfaction client </w:t>
            </w:r>
          </w:p>
          <w:p w:rsidR="00000000" w:rsidDel="00000000" w:rsidP="00000000" w:rsidRDefault="00000000" w:rsidRPr="00000000" w14:paraId="00000124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6">
      <w:pPr>
        <w:ind w:left="567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567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hd w:fill="d7e3bc" w:val="clear"/>
        <w:ind w:left="567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Exemples d’activités professionnelles …</w:t>
      </w:r>
    </w:p>
    <w:p w:rsidR="00000000" w:rsidDel="00000000" w:rsidP="00000000" w:rsidRDefault="00000000" w:rsidRPr="00000000" w14:paraId="00000129">
      <w:pPr>
        <w:ind w:left="567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778.0" w:type="dxa"/>
        <w:jc w:val="left"/>
        <w:tblInd w:w="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88"/>
        <w:gridCol w:w="4390"/>
        <w:tblGridChange w:id="0">
          <w:tblGrid>
            <w:gridCol w:w="4388"/>
            <w:gridCol w:w="4390"/>
          </w:tblGrid>
        </w:tblGridChange>
      </w:tblGrid>
      <w:tr>
        <w:tc>
          <w:tcPr>
            <w:shd w:fill="c2d69b" w:val="clear"/>
          </w:tcPr>
          <w:p w:rsidR="00000000" w:rsidDel="00000000" w:rsidP="00000000" w:rsidRDefault="00000000" w:rsidRPr="00000000" w14:paraId="0000012A">
            <w:pPr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Bloc 1</w:t>
            </w:r>
          </w:p>
        </w:tc>
        <w:tc>
          <w:tcPr>
            <w:shd w:fill="c2d69b" w:val="clear"/>
          </w:tcPr>
          <w:p w:rsidR="00000000" w:rsidDel="00000000" w:rsidP="00000000" w:rsidRDefault="00000000" w:rsidRPr="00000000" w14:paraId="0000012B">
            <w:pPr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Bloc 2</w:t>
            </w:r>
          </w:p>
        </w:tc>
      </w:tr>
      <w:tr>
        <w:tc>
          <w:tcPr/>
          <w:p w:rsidR="00000000" w:rsidDel="00000000" w:rsidP="00000000" w:rsidRDefault="00000000" w:rsidRPr="00000000" w14:paraId="0000012C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Assurer la veille commerciale </w:t>
            </w:r>
          </w:p>
          <w:p w:rsidR="00000000" w:rsidDel="00000000" w:rsidP="00000000" w:rsidRDefault="00000000" w:rsidRPr="00000000" w14:paraId="0000012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 : réaliser un relevé de prix chez les concurrents</w:t>
            </w:r>
          </w:p>
          <w:p w:rsidR="00000000" w:rsidDel="00000000" w:rsidP="00000000" w:rsidRDefault="00000000" w:rsidRPr="00000000" w14:paraId="0000012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Réaliser la vente dans un cadre omnicanal</w:t>
            </w:r>
          </w:p>
          <w:p w:rsidR="00000000" w:rsidDel="00000000" w:rsidP="00000000" w:rsidRDefault="00000000" w:rsidRPr="00000000" w14:paraId="0000013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 : reproduire sous la forme d’un dialogue la réalisation d’une vente</w:t>
            </w:r>
          </w:p>
          <w:p w:rsidR="00000000" w:rsidDel="00000000" w:rsidP="00000000" w:rsidRDefault="00000000" w:rsidRPr="00000000" w14:paraId="0000013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Filmer une démonstration produit</w:t>
            </w:r>
          </w:p>
          <w:p w:rsidR="00000000" w:rsidDel="00000000" w:rsidP="00000000" w:rsidRDefault="00000000" w:rsidRPr="00000000" w14:paraId="0000013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Assurer l’exécution de la vente</w:t>
            </w:r>
          </w:p>
          <w:p w:rsidR="00000000" w:rsidDel="00000000" w:rsidP="00000000" w:rsidRDefault="00000000" w:rsidRPr="00000000" w14:paraId="0000013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 : réaliser une facture</w:t>
            </w:r>
          </w:p>
          <w:p w:rsidR="00000000" w:rsidDel="00000000" w:rsidP="00000000" w:rsidRDefault="00000000" w:rsidRPr="00000000" w14:paraId="0000013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Assurer le suivi de la commande du produit et ou du service</w:t>
            </w:r>
          </w:p>
          <w:p w:rsidR="00000000" w:rsidDel="00000000" w:rsidP="00000000" w:rsidRDefault="00000000" w:rsidRPr="00000000" w14:paraId="0000013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 : réaliser un plan d’appel téléphonique pour informer le client du suivi de sa commande</w:t>
            </w:r>
          </w:p>
          <w:p w:rsidR="00000000" w:rsidDel="00000000" w:rsidP="00000000" w:rsidRDefault="00000000" w:rsidRPr="00000000" w14:paraId="0000013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Répondre à un client en face à face/par téléphone/mail</w:t>
            </w:r>
          </w:p>
          <w:p w:rsidR="00000000" w:rsidDel="00000000" w:rsidP="00000000" w:rsidRDefault="00000000" w:rsidRPr="00000000" w14:paraId="0000013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Mettre en œuvre le ou les services associés</w:t>
            </w:r>
          </w:p>
          <w:p w:rsidR="00000000" w:rsidDel="00000000" w:rsidP="00000000" w:rsidRDefault="00000000" w:rsidRPr="00000000" w14:paraId="0000013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 : Effectuer une relance auprès d’un prestataire pour une livraison</w:t>
            </w:r>
          </w:p>
          <w:p w:rsidR="00000000" w:rsidDel="00000000" w:rsidP="00000000" w:rsidRDefault="00000000" w:rsidRPr="00000000" w14:paraId="0000013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Traiter les retours et les réclamations du client</w:t>
            </w:r>
          </w:p>
          <w:p w:rsidR="00000000" w:rsidDel="00000000" w:rsidP="00000000" w:rsidRDefault="00000000" w:rsidRPr="00000000" w14:paraId="0000014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 : Réaliser un retour /un échange produit</w:t>
            </w:r>
          </w:p>
          <w:p w:rsidR="00000000" w:rsidDel="00000000" w:rsidP="00000000" w:rsidRDefault="00000000" w:rsidRPr="00000000" w14:paraId="0000014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S’assurer de la satisfaction du client</w:t>
            </w:r>
          </w:p>
          <w:p w:rsidR="00000000" w:rsidDel="00000000" w:rsidP="00000000" w:rsidRDefault="00000000" w:rsidRPr="00000000" w14:paraId="0000014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 : Analyser des commentaires clients sur le site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4">
      <w:pPr>
        <w:ind w:left="567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567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240" w:lineRule="auto"/>
        <w:rPr>
          <w:color w:val="c00000"/>
          <w:sz w:val="32"/>
          <w:szCs w:val="32"/>
        </w:rPr>
      </w:pPr>
      <w:r w:rsidDel="00000000" w:rsidR="00000000" w:rsidRPr="00000000">
        <w:rPr>
          <w:color w:val="c00000"/>
          <w:sz w:val="32"/>
          <w:szCs w:val="32"/>
          <w:rtl w:val="0"/>
        </w:rPr>
        <w:t xml:space="preserve">NB : l’élève peut également réaliser toutes activités des blocs 3 (Fidéliser la clientèle et développer la relation client) et 4 (Animer et gérer l’espace commercial). </w:t>
      </w:r>
    </w:p>
    <w:p w:rsidR="00000000" w:rsidDel="00000000" w:rsidP="00000000" w:rsidRDefault="00000000" w:rsidRPr="00000000" w14:paraId="00000147">
      <w:pPr>
        <w:spacing w:after="240" w:lineRule="auto"/>
        <w:rPr>
          <w:color w:val="c00000"/>
          <w:sz w:val="32"/>
          <w:szCs w:val="32"/>
        </w:rPr>
      </w:pPr>
      <w:r w:rsidDel="00000000" w:rsidR="00000000" w:rsidRPr="00000000">
        <w:rPr>
          <w:color w:val="c00000"/>
          <w:sz w:val="32"/>
          <w:szCs w:val="32"/>
          <w:rtl w:val="0"/>
        </w:rPr>
        <w:t xml:space="preserve">Se référer au document de négociation des objectifs de PFMP (p.8 et 9)</w:t>
      </w:r>
    </w:p>
    <w:p w:rsidR="00000000" w:rsidDel="00000000" w:rsidP="00000000" w:rsidRDefault="00000000" w:rsidRPr="00000000" w14:paraId="00000148">
      <w:pPr>
        <w:rPr>
          <w:rFonts w:ascii="Arial" w:cs="Arial" w:eastAsia="Arial" w:hAnsi="Arial"/>
          <w:b w:val="1"/>
          <w:color w:val="00b05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Arial" w:cs="Arial" w:eastAsia="Arial" w:hAnsi="Arial"/>
          <w:b w:val="1"/>
          <w:color w:val="00b050"/>
          <w:sz w:val="36"/>
          <w:szCs w:val="36"/>
        </w:rPr>
        <w:sectPr>
          <w:footerReference r:id="rId10" w:type="first"/>
          <w:pgSz w:h="16838" w:w="11906" w:orient="portrait"/>
          <w:pgMar w:bottom="284" w:top="782" w:left="851" w:right="1416" w:header="340" w:footer="443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CALENDRIER ANNUEL</w:t>
      </w:r>
    </w:p>
    <w:p w:rsidR="00000000" w:rsidDel="00000000" w:rsidP="00000000" w:rsidRDefault="00000000" w:rsidRPr="00000000" w14:paraId="000001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536"/>
          <w:tab w:val="right" w:pos="9072"/>
          <w:tab w:val="left" w:pos="7371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Art. 4. –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 La durée de la formation en milieu professionnel au titre de la préparation de la spécialité « métiers du commerce et de la vente» de baccalauréat professionnel est de 22 semaines sur les 3 années.</w:t>
      </w:r>
    </w:p>
    <w:p w:rsidR="00000000" w:rsidDel="00000000" w:rsidP="00000000" w:rsidRDefault="00000000" w:rsidRPr="00000000" w14:paraId="0000014E">
      <w:pPr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🖎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Coloriez vos périodes de PFMP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607.999999999996" w:type="dxa"/>
        <w:jc w:val="center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tblGridChange w:id="0">
          <w:tblGrid>
            <w:gridCol w:w="624"/>
            <w:gridCol w:w="624"/>
            <w:gridCol w:w="624"/>
            <w:gridCol w:w="624"/>
            <w:gridCol w:w="624"/>
            <w:gridCol w:w="624"/>
            <w:gridCol w:w="624"/>
            <w:gridCol w:w="624"/>
            <w:gridCol w:w="624"/>
            <w:gridCol w:w="624"/>
            <w:gridCol w:w="624"/>
            <w:gridCol w:w="624"/>
            <w:gridCol w:w="624"/>
            <w:gridCol w:w="624"/>
            <w:gridCol w:w="624"/>
            <w:gridCol w:w="624"/>
            <w:gridCol w:w="624"/>
          </w:tblGrid>
        </w:tblGridChange>
      </w:tblGrid>
      <w:tr>
        <w:tc>
          <w:tcPr>
            <w:gridSpan w:val="17"/>
            <w:shd w:fill="f79646" w:val="clear"/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2020</w:t>
            </w:r>
          </w:p>
        </w:tc>
      </w:tr>
      <w:tr>
        <w:tc>
          <w:tcPr>
            <w:gridSpan w:val="9"/>
            <w:vAlign w:val="center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Septembre - Octobre</w:t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Novembre - Décembre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174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8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52</w:t>
            </w:r>
          </w:p>
        </w:tc>
      </w:tr>
      <w:tr>
        <w:trPr>
          <w:trHeight w:val="785" w:hRule="atLeast"/>
        </w:trPr>
        <w:tc>
          <w:tcPr>
            <w:vAlign w:val="center"/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0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4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6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5387.999999999993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8"/>
        <w:gridCol w:w="558"/>
        <w:gridCol w:w="558"/>
        <w:gridCol w:w="558"/>
        <w:gridCol w:w="558"/>
        <w:gridCol w:w="558"/>
        <w:gridCol w:w="559"/>
        <w:gridCol w:w="559"/>
        <w:gridCol w:w="559"/>
        <w:gridCol w:w="575"/>
        <w:gridCol w:w="575"/>
        <w:gridCol w:w="575"/>
        <w:gridCol w:w="575"/>
        <w:gridCol w:w="575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tblGridChange w:id="0">
          <w:tblGrid>
            <w:gridCol w:w="558"/>
            <w:gridCol w:w="558"/>
            <w:gridCol w:w="558"/>
            <w:gridCol w:w="558"/>
            <w:gridCol w:w="558"/>
            <w:gridCol w:w="558"/>
            <w:gridCol w:w="559"/>
            <w:gridCol w:w="559"/>
            <w:gridCol w:w="559"/>
            <w:gridCol w:w="575"/>
            <w:gridCol w:w="575"/>
            <w:gridCol w:w="575"/>
            <w:gridCol w:w="575"/>
            <w:gridCol w:w="575"/>
            <w:gridCol w:w="576"/>
            <w:gridCol w:w="576"/>
            <w:gridCol w:w="576"/>
            <w:gridCol w:w="576"/>
            <w:gridCol w:w="576"/>
            <w:gridCol w:w="576"/>
            <w:gridCol w:w="576"/>
            <w:gridCol w:w="576"/>
            <w:gridCol w:w="576"/>
            <w:gridCol w:w="576"/>
            <w:gridCol w:w="576"/>
            <w:gridCol w:w="576"/>
            <w:gridCol w:w="576"/>
          </w:tblGrid>
        </w:tblGridChange>
      </w:tblGrid>
      <w:tr>
        <w:tc>
          <w:tcPr>
            <w:gridSpan w:val="27"/>
            <w:shd w:fill="4bacc6" w:val="clear"/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2021</w:t>
            </w:r>
          </w:p>
        </w:tc>
      </w:tr>
      <w:tr>
        <w:tc>
          <w:tcPr>
            <w:gridSpan w:val="9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Janvier - Février</w:t>
            </w:r>
          </w:p>
        </w:tc>
        <w:tc>
          <w:tcPr>
            <w:gridSpan w:val="10"/>
          </w:tcPr>
          <w:p w:rsidR="00000000" w:rsidDel="00000000" w:rsidP="00000000" w:rsidRDefault="00000000" w:rsidRPr="00000000" w14:paraId="000001BD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Mars - Avril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1C7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Mai - Juin</w:t>
            </w:r>
          </w:p>
        </w:tc>
      </w:tr>
      <w:tr>
        <w:tc>
          <w:tcPr/>
          <w:p w:rsidR="00000000" w:rsidDel="00000000" w:rsidP="00000000" w:rsidRDefault="00000000" w:rsidRPr="00000000" w14:paraId="000001CF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D0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D1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D2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D3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D4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D5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D6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D7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D8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D9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DA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DB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1DC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DD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DE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1DF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1E0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1E1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1E2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1E3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1E4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1E5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1E6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E7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1E8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1E9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27</w:t>
            </w:r>
          </w:p>
        </w:tc>
      </w:tr>
      <w:tr>
        <w:trPr>
          <w:trHeight w:val="685" w:hRule="atLeast"/>
        </w:trPr>
        <w:tc>
          <w:tcPr>
            <w:shd w:fill="a6a6a6" w:val="clear"/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E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F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F0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F1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2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3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7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F9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B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3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5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pStyle w:val="Heading1"/>
        <w:spacing w:before="0" w:lineRule="auto"/>
        <w:rPr/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  <w:t xml:space="preserve">NEGOCIATION DES OBJECTIFS DURANT LA PFMP</w:t>
      </w:r>
    </w:p>
    <w:p w:rsidR="00000000" w:rsidDel="00000000" w:rsidP="00000000" w:rsidRDefault="00000000" w:rsidRPr="00000000" w14:paraId="0000020A">
      <w:pPr>
        <w:pStyle w:val="Heading1"/>
        <w:spacing w:before="0" w:lineRule="auto"/>
        <w:rPr>
          <w:strike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0"/>
        <w:tblW w:w="14804.000000000004" w:type="dxa"/>
        <w:jc w:val="center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05"/>
        <w:gridCol w:w="2301"/>
        <w:gridCol w:w="1148"/>
        <w:gridCol w:w="567"/>
        <w:gridCol w:w="567"/>
        <w:gridCol w:w="567"/>
        <w:gridCol w:w="567"/>
        <w:gridCol w:w="1546"/>
        <w:gridCol w:w="1147"/>
        <w:gridCol w:w="567"/>
        <w:gridCol w:w="567"/>
        <w:gridCol w:w="567"/>
        <w:gridCol w:w="520"/>
        <w:gridCol w:w="47"/>
        <w:gridCol w:w="1621"/>
        <w:tblGridChange w:id="0">
          <w:tblGrid>
            <w:gridCol w:w="2505"/>
            <w:gridCol w:w="2301"/>
            <w:gridCol w:w="1148"/>
            <w:gridCol w:w="567"/>
            <w:gridCol w:w="567"/>
            <w:gridCol w:w="567"/>
            <w:gridCol w:w="567"/>
            <w:gridCol w:w="1546"/>
            <w:gridCol w:w="1147"/>
            <w:gridCol w:w="567"/>
            <w:gridCol w:w="567"/>
            <w:gridCol w:w="567"/>
            <w:gridCol w:w="520"/>
            <w:gridCol w:w="47"/>
            <w:gridCol w:w="1621"/>
          </w:tblGrid>
        </w:tblGridChange>
      </w:tblGrid>
      <w:tr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B">
            <w:pPr>
              <w:shd w:fill="ffffff" w:val="clear"/>
              <w:ind w:left="534" w:hanging="534"/>
              <w:rPr>
                <w:rFonts w:ascii="Arial" w:cs="Arial" w:eastAsia="Arial" w:hAnsi="Arial"/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0D">
            <w:pPr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Activités professionnelles</w:t>
            </w:r>
          </w:p>
          <w:p w:rsidR="00000000" w:rsidDel="00000000" w:rsidP="00000000" w:rsidRDefault="00000000" w:rsidRPr="00000000" w14:paraId="0000020E">
            <w:pPr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prévues</w:t>
            </w:r>
          </w:p>
        </w:tc>
        <w:tc>
          <w:tcPr>
            <w:gridSpan w:val="5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F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Condition de réalisation*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4">
            <w:pPr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Activités professionnelles </w:t>
            </w:r>
          </w:p>
          <w:p w:rsidR="00000000" w:rsidDel="00000000" w:rsidP="00000000" w:rsidRDefault="00000000" w:rsidRPr="00000000" w14:paraId="00000215">
            <w:pPr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prévues</w:t>
            </w:r>
          </w:p>
        </w:tc>
        <w:tc>
          <w:tcPr>
            <w:gridSpan w:val="6"/>
            <w:tcBorders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Condition de réalisation*</w:t>
            </w:r>
          </w:p>
        </w:tc>
      </w:tr>
      <w:tr>
        <w:trPr>
          <w:trHeight w:val="368" w:hRule="atLeast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PFMP 1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NR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SS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OBERVATIONS</w:t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PFMP 2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NR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SS</w:t>
            </w:r>
          </w:p>
        </w:tc>
        <w:tc>
          <w:tcPr>
            <w:gridSpan w:val="2"/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OBERVATIONS</w:t>
            </w:r>
          </w:p>
        </w:tc>
      </w:tr>
      <w:tr>
        <w:trPr>
          <w:trHeight w:val="317" w:hRule="atLeast"/>
        </w:trPr>
        <w:tc>
          <w:tcPr>
            <w:gridSpan w:val="15"/>
            <w:tcBorders>
              <w:top w:color="000000" w:space="0" w:sz="12" w:val="single"/>
              <w:bottom w:color="000000" w:space="0" w:sz="12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22B">
            <w:pPr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C1 - Conseiller et vendre</w:t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Prendre contact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3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3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3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3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4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4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Identifier le client et ses caractéristiques 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5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5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25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Identifier le besoin 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6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6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26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Proposer une solution adaptée au parcours client </w:t>
            </w:r>
          </w:p>
        </w:tc>
        <w:tc>
          <w:tcPr>
            <w:tcBorders>
              <w:left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Assurer la veille commerciale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2" w:hRule="atLeast"/>
        </w:trPr>
        <w:tc>
          <w:tcPr>
            <w:gridSpan w:val="2"/>
            <w:tcBorders>
              <w:top w:color="000000" w:space="0" w:sz="4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d9d9d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Autres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2" w:hRule="atLeast"/>
        </w:trPr>
        <w:tc>
          <w:tcPr>
            <w:gridSpan w:val="15"/>
            <w:tcBorders>
              <w:top w:color="000000" w:space="0" w:sz="12" w:val="single"/>
              <w:bottom w:color="000000" w:space="0" w:sz="12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294">
            <w:pPr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C2 - Suivre les ventes</w:t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Gérer le suivi de la commande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A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Effectuer des relances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B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2B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Traiter les retours et les réclamations</w:t>
            </w:r>
          </w:p>
        </w:tc>
        <w:tc>
          <w:tcPr>
            <w:tcBorders>
              <w:left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Mesure et analyser la satisfaction du client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Rendre compte (transmettre les informations)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8" w:hRule="atLeast"/>
        </w:trPr>
        <w:tc>
          <w:tcPr>
            <w:gridSpan w:val="2"/>
            <w:tcBorders>
              <w:top w:color="000000" w:space="0" w:sz="4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d9d9d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Autres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F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F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F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F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F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7" w:hRule="atLeast"/>
        </w:trPr>
        <w:tc>
          <w:tcPr>
            <w:gridSpan w:val="15"/>
            <w:tcBorders>
              <w:top w:color="000000" w:space="0" w:sz="12" w:val="single"/>
              <w:bottom w:color="000000" w:space="0" w:sz="12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2F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C3 - Fidéliser et développer la relation client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Traiter et exploiter l'information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0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0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1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1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1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1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Participer à des actions de fidélisation et de développement de la relation client 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1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32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Évaluer les actions de fidélisation et de développement de la relation client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2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3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3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33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1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d9d9d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Autres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3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4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4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34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34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*NR : non réalisée    O : observée      SS : réalisée sous surveillance       A : réalisée en autonomie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35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363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F">
      <w:pPr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5876.000000000004" w:type="dxa"/>
        <w:jc w:val="center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72"/>
        <w:gridCol w:w="1464"/>
        <w:gridCol w:w="1276"/>
        <w:gridCol w:w="709"/>
        <w:gridCol w:w="567"/>
        <w:gridCol w:w="567"/>
        <w:gridCol w:w="567"/>
        <w:gridCol w:w="2113"/>
        <w:gridCol w:w="1147"/>
        <w:gridCol w:w="567"/>
        <w:gridCol w:w="567"/>
        <w:gridCol w:w="567"/>
        <w:gridCol w:w="520"/>
        <w:gridCol w:w="47"/>
        <w:gridCol w:w="2126"/>
        <w:tblGridChange w:id="0">
          <w:tblGrid>
            <w:gridCol w:w="3072"/>
            <w:gridCol w:w="1464"/>
            <w:gridCol w:w="1276"/>
            <w:gridCol w:w="709"/>
            <w:gridCol w:w="567"/>
            <w:gridCol w:w="567"/>
            <w:gridCol w:w="567"/>
            <w:gridCol w:w="2113"/>
            <w:gridCol w:w="1147"/>
            <w:gridCol w:w="567"/>
            <w:gridCol w:w="567"/>
            <w:gridCol w:w="567"/>
            <w:gridCol w:w="520"/>
            <w:gridCol w:w="47"/>
            <w:gridCol w:w="2126"/>
          </w:tblGrid>
        </w:tblGridChange>
      </w:tblGrid>
      <w:tr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0">
            <w:pPr>
              <w:shd w:fill="ffffff" w:val="clear"/>
              <w:ind w:left="534" w:hanging="534"/>
              <w:rPr>
                <w:rFonts w:ascii="Arial" w:cs="Arial" w:eastAsia="Arial" w:hAnsi="Arial"/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72">
            <w:pPr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Activités professionnelles</w:t>
            </w:r>
          </w:p>
          <w:p w:rsidR="00000000" w:rsidDel="00000000" w:rsidP="00000000" w:rsidRDefault="00000000" w:rsidRPr="00000000" w14:paraId="00000373">
            <w:pPr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prévues</w:t>
            </w:r>
          </w:p>
        </w:tc>
        <w:tc>
          <w:tcPr>
            <w:gridSpan w:val="5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74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Condition de réalisation*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9">
            <w:pPr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Activités professionnelles </w:t>
            </w:r>
          </w:p>
          <w:p w:rsidR="00000000" w:rsidDel="00000000" w:rsidP="00000000" w:rsidRDefault="00000000" w:rsidRPr="00000000" w14:paraId="0000037A">
            <w:pPr>
              <w:ind w:left="-148" w:right="-108" w:firstLine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prévues</w:t>
            </w:r>
          </w:p>
        </w:tc>
        <w:tc>
          <w:tcPr>
            <w:gridSpan w:val="6"/>
            <w:tcBorders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7B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Condition de réalisation*</w:t>
            </w:r>
          </w:p>
        </w:tc>
      </w:tr>
      <w:tr>
        <w:trPr>
          <w:trHeight w:val="368" w:hRule="atLeast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PFMP 1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NR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SS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OBERVATIONS</w:t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PFMP 2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NR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</w:t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SS</w:t>
            </w:r>
          </w:p>
        </w:tc>
        <w:tc>
          <w:tcPr>
            <w:gridSpan w:val="2"/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A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8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OBERVATIONS</w:t>
            </w:r>
          </w:p>
        </w:tc>
      </w:tr>
      <w:tr>
        <w:trPr>
          <w:trHeight w:val="454" w:hRule="atLeast"/>
        </w:trPr>
        <w:tc>
          <w:tcPr>
            <w:gridSpan w:val="15"/>
            <w:tcBorders>
              <w:top w:color="000000" w:space="0" w:sz="12" w:val="single"/>
              <w:bottom w:color="000000" w:space="0" w:sz="12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390">
            <w:pPr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C4A - Assurer les opérations préalables à la vente</w:t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Établir et préparer des commandes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A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A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A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A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A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A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Réceptionner, contrôler et stocker les marchandises 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B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B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B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3B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Veiller à la gestion rigoureuse des stocks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B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C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C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3C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Étiqueter les produits et les sécuriser</w:t>
            </w:r>
          </w:p>
        </w:tc>
        <w:tc>
          <w:tcPr>
            <w:tcBorders>
              <w:left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Enrichir et exploiter le système d’information commercial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E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top w:color="000000" w:space="0" w:sz="4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d9d9d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Autres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E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E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E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E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F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15"/>
            <w:tcBorders>
              <w:top w:color="000000" w:space="0" w:sz="12" w:val="single"/>
              <w:bottom w:color="000000" w:space="0" w:sz="12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3F9">
            <w:pPr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C4A - Rendre l'unité commerciale attractive et fonctionnelle</w:t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Implanter les produits selon une logique commerciale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0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0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0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0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0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0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Vérifier l'étiquetage, le balisage, la signalétique et la mise en valeur des produits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1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2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2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42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Mettre en scène l'offre et en optimiser la visibilité</w:t>
            </w:r>
          </w:p>
        </w:tc>
        <w:tc>
          <w:tcPr>
            <w:tcBorders>
              <w:left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2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d9d9d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Autres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15"/>
            <w:tcBorders>
              <w:top w:color="000000" w:space="0" w:sz="4" w:val="single"/>
              <w:bottom w:color="000000" w:space="0" w:sz="12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444">
            <w:pPr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C4A - Développer la clientèle</w:t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Participer à l'organisation des actions commerciales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5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5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5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5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5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5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Communiquer sur l'évènement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6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6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6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46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Participer à l'évaluation et à l'analyse des actions commerciales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7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7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7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7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7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7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7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47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2"/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d9d9d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Autres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8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8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8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48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49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*NR : non réalisée    O : observée      SS : réalisée sous surveillance       A : réalisée en autonomie</w:t>
            </w:r>
          </w:p>
        </w:tc>
      </w:tr>
    </w:tbl>
    <w:p w:rsidR="00000000" w:rsidDel="00000000" w:rsidP="00000000" w:rsidRDefault="00000000" w:rsidRPr="00000000" w14:paraId="0000049C">
      <w:pPr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pStyle w:val="Heading1"/>
        <w:spacing w:before="0" w:lineRule="auto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ATTESTATION NÉGOCIATION DES COMPÉTENCES EN PÉRIODES DE FORMATION EN MILIEU PROFESSIONNEL</w:t>
      </w:r>
    </w:p>
    <w:p w:rsidR="00000000" w:rsidDel="00000000" w:rsidP="00000000" w:rsidRDefault="00000000" w:rsidRPr="00000000" w14:paraId="000004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3036.0" w:type="dxa"/>
        <w:jc w:val="center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b050" w:space="0" w:sz="18" w:val="single"/>
          <w:insideV w:color="00b050" w:space="0" w:sz="18" w:val="single"/>
        </w:tblBorders>
        <w:tblLayout w:type="fixed"/>
        <w:tblLook w:val="0400"/>
      </w:tblPr>
      <w:tblGrid>
        <w:gridCol w:w="2192"/>
        <w:gridCol w:w="5600"/>
        <w:gridCol w:w="5244"/>
        <w:tblGridChange w:id="0">
          <w:tblGrid>
            <w:gridCol w:w="2192"/>
            <w:gridCol w:w="5600"/>
            <w:gridCol w:w="5244"/>
          </w:tblGrid>
        </w:tblGridChange>
      </w:tblGrid>
      <w:tr>
        <w:trPr>
          <w:trHeight w:val="723" w:hRule="atLeast"/>
        </w:trPr>
        <w:tc>
          <w:tcPr>
            <w:tcBorders>
              <w:top w:color="000000" w:space="0" w:sz="0" w:val="nil"/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A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6">
            <w:pPr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PFMP n°1</w:t>
            </w:r>
          </w:p>
        </w:tc>
        <w:tc>
          <w:tcPr/>
          <w:p w:rsidR="00000000" w:rsidDel="00000000" w:rsidP="00000000" w:rsidRDefault="00000000" w:rsidRPr="00000000" w14:paraId="000004A7">
            <w:pPr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PFMP n°2</w:t>
            </w:r>
          </w:p>
        </w:tc>
      </w:tr>
      <w:tr>
        <w:trPr>
          <w:trHeight w:val="723" w:hRule="atLeast"/>
        </w:trPr>
        <w:tc>
          <w:tcPr>
            <w:vAlign w:val="center"/>
          </w:tcPr>
          <w:p w:rsidR="00000000" w:rsidDel="00000000" w:rsidP="00000000" w:rsidRDefault="00000000" w:rsidRPr="00000000" w14:paraId="000004A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Nom du tuteur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4" w:hRule="atLeast"/>
        </w:trPr>
        <w:tc>
          <w:tcPr>
            <w:vAlign w:val="center"/>
          </w:tcPr>
          <w:p w:rsidR="00000000" w:rsidDel="00000000" w:rsidP="00000000" w:rsidRDefault="00000000" w:rsidRPr="00000000" w14:paraId="000004A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Fonction du tuteur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" w:hRule="atLeast"/>
        </w:trPr>
        <w:tc>
          <w:tcPr>
            <w:vAlign w:val="center"/>
          </w:tcPr>
          <w:p w:rsidR="00000000" w:rsidDel="00000000" w:rsidP="00000000" w:rsidRDefault="00000000" w:rsidRPr="00000000" w14:paraId="000004A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Date de négociation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7" w:hRule="atLeast"/>
        </w:trPr>
        <w:tc>
          <w:tcPr>
            <w:vAlign w:val="center"/>
          </w:tcPr>
          <w:p w:rsidR="00000000" w:rsidDel="00000000" w:rsidP="00000000" w:rsidRDefault="00000000" w:rsidRPr="00000000" w14:paraId="000004B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Signature du tuteur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+ cachet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98" w:hRule="atLeast"/>
        </w:trPr>
        <w:tc>
          <w:tcPr>
            <w:vAlign w:val="center"/>
          </w:tcPr>
          <w:p w:rsidR="00000000" w:rsidDel="00000000" w:rsidP="00000000" w:rsidRDefault="00000000" w:rsidRPr="00000000" w14:paraId="000004B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Signature de l’enseignant / des enseignants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98" w:hRule="atLeast"/>
        </w:trPr>
        <w:tc>
          <w:tcPr>
            <w:vAlign w:val="center"/>
          </w:tcPr>
          <w:p w:rsidR="00000000" w:rsidDel="00000000" w:rsidP="00000000" w:rsidRDefault="00000000" w:rsidRPr="00000000" w14:paraId="000004B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Observations particulières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3">
      <w:pPr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GRILLE DE POSITIONNEMENT DES ATTITUDES PROFESSIONNELLES</w:t>
      </w:r>
    </w:p>
    <w:p w:rsidR="00000000" w:rsidDel="00000000" w:rsidP="00000000" w:rsidRDefault="00000000" w:rsidRPr="00000000" w14:paraId="000004C5">
      <w:pPr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5263.0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55"/>
        <w:gridCol w:w="408"/>
        <w:gridCol w:w="408"/>
        <w:gridCol w:w="408"/>
        <w:gridCol w:w="477"/>
        <w:gridCol w:w="408"/>
        <w:gridCol w:w="2233"/>
        <w:gridCol w:w="456"/>
        <w:gridCol w:w="429"/>
        <w:gridCol w:w="425"/>
        <w:gridCol w:w="464"/>
        <w:gridCol w:w="459"/>
        <w:gridCol w:w="2233"/>
        <w:tblGridChange w:id="0">
          <w:tblGrid>
            <w:gridCol w:w="6455"/>
            <w:gridCol w:w="408"/>
            <w:gridCol w:w="408"/>
            <w:gridCol w:w="408"/>
            <w:gridCol w:w="477"/>
            <w:gridCol w:w="408"/>
            <w:gridCol w:w="2233"/>
            <w:gridCol w:w="456"/>
            <w:gridCol w:w="429"/>
            <w:gridCol w:w="425"/>
            <w:gridCol w:w="464"/>
            <w:gridCol w:w="459"/>
            <w:gridCol w:w="2233"/>
          </w:tblGrid>
        </w:tblGridChange>
      </w:tblGrid>
      <w:t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6">
            <w:pPr>
              <w:shd w:fill="ffffff" w:val="clear"/>
              <w:ind w:left="534" w:hanging="534"/>
              <w:jc w:val="center"/>
              <w:rPr>
                <w:rFonts w:ascii="Arial" w:cs="Arial" w:eastAsia="Arial" w:hAnsi="Arial"/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right w:color="000000" w:space="0" w:sz="12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PFMP 1</w:t>
            </w:r>
          </w:p>
          <w:p w:rsidR="00000000" w:rsidDel="00000000" w:rsidP="00000000" w:rsidRDefault="00000000" w:rsidRPr="00000000" w14:paraId="000004C8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Niveau de maîtrise</w:t>
            </w:r>
          </w:p>
          <w:p w:rsidR="00000000" w:rsidDel="00000000" w:rsidP="00000000" w:rsidRDefault="00000000" w:rsidRPr="00000000" w14:paraId="000004C9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CE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F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0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OBSERVATIONS</w:t>
            </w:r>
          </w:p>
        </w:tc>
        <w:tc>
          <w:tcPr>
            <w:gridSpan w:val="5"/>
            <w:tcBorders>
              <w:right w:color="000000" w:space="0" w:sz="12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D1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PFMP 2</w:t>
            </w:r>
          </w:p>
          <w:p w:rsidR="00000000" w:rsidDel="00000000" w:rsidP="00000000" w:rsidRDefault="00000000" w:rsidRPr="00000000" w14:paraId="000004D2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Niveau de maîtrise</w:t>
            </w:r>
          </w:p>
          <w:p w:rsidR="00000000" w:rsidDel="00000000" w:rsidP="00000000" w:rsidRDefault="00000000" w:rsidRPr="00000000" w14:paraId="000004D3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4D8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9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OBSERVATIONS</w:t>
            </w:r>
          </w:p>
        </w:tc>
      </w:tr>
      <w:tr>
        <w:trPr>
          <w:trHeight w:val="368" w:hRule="atLeast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D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NE</w:t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MI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D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MF</w:t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MS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E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TBM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E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NE</w:t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E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MI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MF</w:t>
            </w:r>
          </w:p>
        </w:tc>
        <w:tc>
          <w:tcPr>
            <w:tcBorders>
              <w:bottom w:color="000000" w:space="0" w:sz="4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MS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12" w:val="single"/>
            </w:tcBorders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TBM</w:t>
            </w:r>
          </w:p>
        </w:tc>
        <w:tc>
          <w:tcPr>
            <w:vMerge w:val="continue"/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00b050" w:val="clear"/>
            <w:vAlign w:val="center"/>
          </w:tcPr>
          <w:p w:rsidR="00000000" w:rsidDel="00000000" w:rsidP="00000000" w:rsidRDefault="00000000" w:rsidRPr="00000000" w14:paraId="000004E8">
            <w:pPr>
              <w:ind w:left="250" w:firstLine="0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Attitudes professionnelles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E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E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F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5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Respecter les horaires de travail et faire preuve de ponctualité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02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Communiquer de façon professionnelle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0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0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0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0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0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0F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 présenter et avoir une tenue adaptée au milieu professionnel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1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1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1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1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1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1C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Faire preuve de curiosité professionnelle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2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2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2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2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2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2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29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Faire preuve de discrétion, de respect du secret professionnel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2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3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3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3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3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3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36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Effectuer son travail en respectant les consignes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3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3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3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3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4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4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43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Faire preuve de motivation et s’impliquer dans son travail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4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4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4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4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4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4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50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Faire preuve de dynamisme, de participation active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5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5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5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5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5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5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5D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Faire preuve d’efficacité dans son travail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6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6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6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6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6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6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6A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S’intégrer au sein de l’équipe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6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7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7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7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7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7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77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Tenir compte des remarques formulées pour progresser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7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7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7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8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8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8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84">
            <w:pPr>
              <w:ind w:left="250"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Garder la maîtrise de soi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58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8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8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8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8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8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1">
      <w:pPr>
        <w:ind w:left="360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786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268"/>
        <w:gridCol w:w="1822"/>
        <w:gridCol w:w="2376"/>
        <w:gridCol w:w="2160"/>
        <w:gridCol w:w="2160"/>
        <w:tblGridChange w:id="0">
          <w:tblGrid>
            <w:gridCol w:w="2268"/>
            <w:gridCol w:w="1822"/>
            <w:gridCol w:w="2376"/>
            <w:gridCol w:w="2160"/>
            <w:gridCol w:w="2160"/>
          </w:tblGrid>
        </w:tblGridChange>
      </w:tblGrid>
      <w:tr>
        <w:trPr>
          <w:trHeight w:val="80" w:hRule="atLeast"/>
        </w:trPr>
        <w:tc>
          <w:tcPr/>
          <w:p w:rsidR="00000000" w:rsidDel="00000000" w:rsidP="00000000" w:rsidRDefault="00000000" w:rsidRPr="00000000" w14:paraId="0000059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*NE : non évaluable </w:t>
            </w:r>
          </w:p>
        </w:tc>
        <w:tc>
          <w:tcPr/>
          <w:p w:rsidR="00000000" w:rsidDel="00000000" w:rsidP="00000000" w:rsidRDefault="00000000" w:rsidRPr="00000000" w14:paraId="00000593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*MI : maîtrise insuffisante</w:t>
            </w:r>
          </w:p>
        </w:tc>
        <w:tc>
          <w:tcPr/>
          <w:p w:rsidR="00000000" w:rsidDel="00000000" w:rsidP="00000000" w:rsidRDefault="00000000" w:rsidRPr="00000000" w14:paraId="00000594">
            <w:pPr>
              <w:ind w:right="-16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*MF : maîtrise fragile</w:t>
            </w:r>
          </w:p>
        </w:tc>
        <w:tc>
          <w:tcPr/>
          <w:p w:rsidR="00000000" w:rsidDel="00000000" w:rsidP="00000000" w:rsidRDefault="00000000" w:rsidRPr="00000000" w14:paraId="0000059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*MS : maîtrise satisfaisante</w:t>
            </w:r>
          </w:p>
        </w:tc>
        <w:tc>
          <w:tcPr/>
          <w:p w:rsidR="00000000" w:rsidDel="00000000" w:rsidP="00000000" w:rsidRDefault="00000000" w:rsidRPr="00000000" w14:paraId="0000059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*TBM : très bonne maîtrise</w:t>
            </w:r>
          </w:p>
        </w:tc>
      </w:tr>
    </w:tbl>
    <w:p w:rsidR="00000000" w:rsidDel="00000000" w:rsidP="00000000" w:rsidRDefault="00000000" w:rsidRPr="00000000" w14:paraId="00000597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ind w:left="142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Toutes les attitudes professionnelles sont évaluées au cours de chaque PFMP avec le tuteur</w:t>
      </w:r>
    </w:p>
    <w:p w:rsidR="00000000" w:rsidDel="00000000" w:rsidP="00000000" w:rsidRDefault="00000000" w:rsidRPr="00000000" w14:paraId="0000059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pStyle w:val="Heading1"/>
        <w:rPr/>
      </w:pPr>
      <w:bookmarkStart w:colFirst="0" w:colLast="0" w:name="_heading=h.35nkun2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pStyle w:val="Heading1"/>
        <w:rPr/>
      </w:pPr>
      <w:bookmarkStart w:colFirst="0" w:colLast="0" w:name="_heading=h.1ksv4uv" w:id="15"/>
      <w:bookmarkEnd w:id="15"/>
      <w:r w:rsidDel="00000000" w:rsidR="00000000" w:rsidRPr="00000000">
        <w:rPr>
          <w:rtl w:val="0"/>
        </w:rPr>
        <w:t xml:space="preserve">BILAN DES PÉRIODES DE FORMATION EN MILIEU PROFESSIONNEL</w:t>
      </w:r>
    </w:p>
    <w:p w:rsidR="00000000" w:rsidDel="00000000" w:rsidP="00000000" w:rsidRDefault="00000000" w:rsidRPr="00000000" w14:paraId="0000059E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13603.000000000002" w:type="dxa"/>
        <w:jc w:val="left"/>
        <w:tblInd w:w="0.0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b050" w:space="0" w:sz="18" w:val="single"/>
          <w:insideV w:color="00b050" w:space="0" w:sz="18" w:val="single"/>
        </w:tblBorders>
        <w:tblLayout w:type="fixed"/>
        <w:tblLook w:val="0400"/>
      </w:tblPr>
      <w:tblGrid>
        <w:gridCol w:w="2192"/>
        <w:gridCol w:w="6025"/>
        <w:gridCol w:w="5386"/>
        <w:tblGridChange w:id="0">
          <w:tblGrid>
            <w:gridCol w:w="2192"/>
            <w:gridCol w:w="6025"/>
            <w:gridCol w:w="5386"/>
          </w:tblGrid>
        </w:tblGridChange>
      </w:tblGrid>
      <w:tr>
        <w:trPr>
          <w:trHeight w:val="386" w:hRule="atLeast"/>
        </w:trPr>
        <w:tc>
          <w:tcPr>
            <w:shd w:fill="dbe5f1" w:val="clear"/>
          </w:tcPr>
          <w:p w:rsidR="00000000" w:rsidDel="00000000" w:rsidP="00000000" w:rsidRDefault="00000000" w:rsidRPr="00000000" w14:paraId="0000059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5A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PFMP 1</w:t>
            </w:r>
          </w:p>
        </w:tc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5A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PFMP 2</w:t>
            </w:r>
          </w:p>
        </w:tc>
      </w:tr>
      <w:tr>
        <w:trPr>
          <w:trHeight w:val="2530" w:hRule="atLeast"/>
        </w:trPr>
        <w:tc>
          <w:tcPr/>
          <w:p w:rsidR="00000000" w:rsidDel="00000000" w:rsidP="00000000" w:rsidRDefault="00000000" w:rsidRPr="00000000" w14:paraId="000005A3">
            <w:pPr>
              <w:jc w:val="center"/>
              <w:rPr>
                <w:rFonts w:ascii="Arial" w:cs="Arial" w:eastAsia="Arial" w:hAnsi="Arial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4">
            <w:pPr>
              <w:jc w:val="center"/>
              <w:rPr>
                <w:rFonts w:ascii="Arial" w:cs="Arial" w:eastAsia="Arial" w:hAnsi="Arial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5">
            <w:pPr>
              <w:jc w:val="center"/>
              <w:rPr>
                <w:rFonts w:ascii="Arial" w:cs="Arial" w:eastAsia="Arial" w:hAnsi="Arial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8"/>
                <w:szCs w:val="28"/>
                <w:rtl w:val="0"/>
              </w:rPr>
              <w:t xml:space="preserve">Identification</w:t>
            </w:r>
          </w:p>
          <w:p w:rsidR="00000000" w:rsidDel="00000000" w:rsidP="00000000" w:rsidRDefault="00000000" w:rsidRPr="00000000" w14:paraId="000005A6">
            <w:pPr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 points forts,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 axes de progrès à mobiliser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0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A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3" w:hRule="atLeast"/>
        </w:trPr>
        <w:tc>
          <w:tcPr>
            <w:vAlign w:val="center"/>
          </w:tcPr>
          <w:p w:rsidR="00000000" w:rsidDel="00000000" w:rsidP="00000000" w:rsidRDefault="00000000" w:rsidRPr="00000000" w14:paraId="000005BB">
            <w:pPr>
              <w:rPr>
                <w:rFonts w:ascii="Arial" w:cs="Arial" w:eastAsia="Arial" w:hAnsi="Arial"/>
              </w:rPr>
            </w:pPr>
            <w:bookmarkStart w:colFirst="0" w:colLast="0" w:name="_heading=h.44sinio" w:id="16"/>
            <w:bookmarkEnd w:id="16"/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Nom du tuteur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4" w:hRule="atLeast"/>
        </w:trPr>
        <w:tc>
          <w:tcPr>
            <w:vAlign w:val="center"/>
          </w:tcPr>
          <w:p w:rsidR="00000000" w:rsidDel="00000000" w:rsidP="00000000" w:rsidRDefault="00000000" w:rsidRPr="00000000" w14:paraId="000005B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Fonction du tuteur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" w:hRule="atLeast"/>
        </w:trPr>
        <w:tc>
          <w:tcPr>
            <w:vAlign w:val="center"/>
          </w:tcPr>
          <w:p w:rsidR="00000000" w:rsidDel="00000000" w:rsidP="00000000" w:rsidRDefault="00000000" w:rsidRPr="00000000" w14:paraId="000005C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Date de l’évaluation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7" w:hRule="atLeast"/>
        </w:trPr>
        <w:tc>
          <w:tcPr>
            <w:vAlign w:val="center"/>
          </w:tcPr>
          <w:p w:rsidR="00000000" w:rsidDel="00000000" w:rsidP="00000000" w:rsidRDefault="00000000" w:rsidRPr="00000000" w14:paraId="000005C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Signature du tuteur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+ cachet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98" w:hRule="atLeast"/>
        </w:trPr>
        <w:tc>
          <w:tcPr>
            <w:vAlign w:val="center"/>
          </w:tcPr>
          <w:p w:rsidR="00000000" w:rsidDel="00000000" w:rsidP="00000000" w:rsidRDefault="00000000" w:rsidRPr="00000000" w14:paraId="000005C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Nom et signature de l’enseignant / des enseignants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CB">
      <w:pPr>
        <w:rPr>
          <w:rFonts w:ascii="Arial" w:cs="Arial" w:eastAsia="Arial" w:hAnsi="Arial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rPr>
          <w:rFonts w:ascii="Arial" w:cs="Arial" w:eastAsia="Arial" w:hAnsi="Arial"/>
          <w:smallCaps w:val="1"/>
          <w:sz w:val="20"/>
          <w:szCs w:val="20"/>
        </w:rPr>
        <w:sectPr>
          <w:footerReference r:id="rId11" w:type="default"/>
          <w:footerReference r:id="rId12" w:type="first"/>
          <w:type w:val="nextPage"/>
          <w:pgSz w:h="16838" w:w="11906" w:orient="portrait"/>
          <w:pgMar w:bottom="720" w:top="720" w:left="720" w:right="720" w:header="340" w:footer="275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pStyle w:val="Heading1"/>
        <w:rPr/>
      </w:pPr>
      <w:bookmarkStart w:colFirst="0" w:colLast="0" w:name="_heading=h.2jxsxqh" w:id="17"/>
      <w:bookmarkEnd w:id="17"/>
      <w:r w:rsidDel="00000000" w:rsidR="00000000" w:rsidRPr="00000000">
        <w:rPr>
          <w:rtl w:val="0"/>
        </w:rPr>
        <w:t xml:space="preserve">MÉTIERS RENCONTRÉS</w:t>
      </w:r>
    </w:p>
    <w:p w:rsidR="00000000" w:rsidDel="00000000" w:rsidP="00000000" w:rsidRDefault="00000000" w:rsidRPr="00000000" w14:paraId="000005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🖎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Surlignez en jaune les métiers observés</w:t>
      </w:r>
    </w:p>
    <w:p w:rsidR="00000000" w:rsidDel="00000000" w:rsidP="00000000" w:rsidRDefault="00000000" w:rsidRPr="00000000" w14:paraId="000005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Surlignez en vert les métiers exercés</w:t>
      </w:r>
    </w:p>
    <w:p w:rsidR="00000000" w:rsidDel="00000000" w:rsidP="00000000" w:rsidRDefault="00000000" w:rsidRPr="00000000" w14:paraId="000005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vendeur-conseil,</w:t>
      </w:r>
    </w:p>
    <w:p w:rsidR="00000000" w:rsidDel="00000000" w:rsidP="00000000" w:rsidRDefault="00000000" w:rsidRPr="00000000" w14:paraId="000005D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conseiller de vente,</w:t>
      </w:r>
    </w:p>
    <w:p w:rsidR="00000000" w:rsidDel="00000000" w:rsidP="00000000" w:rsidRDefault="00000000" w:rsidRPr="00000000" w14:paraId="000005D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conseiller commercial,</w:t>
      </w:r>
    </w:p>
    <w:p w:rsidR="00000000" w:rsidDel="00000000" w:rsidP="00000000" w:rsidRDefault="00000000" w:rsidRPr="00000000" w14:paraId="000005D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assistant commercial,</w:t>
      </w:r>
    </w:p>
    <w:p w:rsidR="00000000" w:rsidDel="00000000" w:rsidP="00000000" w:rsidRDefault="00000000" w:rsidRPr="00000000" w14:paraId="000005D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télé-conseiller,</w:t>
      </w:r>
    </w:p>
    <w:p w:rsidR="00000000" w:rsidDel="00000000" w:rsidP="00000000" w:rsidRDefault="00000000" w:rsidRPr="00000000" w14:paraId="000005D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assistant administration des ventes,</w:t>
      </w:r>
    </w:p>
    <w:p w:rsidR="00000000" w:rsidDel="00000000" w:rsidP="00000000" w:rsidRDefault="00000000" w:rsidRPr="00000000" w14:paraId="000005D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chargé de clientèle</w:t>
      </w:r>
    </w:p>
    <w:p w:rsidR="00000000" w:rsidDel="00000000" w:rsidP="00000000" w:rsidRDefault="00000000" w:rsidRPr="00000000" w14:paraId="000005D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employé commercial,</w:t>
      </w:r>
    </w:p>
    <w:p w:rsidR="00000000" w:rsidDel="00000000" w:rsidP="00000000" w:rsidRDefault="00000000" w:rsidRPr="00000000" w14:paraId="000005D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vendeur qualifié,</w:t>
      </w:r>
    </w:p>
    <w:p w:rsidR="00000000" w:rsidDel="00000000" w:rsidP="00000000" w:rsidRDefault="00000000" w:rsidRPr="00000000" w14:paraId="000005D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vendeur spécialiste</w:t>
      </w:r>
    </w:p>
    <w:p w:rsidR="00000000" w:rsidDel="00000000" w:rsidP="00000000" w:rsidRDefault="00000000" w:rsidRPr="00000000" w14:paraId="000005D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chef des ventes,</w:t>
      </w:r>
    </w:p>
    <w:p w:rsidR="00000000" w:rsidDel="00000000" w:rsidP="00000000" w:rsidRDefault="00000000" w:rsidRPr="00000000" w14:paraId="000005D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chef d’équipe,</w:t>
      </w:r>
    </w:p>
    <w:p w:rsidR="00000000" w:rsidDel="00000000" w:rsidP="00000000" w:rsidRDefault="00000000" w:rsidRPr="00000000" w14:paraId="000005E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manageur de rayon,</w:t>
      </w:r>
    </w:p>
    <w:p w:rsidR="00000000" w:rsidDel="00000000" w:rsidP="00000000" w:rsidRDefault="00000000" w:rsidRPr="00000000" w14:paraId="000005E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directeur de magasin,</w:t>
      </w:r>
    </w:p>
    <w:p w:rsidR="00000000" w:rsidDel="00000000" w:rsidP="00000000" w:rsidRDefault="00000000" w:rsidRPr="00000000" w14:paraId="000005E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directeur adjoint de magasin,</w:t>
      </w:r>
    </w:p>
    <w:p w:rsidR="00000000" w:rsidDel="00000000" w:rsidP="00000000" w:rsidRDefault="00000000" w:rsidRPr="00000000" w14:paraId="000005E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responsable de secteur</w:t>
      </w:r>
    </w:p>
    <w:p w:rsidR="00000000" w:rsidDel="00000000" w:rsidP="00000000" w:rsidRDefault="00000000" w:rsidRPr="00000000" w14:paraId="000005E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chef de rayon,</w:t>
      </w:r>
    </w:p>
    <w:p w:rsidR="00000000" w:rsidDel="00000000" w:rsidP="00000000" w:rsidRDefault="00000000" w:rsidRPr="00000000" w14:paraId="000005E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chef des ventes,</w:t>
      </w:r>
    </w:p>
    <w:p w:rsidR="00000000" w:rsidDel="00000000" w:rsidP="00000000" w:rsidRDefault="00000000" w:rsidRPr="00000000" w14:paraId="000005E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directeur ou un responsable de magasin,</w:t>
      </w:r>
    </w:p>
    <w:p w:rsidR="00000000" w:rsidDel="00000000" w:rsidP="00000000" w:rsidRDefault="00000000" w:rsidRPr="00000000" w14:paraId="000005E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responsable de département ou de secteur</w:t>
      </w:r>
    </w:p>
    <w:p w:rsidR="00000000" w:rsidDel="00000000" w:rsidP="00000000" w:rsidRDefault="00000000" w:rsidRPr="00000000" w14:paraId="000005E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responsable de région</w:t>
      </w:r>
    </w:p>
    <w:p w:rsidR="00000000" w:rsidDel="00000000" w:rsidP="00000000" w:rsidRDefault="00000000" w:rsidRPr="00000000" w14:paraId="000005E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AUTRES : ……………………</w:t>
      </w:r>
    </w:p>
    <w:p w:rsidR="00000000" w:rsidDel="00000000" w:rsidP="00000000" w:rsidRDefault="00000000" w:rsidRPr="00000000" w14:paraId="000005E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C">
      <w:pPr>
        <w:spacing w:after="20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pStyle w:val="Heading1"/>
        <w:ind w:left="-142" w:firstLine="0"/>
        <w:rPr/>
      </w:pPr>
      <w:bookmarkStart w:colFirst="0" w:colLast="0" w:name="_heading=h.z337ya" w:id="18"/>
      <w:bookmarkEnd w:id="18"/>
      <w:r w:rsidDel="00000000" w:rsidR="00000000" w:rsidRPr="00000000">
        <w:rPr>
          <w:rtl w:val="0"/>
        </w:rPr>
        <w:t xml:space="preserve">Annexe 1 : TRAME COMPTE RENDU DE TRAVAUX PROFESSIONNELS</w:t>
      </w:r>
    </w:p>
    <w:p w:rsidR="00000000" w:rsidDel="00000000" w:rsidP="00000000" w:rsidRDefault="00000000" w:rsidRPr="00000000" w14:paraId="000005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56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Situation de travail</w:t>
      </w:r>
    </w:p>
    <w:p w:rsidR="00000000" w:rsidDel="00000000" w:rsidP="00000000" w:rsidRDefault="00000000" w:rsidRPr="00000000" w14:paraId="000005F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56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Activité réalisée en PFMP</w:t>
      </w:r>
    </w:p>
    <w:p w:rsidR="00000000" w:rsidDel="00000000" w:rsidP="00000000" w:rsidRDefault="00000000" w:rsidRPr="00000000" w14:paraId="000005F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93" w:right="0" w:hanging="56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Activité réalisée en centre de formation </w:t>
      </w:r>
    </w:p>
    <w:p w:rsidR="00000000" w:rsidDel="00000000" w:rsidP="00000000" w:rsidRDefault="00000000" w:rsidRPr="00000000" w14:paraId="000005F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93" w:right="0" w:hanging="56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Contexte </w:t>
      </w:r>
    </w:p>
    <w:tbl>
      <w:tblPr>
        <w:tblStyle w:val="Table16"/>
        <w:tblW w:w="9062.0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c>
          <w:tcPr/>
          <w:p w:rsidR="00000000" w:rsidDel="00000000" w:rsidP="00000000" w:rsidRDefault="00000000" w:rsidRPr="00000000" w14:paraId="000005F3">
            <w:pPr>
              <w:ind w:left="993" w:hanging="567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Décrire le contexte : moment de l’année, acteurs impliqués, …</w:t>
            </w:r>
          </w:p>
          <w:p w:rsidR="00000000" w:rsidDel="00000000" w:rsidP="00000000" w:rsidRDefault="00000000" w:rsidRPr="00000000" w14:paraId="000005F4">
            <w:pPr>
              <w:ind w:left="993" w:hanging="567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5">
            <w:pPr>
              <w:ind w:left="993" w:hanging="567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ind w:left="993" w:hanging="567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7">
            <w:pPr>
              <w:ind w:left="993" w:hanging="567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F8">
      <w:pPr>
        <w:ind w:left="993" w:hanging="567"/>
        <w:rPr>
          <w:sz w:val="10"/>
          <w:szCs w:val="1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93" w:right="0" w:hanging="56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Activité conduite</w:t>
      </w:r>
    </w:p>
    <w:tbl>
      <w:tblPr>
        <w:tblStyle w:val="Table17"/>
        <w:tblW w:w="9062.0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c>
          <w:tcPr/>
          <w:p w:rsidR="00000000" w:rsidDel="00000000" w:rsidP="00000000" w:rsidRDefault="00000000" w:rsidRPr="00000000" w14:paraId="000005FA">
            <w:pPr>
              <w:ind w:left="993" w:hanging="567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Décrire l’activité réalisée, les consignes données, les tâches effectuées, les outils ou supports utilisés, … </w:t>
            </w:r>
          </w:p>
          <w:p w:rsidR="00000000" w:rsidDel="00000000" w:rsidP="00000000" w:rsidRDefault="00000000" w:rsidRPr="00000000" w14:paraId="000005FB">
            <w:pPr>
              <w:ind w:left="993" w:hanging="567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ind w:left="993" w:hanging="567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D">
            <w:pPr>
              <w:ind w:left="993" w:hanging="567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E">
            <w:pPr>
              <w:ind w:left="993" w:hanging="567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FF">
      <w:pPr>
        <w:ind w:left="993" w:hanging="567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93" w:right="0" w:hanging="56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contraintes</w:t>
      </w:r>
    </w:p>
    <w:tbl>
      <w:tblPr>
        <w:tblStyle w:val="Table18"/>
        <w:tblW w:w="9062.0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c>
          <w:tcPr/>
          <w:p w:rsidR="00000000" w:rsidDel="00000000" w:rsidP="00000000" w:rsidRDefault="00000000" w:rsidRPr="00000000" w14:paraId="00000601">
            <w:pPr>
              <w:ind w:left="993" w:hanging="567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Décrire les contraintes, obstacles rencontrés et la gestion de ces contraintes.</w:t>
            </w:r>
          </w:p>
          <w:p w:rsidR="00000000" w:rsidDel="00000000" w:rsidP="00000000" w:rsidRDefault="00000000" w:rsidRPr="00000000" w14:paraId="00000602">
            <w:pPr>
              <w:ind w:left="993" w:hanging="567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3">
            <w:pPr>
              <w:ind w:left="993" w:hanging="567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4">
            <w:pPr>
              <w:tabs>
                <w:tab w:val="left" w:pos="1860"/>
              </w:tabs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5">
            <w:pPr>
              <w:tabs>
                <w:tab w:val="left" w:pos="1860"/>
              </w:tabs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6">
            <w:pPr>
              <w:tabs>
                <w:tab w:val="left" w:pos="1860"/>
              </w:tabs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7">
            <w:pPr>
              <w:tabs>
                <w:tab w:val="left" w:pos="186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08">
      <w:pPr>
        <w:ind w:left="993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93" w:right="0" w:hanging="56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Résultats</w:t>
      </w:r>
    </w:p>
    <w:tbl>
      <w:tblPr>
        <w:tblStyle w:val="Table19"/>
        <w:tblW w:w="9062.0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c>
          <w:tcPr/>
          <w:p w:rsidR="00000000" w:rsidDel="00000000" w:rsidP="00000000" w:rsidRDefault="00000000" w:rsidRPr="00000000" w14:paraId="0000060A">
            <w:pPr>
              <w:ind w:left="993" w:hanging="567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Décrire le résultat obtenu et votre niveau d’auto-satisfaction </w:t>
            </w:r>
          </w:p>
          <w:p w:rsidR="00000000" w:rsidDel="00000000" w:rsidP="00000000" w:rsidRDefault="00000000" w:rsidRPr="00000000" w14:paraId="0000060B">
            <w:pPr>
              <w:ind w:left="993" w:hanging="567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10">
      <w:pPr>
        <w:ind w:left="993" w:hanging="56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93" w:right="0" w:hanging="567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Compétences travaillées </w:t>
      </w:r>
    </w:p>
    <w:tbl>
      <w:tblPr>
        <w:tblStyle w:val="Table20"/>
        <w:tblW w:w="9062.0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1"/>
        <w:gridCol w:w="4531"/>
        <w:tblGridChange w:id="0">
          <w:tblGrid>
            <w:gridCol w:w="4531"/>
            <w:gridCol w:w="4531"/>
          </w:tblGrid>
        </w:tblGridChange>
      </w:tblGrid>
      <w:tr>
        <w:tc>
          <w:tcPr>
            <w:shd w:fill="00b050" w:val="clear"/>
          </w:tcPr>
          <w:p w:rsidR="00000000" w:rsidDel="00000000" w:rsidP="00000000" w:rsidRDefault="00000000" w:rsidRPr="00000000" w14:paraId="00000612">
            <w:pPr>
              <w:ind w:left="993" w:hanging="567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BLOC 1</w:t>
            </w:r>
          </w:p>
        </w:tc>
        <w:tc>
          <w:tcPr>
            <w:shd w:fill="00b050" w:val="clear"/>
          </w:tcPr>
          <w:p w:rsidR="00000000" w:rsidDel="00000000" w:rsidP="00000000" w:rsidRDefault="00000000" w:rsidRPr="00000000" w14:paraId="00000613">
            <w:pPr>
              <w:ind w:left="993" w:hanging="567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BLOC 2</w:t>
            </w:r>
          </w:p>
        </w:tc>
      </w:tr>
      <w:tr>
        <w:tc>
          <w:tcPr/>
          <w:p w:rsidR="00000000" w:rsidDel="00000000" w:rsidP="00000000" w:rsidRDefault="00000000" w:rsidRPr="00000000" w14:paraId="00000614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Gérer simultanément les activités</w:t>
            </w:r>
          </w:p>
          <w:p w:rsidR="00000000" w:rsidDel="00000000" w:rsidP="00000000" w:rsidRDefault="00000000" w:rsidRPr="00000000" w14:paraId="0000061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Identifier le public, repérer ses caractéristiques et recevoir le visiteur </w:t>
            </w:r>
          </w:p>
          <w:p w:rsidR="00000000" w:rsidDel="00000000" w:rsidP="00000000" w:rsidRDefault="00000000" w:rsidRPr="00000000" w14:paraId="0000061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Identifier la demande</w:t>
            </w:r>
          </w:p>
          <w:p w:rsidR="00000000" w:rsidDel="00000000" w:rsidP="00000000" w:rsidRDefault="00000000" w:rsidRPr="00000000" w14:paraId="00000617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Traiter la demande</w:t>
            </w:r>
          </w:p>
          <w:p w:rsidR="00000000" w:rsidDel="00000000" w:rsidP="00000000" w:rsidRDefault="00000000" w:rsidRPr="00000000" w14:paraId="0000061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Gérer les flux</w:t>
            </w:r>
          </w:p>
          <w:p w:rsidR="00000000" w:rsidDel="00000000" w:rsidP="00000000" w:rsidRDefault="00000000" w:rsidRPr="00000000" w14:paraId="0000061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Gérer les conflits</w:t>
            </w:r>
          </w:p>
        </w:tc>
        <w:tc>
          <w:tcPr/>
          <w:p w:rsidR="00000000" w:rsidDel="00000000" w:rsidP="00000000" w:rsidRDefault="00000000" w:rsidRPr="00000000" w14:paraId="0000061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Gérer l’information</w:t>
            </w:r>
          </w:p>
          <w:p w:rsidR="00000000" w:rsidDel="00000000" w:rsidP="00000000" w:rsidRDefault="00000000" w:rsidRPr="00000000" w14:paraId="0000061B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Gérer des prestations internes et externes</w:t>
            </w:r>
          </w:p>
          <w:p w:rsidR="00000000" w:rsidDel="00000000" w:rsidP="00000000" w:rsidRDefault="00000000" w:rsidRPr="00000000" w14:paraId="0000061C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93" w:right="0" w:hanging="567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Contribuer à la mise en œuvre de projet lié à l’accueil</w:t>
            </w:r>
          </w:p>
        </w:tc>
      </w:tr>
    </w:tbl>
    <w:p w:rsidR="00000000" w:rsidDel="00000000" w:rsidP="00000000" w:rsidRDefault="00000000" w:rsidRPr="00000000" w14:paraId="0000061D">
      <w:pPr>
        <w:spacing w:after="20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spacing w:after="20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spacing w:after="20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spacing w:after="20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pStyle w:val="Heading1"/>
        <w:spacing w:before="0" w:lineRule="auto"/>
        <w:rPr/>
      </w:pPr>
      <w:bookmarkStart w:colFirst="0" w:colLast="0" w:name="_heading=h.3j2qqm3" w:id="19"/>
      <w:bookmarkEnd w:id="19"/>
      <w:r w:rsidDel="00000000" w:rsidR="00000000" w:rsidRPr="00000000">
        <w:rPr>
          <w:rtl w:val="0"/>
        </w:rPr>
        <w:t xml:space="preserve">ATTESTATION DE PRESENCE</w:t>
      </w:r>
    </w:p>
    <w:p w:rsidR="00000000" w:rsidDel="00000000" w:rsidP="00000000" w:rsidRDefault="00000000" w:rsidRPr="00000000" w14:paraId="00000622">
      <w:pPr>
        <w:widowControl w:val="0"/>
        <w:tabs>
          <w:tab w:val="left" w:pos="7740"/>
        </w:tabs>
        <w:spacing w:before="6" w:line="332" w:lineRule="auto"/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widowControl w:val="0"/>
        <w:tabs>
          <w:tab w:val="left" w:pos="7740"/>
        </w:tabs>
        <w:spacing w:before="6" w:line="332" w:lineRule="auto"/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widowControl w:val="0"/>
        <w:tabs>
          <w:tab w:val="left" w:pos="7740"/>
        </w:tabs>
        <w:spacing w:before="6" w:line="332" w:lineRule="auto"/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413510" cy="1074420"/>
                <wp:effectExtent b="0" l="0" r="0" t="0"/>
                <wp:wrapNone/>
                <wp:docPr id="19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44008" y="3247553"/>
                          <a:ext cx="1403985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LOGO ETS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413510" cy="1074420"/>
                <wp:effectExtent b="0" l="0" r="0" t="0"/>
                <wp:wrapNone/>
                <wp:docPr id="19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3510" cy="1074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25">
      <w:pPr>
        <w:widowControl w:val="0"/>
        <w:tabs>
          <w:tab w:val="left" w:pos="7740"/>
        </w:tabs>
        <w:spacing w:before="6" w:line="332" w:lineRule="auto"/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widowControl w:val="0"/>
        <w:tabs>
          <w:tab w:val="left" w:pos="7740"/>
        </w:tabs>
        <w:spacing w:before="6" w:line="332" w:lineRule="auto"/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widowControl w:val="0"/>
        <w:tabs>
          <w:tab w:val="left" w:pos="7740"/>
        </w:tabs>
        <w:spacing w:before="6" w:line="332" w:lineRule="auto"/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widowControl w:val="0"/>
        <w:tabs>
          <w:tab w:val="left" w:pos="7740"/>
        </w:tabs>
        <w:spacing w:before="6" w:line="332" w:lineRule="auto"/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widowControl w:val="0"/>
        <w:tabs>
          <w:tab w:val="left" w:pos="7740"/>
        </w:tabs>
        <w:spacing w:before="6" w:line="332" w:lineRule="auto"/>
        <w:rPr>
          <w:rFonts w:ascii="Calibri" w:cs="Calibri" w:eastAsia="Calibri" w:hAnsi="Calibri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vertAlign w:val="baseline"/>
          <w:rtl w:val="0"/>
        </w:rPr>
        <w:t xml:space="preserve">Nom de l’élève : _____________________  Prénom de l’élève : ______________________</w:t>
      </w:r>
    </w:p>
    <w:p w:rsidR="00000000" w:rsidDel="00000000" w:rsidP="00000000" w:rsidRDefault="00000000" w:rsidRPr="00000000" w14:paraId="0000062A">
      <w:pPr>
        <w:widowControl w:val="0"/>
        <w:tabs>
          <w:tab w:val="left" w:pos="7740"/>
        </w:tabs>
        <w:spacing w:before="6" w:line="332" w:lineRule="auto"/>
        <w:rPr>
          <w:rFonts w:ascii="Calibri" w:cs="Calibri" w:eastAsia="Calibri" w:hAnsi="Calibri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widowControl w:val="0"/>
        <w:tabs>
          <w:tab w:val="left" w:pos="7740"/>
        </w:tabs>
        <w:spacing w:before="6" w:line="332" w:lineRule="auto"/>
        <w:rPr>
          <w:rFonts w:ascii="Calibri" w:cs="Calibri" w:eastAsia="Calibri" w:hAnsi="Calibri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vertAlign w:val="baseline"/>
          <w:rtl w:val="0"/>
        </w:rPr>
        <w:t xml:space="preserve">Classe : _____________</w:t>
      </w:r>
    </w:p>
    <w:p w:rsidR="00000000" w:rsidDel="00000000" w:rsidP="00000000" w:rsidRDefault="00000000" w:rsidRPr="00000000" w14:paraId="0000062C">
      <w:pPr>
        <w:widowControl w:val="0"/>
        <w:tabs>
          <w:tab w:val="left" w:pos="7740"/>
        </w:tabs>
        <w:spacing w:before="6" w:line="332" w:lineRule="auto"/>
        <w:jc w:val="center"/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widowControl w:val="0"/>
        <w:tabs>
          <w:tab w:val="left" w:pos="7740"/>
        </w:tabs>
        <w:spacing w:before="6" w:line="332" w:lineRule="auto"/>
        <w:jc w:val="center"/>
        <w:rPr>
          <w:rFonts w:ascii="Century Gothic" w:cs="Century Gothic" w:eastAsia="Century Gothic" w:hAnsi="Century Gothic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  <w:rtl w:val="0"/>
        </w:rPr>
        <w:t xml:space="preserve">PFMP n°     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0"/>
          <w:szCs w:val="30"/>
          <w:vertAlign w:val="superscript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8"/>
          <w:szCs w:val="28"/>
          <w:vertAlign w:val="baseline"/>
          <w:rtl w:val="0"/>
        </w:rPr>
        <w:t xml:space="preserve">: du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8"/>
          <w:szCs w:val="28"/>
          <w:u w:val="single"/>
          <w:vertAlign w:val="baseline"/>
          <w:rtl w:val="0"/>
        </w:rPr>
        <w:t xml:space="preserve">    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8"/>
          <w:szCs w:val="28"/>
          <w:vertAlign w:val="baseline"/>
          <w:rtl w:val="0"/>
        </w:rPr>
        <w:t xml:space="preserve"> /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8"/>
          <w:szCs w:val="28"/>
          <w:u w:val="single"/>
          <w:vertAlign w:val="baseline"/>
          <w:rtl w:val="0"/>
        </w:rPr>
        <w:t xml:space="preserve">    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8"/>
          <w:szCs w:val="28"/>
          <w:vertAlign w:val="baseline"/>
          <w:rtl w:val="0"/>
        </w:rPr>
        <w:t xml:space="preserve"> / 20_____au ____/____/20____</w:t>
      </w:r>
    </w:p>
    <w:p w:rsidR="00000000" w:rsidDel="00000000" w:rsidP="00000000" w:rsidRDefault="00000000" w:rsidRPr="00000000" w14:paraId="0000062E">
      <w:pPr>
        <w:widowControl w:val="0"/>
        <w:tabs>
          <w:tab w:val="left" w:pos="7740"/>
        </w:tabs>
        <w:spacing w:before="6" w:line="332" w:lineRule="auto"/>
        <w:rPr>
          <w:rFonts w:ascii="Century Gothic" w:cs="Century Gothic" w:eastAsia="Century Gothic" w:hAnsi="Century Gothic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widowControl w:val="0"/>
        <w:tabs>
          <w:tab w:val="left" w:pos="7740"/>
        </w:tabs>
        <w:spacing w:before="6" w:line="33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widowControl w:val="0"/>
        <w:spacing w:before="7" w:line="120" w:lineRule="auto"/>
        <w:rPr>
          <w:rFonts w:ascii="Century Gothic" w:cs="Century Gothic" w:eastAsia="Century Gothic" w:hAnsi="Century Gothic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0747.0" w:type="dxa"/>
        <w:jc w:val="left"/>
        <w:tblInd w:w="109.0" w:type="dxa"/>
        <w:tblLayout w:type="fixed"/>
        <w:tblLook w:val="0400"/>
      </w:tblPr>
      <w:tblGrid>
        <w:gridCol w:w="1388"/>
        <w:gridCol w:w="1900"/>
        <w:gridCol w:w="2268"/>
        <w:gridCol w:w="2127"/>
        <w:gridCol w:w="1842"/>
        <w:gridCol w:w="333"/>
        <w:gridCol w:w="889"/>
        <w:tblGridChange w:id="0">
          <w:tblGrid>
            <w:gridCol w:w="1388"/>
            <w:gridCol w:w="1900"/>
            <w:gridCol w:w="2268"/>
            <w:gridCol w:w="2127"/>
            <w:gridCol w:w="1842"/>
            <w:gridCol w:w="333"/>
            <w:gridCol w:w="889"/>
          </w:tblGrid>
        </w:tblGridChange>
      </w:tblGrid>
      <w:tr>
        <w:trPr>
          <w:trHeight w:val="1436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1">
            <w:pPr>
              <w:widowControl w:val="0"/>
              <w:spacing w:before="3" w:line="120" w:lineRule="auto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2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Remarques particulières : </w:t>
            </w:r>
          </w:p>
          <w:p w:rsidR="00000000" w:rsidDel="00000000" w:rsidP="00000000" w:rsidRDefault="00000000" w:rsidRPr="00000000" w14:paraId="00000633">
            <w:pPr>
              <w:widowControl w:val="0"/>
              <w:ind w:left="155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638">
            <w:pPr>
              <w:widowControl w:val="0"/>
              <w:ind w:left="155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7" w:hRule="atLeast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A">
            <w:pPr>
              <w:widowControl w:val="0"/>
              <w:spacing w:before="2" w:line="293.00000000000006" w:lineRule="auto"/>
              <w:ind w:left="378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B">
            <w:pPr>
              <w:widowControl w:val="0"/>
              <w:tabs>
                <w:tab w:val="left" w:pos="1620"/>
              </w:tabs>
              <w:spacing w:before="2" w:line="293.0000000000000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C">
            <w:pPr>
              <w:widowControl w:val="0"/>
              <w:tabs>
                <w:tab w:val="left" w:pos="1500"/>
              </w:tabs>
              <w:spacing w:before="2" w:line="293.00000000000006" w:lineRule="auto"/>
              <w:ind w:left="162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D">
            <w:pPr>
              <w:widowControl w:val="0"/>
              <w:tabs>
                <w:tab w:val="left" w:pos="1500"/>
              </w:tabs>
              <w:spacing w:before="2" w:line="293.00000000000006" w:lineRule="auto"/>
              <w:ind w:left="162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E">
            <w:pPr>
              <w:widowControl w:val="0"/>
              <w:tabs>
                <w:tab w:val="left" w:pos="1500"/>
              </w:tabs>
              <w:spacing w:before="2" w:line="293.00000000000006" w:lineRule="auto"/>
              <w:ind w:left="162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S4</w:t>
            </w:r>
          </w:p>
        </w:tc>
      </w:tr>
      <w:tr>
        <w:trPr>
          <w:trHeight w:val="307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F">
            <w:pPr>
              <w:widowControl w:val="0"/>
              <w:spacing w:before="2" w:line="293.00000000000006" w:lineRule="auto"/>
              <w:ind w:left="378" w:firstLine="0"/>
              <w:rPr/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Lundi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0">
            <w:pPr>
              <w:widowControl w:val="0"/>
              <w:tabs>
                <w:tab w:val="left" w:pos="1620"/>
              </w:tabs>
              <w:spacing w:before="2" w:line="293.0000000000000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1">
            <w:pPr>
              <w:widowControl w:val="0"/>
              <w:tabs>
                <w:tab w:val="left" w:pos="1500"/>
              </w:tabs>
              <w:spacing w:before="2" w:line="293.00000000000006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2">
            <w:pPr>
              <w:widowControl w:val="0"/>
              <w:tabs>
                <w:tab w:val="left" w:pos="1500"/>
              </w:tabs>
              <w:spacing w:before="2" w:line="293.00000000000006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3">
            <w:pPr>
              <w:widowControl w:val="0"/>
              <w:tabs>
                <w:tab w:val="left" w:pos="1500"/>
              </w:tabs>
              <w:spacing w:before="2" w:line="293.00000000000006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4">
            <w:pPr>
              <w:widowControl w:val="0"/>
              <w:spacing w:before="2" w:line="288" w:lineRule="auto"/>
              <w:ind w:left="354" w:firstLine="0"/>
              <w:rPr/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Mardi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5">
            <w:pPr>
              <w:widowControl w:val="0"/>
              <w:tabs>
                <w:tab w:val="left" w:pos="1620"/>
              </w:tabs>
              <w:spacing w:before="2" w:line="288" w:lineRule="auto"/>
              <w:ind w:left="129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6">
            <w:pPr>
              <w:widowControl w:val="0"/>
              <w:tabs>
                <w:tab w:val="left" w:pos="1500"/>
              </w:tabs>
              <w:spacing w:before="2" w:line="288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7">
            <w:pPr>
              <w:widowControl w:val="0"/>
              <w:tabs>
                <w:tab w:val="left" w:pos="1500"/>
              </w:tabs>
              <w:spacing w:before="2" w:line="288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8">
            <w:pPr>
              <w:widowControl w:val="0"/>
              <w:tabs>
                <w:tab w:val="left" w:pos="1500"/>
              </w:tabs>
              <w:spacing w:before="2" w:line="288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9">
            <w:pPr>
              <w:widowControl w:val="0"/>
              <w:spacing w:before="2" w:line="288" w:lineRule="auto"/>
              <w:ind w:left="162" w:firstLine="0"/>
              <w:rPr/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Mercredi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A">
            <w:pPr>
              <w:widowControl w:val="0"/>
              <w:tabs>
                <w:tab w:val="left" w:pos="1620"/>
              </w:tabs>
              <w:spacing w:before="2" w:line="288" w:lineRule="auto"/>
              <w:ind w:left="129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B">
            <w:pPr>
              <w:widowControl w:val="0"/>
              <w:tabs>
                <w:tab w:val="left" w:pos="1500"/>
              </w:tabs>
              <w:spacing w:before="2" w:line="288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C">
            <w:pPr>
              <w:widowControl w:val="0"/>
              <w:tabs>
                <w:tab w:val="left" w:pos="1500"/>
              </w:tabs>
              <w:spacing w:before="2" w:line="288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D">
            <w:pPr>
              <w:widowControl w:val="0"/>
              <w:tabs>
                <w:tab w:val="left" w:pos="1500"/>
              </w:tabs>
              <w:spacing w:before="2" w:line="288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8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E">
            <w:pPr>
              <w:widowControl w:val="0"/>
              <w:spacing w:before="7" w:line="289" w:lineRule="auto"/>
              <w:ind w:left="373" w:firstLine="0"/>
              <w:rPr/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Jeudi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F">
            <w:pPr>
              <w:widowControl w:val="0"/>
              <w:tabs>
                <w:tab w:val="left" w:pos="1620"/>
              </w:tabs>
              <w:spacing w:before="7" w:line="289" w:lineRule="auto"/>
              <w:ind w:left="129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0">
            <w:pPr>
              <w:widowControl w:val="0"/>
              <w:tabs>
                <w:tab w:val="left" w:pos="1500"/>
              </w:tabs>
              <w:spacing w:before="7" w:line="289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1">
            <w:pPr>
              <w:widowControl w:val="0"/>
              <w:tabs>
                <w:tab w:val="left" w:pos="1500"/>
              </w:tabs>
              <w:spacing w:before="7" w:line="289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2">
            <w:pPr>
              <w:widowControl w:val="0"/>
              <w:tabs>
                <w:tab w:val="left" w:pos="1500"/>
              </w:tabs>
              <w:spacing w:before="7" w:line="289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3">
            <w:pPr>
              <w:widowControl w:val="0"/>
              <w:spacing w:before="2" w:line="288" w:lineRule="auto"/>
              <w:ind w:left="148" w:firstLine="0"/>
              <w:rPr/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Vendredi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4">
            <w:pPr>
              <w:widowControl w:val="0"/>
              <w:tabs>
                <w:tab w:val="left" w:pos="1620"/>
              </w:tabs>
              <w:spacing w:before="2" w:line="288" w:lineRule="auto"/>
              <w:ind w:left="129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5">
            <w:pPr>
              <w:widowControl w:val="0"/>
              <w:tabs>
                <w:tab w:val="left" w:pos="1500"/>
              </w:tabs>
              <w:spacing w:before="2" w:line="288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6">
            <w:pPr>
              <w:widowControl w:val="0"/>
              <w:tabs>
                <w:tab w:val="left" w:pos="1500"/>
              </w:tabs>
              <w:spacing w:before="2" w:line="288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7">
            <w:pPr>
              <w:widowControl w:val="0"/>
              <w:tabs>
                <w:tab w:val="left" w:pos="1500"/>
              </w:tabs>
              <w:spacing w:before="2" w:line="288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7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8">
            <w:pPr>
              <w:widowControl w:val="0"/>
              <w:spacing w:before="2" w:line="293.00000000000006" w:lineRule="auto"/>
              <w:ind w:left="249" w:firstLine="0"/>
              <w:rPr/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Samedi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9">
            <w:pPr>
              <w:widowControl w:val="0"/>
              <w:tabs>
                <w:tab w:val="left" w:pos="1620"/>
              </w:tabs>
              <w:spacing w:before="2" w:line="293.00000000000006" w:lineRule="auto"/>
              <w:ind w:left="129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A">
            <w:pPr>
              <w:widowControl w:val="0"/>
              <w:tabs>
                <w:tab w:val="left" w:pos="1500"/>
              </w:tabs>
              <w:spacing w:before="2" w:line="293.00000000000006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B">
            <w:pPr>
              <w:widowControl w:val="0"/>
              <w:tabs>
                <w:tab w:val="left" w:pos="1500"/>
              </w:tabs>
              <w:spacing w:before="2" w:line="293.00000000000006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C">
            <w:pPr>
              <w:widowControl w:val="0"/>
              <w:tabs>
                <w:tab w:val="left" w:pos="1500"/>
              </w:tabs>
              <w:spacing w:before="2" w:line="293.00000000000006" w:lineRule="auto"/>
              <w:ind w:left="162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62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D">
            <w:pPr>
              <w:widowControl w:val="0"/>
              <w:spacing w:before="3" w:line="120" w:lineRule="auto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E">
            <w:pPr>
              <w:widowControl w:val="0"/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Indiquez toutes les absences (A), les retards (R) et les justifications (remarques particulières).</w:t>
            </w:r>
          </w:p>
          <w:p w:rsidR="00000000" w:rsidDel="00000000" w:rsidP="00000000" w:rsidRDefault="00000000" w:rsidRPr="00000000" w14:paraId="0000065F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0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Nom entreprise : </w:t>
            </w:r>
          </w:p>
          <w:p w:rsidR="00000000" w:rsidDel="00000000" w:rsidP="00000000" w:rsidRDefault="00000000" w:rsidRPr="00000000" w14:paraId="00000661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Nom du tuteur : </w:t>
            </w:r>
          </w:p>
          <w:p w:rsidR="00000000" w:rsidDel="00000000" w:rsidP="00000000" w:rsidRDefault="00000000" w:rsidRPr="00000000" w14:paraId="00000662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Fonction : </w:t>
            </w:r>
          </w:p>
          <w:p w:rsidR="00000000" w:rsidDel="00000000" w:rsidP="00000000" w:rsidRDefault="00000000" w:rsidRPr="00000000" w14:paraId="00000663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Signature et tampon : </w:t>
            </w:r>
          </w:p>
          <w:p w:rsidR="00000000" w:rsidDel="00000000" w:rsidP="00000000" w:rsidRDefault="00000000" w:rsidRPr="00000000" w14:paraId="00000664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5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6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7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8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Date : ____/_____/20___</w:t>
            </w:r>
          </w:p>
          <w:p w:rsidR="00000000" w:rsidDel="00000000" w:rsidP="00000000" w:rsidRDefault="00000000" w:rsidRPr="00000000" w14:paraId="00000669">
            <w:pPr>
              <w:widowControl w:val="0"/>
              <w:ind w:left="796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A">
            <w:pPr>
              <w:widowControl w:val="0"/>
              <w:ind w:left="796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B">
            <w:pPr>
              <w:widowControl w:val="0"/>
              <w:ind w:left="796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C">
            <w:pPr>
              <w:widowControl w:val="0"/>
              <w:ind w:left="796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D">
            <w:pPr>
              <w:widowControl w:val="0"/>
              <w:ind w:left="796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E">
            <w:pPr>
              <w:widowControl w:val="0"/>
              <w:ind w:left="796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673">
            <w:pPr>
              <w:widowControl w:val="0"/>
              <w:ind w:left="796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74">
      <w:pPr>
        <w:spacing w:line="244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14" w:type="default"/>
      <w:type w:val="nextPage"/>
      <w:pgSz w:h="16838" w:w="11906" w:orient="portrait"/>
      <w:pgMar w:bottom="782" w:top="794" w:left="851" w:right="851" w:header="340" w:footer="38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Times New Roman"/>
  <w:font w:name="Calibri"/>
  <w:font w:name="Courier New"/>
  <w:font w:name="Symbol"/>
  <w:font w:name="Tahoma">
    <w:embedRegular w:fontKey="{00000000-0000-0000-0000-000000000000}" r:id="rId2" w:subsetted="0"/>
    <w:embedBold w:fontKey="{00000000-0000-0000-0000-000000000000}" r:id="rId3" w:subsetted="0"/>
  </w:font>
  <w:font w:name="Noto Sans Symbols"/>
  <w:font w:name="Open Sans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Century Gothic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80">
    <w:pPr>
      <w:keepNext w:val="0"/>
      <w:keepLines w:val="0"/>
      <w:widowControl w:val="1"/>
      <w:pBdr>
        <w:top w:color="000000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Livret de suivi Première Bac Pro MCV Option A : Animation et gestion de l'espace commercial– Lycée …………..</w:t>
    </w:r>
  </w:p>
  <w:p w:rsidR="00000000" w:rsidDel="00000000" w:rsidP="00000000" w:rsidRDefault="00000000" w:rsidRPr="00000000" w14:paraId="00000681">
    <w:pPr>
      <w:keepNext w:val="0"/>
      <w:keepLines w:val="0"/>
      <w:widowControl w:val="1"/>
      <w:pBdr>
        <w:top w:color="000000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|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8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|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684">
    <w:pPr>
      <w:keepNext w:val="0"/>
      <w:keepLines w:val="0"/>
      <w:widowControl w:val="1"/>
      <w:pBdr>
        <w:top w:color="000000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Livret de suivi PFMP Première Bac pro MCV Option A : Animer et gérer l'espace commercial – Lycée - </w:t>
    </w:r>
  </w:p>
  <w:p w:rsidR="00000000" w:rsidDel="00000000" w:rsidP="00000000" w:rsidRDefault="00000000" w:rsidRPr="00000000" w14:paraId="00000685">
    <w:pPr>
      <w:keepNext w:val="0"/>
      <w:keepLines w:val="0"/>
      <w:widowControl w:val="1"/>
      <w:pBdr>
        <w:top w:color="000000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102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|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687">
    <w:pPr>
      <w:keepNext w:val="0"/>
      <w:keepLines w:val="0"/>
      <w:widowControl w:val="1"/>
      <w:pBdr>
        <w:top w:color="000000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Livret de suivi Première Bac Pro MCV Option A : Animation et gestion de l'espace commercial– Lycée 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89">
    <w:pPr>
      <w:keepNext w:val="0"/>
      <w:keepLines w:val="0"/>
      <w:widowControl w:val="1"/>
      <w:pBdr>
        <w:top w:color="000000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Livret de suivi Première Bac Pro MCV Option A : Animation et gestion de l'espace commercial – Lycée </w:t>
    </w:r>
  </w:p>
  <w:p w:rsidR="00000000" w:rsidDel="00000000" w:rsidP="00000000" w:rsidRDefault="00000000" w:rsidRPr="00000000" w14:paraId="0000068A">
    <w:pPr>
      <w:keepNext w:val="0"/>
      <w:keepLines w:val="0"/>
      <w:widowControl w:val="1"/>
      <w:pBdr>
        <w:top w:color="000000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 xml:space="preserve">Page |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8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□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mbria" w:cs="Cambria" w:eastAsia="Cambria" w:hAnsi="Cambria"/>
      <w:b w:val="1"/>
      <w:color w:val="00b05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i w:val="1"/>
      <w:color w:val="243f6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01669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 w:val="1"/>
    <w:rsid w:val="003853DA"/>
    <w:pPr>
      <w:keepNext w:val="1"/>
      <w:keepLines w:val="1"/>
      <w:spacing w:before="480"/>
      <w:outlineLvl w:val="0"/>
    </w:pPr>
    <w:rPr>
      <w:rFonts w:asciiTheme="majorHAnsi" w:cstheme="majorBidi" w:eastAsiaTheme="majorEastAsia" w:hAnsiTheme="majorHAnsi"/>
      <w:b w:val="1"/>
      <w:bCs w:val="1"/>
      <w:color w:val="00b050"/>
      <w:sz w:val="28"/>
      <w:szCs w:val="28"/>
    </w:rPr>
  </w:style>
  <w:style w:type="paragraph" w:styleId="Titre4">
    <w:name w:val="heading 4"/>
    <w:basedOn w:val="Normal"/>
    <w:next w:val="Normal"/>
    <w:link w:val="Titre4Car"/>
    <w:unhideWhenUsed w:val="1"/>
    <w:qFormat w:val="1"/>
    <w:rsid w:val="00C01669"/>
    <w:pPr>
      <w:keepNext w:val="1"/>
      <w:keepLines w:val="1"/>
      <w:spacing w:before="200"/>
      <w:outlineLvl w:val="3"/>
    </w:pPr>
    <w:rPr>
      <w:rFonts w:ascii="Cambria" w:hAnsi="Cambria"/>
      <w:b w:val="1"/>
      <w:bCs w:val="1"/>
      <w:i w:val="1"/>
      <w:iCs w:val="1"/>
      <w:color w:val="4f81bd"/>
    </w:rPr>
  </w:style>
  <w:style w:type="paragraph" w:styleId="Titre6">
    <w:name w:val="heading 6"/>
    <w:basedOn w:val="Normal"/>
    <w:next w:val="Normal"/>
    <w:link w:val="Titre6Car"/>
    <w:unhideWhenUsed w:val="1"/>
    <w:qFormat w:val="1"/>
    <w:rsid w:val="00C01669"/>
    <w:pPr>
      <w:keepNext w:val="1"/>
      <w:keepLines w:val="1"/>
      <w:spacing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4Car" w:customStyle="1">
    <w:name w:val="Titre 4 Car"/>
    <w:basedOn w:val="Policepardfaut"/>
    <w:link w:val="Titre4"/>
    <w:rsid w:val="00C01669"/>
    <w:rPr>
      <w:rFonts w:ascii="Cambria" w:cs="Times New Roman" w:eastAsia="Times New Roman" w:hAnsi="Cambria"/>
      <w:b w:val="1"/>
      <w:bCs w:val="1"/>
      <w:i w:val="1"/>
      <w:iCs w:val="1"/>
      <w:color w:val="4f81bd"/>
      <w:sz w:val="24"/>
      <w:szCs w:val="24"/>
      <w:lang w:eastAsia="fr-FR"/>
    </w:rPr>
  </w:style>
  <w:style w:type="character" w:styleId="Titre6Car" w:customStyle="1">
    <w:name w:val="Titre 6 Car"/>
    <w:basedOn w:val="Policepardfaut"/>
    <w:link w:val="Titre6"/>
    <w:rsid w:val="00C01669"/>
    <w:rPr>
      <w:rFonts w:asciiTheme="majorHAnsi" w:cstheme="majorBidi" w:eastAsiaTheme="majorEastAsia" w:hAnsiTheme="majorHAnsi"/>
      <w:i w:val="1"/>
      <w:iCs w:val="1"/>
      <w:color w:val="243f60" w:themeColor="accent1" w:themeShade="00007F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C01669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fr-FR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nhideWhenUsed w:val="1"/>
    <w:rsid w:val="00C01669"/>
    <w:pPr>
      <w:spacing w:after="100" w:afterAutospacing="1" w:before="100" w:beforeAutospacing="1"/>
    </w:pPr>
  </w:style>
  <w:style w:type="paragraph" w:styleId="Sansinterligne">
    <w:name w:val="No Spacing"/>
    <w:link w:val="SansinterligneCar"/>
    <w:uiPriority w:val="1"/>
    <w:qFormat w:val="1"/>
    <w:rsid w:val="00C01669"/>
    <w:pPr>
      <w:spacing w:after="0" w:line="240" w:lineRule="auto"/>
    </w:pPr>
    <w:rPr>
      <w:rFonts w:ascii="Cambria" w:cs="Times New Roman" w:eastAsia="Cambria" w:hAnsi="Cambria"/>
    </w:rPr>
  </w:style>
  <w:style w:type="paragraph" w:styleId="Paragraphedeliste">
    <w:name w:val="List Paragraph"/>
    <w:basedOn w:val="Normal"/>
    <w:uiPriority w:val="34"/>
    <w:qFormat w:val="1"/>
    <w:rsid w:val="00C01669"/>
    <w:pPr>
      <w:ind w:left="720"/>
      <w:contextualSpacing w:val="1"/>
    </w:pPr>
  </w:style>
  <w:style w:type="paragraph" w:styleId="En-tte">
    <w:name w:val="header"/>
    <w:basedOn w:val="Normal"/>
    <w:link w:val="En-tteCar"/>
    <w:uiPriority w:val="99"/>
    <w:rsid w:val="00C01669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C01669"/>
    <w:rPr>
      <w:rFonts w:ascii="Times New Roman" w:cs="Times New Roman" w:eastAsia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C01669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C01669"/>
    <w:rPr>
      <w:rFonts w:ascii="Times New Roman" w:cs="Times New Roman" w:eastAsia="Times New Roman" w:hAnsi="Times New Roman"/>
      <w:sz w:val="24"/>
      <w:szCs w:val="24"/>
      <w:lang w:eastAsia="fr-FR"/>
    </w:rPr>
  </w:style>
  <w:style w:type="paragraph" w:styleId="TITRELIVRET" w:customStyle="1">
    <w:name w:val="TITRE LIVRET"/>
    <w:basedOn w:val="Normal"/>
    <w:link w:val="TITRELIVRETCar"/>
    <w:qFormat w:val="1"/>
    <w:rsid w:val="00C01669"/>
    <w:pPr>
      <w:pBdr>
        <w:top w:color="auto" w:shadow="1" w:space="1" w:sz="24" w:val="threeDEngrave"/>
        <w:left w:color="auto" w:shadow="1" w:space="4" w:sz="24" w:val="threeDEngrave"/>
        <w:bottom w:color="auto" w:shadow="1" w:space="1" w:sz="24" w:val="threeDEmboss"/>
        <w:right w:color="auto" w:shadow="1" w:space="0" w:sz="24" w:val="threeDEmboss"/>
      </w:pBdr>
      <w:jc w:val="center"/>
    </w:pPr>
    <w:rPr>
      <w:rFonts w:ascii="Comic Sans MS" w:hAnsi="Comic Sans MS"/>
      <w:b w:val="1"/>
      <w:caps w:val="1"/>
      <w:noProof w:val="1"/>
      <w:sz w:val="28"/>
      <w:szCs w:val="28"/>
    </w:rPr>
  </w:style>
  <w:style w:type="character" w:styleId="TITRELIVRETCar" w:customStyle="1">
    <w:name w:val="TITRE LIVRET Car"/>
    <w:link w:val="TITRELIVRET"/>
    <w:rsid w:val="00C01669"/>
    <w:rPr>
      <w:rFonts w:ascii="Comic Sans MS" w:cs="Times New Roman" w:eastAsia="Times New Roman" w:hAnsi="Comic Sans MS"/>
      <w:b w:val="1"/>
      <w:caps w:val="1"/>
      <w:noProof w:val="1"/>
      <w:sz w:val="28"/>
      <w:szCs w:val="28"/>
      <w:lang w:eastAsia="fr-FR"/>
    </w:rPr>
  </w:style>
  <w:style w:type="character" w:styleId="SansinterligneCar" w:customStyle="1">
    <w:name w:val="Sans interligne Car"/>
    <w:link w:val="Sansinterligne"/>
    <w:uiPriority w:val="1"/>
    <w:rsid w:val="00C01669"/>
    <w:rPr>
      <w:rFonts w:ascii="Cambria" w:cs="Times New Roman" w:eastAsia="Cambria" w:hAnsi="Cambria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C01669"/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C01669"/>
    <w:rPr>
      <w:rFonts w:ascii="Tahoma" w:cs="Tahoma" w:eastAsia="Times New Roman" w:hAnsi="Tahoma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 w:val="1"/>
    <w:unhideWhenUsed w:val="1"/>
    <w:rsid w:val="00A97D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A97DDC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A97DDC"/>
    <w:rPr>
      <w:rFonts w:ascii="Times New Roman" w:cs="Times New Roman" w:eastAsia="Times New Roman" w:hAnsi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A97DDC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A97DDC"/>
    <w:rPr>
      <w:rFonts w:ascii="Times New Roman" w:cs="Times New Roman" w:eastAsia="Times New Roman" w:hAnsi="Times New Roman"/>
      <w:b w:val="1"/>
      <w:bCs w:val="1"/>
      <w:sz w:val="20"/>
      <w:szCs w:val="20"/>
      <w:lang w:eastAsia="fr-FR"/>
    </w:rPr>
  </w:style>
  <w:style w:type="paragraph" w:styleId="Default" w:customStyle="1">
    <w:name w:val="Default"/>
    <w:rsid w:val="00CA021F"/>
    <w:pPr>
      <w:autoSpaceDE w:val="0"/>
      <w:autoSpaceDN w:val="0"/>
      <w:adjustRightInd w:val="0"/>
      <w:spacing w:after="0" w:line="240" w:lineRule="auto"/>
    </w:pPr>
    <w:rPr>
      <w:rFonts w:ascii="Univers LT Std" w:cs="Univers LT Std" w:hAnsi="Univers LT Std"/>
      <w:color w:val="000000"/>
      <w:sz w:val="24"/>
      <w:szCs w:val="24"/>
    </w:rPr>
  </w:style>
  <w:style w:type="paragraph" w:styleId="Rvision">
    <w:name w:val="Revision"/>
    <w:hidden w:val="1"/>
    <w:uiPriority w:val="99"/>
    <w:semiHidden w:val="1"/>
    <w:rsid w:val="00994E8E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character" w:styleId="Titre1Car" w:customStyle="1">
    <w:name w:val="Titre 1 Car"/>
    <w:basedOn w:val="Policepardfaut"/>
    <w:link w:val="Titre1"/>
    <w:uiPriority w:val="9"/>
    <w:rsid w:val="003853DA"/>
    <w:rPr>
      <w:rFonts w:asciiTheme="majorHAnsi" w:cstheme="majorBidi" w:eastAsiaTheme="majorEastAsia" w:hAnsiTheme="majorHAnsi"/>
      <w:b w:val="1"/>
      <w:bCs w:val="1"/>
      <w:color w:val="00b05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 w:val="1"/>
    <w:rsid w:val="00843A45"/>
    <w:rPr>
      <w:color w:val="0000ff" w:themeColor="hyperlink"/>
      <w:u w:val="single"/>
    </w:rPr>
  </w:style>
  <w:style w:type="table" w:styleId="Listeclaire-Accent3">
    <w:name w:val="Light List Accent 3"/>
    <w:basedOn w:val="TableauNormal"/>
    <w:uiPriority w:val="61"/>
    <w:rsid w:val="003853DA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paragraph" w:styleId="En-ttedetabledesmatires">
    <w:name w:val="TOC Heading"/>
    <w:basedOn w:val="Titre1"/>
    <w:next w:val="Normal"/>
    <w:uiPriority w:val="39"/>
    <w:unhideWhenUsed w:val="1"/>
    <w:qFormat w:val="1"/>
    <w:rsid w:val="00765D90"/>
    <w:pPr>
      <w:spacing w:line="276" w:lineRule="auto"/>
      <w:outlineLvl w:val="9"/>
    </w:pPr>
    <w:rPr>
      <w:color w:val="365f91" w:themeColor="accent1" w:themeShade="0000BF"/>
    </w:rPr>
  </w:style>
  <w:style w:type="paragraph" w:styleId="TM1">
    <w:name w:val="toc 1"/>
    <w:basedOn w:val="Normal"/>
    <w:next w:val="Normal"/>
    <w:autoRedefine w:val="1"/>
    <w:uiPriority w:val="39"/>
    <w:unhideWhenUsed w:val="1"/>
    <w:rsid w:val="00765D90"/>
    <w:pPr>
      <w:spacing w:after="100"/>
    </w:pPr>
  </w:style>
  <w:style w:type="paragraph" w:styleId="Standard" w:customStyle="1">
    <w:name w:val="Standard"/>
    <w:rsid w:val="008D1DCD"/>
    <w:pPr>
      <w:suppressAutoHyphens w:val="1"/>
      <w:autoSpaceDN w:val="0"/>
      <w:spacing w:after="0" w:line="240" w:lineRule="auto"/>
      <w:textAlignment w:val="baseline"/>
    </w:pPr>
    <w:rPr>
      <w:rFonts w:ascii="Times New Roman" w:cs="Times New Roman" w:eastAsia="Times New Roman" w:hAnsi="Times New Roman"/>
      <w:kern w:val="3"/>
      <w:sz w:val="24"/>
      <w:szCs w:val="24"/>
      <w:lang w:eastAsia="fr-F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band1Vert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firstCol">
      <w:rPr>
        <w:b w:val="1"/>
      </w:rPr>
    </w:tblStylePr>
    <w:tblStylePr w:type="firstRow">
      <w:pPr>
        <w:spacing w:after="0" w:before="0" w:line="240" w:lineRule="auto"/>
      </w:pPr>
      <w:rPr>
        <w:b w:val="1"/>
        <w:color w:val="ffffff"/>
      </w:rPr>
      <w:tcPr>
        <w:shd w:fill="9bbb59" w:val="clear"/>
      </w:tcPr>
    </w:tblStylePr>
    <w:tblStylePr w:type="lastCol">
      <w:rPr>
        <w:b w:val="1"/>
      </w:r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9bbb59" w:space="0" w:sz="6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band1Vert"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firstCol">
      <w:rPr>
        <w:b w:val="1"/>
      </w:rPr>
    </w:tblStylePr>
    <w:tblStylePr w:type="firstRow">
      <w:pPr>
        <w:spacing w:after="0" w:before="0" w:line="240" w:lineRule="auto"/>
      </w:pPr>
      <w:rPr>
        <w:b w:val="1"/>
        <w:color w:val="ffffff"/>
      </w:rPr>
      <w:tcPr>
        <w:shd w:fill="9bbb59" w:val="clear"/>
      </w:tcPr>
    </w:tblStylePr>
    <w:tblStylePr w:type="lastCol">
      <w:rPr>
        <w:b w:val="1"/>
      </w:r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9bbb59" w:space="0" w:sz="6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3" Type="http://schemas.openxmlformats.org/officeDocument/2006/relationships/image" Target="media/image2.png"/><Relationship Id="rId12" Type="http://schemas.openxmlformats.org/officeDocument/2006/relationships/footer" Target="footer4.xml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4.png"/><Relationship Id="rId14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OpenSans-regular.ttf"/><Relationship Id="rId11" Type="http://schemas.openxmlformats.org/officeDocument/2006/relationships/font" Target="fonts/CenturyGothic-boldItalic.ttf"/><Relationship Id="rId10" Type="http://schemas.openxmlformats.org/officeDocument/2006/relationships/font" Target="fonts/CenturyGothic-italic.ttf"/><Relationship Id="rId9" Type="http://schemas.openxmlformats.org/officeDocument/2006/relationships/font" Target="fonts/CenturyGothic-bold.ttf"/><Relationship Id="rId5" Type="http://schemas.openxmlformats.org/officeDocument/2006/relationships/font" Target="fonts/OpenSans-bold.ttf"/><Relationship Id="rId6" Type="http://schemas.openxmlformats.org/officeDocument/2006/relationships/font" Target="fonts/OpenSans-italic.ttf"/><Relationship Id="rId7" Type="http://schemas.openxmlformats.org/officeDocument/2006/relationships/font" Target="fonts/OpenSans-boldItalic.ttf"/><Relationship Id="rId8" Type="http://schemas.openxmlformats.org/officeDocument/2006/relationships/font" Target="fonts/CenturyGothic-regular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OloW48vK4zlFdOnjkSeqGRvkoA==">AMUW2mWohKSVnCrXt6v7FywLT/8kPCr2EvUieZ3/9Z81DLpVlMew/3yahfkNgSQEHeeYqLm0W979fL95xWzdjh1ttlVOfUTurWO0LdgVagoipZSXxpwmxjtZ5C+tPDDV5jO/XRnptwIxKUacsNkuQd+UtjIaIvBIghIk9wkUyfLxL4Hu8gFaUu/ydl6nSioAxAlfCo3JjNNpDVNg77mKd5LJlZQU/YiI56KlE10JTI8U4e41b2cHC3HUFnnHY5/KHQqnFdULtyMQte3RFhEhAU4SrSUPjm7fJgea/QweQTK5eakh8Nt138iHvaHuazDVRTKj2JRcykDmQpk4qihkhk7TqsB1MqPx5xq7weQJYo41gXyBeteETrZoQrW3QGdpMMWhnOgT0UJfLqd6s5LjxgS4MDVqgWCq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2020-11-08T23:20:00Z</dcterms:created>
  <dc:creator>utilisateur</dc:creator>
</cp:coreProperties>
</file>