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9C520E" w14:textId="77777777" w:rsidR="004B781E" w:rsidRDefault="004B781E" w:rsidP="004B781E">
      <w:pPr>
        <w:outlineLvl w:val="2"/>
        <w:rPr>
          <w:rFonts w:ascii="Arial" w:eastAsia="Times New Roman" w:hAnsi="Arial" w:cs="Arial"/>
          <w:b/>
          <w:bCs/>
          <w:sz w:val="28"/>
          <w:szCs w:val="28"/>
          <w:lang w:eastAsia="fr-FR"/>
        </w:rPr>
      </w:pPr>
      <w:r>
        <w:rPr>
          <w:rFonts w:ascii="Arial" w:eastAsia="Times New Roman" w:hAnsi="Arial" w:cs="Arial"/>
          <w:b/>
          <w:bCs/>
          <w:sz w:val="28"/>
          <w:szCs w:val="28"/>
          <w:lang w:eastAsia="fr-FR"/>
        </w:rPr>
        <w:t>Annexe 2 : sujet zéro</w:t>
      </w:r>
    </w:p>
    <w:p w14:paraId="6504A121" w14:textId="77777777" w:rsidR="004B781E" w:rsidRDefault="004B781E" w:rsidP="004B781E">
      <w:pPr>
        <w:outlineLvl w:val="2"/>
        <w:rPr>
          <w:rFonts w:ascii="Arial" w:eastAsia="Times New Roman" w:hAnsi="Arial" w:cs="Arial"/>
          <w:b/>
          <w:bCs/>
          <w:sz w:val="28"/>
          <w:szCs w:val="28"/>
          <w:lang w:eastAsia="fr-FR"/>
        </w:rPr>
      </w:pPr>
      <w:r w:rsidRPr="007A7AAA">
        <w:rPr>
          <w:rFonts w:ascii="Arial" w:eastAsia="Times New Roman" w:hAnsi="Arial" w:cs="Arial"/>
          <w:b/>
          <w:bCs/>
          <w:sz w:val="28"/>
          <w:szCs w:val="28"/>
          <w:lang w:eastAsia="fr-FR"/>
        </w:rPr>
        <w:t>BACCALAURÉAT PROFESSIONNEL MÉTIE</w:t>
      </w:r>
      <w:r w:rsidRPr="00E50EF0">
        <w:rPr>
          <w:rFonts w:ascii="Arial" w:eastAsia="Times New Roman" w:hAnsi="Arial" w:cs="Arial"/>
          <w:b/>
          <w:bCs/>
          <w:sz w:val="28"/>
          <w:szCs w:val="28"/>
          <w:lang w:eastAsia="fr-FR"/>
        </w:rPr>
        <w:t>R</w:t>
      </w:r>
      <w:r w:rsidRPr="007A7AAA">
        <w:rPr>
          <w:rFonts w:ascii="Arial" w:eastAsia="Times New Roman" w:hAnsi="Arial" w:cs="Arial"/>
          <w:b/>
          <w:bCs/>
          <w:sz w:val="28"/>
          <w:szCs w:val="28"/>
          <w:lang w:eastAsia="fr-FR"/>
        </w:rPr>
        <w:t>S DE L’ACCUEIL</w:t>
      </w:r>
    </w:p>
    <w:p w14:paraId="7DA648BE" w14:textId="77777777" w:rsidR="004B781E" w:rsidRPr="007A7AAA" w:rsidRDefault="004B781E" w:rsidP="004B781E">
      <w:pPr>
        <w:jc w:val="center"/>
        <w:outlineLvl w:val="2"/>
        <w:rPr>
          <w:rFonts w:ascii="Arial" w:eastAsia="Times New Roman" w:hAnsi="Arial" w:cs="Arial"/>
          <w:b/>
          <w:bCs/>
          <w:sz w:val="28"/>
          <w:szCs w:val="28"/>
          <w:lang w:eastAsia="fr-FR"/>
        </w:rPr>
      </w:pPr>
    </w:p>
    <w:p w14:paraId="6F41A558" w14:textId="77777777" w:rsidR="004B781E" w:rsidRDefault="004B781E" w:rsidP="004B781E">
      <w:pPr>
        <w:rPr>
          <w:rFonts w:cs="Arial"/>
          <w:sz w:val="18"/>
        </w:rPr>
      </w:pPr>
    </w:p>
    <w:p w14:paraId="447118C7" w14:textId="77777777" w:rsidR="004B781E" w:rsidRPr="007A7AAA" w:rsidRDefault="004B781E" w:rsidP="004B781E">
      <w:pPr>
        <w:rPr>
          <w:rFonts w:cs="Arial"/>
          <w:sz w:val="18"/>
        </w:rPr>
      </w:pPr>
      <w:r w:rsidRPr="007A7AAA">
        <w:rPr>
          <w:rFonts w:cs="Arial"/>
          <w:sz w:val="18"/>
        </w:rPr>
        <w:t>Il est interdit aux candidats de signer leur composition ou d’y mettre un signe quelconque pouvant indiquer sa provenance.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418"/>
      </w:tblGrid>
      <w:tr w:rsidR="004B781E" w:rsidRPr="007A7AAA" w14:paraId="727494A3" w14:textId="77777777" w:rsidTr="004B781E">
        <w:trPr>
          <w:trHeight w:val="524"/>
        </w:trPr>
        <w:tc>
          <w:tcPr>
            <w:tcW w:w="8188" w:type="dxa"/>
            <w:shd w:val="clear" w:color="auto" w:fill="auto"/>
            <w:vAlign w:val="center"/>
          </w:tcPr>
          <w:p w14:paraId="41D07537" w14:textId="77777777" w:rsidR="004B781E" w:rsidRPr="007A7AAA" w:rsidRDefault="004B781E" w:rsidP="004B781E">
            <w:pPr>
              <w:outlineLvl w:val="2"/>
              <w:rPr>
                <w:rFonts w:ascii="Arial" w:eastAsia="Times New Roman" w:hAnsi="Arial" w:cs="Arial"/>
                <w:b/>
                <w:bCs/>
                <w:lang w:eastAsia="fr-FR"/>
              </w:rPr>
            </w:pPr>
            <w:r w:rsidRPr="007A7AAA">
              <w:rPr>
                <w:rFonts w:ascii="Arial" w:eastAsia="Times New Roman" w:hAnsi="Arial" w:cs="Arial"/>
                <w:b/>
                <w:bCs/>
                <w:lang w:eastAsia="fr-FR"/>
              </w:rPr>
              <w:t xml:space="preserve">Partie 1 </w:t>
            </w:r>
            <w:r>
              <w:rPr>
                <w:rFonts w:ascii="Arial" w:eastAsia="Times New Roman" w:hAnsi="Arial" w:cs="Arial"/>
                <w:b/>
                <w:bCs/>
                <w:lang w:eastAsia="fr-FR"/>
              </w:rPr>
              <w:t xml:space="preserve">- </w:t>
            </w:r>
            <w:r w:rsidRPr="007A7AAA">
              <w:rPr>
                <w:rFonts w:ascii="Arial" w:eastAsia="Times New Roman" w:hAnsi="Arial" w:cs="Arial"/>
                <w:b/>
                <w:bCs/>
                <w:lang w:eastAsia="fr-FR"/>
              </w:rPr>
              <w:t>Contribuer au développement de la relation commerciale</w:t>
            </w:r>
          </w:p>
        </w:tc>
        <w:tc>
          <w:tcPr>
            <w:tcW w:w="1418" w:type="dxa"/>
            <w:shd w:val="clear" w:color="auto" w:fill="auto"/>
            <w:vAlign w:val="center"/>
          </w:tcPr>
          <w:p w14:paraId="752DA089" w14:textId="77777777" w:rsidR="004B781E" w:rsidRPr="007A7AAA" w:rsidRDefault="004B781E" w:rsidP="004B781E">
            <w:pPr>
              <w:jc w:val="right"/>
              <w:outlineLvl w:val="2"/>
              <w:rPr>
                <w:rFonts w:ascii="Arial" w:eastAsia="Times New Roman" w:hAnsi="Arial" w:cs="Arial"/>
                <w:b/>
                <w:bCs/>
                <w:lang w:eastAsia="fr-FR"/>
              </w:rPr>
            </w:pPr>
            <w:r w:rsidRPr="007A7AAA">
              <w:rPr>
                <w:rFonts w:ascii="Arial" w:eastAsia="Times New Roman" w:hAnsi="Arial" w:cs="Arial"/>
                <w:b/>
                <w:bCs/>
                <w:lang w:eastAsia="fr-FR"/>
              </w:rPr>
              <w:t>/20</w:t>
            </w:r>
          </w:p>
        </w:tc>
      </w:tr>
      <w:tr w:rsidR="004B781E" w:rsidRPr="007A7AAA" w14:paraId="6F4A80FC" w14:textId="77777777" w:rsidTr="004B781E">
        <w:trPr>
          <w:trHeight w:val="559"/>
        </w:trPr>
        <w:tc>
          <w:tcPr>
            <w:tcW w:w="8188" w:type="dxa"/>
            <w:shd w:val="clear" w:color="auto" w:fill="auto"/>
            <w:vAlign w:val="center"/>
          </w:tcPr>
          <w:p w14:paraId="7D772E91" w14:textId="77777777" w:rsidR="004B781E" w:rsidRPr="007A7AAA" w:rsidRDefault="004B781E" w:rsidP="004B781E">
            <w:pPr>
              <w:outlineLvl w:val="2"/>
              <w:rPr>
                <w:rFonts w:ascii="Arial" w:eastAsia="Times New Roman" w:hAnsi="Arial" w:cs="Arial"/>
                <w:b/>
                <w:bCs/>
                <w:lang w:eastAsia="fr-FR"/>
              </w:rPr>
            </w:pPr>
            <w:r w:rsidRPr="007A7AAA">
              <w:rPr>
                <w:rFonts w:ascii="Arial" w:eastAsia="Times New Roman" w:hAnsi="Arial" w:cs="Arial"/>
                <w:b/>
                <w:bCs/>
                <w:lang w:eastAsia="fr-FR"/>
              </w:rPr>
              <w:t xml:space="preserve">Partie 2 </w:t>
            </w:r>
            <w:r>
              <w:rPr>
                <w:rFonts w:ascii="Arial" w:eastAsia="Times New Roman" w:hAnsi="Arial" w:cs="Arial"/>
                <w:b/>
                <w:bCs/>
                <w:lang w:eastAsia="fr-FR"/>
              </w:rPr>
              <w:t xml:space="preserve">- </w:t>
            </w:r>
            <w:r w:rsidRPr="007A7AAA">
              <w:rPr>
                <w:rFonts w:ascii="Arial" w:eastAsia="Times New Roman" w:hAnsi="Arial" w:cs="Arial"/>
                <w:b/>
                <w:bCs/>
                <w:lang w:eastAsia="fr-FR"/>
              </w:rPr>
              <w:t>Développer la satisfaction de la clientèle</w:t>
            </w:r>
          </w:p>
        </w:tc>
        <w:tc>
          <w:tcPr>
            <w:tcW w:w="1418" w:type="dxa"/>
            <w:shd w:val="clear" w:color="auto" w:fill="auto"/>
            <w:vAlign w:val="center"/>
          </w:tcPr>
          <w:p w14:paraId="60426C88" w14:textId="77777777" w:rsidR="004B781E" w:rsidRPr="007A7AAA" w:rsidRDefault="004B781E" w:rsidP="004B781E">
            <w:pPr>
              <w:jc w:val="right"/>
              <w:outlineLvl w:val="2"/>
              <w:rPr>
                <w:rFonts w:ascii="Arial" w:eastAsia="Times New Roman" w:hAnsi="Arial" w:cs="Arial"/>
                <w:b/>
                <w:bCs/>
                <w:lang w:eastAsia="fr-FR"/>
              </w:rPr>
            </w:pPr>
            <w:r w:rsidRPr="007A7AAA">
              <w:rPr>
                <w:rFonts w:ascii="Arial" w:eastAsia="Times New Roman" w:hAnsi="Arial" w:cs="Arial"/>
                <w:b/>
                <w:bCs/>
                <w:lang w:eastAsia="fr-FR"/>
              </w:rPr>
              <w:t>/20</w:t>
            </w:r>
          </w:p>
        </w:tc>
      </w:tr>
      <w:tr w:rsidR="004B781E" w:rsidRPr="007A7AAA" w14:paraId="19788231" w14:textId="77777777" w:rsidTr="004B781E">
        <w:trPr>
          <w:trHeight w:val="554"/>
        </w:trPr>
        <w:tc>
          <w:tcPr>
            <w:tcW w:w="8188" w:type="dxa"/>
            <w:shd w:val="clear" w:color="auto" w:fill="auto"/>
            <w:vAlign w:val="center"/>
          </w:tcPr>
          <w:p w14:paraId="18432CC0" w14:textId="77777777" w:rsidR="004B781E" w:rsidRPr="007A7AAA" w:rsidRDefault="004B781E" w:rsidP="004B781E">
            <w:pPr>
              <w:outlineLvl w:val="2"/>
              <w:rPr>
                <w:rFonts w:ascii="Arial" w:eastAsia="Times New Roman" w:hAnsi="Arial" w:cs="Arial"/>
                <w:b/>
                <w:bCs/>
                <w:lang w:eastAsia="fr-FR"/>
              </w:rPr>
            </w:pPr>
            <w:r w:rsidRPr="007A7AAA">
              <w:rPr>
                <w:rFonts w:ascii="Arial" w:eastAsia="Times New Roman" w:hAnsi="Arial" w:cs="Arial"/>
                <w:b/>
                <w:bCs/>
                <w:lang w:eastAsia="fr-FR"/>
              </w:rPr>
              <w:t xml:space="preserve">Partie 3 </w:t>
            </w:r>
            <w:r>
              <w:rPr>
                <w:rFonts w:ascii="Arial" w:eastAsia="Times New Roman" w:hAnsi="Arial" w:cs="Arial"/>
                <w:b/>
                <w:bCs/>
                <w:lang w:eastAsia="fr-FR"/>
              </w:rPr>
              <w:t xml:space="preserve">- </w:t>
            </w:r>
            <w:r w:rsidRPr="007A7AAA">
              <w:rPr>
                <w:rFonts w:ascii="Arial" w:eastAsia="Times New Roman" w:hAnsi="Arial" w:cs="Arial"/>
                <w:b/>
                <w:bCs/>
                <w:lang w:eastAsia="fr-FR"/>
              </w:rPr>
              <w:t>Fidéliser les clients</w:t>
            </w:r>
          </w:p>
        </w:tc>
        <w:tc>
          <w:tcPr>
            <w:tcW w:w="1418" w:type="dxa"/>
            <w:shd w:val="clear" w:color="auto" w:fill="auto"/>
            <w:vAlign w:val="center"/>
          </w:tcPr>
          <w:p w14:paraId="6418761F" w14:textId="77777777" w:rsidR="004B781E" w:rsidRPr="007A7AAA" w:rsidRDefault="004B781E" w:rsidP="004B781E">
            <w:pPr>
              <w:jc w:val="right"/>
              <w:outlineLvl w:val="2"/>
              <w:rPr>
                <w:rFonts w:ascii="Arial" w:eastAsia="Times New Roman" w:hAnsi="Arial" w:cs="Arial"/>
                <w:b/>
                <w:bCs/>
                <w:lang w:eastAsia="fr-FR"/>
              </w:rPr>
            </w:pPr>
            <w:r w:rsidRPr="007A7AAA">
              <w:rPr>
                <w:rFonts w:ascii="Arial" w:eastAsia="Times New Roman" w:hAnsi="Arial" w:cs="Arial"/>
                <w:b/>
                <w:bCs/>
                <w:lang w:eastAsia="fr-FR"/>
              </w:rPr>
              <w:t>/20</w:t>
            </w:r>
          </w:p>
        </w:tc>
      </w:tr>
      <w:tr w:rsidR="004B781E" w:rsidRPr="007A7AAA" w14:paraId="3340717A" w14:textId="77777777" w:rsidTr="004B781E">
        <w:trPr>
          <w:trHeight w:val="562"/>
        </w:trPr>
        <w:tc>
          <w:tcPr>
            <w:tcW w:w="8188" w:type="dxa"/>
            <w:shd w:val="clear" w:color="auto" w:fill="auto"/>
            <w:vAlign w:val="center"/>
          </w:tcPr>
          <w:p w14:paraId="3F27601A" w14:textId="77777777" w:rsidR="004B781E" w:rsidRPr="007A7AAA" w:rsidRDefault="004B781E" w:rsidP="004B781E">
            <w:pPr>
              <w:outlineLvl w:val="2"/>
              <w:rPr>
                <w:rFonts w:ascii="Arial" w:eastAsia="Times New Roman" w:hAnsi="Arial" w:cs="Arial"/>
                <w:b/>
                <w:bCs/>
                <w:lang w:eastAsia="fr-FR"/>
              </w:rPr>
            </w:pPr>
            <w:r w:rsidRPr="007A7AAA">
              <w:rPr>
                <w:rFonts w:ascii="Arial" w:eastAsia="Times New Roman" w:hAnsi="Arial" w:cs="Arial"/>
                <w:b/>
                <w:bCs/>
                <w:lang w:eastAsia="fr-FR"/>
              </w:rPr>
              <w:t xml:space="preserve">Partie 4 </w:t>
            </w:r>
            <w:r>
              <w:rPr>
                <w:rFonts w:ascii="Arial" w:eastAsia="Times New Roman" w:hAnsi="Arial" w:cs="Arial"/>
                <w:b/>
                <w:bCs/>
                <w:lang w:eastAsia="fr-FR"/>
              </w:rPr>
              <w:t xml:space="preserve">- </w:t>
            </w:r>
            <w:r w:rsidRPr="007A7AAA">
              <w:rPr>
                <w:rFonts w:ascii="Arial" w:eastAsia="Times New Roman" w:hAnsi="Arial" w:cs="Arial"/>
                <w:b/>
                <w:bCs/>
                <w:lang w:eastAsia="fr-FR"/>
              </w:rPr>
              <w:t>Gérer les réclamations</w:t>
            </w:r>
          </w:p>
        </w:tc>
        <w:tc>
          <w:tcPr>
            <w:tcW w:w="1418" w:type="dxa"/>
            <w:shd w:val="clear" w:color="auto" w:fill="auto"/>
            <w:vAlign w:val="center"/>
          </w:tcPr>
          <w:p w14:paraId="649E982A" w14:textId="77777777" w:rsidR="004B781E" w:rsidRPr="007A7AAA" w:rsidRDefault="004B781E" w:rsidP="004B781E">
            <w:pPr>
              <w:jc w:val="right"/>
              <w:outlineLvl w:val="2"/>
              <w:rPr>
                <w:rFonts w:ascii="Arial" w:eastAsia="Times New Roman" w:hAnsi="Arial" w:cs="Arial"/>
                <w:b/>
                <w:bCs/>
                <w:lang w:eastAsia="fr-FR"/>
              </w:rPr>
            </w:pPr>
            <w:r w:rsidRPr="007A7AAA">
              <w:rPr>
                <w:rFonts w:ascii="Arial" w:eastAsia="Times New Roman" w:hAnsi="Arial" w:cs="Arial"/>
                <w:b/>
                <w:bCs/>
                <w:lang w:eastAsia="fr-FR"/>
              </w:rPr>
              <w:t>/20</w:t>
            </w:r>
          </w:p>
        </w:tc>
      </w:tr>
    </w:tbl>
    <w:p w14:paraId="4A4E3694" w14:textId="77777777" w:rsidR="004B781E" w:rsidRPr="00201DF3" w:rsidRDefault="004B781E" w:rsidP="004B781E">
      <w:pPr>
        <w:jc w:val="both"/>
        <w:outlineLvl w:val="2"/>
        <w:rPr>
          <w:rFonts w:ascii="Arial" w:eastAsia="Times New Roman" w:hAnsi="Arial" w:cs="Arial"/>
          <w:b/>
          <w:bCs/>
          <w:sz w:val="16"/>
          <w:szCs w:val="16"/>
          <w:lang w:eastAsia="fr-FR"/>
        </w:rPr>
      </w:pPr>
    </w:p>
    <w:p w14:paraId="35909CC4" w14:textId="77777777" w:rsidR="004B781E" w:rsidRDefault="004B781E" w:rsidP="004B781E">
      <w:pPr>
        <w:jc w:val="both"/>
        <w:outlineLvl w:val="2"/>
        <w:rPr>
          <w:rFonts w:ascii="Arial" w:eastAsia="Times New Roman" w:hAnsi="Arial" w:cs="Arial"/>
          <w:b/>
          <w:bCs/>
          <w:lang w:eastAsia="fr-FR"/>
        </w:rPr>
      </w:pPr>
    </w:p>
    <w:p w14:paraId="07DACC3F" w14:textId="77777777" w:rsidR="004B781E" w:rsidRPr="00F70166" w:rsidRDefault="004B781E" w:rsidP="004B781E">
      <w:pPr>
        <w:jc w:val="both"/>
        <w:outlineLvl w:val="2"/>
        <w:rPr>
          <w:rFonts w:ascii="Arial" w:eastAsia="Times New Roman" w:hAnsi="Arial" w:cs="Arial"/>
          <w:b/>
          <w:bCs/>
          <w:lang w:eastAsia="fr-FR"/>
        </w:rPr>
      </w:pPr>
      <w:r w:rsidRPr="00F70166">
        <w:rPr>
          <w:rFonts w:ascii="Arial" w:eastAsia="Times New Roman" w:hAnsi="Arial" w:cs="Arial"/>
          <w:b/>
          <w:bCs/>
          <w:lang w:eastAsia="fr-FR"/>
        </w:rPr>
        <w:t xml:space="preserve">Présentation générale </w:t>
      </w:r>
    </w:p>
    <w:p w14:paraId="6FDA3379"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Le golf de Reims</w:t>
      </w:r>
    </w:p>
    <w:p w14:paraId="20F597B4"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Restauration : brasserie club house du Château des Dames de France</w:t>
      </w:r>
    </w:p>
    <w:p w14:paraId="08C999DA" w14:textId="77777777" w:rsidR="004B781E" w:rsidRPr="00F70166" w:rsidRDefault="004B781E" w:rsidP="004B781E">
      <w:pPr>
        <w:jc w:val="both"/>
        <w:outlineLvl w:val="2"/>
        <w:rPr>
          <w:rFonts w:ascii="Arial" w:eastAsia="Times New Roman" w:hAnsi="Arial" w:cs="Arial"/>
          <w:b/>
          <w:bCs/>
          <w:lang w:eastAsia="fr-FR"/>
        </w:rPr>
      </w:pPr>
      <w:r>
        <w:rPr>
          <w:rFonts w:ascii="Arial" w:eastAsia="Times New Roman" w:hAnsi="Arial" w:cs="Arial"/>
          <w:b/>
          <w:bCs/>
          <w:lang w:eastAsia="fr-FR"/>
        </w:rPr>
        <w:t>Documents</w:t>
      </w:r>
    </w:p>
    <w:p w14:paraId="39200248"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1 Le marché du golf en France : les chiffres</w:t>
      </w:r>
    </w:p>
    <w:p w14:paraId="1C0465F1"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2 Pourquoi le golf est en train de se démocratiser en France ?</w:t>
      </w:r>
    </w:p>
    <w:p w14:paraId="6FC78399"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3 Dunkerque s’engage pour plus de golf accessible au handicap</w:t>
      </w:r>
    </w:p>
    <w:p w14:paraId="54107580"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4 « Golf en ville » débarque place des Héros les 22 et 23 avril</w:t>
      </w:r>
    </w:p>
    <w:p w14:paraId="16787F27"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5 Initiation au golf : la dernière séance</w:t>
      </w:r>
    </w:p>
    <w:p w14:paraId="27B2B1DE"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6 A la découverte d’une discipline en plein essor</w:t>
      </w:r>
    </w:p>
    <w:p w14:paraId="0D5E5C0E"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7 L’essor du footgolf : une discipline méconnue</w:t>
      </w:r>
    </w:p>
    <w:p w14:paraId="77FE46B8"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8 Les clubs de golf dans la région de Reims</w:t>
      </w:r>
    </w:p>
    <w:p w14:paraId="70EC058A"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9 : Daily Golf Reims Bezannes : le poumon vert d’une ville à naître</w:t>
      </w:r>
    </w:p>
    <w:p w14:paraId="299D7359"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10 Le golf de Champagne vous accueille</w:t>
      </w:r>
    </w:p>
    <w:p w14:paraId="185EECAF"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11 Golf de Menneville</w:t>
      </w:r>
    </w:p>
    <w:p w14:paraId="0CAAB6C4"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12 Le golf, un sport attractif</w:t>
      </w:r>
    </w:p>
    <w:p w14:paraId="0C3231BB"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13 Présentation de la brasserie du Château des Dames de France</w:t>
      </w:r>
    </w:p>
    <w:p w14:paraId="7CAA9312"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14 Exemples d’outils d’administration d’enquête de satisfaction</w:t>
      </w:r>
    </w:p>
    <w:p w14:paraId="36D905F6" w14:textId="77777777" w:rsidR="004B781E"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15 Extrait des résultats de l’enquête de satisfaction</w:t>
      </w:r>
    </w:p>
    <w:p w14:paraId="3EC681EA"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16 Présentation du système de fidélité actuel</w:t>
      </w:r>
    </w:p>
    <w:p w14:paraId="6072B5CA"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17 Réclamation du client Phénix</w:t>
      </w:r>
    </w:p>
    <w:p w14:paraId="2BB4E0AC" w14:textId="77777777" w:rsidR="004B781E"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Document 18 Extrait du droit de rectification des données personnelles</w:t>
      </w:r>
    </w:p>
    <w:p w14:paraId="551BFB9A" w14:textId="77777777" w:rsidR="004B781E" w:rsidRPr="004A0834" w:rsidRDefault="004B781E" w:rsidP="004B781E">
      <w:pPr>
        <w:jc w:val="both"/>
        <w:outlineLvl w:val="2"/>
        <w:rPr>
          <w:rFonts w:ascii="Arial" w:eastAsia="Times New Roman" w:hAnsi="Arial" w:cs="Arial"/>
          <w:bCs/>
          <w:sz w:val="16"/>
          <w:szCs w:val="16"/>
          <w:lang w:eastAsia="fr-FR"/>
        </w:rPr>
      </w:pPr>
    </w:p>
    <w:p w14:paraId="2D9029F9" w14:textId="77777777" w:rsidR="004B781E" w:rsidRPr="007A7AAA" w:rsidRDefault="004B781E" w:rsidP="004B781E">
      <w:pPr>
        <w:jc w:val="both"/>
        <w:outlineLvl w:val="2"/>
        <w:rPr>
          <w:rFonts w:ascii="Arial" w:eastAsia="Times New Roman" w:hAnsi="Arial" w:cs="Arial"/>
          <w:b/>
          <w:bCs/>
          <w:lang w:eastAsia="fr-FR"/>
        </w:rPr>
      </w:pPr>
      <w:r w:rsidRPr="007A7AAA">
        <w:rPr>
          <w:rFonts w:ascii="Arial" w:eastAsia="Times New Roman" w:hAnsi="Arial" w:cs="Arial"/>
          <w:b/>
          <w:bCs/>
          <w:lang w:eastAsia="fr-FR"/>
        </w:rPr>
        <w:t>Annexes à compléter et à rendre avec la copie</w:t>
      </w:r>
    </w:p>
    <w:p w14:paraId="0EA705EF"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Annexe 1 Note</w:t>
      </w:r>
    </w:p>
    <w:p w14:paraId="389B5873" w14:textId="77777777" w:rsidR="004B781E" w:rsidRPr="007A7AAA" w:rsidRDefault="004B781E" w:rsidP="004B781E">
      <w:pPr>
        <w:numPr>
          <w:ilvl w:val="0"/>
          <w:numId w:val="27"/>
        </w:numPr>
        <w:jc w:val="both"/>
        <w:outlineLvl w:val="2"/>
        <w:rPr>
          <w:rFonts w:ascii="Arial" w:eastAsia="Times New Roman" w:hAnsi="Arial" w:cs="Arial"/>
          <w:bCs/>
          <w:lang w:eastAsia="fr-FR"/>
        </w:rPr>
      </w:pPr>
      <w:r w:rsidRPr="007A7AAA">
        <w:rPr>
          <w:rFonts w:ascii="Arial" w:eastAsia="Times New Roman" w:hAnsi="Arial" w:cs="Arial"/>
          <w:bCs/>
          <w:lang w:eastAsia="fr-FR"/>
        </w:rPr>
        <w:t xml:space="preserve">Annexe 2 </w:t>
      </w:r>
      <w:r w:rsidRPr="007A7AAA">
        <w:rPr>
          <w:rFonts w:ascii="Arial" w:hAnsi="Arial" w:cs="Arial"/>
        </w:rPr>
        <w:t>Rentabilité carte Golfy du 01/06/17 au 01/06/18</w:t>
      </w:r>
    </w:p>
    <w:p w14:paraId="3A9CF737" w14:textId="77777777" w:rsidR="004B781E" w:rsidRPr="00A010FD" w:rsidRDefault="004B781E" w:rsidP="004B781E">
      <w:pPr>
        <w:jc w:val="both"/>
        <w:outlineLvl w:val="2"/>
        <w:rPr>
          <w:rFonts w:ascii="Arial" w:eastAsia="Times New Roman" w:hAnsi="Arial" w:cs="Arial"/>
          <w:b/>
          <w:bCs/>
          <w:lang w:eastAsia="fr-FR"/>
        </w:rPr>
      </w:pPr>
      <w:r>
        <w:rPr>
          <w:rFonts w:ascii="Arial" w:hAnsi="Arial" w:cs="Arial"/>
        </w:rPr>
        <w:br w:type="page"/>
      </w:r>
      <w:r>
        <w:rPr>
          <w:rFonts w:ascii="Arial" w:eastAsia="Times New Roman" w:hAnsi="Arial" w:cs="Arial"/>
          <w:b/>
          <w:bCs/>
          <w:noProof/>
          <w:lang w:eastAsia="fr-FR"/>
        </w:rPr>
        <w:lastRenderedPageBreak/>
        <w:drawing>
          <wp:anchor distT="0" distB="0" distL="114300" distR="114300" simplePos="0" relativeHeight="251662336" behindDoc="1" locked="0" layoutInCell="1" allowOverlap="1" wp14:anchorId="4E7BCE0B" wp14:editId="7E9C645E">
            <wp:simplePos x="0" y="0"/>
            <wp:positionH relativeFrom="column">
              <wp:posOffset>-4445</wp:posOffset>
            </wp:positionH>
            <wp:positionV relativeFrom="paragraph">
              <wp:posOffset>357505</wp:posOffset>
            </wp:positionV>
            <wp:extent cx="1870710" cy="1428750"/>
            <wp:effectExtent l="0" t="0" r="0" b="0"/>
            <wp:wrapTight wrapText="bothSides">
              <wp:wrapPolygon edited="0">
                <wp:start x="0" y="0"/>
                <wp:lineTo x="0" y="21312"/>
                <wp:lineTo x="21336" y="21312"/>
                <wp:lineTo x="21336" y="0"/>
                <wp:lineTo x="0" y="0"/>
              </wp:wrapPolygon>
            </wp:wrapTight>
            <wp:docPr id="48" name="Image 48" descr="Résultat de recherche d'images pour &quot;presentation golf gu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presentation golf gueux&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071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0FD">
        <w:rPr>
          <w:rFonts w:ascii="Arial" w:eastAsia="Times New Roman" w:hAnsi="Arial" w:cs="Arial"/>
          <w:b/>
          <w:bCs/>
          <w:lang w:eastAsia="fr-FR"/>
        </w:rPr>
        <w:t>Présentation</w:t>
      </w:r>
    </w:p>
    <w:p w14:paraId="32C4BEBD" w14:textId="77777777" w:rsidR="004B781E" w:rsidRPr="00A010FD" w:rsidRDefault="004B781E" w:rsidP="004B781E">
      <w:pPr>
        <w:jc w:val="both"/>
        <w:textAlignment w:val="baseline"/>
        <w:rPr>
          <w:rFonts w:ascii="Arial" w:eastAsia="Times New Roman" w:hAnsi="Arial" w:cs="Arial"/>
          <w:lang w:eastAsia="fr-FR"/>
        </w:rPr>
      </w:pPr>
      <w:r w:rsidRPr="00F77321">
        <w:rPr>
          <w:rFonts w:ascii="Arial" w:eastAsia="Times New Roman" w:hAnsi="Arial" w:cs="Arial"/>
          <w:bdr w:val="none" w:sz="0" w:space="0" w:color="auto" w:frame="1"/>
          <w:lang w:eastAsia="fr-FR"/>
        </w:rPr>
        <w:t xml:space="preserve">Le Golf de Reims </w:t>
      </w:r>
      <w:r>
        <w:rPr>
          <w:rFonts w:ascii="Arial" w:eastAsia="Times New Roman" w:hAnsi="Arial" w:cs="Arial"/>
          <w:bdr w:val="none" w:sz="0" w:space="0" w:color="auto" w:frame="1"/>
          <w:lang w:eastAsia="fr-FR"/>
        </w:rPr>
        <w:t xml:space="preserve">se situe </w:t>
      </w:r>
      <w:r w:rsidRPr="00F77321">
        <w:rPr>
          <w:rFonts w:ascii="Arial" w:eastAsia="Times New Roman" w:hAnsi="Arial" w:cs="Arial"/>
          <w:bdr w:val="none" w:sz="0" w:space="0" w:color="auto" w:frame="1"/>
          <w:lang w:eastAsia="fr-FR"/>
        </w:rPr>
        <w:t xml:space="preserve">à </w:t>
      </w:r>
      <w:r>
        <w:rPr>
          <w:rFonts w:ascii="Arial" w:eastAsia="Times New Roman" w:hAnsi="Arial" w:cs="Arial"/>
          <w:bdr w:val="none" w:sz="0" w:space="0" w:color="auto" w:frame="1"/>
          <w:lang w:eastAsia="fr-FR"/>
        </w:rPr>
        <w:t>Gueux. Une bulle de quiétude à deux</w:t>
      </w:r>
      <w:r w:rsidRPr="00F77321">
        <w:rPr>
          <w:rFonts w:ascii="Arial" w:eastAsia="Times New Roman" w:hAnsi="Arial" w:cs="Arial"/>
          <w:bdr w:val="none" w:sz="0" w:space="0" w:color="auto" w:frame="1"/>
          <w:lang w:eastAsia="fr-FR"/>
        </w:rPr>
        <w:t xml:space="preserve"> pas d</w:t>
      </w:r>
      <w:r>
        <w:rPr>
          <w:rFonts w:ascii="Arial" w:eastAsia="Times New Roman" w:hAnsi="Arial" w:cs="Arial"/>
          <w:bdr w:val="none" w:sz="0" w:space="0" w:color="auto" w:frame="1"/>
          <w:lang w:eastAsia="fr-FR"/>
        </w:rPr>
        <w:t>u centre-ville de Reims et à 45 </w:t>
      </w:r>
      <w:r w:rsidRPr="00F77321">
        <w:rPr>
          <w:rFonts w:ascii="Arial" w:eastAsia="Times New Roman" w:hAnsi="Arial" w:cs="Arial"/>
          <w:bdr w:val="none" w:sz="0" w:space="0" w:color="auto" w:frame="1"/>
          <w:lang w:eastAsia="fr-FR"/>
        </w:rPr>
        <w:t>minutes de Paris</w:t>
      </w:r>
      <w:r w:rsidRPr="00A010FD">
        <w:rPr>
          <w:rFonts w:ascii="Arial" w:eastAsia="Times New Roman" w:hAnsi="Arial" w:cs="Arial"/>
          <w:lang w:eastAsia="fr-FR"/>
        </w:rPr>
        <w:t xml:space="preserve"> (Gare de l’Est). Il est également proche de nombreuses villes et aéroports : </w:t>
      </w:r>
      <w:r w:rsidRPr="00A010FD">
        <w:rPr>
          <w:rFonts w:ascii="Arial" w:eastAsia="Times New Roman" w:hAnsi="Arial" w:cs="Arial"/>
          <w:bdr w:val="none" w:sz="0" w:space="0" w:color="auto" w:frame="1"/>
          <w:lang w:eastAsia="fr-FR"/>
        </w:rPr>
        <w:t>2 h 30 de Lille, 2 h 40 de Bruxelles, 130 km de l'aéroport Roissy</w:t>
      </w:r>
      <w:r>
        <w:rPr>
          <w:rFonts w:ascii="Arial" w:eastAsia="Times New Roman" w:hAnsi="Arial" w:cs="Arial"/>
          <w:bdr w:val="none" w:sz="0" w:space="0" w:color="auto" w:frame="1"/>
          <w:lang w:eastAsia="fr-FR"/>
        </w:rPr>
        <w:t>- Charles-de-</w:t>
      </w:r>
      <w:r w:rsidRPr="00A010FD">
        <w:rPr>
          <w:rFonts w:ascii="Arial" w:eastAsia="Times New Roman" w:hAnsi="Arial" w:cs="Arial"/>
          <w:bdr w:val="none" w:sz="0" w:space="0" w:color="auto" w:frame="1"/>
          <w:lang w:eastAsia="fr-FR"/>
        </w:rPr>
        <w:t>Gaulle, 150 km de l'aéroport de Beauvais, 79 km de l'aéroport de Vatry.</w:t>
      </w:r>
    </w:p>
    <w:p w14:paraId="40D6369F" w14:textId="77777777" w:rsidR="004B781E" w:rsidRPr="00A010FD" w:rsidRDefault="004B781E" w:rsidP="004B781E">
      <w:pPr>
        <w:pStyle w:val="Normalweb"/>
        <w:shd w:val="clear" w:color="auto" w:fill="FFFFFF"/>
        <w:spacing w:before="0" w:beforeAutospacing="0" w:after="0" w:afterAutospacing="0"/>
        <w:jc w:val="both"/>
        <w:rPr>
          <w:rFonts w:ascii="Arial" w:hAnsi="Arial" w:cs="Arial"/>
        </w:rPr>
      </w:pPr>
    </w:p>
    <w:p w14:paraId="74FA430E" w14:textId="77777777" w:rsidR="004B781E" w:rsidRPr="00A010FD" w:rsidRDefault="004B781E" w:rsidP="004B781E">
      <w:pPr>
        <w:pStyle w:val="Normalweb"/>
        <w:shd w:val="clear" w:color="auto" w:fill="FFFFFF"/>
        <w:spacing w:before="0" w:beforeAutospacing="0" w:after="0" w:afterAutospacing="0"/>
        <w:jc w:val="both"/>
        <w:rPr>
          <w:rFonts w:ascii="Arial" w:hAnsi="Arial" w:cs="Arial"/>
        </w:rPr>
      </w:pPr>
      <w:r w:rsidRPr="00A010FD">
        <w:rPr>
          <w:rFonts w:ascii="Arial" w:hAnsi="Arial" w:cs="Arial"/>
        </w:rPr>
        <w:t>Le golf de Reims est un</w:t>
      </w:r>
      <w:r>
        <w:rPr>
          <w:rFonts w:ascii="Arial" w:hAnsi="Arial" w:cs="Arial"/>
        </w:rPr>
        <w:t xml:space="preserve"> golf 18 trous faisant partie du</w:t>
      </w:r>
      <w:r w:rsidRPr="00A010FD">
        <w:rPr>
          <w:rFonts w:ascii="Arial" w:hAnsi="Arial" w:cs="Arial"/>
        </w:rPr>
        <w:t xml:space="preserve"> </w:t>
      </w:r>
      <w:r w:rsidRPr="00994B4D">
        <w:rPr>
          <w:rFonts w:ascii="Arial" w:hAnsi="Arial" w:cs="Arial"/>
          <w:i/>
        </w:rPr>
        <w:t>Golfy Club réseau</w:t>
      </w:r>
      <w:r w:rsidRPr="00A010FD">
        <w:rPr>
          <w:rFonts w:ascii="Arial" w:hAnsi="Arial" w:cs="Arial"/>
        </w:rPr>
        <w:t xml:space="preserve"> depuis 2016.</w:t>
      </w:r>
    </w:p>
    <w:p w14:paraId="3FEB735C" w14:textId="77777777" w:rsidR="004B781E" w:rsidRDefault="004B781E" w:rsidP="004B781E">
      <w:pPr>
        <w:pStyle w:val="Normalweb"/>
        <w:shd w:val="clear" w:color="auto" w:fill="FFFFFF"/>
        <w:spacing w:before="0" w:beforeAutospacing="0" w:after="0" w:afterAutospacing="0"/>
        <w:jc w:val="both"/>
        <w:rPr>
          <w:rFonts w:ascii="Arial" w:hAnsi="Arial" w:cs="Arial"/>
        </w:rPr>
      </w:pPr>
      <w:r>
        <w:rPr>
          <w:rFonts w:ascii="Arial" w:hAnsi="Arial" w:cs="Arial"/>
        </w:rPr>
        <w:t>C’</w:t>
      </w:r>
      <w:r w:rsidRPr="00A010FD">
        <w:rPr>
          <w:rFonts w:ascii="Arial" w:hAnsi="Arial" w:cs="Arial"/>
        </w:rPr>
        <w:t>est un parcours d’exception au cœ</w:t>
      </w:r>
      <w:r>
        <w:rPr>
          <w:rFonts w:ascii="Arial" w:hAnsi="Arial" w:cs="Arial"/>
        </w:rPr>
        <w:t>ur de la Champagne qui permet</w:t>
      </w:r>
      <w:r w:rsidRPr="00A010FD">
        <w:rPr>
          <w:rFonts w:ascii="Arial" w:hAnsi="Arial" w:cs="Arial"/>
        </w:rPr>
        <w:t xml:space="preserve"> aux débutants de prendre du plaisir très rapidement et aux bons joueurs de travailler le “petit jeu” qui est l’élément essentiel pour progresser au Golf.</w:t>
      </w:r>
    </w:p>
    <w:p w14:paraId="46B57341" w14:textId="77777777" w:rsidR="004B781E" w:rsidRPr="003A5455" w:rsidRDefault="004B781E" w:rsidP="004B781E">
      <w:pPr>
        <w:pStyle w:val="Normalweb"/>
        <w:shd w:val="clear" w:color="auto" w:fill="FFFFFF"/>
        <w:spacing w:before="0" w:beforeAutospacing="0" w:after="0" w:afterAutospacing="0"/>
        <w:jc w:val="both"/>
        <w:rPr>
          <w:rFonts w:ascii="Arial" w:hAnsi="Arial" w:cs="Arial"/>
          <w:b/>
          <w:bCs/>
        </w:rPr>
      </w:pPr>
      <w:r w:rsidRPr="00A010FD">
        <w:rPr>
          <w:rFonts w:ascii="Arial" w:hAnsi="Arial" w:cs="Arial"/>
        </w:rPr>
        <w:br/>
      </w:r>
      <w:r w:rsidRPr="003A5455">
        <w:rPr>
          <w:rFonts w:ascii="Arial" w:hAnsi="Arial" w:cs="Arial"/>
          <w:b/>
          <w:bCs/>
        </w:rPr>
        <w:t>Restauration : Brasserie club House</w:t>
      </w:r>
      <w:r w:rsidRPr="003A5455">
        <w:rPr>
          <w:rFonts w:ascii="Arial" w:hAnsi="Arial" w:cs="Arial"/>
          <w:b/>
          <w:bCs/>
          <w:vertAlign w:val="superscript"/>
        </w:rPr>
        <w:t>1</w:t>
      </w:r>
      <w:r w:rsidRPr="003A5455">
        <w:rPr>
          <w:rFonts w:ascii="Arial" w:hAnsi="Arial" w:cs="Arial"/>
          <w:b/>
          <w:bCs/>
        </w:rPr>
        <w:t xml:space="preserve"> du Château des Dames de France,</w:t>
      </w:r>
    </w:p>
    <w:p w14:paraId="3A134E7E" w14:textId="77777777" w:rsidR="004B781E" w:rsidRPr="00A010FD" w:rsidRDefault="004B781E" w:rsidP="004B781E">
      <w:pPr>
        <w:pStyle w:val="Normalweb"/>
        <w:shd w:val="clear" w:color="auto" w:fill="FFFFFF"/>
        <w:spacing w:before="0" w:beforeAutospacing="0" w:after="0" w:afterAutospacing="0"/>
        <w:jc w:val="both"/>
        <w:rPr>
          <w:rFonts w:ascii="Arial" w:hAnsi="Arial" w:cs="Arial"/>
        </w:rPr>
      </w:pPr>
      <w:r>
        <w:rPr>
          <w:rFonts w:ascii="Arial" w:hAnsi="Arial" w:cs="Arial"/>
          <w:bCs/>
          <w:noProof/>
        </w:rPr>
        <w:drawing>
          <wp:anchor distT="0" distB="0" distL="114300" distR="114300" simplePos="0" relativeHeight="251663360" behindDoc="1" locked="0" layoutInCell="1" allowOverlap="1" wp14:anchorId="50C36B53" wp14:editId="73F92EAF">
            <wp:simplePos x="0" y="0"/>
            <wp:positionH relativeFrom="column">
              <wp:posOffset>14605</wp:posOffset>
            </wp:positionH>
            <wp:positionV relativeFrom="paragraph">
              <wp:posOffset>29845</wp:posOffset>
            </wp:positionV>
            <wp:extent cx="1654175" cy="1095375"/>
            <wp:effectExtent l="0" t="0" r="3175" b="9525"/>
            <wp:wrapTight wrapText="bothSides">
              <wp:wrapPolygon edited="0">
                <wp:start x="0" y="0"/>
                <wp:lineTo x="0" y="21412"/>
                <wp:lineTo x="21393" y="21412"/>
                <wp:lineTo x="21393" y="0"/>
                <wp:lineTo x="0" y="0"/>
              </wp:wrapPolygon>
            </wp:wrapTight>
            <wp:docPr id="49" name="Image 49" descr="Résultat de recherche d'images pour &quot;presentation golf gu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ésultat de recherche d'images pour &quot;presentation golf gueux&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41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La brasserie du Golf</w:t>
      </w:r>
      <w:r w:rsidRPr="00A010FD">
        <w:rPr>
          <w:rFonts w:ascii="Arial" w:hAnsi="Arial" w:cs="Arial"/>
        </w:rPr>
        <w:t>, installé</w:t>
      </w:r>
      <w:r>
        <w:rPr>
          <w:rFonts w:ascii="Arial" w:hAnsi="Arial" w:cs="Arial"/>
        </w:rPr>
        <w:t>e</w:t>
      </w:r>
      <w:r w:rsidRPr="00A010FD">
        <w:rPr>
          <w:rFonts w:ascii="Arial" w:hAnsi="Arial" w:cs="Arial"/>
        </w:rPr>
        <w:t xml:space="preserve"> dans le Château des Dames de France, propose une cuisine savoureuse à déguster au restaurant autour d'un grand feu ou en été à l'ombre des platanes centenaires.</w:t>
      </w:r>
    </w:p>
    <w:p w14:paraId="11B7155D" w14:textId="77777777" w:rsidR="004B781E" w:rsidRDefault="004B781E" w:rsidP="004B781E">
      <w:pPr>
        <w:jc w:val="both"/>
        <w:rPr>
          <w:rFonts w:ascii="Arial" w:eastAsia="Times New Roman" w:hAnsi="Arial" w:cs="Arial"/>
          <w:lang w:eastAsia="fr-FR"/>
        </w:rPr>
      </w:pPr>
      <w:r w:rsidRPr="00A010FD">
        <w:rPr>
          <w:rFonts w:ascii="Arial" w:eastAsia="Times New Roman" w:hAnsi="Arial" w:cs="Arial"/>
          <w:lang w:eastAsia="fr-FR"/>
        </w:rPr>
        <w:t xml:space="preserve">Ouvert à tous et tous les jours, </w:t>
      </w:r>
      <w:r>
        <w:rPr>
          <w:rFonts w:ascii="Arial" w:eastAsia="Times New Roman" w:hAnsi="Arial" w:cs="Arial"/>
          <w:lang w:eastAsia="fr-FR"/>
        </w:rPr>
        <w:t>elle propose une</w:t>
      </w:r>
      <w:r w:rsidRPr="00A010FD">
        <w:rPr>
          <w:rFonts w:ascii="Arial" w:eastAsia="Times New Roman" w:hAnsi="Arial" w:cs="Arial"/>
          <w:lang w:eastAsia="fr-FR"/>
        </w:rPr>
        <w:t xml:space="preserve"> cuisine</w:t>
      </w:r>
      <w:r>
        <w:rPr>
          <w:rFonts w:ascii="Arial" w:eastAsia="Times New Roman" w:hAnsi="Arial" w:cs="Arial"/>
          <w:lang w:eastAsia="fr-FR"/>
        </w:rPr>
        <w:t xml:space="preserve"> authentique composée</w:t>
      </w:r>
      <w:r w:rsidRPr="00A010FD">
        <w:rPr>
          <w:rFonts w:ascii="Arial" w:eastAsia="Times New Roman" w:hAnsi="Arial" w:cs="Arial"/>
          <w:lang w:eastAsia="fr-FR"/>
        </w:rPr>
        <w:t xml:space="preserve"> de produits frais.</w:t>
      </w:r>
    </w:p>
    <w:p w14:paraId="37BB3F3E" w14:textId="77777777" w:rsidR="004B781E" w:rsidRDefault="004B781E" w:rsidP="004B781E">
      <w:pPr>
        <w:jc w:val="both"/>
        <w:rPr>
          <w:rFonts w:ascii="Arial" w:eastAsia="Times New Roman" w:hAnsi="Arial" w:cs="Arial"/>
          <w:lang w:eastAsia="fr-FR"/>
        </w:rPr>
      </w:pPr>
      <w:r w:rsidRPr="00A010FD">
        <w:rPr>
          <w:rFonts w:ascii="Arial" w:eastAsia="Times New Roman" w:hAnsi="Arial" w:cs="Arial"/>
          <w:lang w:eastAsia="fr-FR"/>
        </w:rPr>
        <w:br/>
      </w:r>
      <w:r>
        <w:rPr>
          <w:rFonts w:ascii="Arial" w:eastAsia="Times New Roman" w:hAnsi="Arial" w:cs="Arial"/>
          <w:lang w:eastAsia="fr-FR"/>
        </w:rPr>
        <w:t>Les clients peuvent également profiter d’</w:t>
      </w:r>
      <w:r w:rsidRPr="00A010FD">
        <w:rPr>
          <w:rFonts w:ascii="Arial" w:eastAsia="Times New Roman" w:hAnsi="Arial" w:cs="Arial"/>
          <w:lang w:eastAsia="fr-FR"/>
        </w:rPr>
        <w:t xml:space="preserve">un cadre agréable et </w:t>
      </w:r>
      <w:r>
        <w:rPr>
          <w:rFonts w:ascii="Arial" w:eastAsia="Times New Roman" w:hAnsi="Arial" w:cs="Arial"/>
          <w:lang w:eastAsia="fr-FR"/>
        </w:rPr>
        <w:t>d’</w:t>
      </w:r>
      <w:r w:rsidRPr="00A010FD">
        <w:rPr>
          <w:rFonts w:ascii="Arial" w:eastAsia="Times New Roman" w:hAnsi="Arial" w:cs="Arial"/>
          <w:lang w:eastAsia="fr-FR"/>
        </w:rPr>
        <w:t>une terrasse avec vue imprenable sur le golf.</w:t>
      </w:r>
      <w:r>
        <w:rPr>
          <w:rFonts w:ascii="Arial" w:eastAsia="Times New Roman" w:hAnsi="Arial" w:cs="Arial"/>
          <w:lang w:eastAsia="fr-FR"/>
        </w:rPr>
        <w:t xml:space="preserve"> </w:t>
      </w:r>
      <w:r w:rsidRPr="00A010FD">
        <w:rPr>
          <w:rFonts w:ascii="Arial" w:eastAsia="Times New Roman" w:hAnsi="Arial" w:cs="Arial"/>
          <w:lang w:eastAsia="fr-FR"/>
        </w:rPr>
        <w:t>Contact : 03 59 61 15 89</w:t>
      </w:r>
    </w:p>
    <w:p w14:paraId="2575F8AE" w14:textId="77777777" w:rsidR="004B781E" w:rsidRDefault="004B781E" w:rsidP="004B781E">
      <w:pPr>
        <w:jc w:val="both"/>
        <w:rPr>
          <w:rFonts w:ascii="Arial" w:hAnsi="Arial" w:cs="Arial"/>
          <w:i/>
        </w:rPr>
      </w:pPr>
    </w:p>
    <w:p w14:paraId="39D1E5CE" w14:textId="77777777" w:rsidR="004B781E" w:rsidRPr="003A5455" w:rsidRDefault="004B781E" w:rsidP="004B781E">
      <w:pPr>
        <w:jc w:val="both"/>
        <w:rPr>
          <w:rFonts w:ascii="Arial" w:hAnsi="Arial" w:cs="Arial"/>
          <w:i/>
          <w:sz w:val="20"/>
          <w:szCs w:val="20"/>
        </w:rPr>
      </w:pPr>
      <w:r w:rsidRPr="003A5455">
        <w:rPr>
          <w:rFonts w:ascii="Arial" w:hAnsi="Arial" w:cs="Arial"/>
          <w:i/>
          <w:sz w:val="20"/>
          <w:szCs w:val="20"/>
        </w:rPr>
        <w:t>1</w:t>
      </w:r>
      <w:r>
        <w:rPr>
          <w:rFonts w:ascii="Arial" w:hAnsi="Arial" w:cs="Arial"/>
          <w:i/>
          <w:sz w:val="20"/>
          <w:szCs w:val="20"/>
        </w:rPr>
        <w:t xml:space="preserve"> Un club-house (en français : «</w:t>
      </w:r>
      <w:r w:rsidRPr="003A5455">
        <w:rPr>
          <w:rFonts w:ascii="Arial" w:hAnsi="Arial" w:cs="Arial"/>
          <w:i/>
          <w:sz w:val="20"/>
          <w:szCs w:val="20"/>
        </w:rPr>
        <w:t xml:space="preserve">maison de </w:t>
      </w:r>
      <w:r>
        <w:rPr>
          <w:rFonts w:ascii="Arial" w:hAnsi="Arial" w:cs="Arial"/>
          <w:i/>
          <w:sz w:val="20"/>
          <w:szCs w:val="20"/>
        </w:rPr>
        <w:t>club</w:t>
      </w:r>
      <w:r w:rsidRPr="003A5455">
        <w:rPr>
          <w:rFonts w:ascii="Arial" w:hAnsi="Arial" w:cs="Arial"/>
          <w:i/>
          <w:sz w:val="20"/>
          <w:szCs w:val="20"/>
        </w:rPr>
        <w:t>») désigne un bâtiment dans lequel les membres d'un club sportif ou d'un gentlemen's club se retrouvent.</w:t>
      </w:r>
    </w:p>
    <w:p w14:paraId="4469EB53" w14:textId="77777777" w:rsidR="004B781E" w:rsidRDefault="004B781E" w:rsidP="004B781E">
      <w:pPr>
        <w:jc w:val="both"/>
        <w:rPr>
          <w:rFonts w:ascii="Arial" w:eastAsia="Times New Roman" w:hAnsi="Arial" w:cs="Arial"/>
          <w:lang w:eastAsia="fr-FR"/>
        </w:rPr>
      </w:pPr>
    </w:p>
    <w:p w14:paraId="2E75A0AD" w14:textId="77777777" w:rsidR="004B781E" w:rsidRDefault="004B781E" w:rsidP="004B781E">
      <w:pPr>
        <w:pBdr>
          <w:top w:val="single" w:sz="4" w:space="0" w:color="auto"/>
          <w:left w:val="single" w:sz="4" w:space="4" w:color="auto"/>
          <w:bottom w:val="single" w:sz="4" w:space="1" w:color="auto"/>
          <w:right w:val="single" w:sz="4" w:space="4" w:color="auto"/>
        </w:pBdr>
        <w:ind w:left="1418" w:right="1417"/>
        <w:jc w:val="center"/>
        <w:rPr>
          <w:rFonts w:ascii="Arial" w:eastAsia="Times New Roman" w:hAnsi="Arial" w:cs="Arial"/>
          <w:color w:val="333333"/>
          <w:lang w:eastAsia="fr-FR"/>
        </w:rPr>
      </w:pPr>
      <w:r>
        <w:rPr>
          <w:rFonts w:ascii="Arial" w:eastAsia="Times New Roman" w:hAnsi="Arial" w:cs="Arial"/>
          <w:color w:val="333333"/>
          <w:lang w:eastAsia="fr-FR"/>
        </w:rPr>
        <w:t>L</w:t>
      </w:r>
      <w:r w:rsidRPr="00A010FD">
        <w:rPr>
          <w:rFonts w:ascii="Arial" w:eastAsia="Times New Roman" w:hAnsi="Arial" w:cs="Arial"/>
          <w:color w:val="333333"/>
          <w:lang w:eastAsia="fr-FR"/>
        </w:rPr>
        <w:t>e golf de Reims est ouvert</w:t>
      </w:r>
      <w:r w:rsidRPr="00A010FD">
        <w:rPr>
          <w:rFonts w:ascii="Arial" w:eastAsia="Times New Roman" w:hAnsi="Arial" w:cs="Arial"/>
          <w:color w:val="333333"/>
          <w:lang w:eastAsia="fr-FR"/>
        </w:rPr>
        <w:br/>
        <w:t>7j/7 - 363j/an</w:t>
      </w:r>
      <w:r w:rsidRPr="00A010FD">
        <w:rPr>
          <w:rFonts w:ascii="Arial" w:eastAsia="Times New Roman" w:hAnsi="Arial" w:cs="Arial"/>
          <w:color w:val="333333"/>
          <w:lang w:eastAsia="fr-FR"/>
        </w:rPr>
        <w:br/>
        <w:t>(sauf le 25/12 et le 01/01)</w:t>
      </w:r>
      <w:r w:rsidRPr="00A010FD">
        <w:rPr>
          <w:rFonts w:ascii="Arial" w:eastAsia="Times New Roman" w:hAnsi="Arial" w:cs="Arial"/>
          <w:color w:val="333333"/>
          <w:lang w:eastAsia="fr-FR"/>
        </w:rPr>
        <w:br/>
        <w:t>Horaires en</w:t>
      </w:r>
      <w:r>
        <w:rPr>
          <w:rFonts w:ascii="Arial" w:eastAsia="Times New Roman" w:hAnsi="Arial" w:cs="Arial"/>
          <w:color w:val="333333"/>
          <w:lang w:eastAsia="fr-FR"/>
        </w:rPr>
        <w:t xml:space="preserve"> </w:t>
      </w:r>
      <w:r w:rsidRPr="00A010FD">
        <w:rPr>
          <w:rFonts w:ascii="Arial" w:eastAsia="Times New Roman" w:hAnsi="Arial" w:cs="Arial"/>
          <w:color w:val="333333"/>
          <w:lang w:eastAsia="fr-FR"/>
        </w:rPr>
        <w:t>fonction des saisons.</w:t>
      </w:r>
    </w:p>
    <w:p w14:paraId="71A1D84C" w14:textId="77777777" w:rsidR="004B781E" w:rsidRPr="00A010FD" w:rsidRDefault="004B781E" w:rsidP="004B781E">
      <w:pPr>
        <w:pBdr>
          <w:top w:val="single" w:sz="4" w:space="0" w:color="auto"/>
          <w:left w:val="single" w:sz="4" w:space="4" w:color="auto"/>
          <w:bottom w:val="single" w:sz="4" w:space="1" w:color="auto"/>
          <w:right w:val="single" w:sz="4" w:space="4" w:color="auto"/>
        </w:pBdr>
        <w:ind w:left="1418" w:right="1417"/>
        <w:jc w:val="center"/>
        <w:rPr>
          <w:rFonts w:ascii="Arial" w:eastAsia="Times New Roman" w:hAnsi="Arial" w:cs="Arial"/>
          <w:color w:val="333333"/>
          <w:lang w:eastAsia="fr-FR"/>
        </w:rPr>
      </w:pPr>
      <w:r w:rsidRPr="00A010FD">
        <w:rPr>
          <w:rFonts w:ascii="Arial" w:eastAsia="Times New Roman" w:hAnsi="Arial" w:cs="Arial"/>
          <w:color w:val="333333"/>
          <w:lang w:eastAsia="fr-FR"/>
        </w:rPr>
        <w:t>+33 (0)3 26 05 46 10</w:t>
      </w:r>
    </w:p>
    <w:p w14:paraId="68F3D870" w14:textId="77777777" w:rsidR="004B781E" w:rsidRDefault="004B781E" w:rsidP="004B781E">
      <w:pPr>
        <w:pBdr>
          <w:top w:val="single" w:sz="4" w:space="0" w:color="auto"/>
          <w:left w:val="single" w:sz="4" w:space="4" w:color="auto"/>
          <w:bottom w:val="single" w:sz="4" w:space="1" w:color="auto"/>
          <w:right w:val="single" w:sz="4" w:space="4" w:color="auto"/>
        </w:pBdr>
        <w:ind w:left="1418" w:right="1417"/>
        <w:jc w:val="center"/>
        <w:rPr>
          <w:rFonts w:ascii="Arial" w:eastAsia="Times New Roman" w:hAnsi="Arial" w:cs="Arial"/>
          <w:color w:val="333333"/>
          <w:lang w:eastAsia="fr-FR"/>
        </w:rPr>
      </w:pPr>
      <w:r w:rsidRPr="00A010FD">
        <w:rPr>
          <w:rFonts w:ascii="Arial" w:eastAsia="Times New Roman" w:hAnsi="Arial" w:cs="Arial"/>
          <w:color w:val="333333"/>
          <w:lang w:eastAsia="fr-FR"/>
        </w:rPr>
        <w:t>Rue du Château,</w:t>
      </w:r>
      <w:r w:rsidRPr="00A010FD">
        <w:rPr>
          <w:rFonts w:ascii="Arial" w:eastAsia="Times New Roman" w:hAnsi="Arial" w:cs="Arial"/>
          <w:color w:val="333333"/>
          <w:lang w:eastAsia="fr-FR"/>
        </w:rPr>
        <w:br/>
        <w:t>51390 Gueux</w:t>
      </w:r>
    </w:p>
    <w:p w14:paraId="6DC33234" w14:textId="77777777" w:rsidR="004B781E" w:rsidRPr="00A010FD" w:rsidRDefault="004B781E" w:rsidP="004B781E">
      <w:pPr>
        <w:pBdr>
          <w:top w:val="single" w:sz="4" w:space="0" w:color="auto"/>
          <w:left w:val="single" w:sz="4" w:space="4" w:color="auto"/>
          <w:bottom w:val="single" w:sz="4" w:space="1" w:color="auto"/>
          <w:right w:val="single" w:sz="4" w:space="4" w:color="auto"/>
        </w:pBdr>
        <w:ind w:left="1418" w:right="1417"/>
        <w:jc w:val="center"/>
        <w:rPr>
          <w:rFonts w:ascii="Arial" w:eastAsia="Times New Roman" w:hAnsi="Arial" w:cs="Arial"/>
          <w:lang w:eastAsia="fr-FR"/>
        </w:rPr>
      </w:pPr>
      <w:hyperlink r:id="rId7" w:history="1">
        <w:r w:rsidRPr="00A010FD">
          <w:rPr>
            <w:rFonts w:ascii="Arial" w:eastAsia="Times New Roman" w:hAnsi="Arial" w:cs="Arial"/>
            <w:color w:val="0000FF"/>
            <w:u w:val="single"/>
            <w:lang w:eastAsia="fr-FR"/>
          </w:rPr>
          <w:t>contact@golfdereims.com</w:t>
        </w:r>
      </w:hyperlink>
    </w:p>
    <w:p w14:paraId="7469D5D8" w14:textId="77777777" w:rsidR="004B781E" w:rsidRPr="00A010FD" w:rsidRDefault="004B781E" w:rsidP="004B781E">
      <w:pPr>
        <w:ind w:left="1418" w:right="1417"/>
        <w:rPr>
          <w:rFonts w:ascii="Times New Roman" w:eastAsia="Times New Roman" w:hAnsi="Times New Roman"/>
          <w:lang w:eastAsia="fr-FR"/>
        </w:rPr>
      </w:pPr>
    </w:p>
    <w:p w14:paraId="1B3DC179" w14:textId="77777777" w:rsidR="004B781E" w:rsidRDefault="004B781E" w:rsidP="004B781E">
      <w:pPr>
        <w:jc w:val="both"/>
        <w:rPr>
          <w:rFonts w:ascii="Arial" w:hAnsi="Arial" w:cs="Arial"/>
        </w:rPr>
      </w:pPr>
    </w:p>
    <w:p w14:paraId="2B33F821" w14:textId="77777777" w:rsidR="004B781E" w:rsidRPr="00951279" w:rsidRDefault="004B781E" w:rsidP="004B781E">
      <w:pPr>
        <w:jc w:val="both"/>
        <w:rPr>
          <w:rFonts w:ascii="Arial" w:hAnsi="Arial" w:cs="Arial"/>
        </w:rPr>
      </w:pPr>
      <w:r>
        <w:rPr>
          <w:noProof/>
          <w:lang w:eastAsia="fr-FR"/>
        </w:rPr>
        <w:drawing>
          <wp:anchor distT="0" distB="0" distL="114300" distR="114300" simplePos="0" relativeHeight="251675648" behindDoc="0" locked="0" layoutInCell="1" allowOverlap="1" wp14:anchorId="3980E01E" wp14:editId="2022B225">
            <wp:simplePos x="0" y="0"/>
            <wp:positionH relativeFrom="column">
              <wp:posOffset>5486400</wp:posOffset>
            </wp:positionH>
            <wp:positionV relativeFrom="paragraph">
              <wp:posOffset>-685165</wp:posOffset>
            </wp:positionV>
            <wp:extent cx="784860" cy="994410"/>
            <wp:effectExtent l="0" t="0" r="0" b="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86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Vous êtes nouvellement employé(</w:t>
      </w:r>
      <w:r w:rsidRPr="00951279">
        <w:rPr>
          <w:rFonts w:ascii="Arial" w:hAnsi="Arial" w:cs="Arial"/>
        </w:rPr>
        <w:t>e</w:t>
      </w:r>
      <w:r>
        <w:rPr>
          <w:rFonts w:ascii="Arial" w:hAnsi="Arial" w:cs="Arial"/>
        </w:rPr>
        <w:t>)</w:t>
      </w:r>
      <w:r w:rsidRPr="00951279">
        <w:rPr>
          <w:rFonts w:ascii="Arial" w:hAnsi="Arial" w:cs="Arial"/>
        </w:rPr>
        <w:t xml:space="preserve"> en tant qu’agent</w:t>
      </w:r>
      <w:r>
        <w:rPr>
          <w:rFonts w:ascii="Arial" w:hAnsi="Arial" w:cs="Arial"/>
        </w:rPr>
        <w:t>(e)</w:t>
      </w:r>
      <w:r w:rsidRPr="00951279">
        <w:rPr>
          <w:rFonts w:ascii="Arial" w:hAnsi="Arial" w:cs="Arial"/>
        </w:rPr>
        <w:t xml:space="preserve"> d’accueil au golf de Gueux. Vous avez en charge la gestion de la relation commerciale.  Dans ce cadre</w:t>
      </w:r>
      <w:r>
        <w:rPr>
          <w:rFonts w:ascii="Arial" w:hAnsi="Arial" w:cs="Arial"/>
        </w:rPr>
        <w:t>,</w:t>
      </w:r>
      <w:r w:rsidRPr="00951279">
        <w:rPr>
          <w:rFonts w:ascii="Arial" w:hAnsi="Arial" w:cs="Arial"/>
        </w:rPr>
        <w:t xml:space="preserve"> vous </w:t>
      </w:r>
      <w:r>
        <w:rPr>
          <w:rFonts w:ascii="Arial" w:hAnsi="Arial" w:cs="Arial"/>
        </w:rPr>
        <w:t>prenez en charge quatre</w:t>
      </w:r>
      <w:r w:rsidRPr="00951279">
        <w:rPr>
          <w:rFonts w:ascii="Arial" w:hAnsi="Arial" w:cs="Arial"/>
        </w:rPr>
        <w:t xml:space="preserve"> missio</w:t>
      </w:r>
      <w:r>
        <w:rPr>
          <w:rFonts w:ascii="Arial" w:hAnsi="Arial" w:cs="Arial"/>
        </w:rPr>
        <w:t>ns principales</w:t>
      </w:r>
      <w:r w:rsidRPr="00951279">
        <w:rPr>
          <w:rFonts w:ascii="Arial" w:hAnsi="Arial" w:cs="Arial"/>
        </w:rPr>
        <w:t xml:space="preserve"> : </w:t>
      </w:r>
    </w:p>
    <w:p w14:paraId="03C2D42C" w14:textId="77777777" w:rsidR="004B781E" w:rsidRPr="00951279" w:rsidRDefault="004B781E" w:rsidP="004B781E">
      <w:pPr>
        <w:numPr>
          <w:ilvl w:val="0"/>
          <w:numId w:val="26"/>
        </w:numPr>
        <w:jc w:val="both"/>
        <w:rPr>
          <w:rFonts w:ascii="Arial" w:hAnsi="Arial" w:cs="Arial"/>
        </w:rPr>
      </w:pPr>
      <w:r>
        <w:rPr>
          <w:rFonts w:ascii="Arial" w:hAnsi="Arial" w:cs="Arial"/>
          <w:bCs/>
        </w:rPr>
        <w:t>c</w:t>
      </w:r>
      <w:r w:rsidRPr="00951279">
        <w:rPr>
          <w:rFonts w:ascii="Arial" w:hAnsi="Arial" w:cs="Arial"/>
          <w:bCs/>
        </w:rPr>
        <w:t>ontribuer au développement de la relation commerciale</w:t>
      </w:r>
      <w:r>
        <w:rPr>
          <w:rFonts w:ascii="Arial" w:hAnsi="Arial" w:cs="Arial"/>
          <w:bCs/>
        </w:rPr>
        <w:t>,</w:t>
      </w:r>
    </w:p>
    <w:p w14:paraId="645248B7" w14:textId="77777777" w:rsidR="004B781E" w:rsidRPr="00951279" w:rsidRDefault="004B781E" w:rsidP="004B781E">
      <w:pPr>
        <w:numPr>
          <w:ilvl w:val="0"/>
          <w:numId w:val="26"/>
        </w:numPr>
        <w:jc w:val="both"/>
        <w:rPr>
          <w:rFonts w:ascii="Arial" w:hAnsi="Arial" w:cs="Arial"/>
        </w:rPr>
      </w:pPr>
      <w:r>
        <w:rPr>
          <w:rFonts w:ascii="Arial" w:hAnsi="Arial" w:cs="Arial"/>
        </w:rPr>
        <w:t>d</w:t>
      </w:r>
      <w:r w:rsidRPr="00951279">
        <w:rPr>
          <w:rFonts w:ascii="Arial" w:hAnsi="Arial" w:cs="Arial"/>
        </w:rPr>
        <w:t>évelopper la satisfaction de la clientèle</w:t>
      </w:r>
      <w:r>
        <w:rPr>
          <w:rFonts w:ascii="Arial" w:hAnsi="Arial" w:cs="Arial"/>
        </w:rPr>
        <w:t>,</w:t>
      </w:r>
    </w:p>
    <w:p w14:paraId="43BC7F2E" w14:textId="77777777" w:rsidR="004B781E" w:rsidRPr="00951279" w:rsidRDefault="004B781E" w:rsidP="004B781E">
      <w:pPr>
        <w:numPr>
          <w:ilvl w:val="0"/>
          <w:numId w:val="26"/>
        </w:numPr>
        <w:jc w:val="both"/>
        <w:rPr>
          <w:rFonts w:ascii="Arial" w:hAnsi="Arial" w:cs="Arial"/>
        </w:rPr>
      </w:pPr>
      <w:r>
        <w:rPr>
          <w:rFonts w:ascii="Arial" w:hAnsi="Arial" w:cs="Arial"/>
        </w:rPr>
        <w:t>f</w:t>
      </w:r>
      <w:r w:rsidRPr="00951279">
        <w:rPr>
          <w:rFonts w:ascii="Arial" w:hAnsi="Arial" w:cs="Arial"/>
        </w:rPr>
        <w:t>idéliser les clients</w:t>
      </w:r>
      <w:r>
        <w:rPr>
          <w:rFonts w:ascii="Arial" w:hAnsi="Arial" w:cs="Arial"/>
        </w:rPr>
        <w:t>,</w:t>
      </w:r>
    </w:p>
    <w:p w14:paraId="3167D45D" w14:textId="77777777" w:rsidR="004B781E" w:rsidRPr="00951279" w:rsidRDefault="004B781E" w:rsidP="004B781E">
      <w:pPr>
        <w:numPr>
          <w:ilvl w:val="0"/>
          <w:numId w:val="26"/>
        </w:numPr>
        <w:jc w:val="both"/>
        <w:rPr>
          <w:rFonts w:ascii="Arial" w:hAnsi="Arial" w:cs="Arial"/>
        </w:rPr>
      </w:pPr>
      <w:r>
        <w:rPr>
          <w:rFonts w:ascii="Arial" w:hAnsi="Arial" w:cs="Arial"/>
        </w:rPr>
        <w:t>g</w:t>
      </w:r>
      <w:r w:rsidRPr="00951279">
        <w:rPr>
          <w:rFonts w:ascii="Arial" w:hAnsi="Arial" w:cs="Arial"/>
        </w:rPr>
        <w:t>érer les réclamations</w:t>
      </w:r>
      <w:r>
        <w:rPr>
          <w:rFonts w:ascii="Arial" w:hAnsi="Arial" w:cs="Arial"/>
        </w:rPr>
        <w:t>.</w:t>
      </w:r>
      <w:r w:rsidRPr="00951279">
        <w:rPr>
          <w:rFonts w:ascii="Arial" w:hAnsi="Arial" w:cs="Arial"/>
          <w:b/>
          <w:u w:val="single"/>
        </w:rPr>
        <w:t xml:space="preserve"> </w:t>
      </w:r>
    </w:p>
    <w:p w14:paraId="774AC6A7" w14:textId="77777777" w:rsidR="004B781E" w:rsidRPr="00951279" w:rsidRDefault="004B781E" w:rsidP="004B781E">
      <w:pPr>
        <w:jc w:val="both"/>
        <w:rPr>
          <w:rFonts w:ascii="Arial" w:hAnsi="Arial" w:cs="Arial"/>
        </w:rPr>
      </w:pPr>
    </w:p>
    <w:p w14:paraId="0AB3F0D4" w14:textId="77777777" w:rsidR="004B781E" w:rsidRPr="00FB4C8B" w:rsidRDefault="004B781E" w:rsidP="004B781E">
      <w:pPr>
        <w:rPr>
          <w:rFonts w:ascii="Lucida Calligraphy" w:hAnsi="Lucida Calligraphy"/>
          <w:sz w:val="16"/>
          <w:szCs w:val="16"/>
        </w:rPr>
      </w:pPr>
      <w:r w:rsidRPr="00951279">
        <w:rPr>
          <w:rFonts w:ascii="Arial" w:hAnsi="Arial" w:cs="Arial"/>
        </w:rPr>
        <w:t>Nous sommes le lundi 20 juin et votre responsable, M. Richard, est en séminaire to</w:t>
      </w:r>
      <w:r>
        <w:rPr>
          <w:rFonts w:ascii="Arial" w:hAnsi="Arial" w:cs="Arial"/>
        </w:rPr>
        <w:t>ute la semaine. I</w:t>
      </w:r>
      <w:r w:rsidRPr="00951279">
        <w:rPr>
          <w:rFonts w:ascii="Arial" w:hAnsi="Arial" w:cs="Arial"/>
        </w:rPr>
        <w:t>l vous a laissé quelques consign</w:t>
      </w:r>
      <w:r>
        <w:rPr>
          <w:rFonts w:ascii="Arial" w:hAnsi="Arial" w:cs="Arial"/>
        </w:rPr>
        <w:t xml:space="preserve">es de travail pour </w:t>
      </w:r>
      <w:r w:rsidRPr="00951279">
        <w:rPr>
          <w:rFonts w:ascii="Arial" w:hAnsi="Arial" w:cs="Arial"/>
        </w:rPr>
        <w:t>mener à bien vos activités.</w:t>
      </w:r>
    </w:p>
    <w:p w14:paraId="342AA7BE" w14:textId="77777777" w:rsidR="004B781E" w:rsidRPr="00951279" w:rsidRDefault="004B781E" w:rsidP="004B781E">
      <w:pPr>
        <w:rPr>
          <w:rFonts w:ascii="Arial" w:hAnsi="Arial" w:cs="Arial"/>
        </w:rPr>
      </w:pPr>
    </w:p>
    <w:p w14:paraId="6371FCBD" w14:textId="77777777" w:rsidR="004B781E" w:rsidRPr="00CC339F" w:rsidRDefault="004B781E" w:rsidP="004B781E">
      <w:pPr>
        <w:jc w:val="right"/>
        <w:rPr>
          <w:rFonts w:ascii="Arial" w:hAnsi="Arial" w:cs="Arial"/>
        </w:rPr>
      </w:pPr>
      <w:r>
        <w:rPr>
          <w:noProof/>
          <w:lang w:eastAsia="fr-FR"/>
        </w:rPr>
        <w:lastRenderedPageBreak/>
        <mc:AlternateContent>
          <mc:Choice Requires="wps">
            <w:drawing>
              <wp:anchor distT="0" distB="0" distL="114300" distR="114300" simplePos="0" relativeHeight="251695104" behindDoc="0" locked="0" layoutInCell="1" allowOverlap="1" wp14:anchorId="6E1907B6" wp14:editId="5149BBE4">
                <wp:simplePos x="0" y="0"/>
                <wp:positionH relativeFrom="column">
                  <wp:posOffset>2639060</wp:posOffset>
                </wp:positionH>
                <wp:positionV relativeFrom="paragraph">
                  <wp:posOffset>950595</wp:posOffset>
                </wp:positionV>
                <wp:extent cx="1155700" cy="1483995"/>
                <wp:effectExtent l="0" t="0" r="0" b="1905"/>
                <wp:wrapNone/>
                <wp:docPr id="149"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48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1742A" w14:textId="77777777" w:rsidR="004B781E" w:rsidRDefault="004B781E" w:rsidP="004B781E">
                            <w:pPr>
                              <w:rPr>
                                <w:rFonts w:ascii="Lucida Calligraphy" w:hAnsi="Lucida Calligraphy"/>
                                <w:sz w:val="16"/>
                                <w:szCs w:val="16"/>
                              </w:rPr>
                            </w:pPr>
                            <w:r w:rsidRPr="00A57825">
                              <w:rPr>
                                <w:rFonts w:ascii="Lucida Calligraphy" w:hAnsi="Lucida Calligraphy"/>
                                <w:sz w:val="16"/>
                                <w:szCs w:val="16"/>
                              </w:rPr>
                              <w:t>Réunion dévelo</w:t>
                            </w:r>
                            <w:r>
                              <w:rPr>
                                <w:rFonts w:ascii="Lucida Calligraphy" w:hAnsi="Lucida Calligraphy"/>
                                <w:sz w:val="16"/>
                                <w:szCs w:val="16"/>
                              </w:rPr>
                              <w:t>ppement de la relation commercia</w:t>
                            </w:r>
                            <w:r w:rsidRPr="00A57825">
                              <w:rPr>
                                <w:rFonts w:ascii="Lucida Calligraphy" w:hAnsi="Lucida Calligraphy"/>
                                <w:sz w:val="16"/>
                                <w:szCs w:val="16"/>
                              </w:rPr>
                              <w:t xml:space="preserve">le </w:t>
                            </w:r>
                          </w:p>
                          <w:p w14:paraId="53525802" w14:textId="77777777" w:rsidR="004B781E" w:rsidRPr="00A57825" w:rsidRDefault="004B781E" w:rsidP="004B781E">
                            <w:pPr>
                              <w:rPr>
                                <w:rFonts w:ascii="Lucida Calligraphy" w:hAnsi="Lucida Calligraphy"/>
                                <w:sz w:val="16"/>
                                <w:szCs w:val="16"/>
                              </w:rPr>
                            </w:pPr>
                            <w:r w:rsidRPr="00A57825">
                              <w:rPr>
                                <w:rFonts w:ascii="Lucida Calligraphy" w:hAnsi="Lucida Calligraphy"/>
                                <w:sz w:val="16"/>
                                <w:szCs w:val="16"/>
                              </w:rPr>
                              <w:t xml:space="preserve">Voir prise de notes du 18 juin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907B6" id="_x0000_t202" coordsize="21600,21600" o:spt="202" path="m0,0l0,21600,21600,21600,21600,0xe">
                <v:stroke joinstyle="miter"/>
                <v:path gradientshapeok="t" o:connecttype="rect"/>
              </v:shapetype>
              <v:shape id="Zone de texte 149" o:spid="_x0000_s1026" type="#_x0000_t202" style="position:absolute;left:0;text-align:left;margin-left:207.8pt;margin-top:74.85pt;width:91pt;height:11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" filled="f" stroked="f">
                <v:textbox>
                  <w:txbxContent>
                    <w:p w14:paraId="7A81742A" w14:textId="77777777" w:rsidR="004B781E" w:rsidRDefault="004B781E" w:rsidP="004B781E">
                      <w:pPr>
                        <w:rPr>
                          <w:rFonts w:ascii="Lucida Calligraphy" w:hAnsi="Lucida Calligraphy"/>
                          <w:sz w:val="16"/>
                          <w:szCs w:val="16"/>
                        </w:rPr>
                      </w:pPr>
                      <w:r w:rsidRPr="00A57825">
                        <w:rPr>
                          <w:rFonts w:ascii="Lucida Calligraphy" w:hAnsi="Lucida Calligraphy"/>
                          <w:sz w:val="16"/>
                          <w:szCs w:val="16"/>
                        </w:rPr>
                        <w:t>Réunion dévelo</w:t>
                      </w:r>
                      <w:r>
                        <w:rPr>
                          <w:rFonts w:ascii="Lucida Calligraphy" w:hAnsi="Lucida Calligraphy"/>
                          <w:sz w:val="16"/>
                          <w:szCs w:val="16"/>
                        </w:rPr>
                        <w:t>ppement de la relation commercia</w:t>
                      </w:r>
                      <w:r w:rsidRPr="00A57825">
                        <w:rPr>
                          <w:rFonts w:ascii="Lucida Calligraphy" w:hAnsi="Lucida Calligraphy"/>
                          <w:sz w:val="16"/>
                          <w:szCs w:val="16"/>
                        </w:rPr>
                        <w:t xml:space="preserve">le </w:t>
                      </w:r>
                    </w:p>
                    <w:p w14:paraId="53525802" w14:textId="77777777" w:rsidR="004B781E" w:rsidRPr="00A57825" w:rsidRDefault="004B781E" w:rsidP="004B781E">
                      <w:pPr>
                        <w:rPr>
                          <w:rFonts w:ascii="Lucida Calligraphy" w:hAnsi="Lucida Calligraphy"/>
                          <w:sz w:val="16"/>
                          <w:szCs w:val="16"/>
                        </w:rPr>
                      </w:pPr>
                      <w:r w:rsidRPr="00A57825">
                        <w:rPr>
                          <w:rFonts w:ascii="Lucida Calligraphy" w:hAnsi="Lucida Calligraphy"/>
                          <w:sz w:val="16"/>
                          <w:szCs w:val="16"/>
                        </w:rPr>
                        <w:t xml:space="preserve">Voir prise de notes du 18 juin </w:t>
                      </w:r>
                    </w:p>
                  </w:txbxContent>
                </v:textbox>
              </v:shape>
            </w:pict>
          </mc:Fallback>
        </mc:AlternateContent>
      </w:r>
      <w:r>
        <w:rPr>
          <w:noProof/>
          <w:lang w:eastAsia="fr-FR"/>
        </w:rPr>
        <mc:AlternateContent>
          <mc:Choice Requires="wps">
            <w:drawing>
              <wp:anchor distT="0" distB="0" distL="114300" distR="114300" simplePos="0" relativeHeight="251698176" behindDoc="0" locked="0" layoutInCell="1" allowOverlap="1" wp14:anchorId="14B9ED87" wp14:editId="3BDA0366">
                <wp:simplePos x="0" y="0"/>
                <wp:positionH relativeFrom="column">
                  <wp:posOffset>529590</wp:posOffset>
                </wp:positionH>
                <wp:positionV relativeFrom="paragraph">
                  <wp:posOffset>3148965</wp:posOffset>
                </wp:positionV>
                <wp:extent cx="865505" cy="586740"/>
                <wp:effectExtent l="0" t="0" r="0" b="3810"/>
                <wp:wrapNone/>
                <wp:docPr id="148" name="Zone de text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0767C" w14:textId="77777777" w:rsidR="004B781E" w:rsidRPr="00CC339F" w:rsidRDefault="004B781E" w:rsidP="004B781E">
                            <w:pPr>
                              <w:rPr>
                                <w:rFonts w:ascii="Lucida Calligraphy" w:hAnsi="Lucida Calligraphy"/>
                                <w:strike/>
                                <w:sz w:val="16"/>
                                <w:szCs w:val="16"/>
                              </w:rPr>
                            </w:pPr>
                            <w:r w:rsidRPr="00CC339F">
                              <w:rPr>
                                <w:rFonts w:ascii="Lucida Calligraphy" w:hAnsi="Lucida Calligraphy"/>
                                <w:strike/>
                                <w:sz w:val="16"/>
                                <w:szCs w:val="16"/>
                              </w:rPr>
                              <w:t xml:space="preserve">Changer les cartouches imprimantes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9ED87" id="Zone de texte 148" o:spid="_x0000_s1027" type="#_x0000_t202" style="position:absolute;left:0;text-align:left;margin-left:41.7pt;margin-top:247.95pt;width:68.15pt;height:4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" filled="f" stroked="f">
                <v:textbox>
                  <w:txbxContent>
                    <w:p w14:paraId="40D0767C" w14:textId="77777777" w:rsidR="004B781E" w:rsidRPr="00CC339F" w:rsidRDefault="004B781E" w:rsidP="004B781E">
                      <w:pPr>
                        <w:rPr>
                          <w:rFonts w:ascii="Lucida Calligraphy" w:hAnsi="Lucida Calligraphy"/>
                          <w:strike/>
                          <w:sz w:val="16"/>
                          <w:szCs w:val="16"/>
                        </w:rPr>
                      </w:pPr>
                      <w:r w:rsidRPr="00CC339F">
                        <w:rPr>
                          <w:rFonts w:ascii="Lucida Calligraphy" w:hAnsi="Lucida Calligraphy"/>
                          <w:strike/>
                          <w:sz w:val="16"/>
                          <w:szCs w:val="16"/>
                        </w:rPr>
                        <w:t xml:space="preserve">Changer les cartouches imprimantes  </w:t>
                      </w:r>
                    </w:p>
                  </w:txbxContent>
                </v:textbox>
              </v:shape>
            </w:pict>
          </mc:Fallback>
        </mc:AlternateContent>
      </w:r>
      <w:r>
        <w:rPr>
          <w:noProof/>
          <w:lang w:eastAsia="fr-FR"/>
        </w:rPr>
        <mc:AlternateContent>
          <mc:Choice Requires="wps">
            <w:drawing>
              <wp:anchor distT="0" distB="0" distL="114300" distR="114300" simplePos="0" relativeHeight="251699200" behindDoc="0" locked="0" layoutInCell="1" allowOverlap="1" wp14:anchorId="35C1321A" wp14:editId="4FABE550">
                <wp:simplePos x="0" y="0"/>
                <wp:positionH relativeFrom="column">
                  <wp:posOffset>4784725</wp:posOffset>
                </wp:positionH>
                <wp:positionV relativeFrom="paragraph">
                  <wp:posOffset>2969260</wp:posOffset>
                </wp:positionV>
                <wp:extent cx="880110" cy="586740"/>
                <wp:effectExtent l="0" t="0" r="0" b="3810"/>
                <wp:wrapNone/>
                <wp:docPr id="147" name="Zone de text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B15F1" w14:textId="77777777" w:rsidR="004B781E" w:rsidRPr="00CC339F" w:rsidRDefault="004B781E" w:rsidP="004B781E">
                            <w:pPr>
                              <w:rPr>
                                <w:rFonts w:ascii="Lucida Calligraphy" w:hAnsi="Lucida Calligraphy"/>
                                <w:strike/>
                                <w:sz w:val="16"/>
                                <w:szCs w:val="16"/>
                              </w:rPr>
                            </w:pPr>
                            <w:r w:rsidRPr="00CC339F">
                              <w:rPr>
                                <w:rFonts w:ascii="Lucida Calligraphy" w:hAnsi="Lucida Calligraphy"/>
                                <w:strike/>
                                <w:sz w:val="16"/>
                                <w:szCs w:val="16"/>
                              </w:rPr>
                              <w:t xml:space="preserve">Commander les flyers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1321A" id="Zone de texte 147" o:spid="_x0000_s1028" type="#_x0000_t202" style="position:absolute;left:0;text-align:left;margin-left:376.75pt;margin-top:233.8pt;width:69.3pt;height:4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" filled="f" stroked="f">
                <v:textbox>
                  <w:txbxContent>
                    <w:p w14:paraId="772B15F1" w14:textId="77777777" w:rsidR="004B781E" w:rsidRPr="00CC339F" w:rsidRDefault="004B781E" w:rsidP="004B781E">
                      <w:pPr>
                        <w:rPr>
                          <w:rFonts w:ascii="Lucida Calligraphy" w:hAnsi="Lucida Calligraphy"/>
                          <w:strike/>
                          <w:sz w:val="16"/>
                          <w:szCs w:val="16"/>
                        </w:rPr>
                      </w:pPr>
                      <w:r w:rsidRPr="00CC339F">
                        <w:rPr>
                          <w:rFonts w:ascii="Lucida Calligraphy" w:hAnsi="Lucida Calligraphy"/>
                          <w:strike/>
                          <w:sz w:val="16"/>
                          <w:szCs w:val="16"/>
                        </w:rPr>
                        <w:t xml:space="preserve">Commander les flyers </w:t>
                      </w:r>
                    </w:p>
                  </w:txbxContent>
                </v:textbox>
              </v:shape>
            </w:pict>
          </mc:Fallback>
        </mc:AlternateContent>
      </w:r>
      <w:r>
        <w:rPr>
          <w:noProof/>
          <w:lang w:eastAsia="fr-FR"/>
        </w:rPr>
        <mc:AlternateContent>
          <mc:Choice Requires="wps">
            <w:drawing>
              <wp:anchor distT="0" distB="0" distL="114300" distR="114300" simplePos="0" relativeHeight="251697152" behindDoc="0" locked="0" layoutInCell="1" allowOverlap="1" wp14:anchorId="10890E0D" wp14:editId="74ECAFFB">
                <wp:simplePos x="0" y="0"/>
                <wp:positionH relativeFrom="column">
                  <wp:posOffset>1860550</wp:posOffset>
                </wp:positionH>
                <wp:positionV relativeFrom="paragraph">
                  <wp:posOffset>570865</wp:posOffset>
                </wp:positionV>
                <wp:extent cx="756285" cy="586740"/>
                <wp:effectExtent l="0" t="0" r="0" b="3810"/>
                <wp:wrapNone/>
                <wp:docPr id="146" name="Zone de texte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B6050" w14:textId="77777777" w:rsidR="004B781E" w:rsidRPr="00CC339F" w:rsidRDefault="004B781E" w:rsidP="004B781E">
                            <w:pPr>
                              <w:rPr>
                                <w:rFonts w:ascii="Lucida Calligraphy" w:hAnsi="Lucida Calligraphy"/>
                                <w:strike/>
                                <w:sz w:val="16"/>
                                <w:szCs w:val="16"/>
                              </w:rPr>
                            </w:pPr>
                            <w:r w:rsidRPr="00CC339F">
                              <w:rPr>
                                <w:rFonts w:ascii="Lucida Calligraphy" w:hAnsi="Lucida Calligraphy"/>
                                <w:strike/>
                                <w:sz w:val="12"/>
                                <w:szCs w:val="12"/>
                              </w:rPr>
                              <w:t>Mettre à jour le  planning des</w:t>
                            </w:r>
                            <w:r w:rsidRPr="00CC339F">
                              <w:rPr>
                                <w:rFonts w:ascii="Lucida Calligraphy" w:hAnsi="Lucida Calligraphy"/>
                                <w:strike/>
                                <w:sz w:val="16"/>
                                <w:szCs w:val="16"/>
                              </w:rPr>
                              <w:t xml:space="preserve"> </w:t>
                            </w:r>
                            <w:r w:rsidRPr="00CC339F">
                              <w:rPr>
                                <w:rFonts w:ascii="Lucida Calligraphy" w:hAnsi="Lucida Calligraphy"/>
                                <w:strike/>
                                <w:sz w:val="12"/>
                                <w:szCs w:val="12"/>
                              </w:rPr>
                              <w:t xml:space="preserve">professeurs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90E0D" id="Zone de texte 146" o:spid="_x0000_s1029" type="#_x0000_t202" style="position:absolute;left:0;text-align:left;margin-left:146.5pt;margin-top:44.95pt;width:59.55pt;height:4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" filled="f" stroked="f">
                <v:textbox>
                  <w:txbxContent>
                    <w:p w14:paraId="4E2B6050" w14:textId="77777777" w:rsidR="004B781E" w:rsidRPr="00CC339F" w:rsidRDefault="004B781E" w:rsidP="004B781E">
                      <w:pPr>
                        <w:rPr>
                          <w:rFonts w:ascii="Lucida Calligraphy" w:hAnsi="Lucida Calligraphy"/>
                          <w:strike/>
                          <w:sz w:val="16"/>
                          <w:szCs w:val="16"/>
                        </w:rPr>
                      </w:pPr>
                      <w:r w:rsidRPr="00CC339F">
                        <w:rPr>
                          <w:rFonts w:ascii="Lucida Calligraphy" w:hAnsi="Lucida Calligraphy"/>
                          <w:strike/>
                          <w:sz w:val="12"/>
                          <w:szCs w:val="12"/>
                        </w:rPr>
                        <w:t>Mettre à jour le  planning des</w:t>
                      </w:r>
                      <w:r w:rsidRPr="00CC339F">
                        <w:rPr>
                          <w:rFonts w:ascii="Lucida Calligraphy" w:hAnsi="Lucida Calligraphy"/>
                          <w:strike/>
                          <w:sz w:val="16"/>
                          <w:szCs w:val="16"/>
                        </w:rPr>
                        <w:t xml:space="preserve"> </w:t>
                      </w:r>
                      <w:r w:rsidRPr="00CC339F">
                        <w:rPr>
                          <w:rFonts w:ascii="Lucida Calligraphy" w:hAnsi="Lucida Calligraphy"/>
                          <w:strike/>
                          <w:sz w:val="12"/>
                          <w:szCs w:val="12"/>
                        </w:rPr>
                        <w:t xml:space="preserve">professeurs </w:t>
                      </w:r>
                    </w:p>
                  </w:txbxContent>
                </v:textbox>
              </v:shape>
            </w:pict>
          </mc:Fallback>
        </mc:AlternateContent>
      </w:r>
      <w:r>
        <w:rPr>
          <w:noProof/>
          <w:lang w:eastAsia="fr-FR"/>
        </w:rPr>
        <mc:AlternateContent>
          <mc:Choice Requires="wps">
            <w:drawing>
              <wp:anchor distT="0" distB="0" distL="114300" distR="114300" simplePos="0" relativeHeight="251696128" behindDoc="0" locked="0" layoutInCell="1" allowOverlap="1" wp14:anchorId="37283748" wp14:editId="1CDD8BD1">
                <wp:simplePos x="0" y="0"/>
                <wp:positionH relativeFrom="column">
                  <wp:posOffset>4120515</wp:posOffset>
                </wp:positionH>
                <wp:positionV relativeFrom="paragraph">
                  <wp:posOffset>768985</wp:posOffset>
                </wp:positionV>
                <wp:extent cx="1087120" cy="1708785"/>
                <wp:effectExtent l="0" t="0" r="0" b="5715"/>
                <wp:wrapNone/>
                <wp:docPr id="145" name="Zone de text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0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53AA7" w14:textId="77777777" w:rsidR="004B781E" w:rsidRPr="00FB4C8B" w:rsidRDefault="004B781E" w:rsidP="004B781E">
                            <w:pPr>
                              <w:rPr>
                                <w:rFonts w:ascii="Lucida Calligraphy" w:hAnsi="Lucida Calligraphy"/>
                                <w:strike/>
                                <w:sz w:val="16"/>
                                <w:szCs w:val="16"/>
                              </w:rPr>
                            </w:pPr>
                            <w:r w:rsidRPr="00FB4C8B">
                              <w:rPr>
                                <w:rFonts w:ascii="Lucida Calligraphy" w:hAnsi="Lucida Calligraphy"/>
                                <w:strike/>
                                <w:sz w:val="16"/>
                                <w:szCs w:val="16"/>
                              </w:rPr>
                              <w:t>Message téléphonique de Monsieur Biard</w:t>
                            </w:r>
                          </w:p>
                          <w:p w14:paraId="5467EC5D" w14:textId="77777777" w:rsidR="004B781E" w:rsidRPr="00FB4C8B" w:rsidRDefault="004B781E" w:rsidP="004B781E">
                            <w:pPr>
                              <w:rPr>
                                <w:rFonts w:ascii="Lucida Calligraphy" w:hAnsi="Lucida Calligraphy"/>
                                <w:strike/>
                                <w:sz w:val="16"/>
                                <w:szCs w:val="16"/>
                              </w:rPr>
                            </w:pPr>
                            <w:r w:rsidRPr="00FB4C8B">
                              <w:rPr>
                                <w:rFonts w:ascii="Lucida Calligraphy" w:hAnsi="Lucida Calligraphy"/>
                                <w:strike/>
                                <w:sz w:val="16"/>
                                <w:szCs w:val="16"/>
                              </w:rPr>
                              <w:t>Réservation d’une table pour 8 personnes le 25 juin vers 13 h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83748" id="Zone de texte 145" o:spid="_x0000_s1030" type="#_x0000_t202" style="position:absolute;left:0;text-align:left;margin-left:324.45pt;margin-top:60.55pt;width:85.6pt;height:13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" filled="f" stroked="f">
                <v:textbox>
                  <w:txbxContent>
                    <w:p w14:paraId="27C53AA7" w14:textId="77777777" w:rsidR="004B781E" w:rsidRPr="00FB4C8B" w:rsidRDefault="004B781E" w:rsidP="004B781E">
                      <w:pPr>
                        <w:rPr>
                          <w:rFonts w:ascii="Lucida Calligraphy" w:hAnsi="Lucida Calligraphy"/>
                          <w:strike/>
                          <w:sz w:val="16"/>
                          <w:szCs w:val="16"/>
                        </w:rPr>
                      </w:pPr>
                      <w:r w:rsidRPr="00FB4C8B">
                        <w:rPr>
                          <w:rFonts w:ascii="Lucida Calligraphy" w:hAnsi="Lucida Calligraphy"/>
                          <w:strike/>
                          <w:sz w:val="16"/>
                          <w:szCs w:val="16"/>
                        </w:rPr>
                        <w:t>Message téléphonique de Monsieur Biard</w:t>
                      </w:r>
                    </w:p>
                    <w:p w14:paraId="5467EC5D" w14:textId="77777777" w:rsidR="004B781E" w:rsidRPr="00FB4C8B" w:rsidRDefault="004B781E" w:rsidP="004B781E">
                      <w:pPr>
                        <w:rPr>
                          <w:rFonts w:ascii="Lucida Calligraphy" w:hAnsi="Lucida Calligraphy"/>
                          <w:strike/>
                          <w:sz w:val="16"/>
                          <w:szCs w:val="16"/>
                        </w:rPr>
                      </w:pPr>
                      <w:r w:rsidRPr="00FB4C8B">
                        <w:rPr>
                          <w:rFonts w:ascii="Lucida Calligraphy" w:hAnsi="Lucida Calligraphy"/>
                          <w:strike/>
                          <w:sz w:val="16"/>
                          <w:szCs w:val="16"/>
                        </w:rPr>
                        <w:t>Réservation d’une table pour 8 personnes le 25 juin vers 13 h 00</w:t>
                      </w:r>
                    </w:p>
                  </w:txbxContent>
                </v:textbox>
              </v:shape>
            </w:pict>
          </mc:Fallback>
        </mc:AlternateContent>
      </w:r>
      <w:r>
        <w:rPr>
          <w:noProof/>
          <w:lang w:eastAsia="fr-FR"/>
        </w:rPr>
        <mc:AlternateContent>
          <mc:Choice Requires="wps">
            <w:drawing>
              <wp:anchor distT="0" distB="0" distL="114300" distR="114300" simplePos="0" relativeHeight="251681792" behindDoc="0" locked="0" layoutInCell="1" allowOverlap="1" wp14:anchorId="7A498F6A" wp14:editId="730FC213">
                <wp:simplePos x="0" y="0"/>
                <wp:positionH relativeFrom="column">
                  <wp:posOffset>584835</wp:posOffset>
                </wp:positionH>
                <wp:positionV relativeFrom="paragraph">
                  <wp:posOffset>1554480</wp:posOffset>
                </wp:positionV>
                <wp:extent cx="1071880" cy="1198880"/>
                <wp:effectExtent l="0" t="0" r="0" b="1270"/>
                <wp:wrapNone/>
                <wp:docPr id="144" name="Zone de texte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19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C03E8" w14:textId="77777777" w:rsidR="004B781E" w:rsidRPr="007E37A8" w:rsidRDefault="004B781E" w:rsidP="004B781E">
                            <w:pPr>
                              <w:jc w:val="center"/>
                              <w:rPr>
                                <w:rFonts w:ascii="Lucida Handwriting" w:hAnsi="Lucida Handwriting"/>
                                <w:strike/>
                                <w:sz w:val="16"/>
                                <w:szCs w:val="16"/>
                              </w:rPr>
                            </w:pPr>
                            <w:r>
                              <w:rPr>
                                <w:rFonts w:ascii="Lucida Handwriting" w:hAnsi="Lucida Handwriting"/>
                                <w:strike/>
                                <w:sz w:val="16"/>
                                <w:szCs w:val="16"/>
                              </w:rPr>
                              <w:t>Contacter pôle emploi au sujet du recrutement du nouverveur.se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98F6A" id="Zone de texte 144" o:spid="_x0000_s1031" type="#_x0000_t202" style="position:absolute;left:0;text-align:left;margin-left:46.05pt;margin-top:122.4pt;width:84.4pt;height:9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" filled="f" stroked="f">
                <v:textbox>
                  <w:txbxContent>
                    <w:p w14:paraId="7FEC03E8" w14:textId="77777777" w:rsidR="004B781E" w:rsidRPr="007E37A8" w:rsidRDefault="004B781E" w:rsidP="004B781E">
                      <w:pPr>
                        <w:jc w:val="center"/>
                        <w:rPr>
                          <w:rFonts w:ascii="Lucida Handwriting" w:hAnsi="Lucida Handwriting"/>
                          <w:strike/>
                          <w:sz w:val="16"/>
                          <w:szCs w:val="16"/>
                        </w:rPr>
                      </w:pPr>
                      <w:r>
                        <w:rPr>
                          <w:rFonts w:ascii="Lucida Handwriting" w:hAnsi="Lucida Handwriting"/>
                          <w:strike/>
                          <w:sz w:val="16"/>
                          <w:szCs w:val="16"/>
                        </w:rPr>
                        <w:t>Contacter pôle emploi au sujet du recrutement du nouverveur.se</w:t>
                      </w:r>
                    </w:p>
                  </w:txbxContent>
                </v:textbox>
              </v:shape>
            </w:pict>
          </mc:Fallback>
        </mc:AlternateContent>
      </w:r>
      <w:r>
        <w:rPr>
          <w:noProof/>
          <w:lang w:eastAsia="fr-FR"/>
        </w:rPr>
        <mc:AlternateContent>
          <mc:Choice Requires="wps">
            <w:drawing>
              <wp:anchor distT="0" distB="0" distL="114300" distR="114300" simplePos="0" relativeHeight="251680768" behindDoc="0" locked="0" layoutInCell="1" allowOverlap="1" wp14:anchorId="3E955ABF" wp14:editId="02C7375E">
                <wp:simplePos x="0" y="0"/>
                <wp:positionH relativeFrom="column">
                  <wp:posOffset>3319145</wp:posOffset>
                </wp:positionH>
                <wp:positionV relativeFrom="paragraph">
                  <wp:posOffset>2969260</wp:posOffset>
                </wp:positionV>
                <wp:extent cx="1071880" cy="719455"/>
                <wp:effectExtent l="0" t="0" r="0" b="4445"/>
                <wp:wrapNone/>
                <wp:docPr id="143" name="Zone de text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E9CB8" w14:textId="77777777" w:rsidR="004B781E" w:rsidRPr="000915FB" w:rsidRDefault="004B781E" w:rsidP="004B781E">
                            <w:pPr>
                              <w:rPr>
                                <w:rFonts w:ascii="Lucida Handwriting" w:hAnsi="Lucida Handwriting"/>
                                <w:sz w:val="16"/>
                                <w:szCs w:val="16"/>
                              </w:rPr>
                            </w:pPr>
                            <w:r w:rsidRPr="000915FB">
                              <w:rPr>
                                <w:rFonts w:ascii="Lucida Handwriting" w:hAnsi="Lucida Handwriting"/>
                                <w:sz w:val="16"/>
                                <w:szCs w:val="16"/>
                              </w:rPr>
                              <w:t>Traiter les réclamations clients en ligne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55ABF" id="Zone de texte 143" o:spid="_x0000_s1032" type="#_x0000_t202" style="position:absolute;left:0;text-align:left;margin-left:261.35pt;margin-top:233.8pt;width:84.4pt;height:5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" filled="f" stroked="f">
                <v:textbox>
                  <w:txbxContent>
                    <w:p w14:paraId="7D7E9CB8" w14:textId="77777777" w:rsidR="004B781E" w:rsidRPr="000915FB" w:rsidRDefault="004B781E" w:rsidP="004B781E">
                      <w:pPr>
                        <w:rPr>
                          <w:rFonts w:ascii="Lucida Handwriting" w:hAnsi="Lucida Handwriting"/>
                          <w:sz w:val="16"/>
                          <w:szCs w:val="16"/>
                        </w:rPr>
                      </w:pPr>
                      <w:r w:rsidRPr="000915FB">
                        <w:rPr>
                          <w:rFonts w:ascii="Lucida Handwriting" w:hAnsi="Lucida Handwriting"/>
                          <w:sz w:val="16"/>
                          <w:szCs w:val="16"/>
                        </w:rPr>
                        <w:t>Traiter les réclamations clients en ligne</w:t>
                      </w:r>
                    </w:p>
                  </w:txbxContent>
                </v:textbox>
              </v:shape>
            </w:pict>
          </mc:Fallback>
        </mc:AlternateContent>
      </w:r>
      <w:r>
        <w:rPr>
          <w:noProof/>
          <w:lang w:eastAsia="fr-FR"/>
        </w:rPr>
        <mc:AlternateContent>
          <mc:Choice Requires="wps">
            <w:drawing>
              <wp:anchor distT="0" distB="0" distL="114300" distR="114300" simplePos="0" relativeHeight="251679744" behindDoc="0" locked="0" layoutInCell="1" allowOverlap="1" wp14:anchorId="2FA3CCCB" wp14:editId="39F451B4">
                <wp:simplePos x="0" y="0"/>
                <wp:positionH relativeFrom="column">
                  <wp:posOffset>2686685</wp:posOffset>
                </wp:positionH>
                <wp:positionV relativeFrom="paragraph">
                  <wp:posOffset>173990</wp:posOffset>
                </wp:positionV>
                <wp:extent cx="1071880" cy="719455"/>
                <wp:effectExtent l="0" t="0" r="0" b="4445"/>
                <wp:wrapNone/>
                <wp:docPr id="142"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49E34" w14:textId="77777777" w:rsidR="004B781E" w:rsidRPr="007E37A8" w:rsidRDefault="004B781E" w:rsidP="004B781E">
                            <w:pPr>
                              <w:jc w:val="center"/>
                              <w:rPr>
                                <w:rFonts w:ascii="Lucida Handwriting" w:hAnsi="Lucida Handwriting"/>
                                <w:strike/>
                                <w:sz w:val="16"/>
                                <w:szCs w:val="16"/>
                              </w:rPr>
                            </w:pPr>
                            <w:r w:rsidRPr="007E37A8">
                              <w:rPr>
                                <w:rFonts w:ascii="Lucida Handwriting" w:hAnsi="Lucida Handwriting"/>
                                <w:strike/>
                                <w:sz w:val="16"/>
                                <w:szCs w:val="16"/>
                              </w:rPr>
                              <w:t>M. Dupont à annuler son cours de jeudi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CCCB" id="Zone de texte 142" o:spid="_x0000_s1033" type="#_x0000_t202" style="position:absolute;left:0;text-align:left;margin-left:211.55pt;margin-top:13.7pt;width:84.4pt;height:5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" filled="f" stroked="f">
                <v:textbox>
                  <w:txbxContent>
                    <w:p w14:paraId="64749E34" w14:textId="77777777" w:rsidR="004B781E" w:rsidRPr="007E37A8" w:rsidRDefault="004B781E" w:rsidP="004B781E">
                      <w:pPr>
                        <w:jc w:val="center"/>
                        <w:rPr>
                          <w:rFonts w:ascii="Lucida Handwriting" w:hAnsi="Lucida Handwriting"/>
                          <w:strike/>
                          <w:sz w:val="16"/>
                          <w:szCs w:val="16"/>
                        </w:rPr>
                      </w:pPr>
                      <w:r w:rsidRPr="007E37A8">
                        <w:rPr>
                          <w:rFonts w:ascii="Lucida Handwriting" w:hAnsi="Lucida Handwriting"/>
                          <w:strike/>
                          <w:sz w:val="16"/>
                          <w:szCs w:val="16"/>
                        </w:rPr>
                        <w:t>M. Dupont à annuler son cours de jeudi</w:t>
                      </w:r>
                    </w:p>
                  </w:txbxContent>
                </v:textbox>
              </v:shape>
            </w:pict>
          </mc:Fallback>
        </mc:AlternateContent>
      </w:r>
      <w:r>
        <w:rPr>
          <w:noProof/>
          <w:lang w:eastAsia="fr-FR"/>
        </w:rPr>
        <mc:AlternateContent>
          <mc:Choice Requires="wps">
            <w:drawing>
              <wp:anchor distT="0" distB="0" distL="114300" distR="114300" simplePos="0" relativeHeight="251678720" behindDoc="0" locked="0" layoutInCell="1" allowOverlap="1" wp14:anchorId="6CEF3B95" wp14:editId="30CDB120">
                <wp:simplePos x="0" y="0"/>
                <wp:positionH relativeFrom="column">
                  <wp:posOffset>1793240</wp:posOffset>
                </wp:positionH>
                <wp:positionV relativeFrom="paragraph">
                  <wp:posOffset>1433830</wp:posOffset>
                </wp:positionV>
                <wp:extent cx="823595" cy="719455"/>
                <wp:effectExtent l="0" t="0" r="0" b="4445"/>
                <wp:wrapNone/>
                <wp:docPr id="141" name="Zone de text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9BF26" w14:textId="77777777" w:rsidR="004B781E" w:rsidRPr="007E37A8" w:rsidRDefault="004B781E" w:rsidP="004B781E">
                            <w:pPr>
                              <w:jc w:val="center"/>
                              <w:rPr>
                                <w:rFonts w:ascii="Lucida Handwriting" w:hAnsi="Lucida Handwriting"/>
                                <w:strike/>
                                <w:sz w:val="16"/>
                                <w:szCs w:val="16"/>
                              </w:rPr>
                            </w:pPr>
                            <w:r>
                              <w:rPr>
                                <w:rFonts w:ascii="Lucida Handwriting" w:hAnsi="Lucida Handwriting"/>
                                <w:strike/>
                                <w:sz w:val="16"/>
                                <w:szCs w:val="16"/>
                              </w:rPr>
                              <w:t>Compléter fichier client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F3B95" id="Zone de texte 141" o:spid="_x0000_s1034" type="#_x0000_t202" style="position:absolute;left:0;text-align:left;margin-left:141.2pt;margin-top:112.9pt;width:64.85pt;height:5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" filled="f" stroked="f">
                <v:textbox>
                  <w:txbxContent>
                    <w:p w14:paraId="6149BF26" w14:textId="77777777" w:rsidR="004B781E" w:rsidRPr="007E37A8" w:rsidRDefault="004B781E" w:rsidP="004B781E">
                      <w:pPr>
                        <w:jc w:val="center"/>
                        <w:rPr>
                          <w:rFonts w:ascii="Lucida Handwriting" w:hAnsi="Lucida Handwriting"/>
                          <w:strike/>
                          <w:sz w:val="16"/>
                          <w:szCs w:val="16"/>
                        </w:rPr>
                      </w:pPr>
                      <w:r>
                        <w:rPr>
                          <w:rFonts w:ascii="Lucida Handwriting" w:hAnsi="Lucida Handwriting"/>
                          <w:strike/>
                          <w:sz w:val="16"/>
                          <w:szCs w:val="16"/>
                        </w:rPr>
                        <w:t>Compléter fichier client</w:t>
                      </w:r>
                    </w:p>
                  </w:txbxContent>
                </v:textbox>
              </v:shape>
            </w:pict>
          </mc:Fallback>
        </mc:AlternateContent>
      </w:r>
      <w:r>
        <w:rPr>
          <w:noProof/>
          <w:lang w:eastAsia="fr-FR"/>
        </w:rPr>
        <mc:AlternateContent>
          <mc:Choice Requires="wps">
            <w:drawing>
              <wp:anchor distT="0" distB="0" distL="114300" distR="114300" simplePos="0" relativeHeight="251677696" behindDoc="0" locked="0" layoutInCell="1" allowOverlap="1" wp14:anchorId="5E10E4FA" wp14:editId="492D282E">
                <wp:simplePos x="0" y="0"/>
                <wp:positionH relativeFrom="column">
                  <wp:posOffset>635635</wp:posOffset>
                </wp:positionH>
                <wp:positionV relativeFrom="paragraph">
                  <wp:posOffset>527685</wp:posOffset>
                </wp:positionV>
                <wp:extent cx="966470" cy="741680"/>
                <wp:effectExtent l="0" t="0" r="0" b="1270"/>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C24E8" w14:textId="77777777" w:rsidR="004B781E" w:rsidRPr="002417B5" w:rsidRDefault="004B781E" w:rsidP="004B781E">
                            <w:pPr>
                              <w:rPr>
                                <w:rFonts w:ascii="Lucida Calligraphy" w:hAnsi="Lucida Calligraphy"/>
                                <w:sz w:val="18"/>
                                <w:szCs w:val="18"/>
                              </w:rPr>
                            </w:pPr>
                            <w:r w:rsidRPr="002417B5">
                              <w:rPr>
                                <w:rFonts w:ascii="Lucida Calligraphy" w:hAnsi="Lucida Calligraphy"/>
                                <w:sz w:val="18"/>
                                <w:szCs w:val="18"/>
                              </w:rPr>
                              <w:t>Consulter votre messagerie téléphonique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0E4FA" id="Zone de texte 140" o:spid="_x0000_s1035" type="#_x0000_t202" style="position:absolute;left:0;text-align:left;margin-left:50.05pt;margin-top:41.55pt;width:76.1pt;height:5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" filled="f" stroked="f">
                <v:textbox>
                  <w:txbxContent>
                    <w:p w14:paraId="09EC24E8" w14:textId="77777777" w:rsidR="004B781E" w:rsidRPr="002417B5" w:rsidRDefault="004B781E" w:rsidP="004B781E">
                      <w:pPr>
                        <w:rPr>
                          <w:rFonts w:ascii="Lucida Calligraphy" w:hAnsi="Lucida Calligraphy"/>
                          <w:sz w:val="18"/>
                          <w:szCs w:val="18"/>
                        </w:rPr>
                      </w:pPr>
                      <w:r w:rsidRPr="002417B5">
                        <w:rPr>
                          <w:rFonts w:ascii="Lucida Calligraphy" w:hAnsi="Lucida Calligraphy"/>
                          <w:sz w:val="18"/>
                          <w:szCs w:val="18"/>
                        </w:rPr>
                        <w:t>Consulter votre messagerie téléphonique</w:t>
                      </w:r>
                    </w:p>
                  </w:txbxContent>
                </v:textbox>
              </v:shape>
            </w:pict>
          </mc:Fallback>
        </mc:AlternateContent>
      </w:r>
      <w:r>
        <w:rPr>
          <w:noProof/>
          <w:lang w:eastAsia="fr-FR"/>
        </w:rPr>
        <mc:AlternateContent>
          <mc:Choice Requires="wps">
            <w:drawing>
              <wp:anchor distT="0" distB="0" distL="114300" distR="114300" simplePos="0" relativeHeight="251676672" behindDoc="0" locked="0" layoutInCell="1" allowOverlap="1" wp14:anchorId="646B52FC" wp14:editId="045B8B6E">
                <wp:simplePos x="0" y="0"/>
                <wp:positionH relativeFrom="column">
                  <wp:posOffset>1793240</wp:posOffset>
                </wp:positionH>
                <wp:positionV relativeFrom="paragraph">
                  <wp:posOffset>2477770</wp:posOffset>
                </wp:positionV>
                <wp:extent cx="1182370" cy="1147445"/>
                <wp:effectExtent l="0" t="0" r="0" b="0"/>
                <wp:wrapNone/>
                <wp:docPr id="139" name="Zone de text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D59D7" w14:textId="77777777" w:rsidR="004B781E" w:rsidRPr="000A0EB0" w:rsidRDefault="004B781E" w:rsidP="004B781E">
                            <w:pPr>
                              <w:jc w:val="center"/>
                              <w:rPr>
                                <w:rFonts w:ascii="Lucida Calligraphy" w:hAnsi="Lucida Calligraphy"/>
                                <w:sz w:val="20"/>
                                <w:szCs w:val="20"/>
                              </w:rPr>
                            </w:pPr>
                            <w:r w:rsidRPr="000A0EB0">
                              <w:rPr>
                                <w:rFonts w:ascii="Lucida Calligraphy" w:hAnsi="Lucida Calligraphy"/>
                                <w:sz w:val="20"/>
                                <w:szCs w:val="20"/>
                              </w:rPr>
                              <w:t>Baisse de la fréquentation de la brasserie</w:t>
                            </w:r>
                          </w:p>
                          <w:p w14:paraId="3ACC4A53" w14:textId="77777777" w:rsidR="004B781E" w:rsidRPr="000A0EB0" w:rsidRDefault="004B781E" w:rsidP="004B781E">
                            <w:pPr>
                              <w:jc w:val="center"/>
                              <w:rPr>
                                <w:rFonts w:ascii="Lucida Calligraphy" w:hAnsi="Lucida Calligraphy"/>
                                <w:sz w:val="20"/>
                                <w:szCs w:val="20"/>
                              </w:rPr>
                            </w:pPr>
                            <w:r w:rsidRPr="000A0EB0">
                              <w:rPr>
                                <w:rFonts w:ascii="Lucida Calligraphy" w:hAnsi="Lucida Calligraphy"/>
                                <w:sz w:val="20"/>
                                <w:szCs w:val="20"/>
                              </w:rPr>
                              <w:t xml:space="preserve">Voir </w:t>
                            </w:r>
                            <w:r>
                              <w:rPr>
                                <w:rFonts w:ascii="Lucida Calligraphy" w:hAnsi="Lucida Calligraphy"/>
                                <w:sz w:val="20"/>
                                <w:szCs w:val="20"/>
                              </w:rPr>
                              <w:t>mail</w:t>
                            </w:r>
                            <w:r w:rsidRPr="000A0EB0">
                              <w:rPr>
                                <w:rFonts w:ascii="Lucida Calligraphy" w:hAnsi="Lucida Calligraphy"/>
                                <w:sz w:val="20"/>
                                <w:szCs w:val="20"/>
                              </w:rPr>
                              <w:t xml:space="preserve"> du 20 Juin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B52FC" id="Zone de texte 139" o:spid="_x0000_s1036" type="#_x0000_t202" style="position:absolute;left:0;text-align:left;margin-left:141.2pt;margin-top:195.1pt;width:93.1pt;height:9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" filled="f" stroked="f">
                <v:textbox>
                  <w:txbxContent>
                    <w:p w14:paraId="04DD59D7" w14:textId="77777777" w:rsidR="004B781E" w:rsidRPr="000A0EB0" w:rsidRDefault="004B781E" w:rsidP="004B781E">
                      <w:pPr>
                        <w:jc w:val="center"/>
                        <w:rPr>
                          <w:rFonts w:ascii="Lucida Calligraphy" w:hAnsi="Lucida Calligraphy"/>
                          <w:sz w:val="20"/>
                          <w:szCs w:val="20"/>
                        </w:rPr>
                      </w:pPr>
                      <w:r w:rsidRPr="000A0EB0">
                        <w:rPr>
                          <w:rFonts w:ascii="Lucida Calligraphy" w:hAnsi="Lucida Calligraphy"/>
                          <w:sz w:val="20"/>
                          <w:szCs w:val="20"/>
                        </w:rPr>
                        <w:t>Baisse de la fréquentation de la brasserie</w:t>
                      </w:r>
                    </w:p>
                    <w:p w14:paraId="3ACC4A53" w14:textId="77777777" w:rsidR="004B781E" w:rsidRPr="000A0EB0" w:rsidRDefault="004B781E" w:rsidP="004B781E">
                      <w:pPr>
                        <w:jc w:val="center"/>
                        <w:rPr>
                          <w:rFonts w:ascii="Lucida Calligraphy" w:hAnsi="Lucida Calligraphy"/>
                          <w:sz w:val="20"/>
                          <w:szCs w:val="20"/>
                        </w:rPr>
                      </w:pPr>
                      <w:r w:rsidRPr="000A0EB0">
                        <w:rPr>
                          <w:rFonts w:ascii="Lucida Calligraphy" w:hAnsi="Lucida Calligraphy"/>
                          <w:sz w:val="20"/>
                          <w:szCs w:val="20"/>
                        </w:rPr>
                        <w:t xml:space="preserve">Voir </w:t>
                      </w:r>
                      <w:r>
                        <w:rPr>
                          <w:rFonts w:ascii="Lucida Calligraphy" w:hAnsi="Lucida Calligraphy"/>
                          <w:sz w:val="20"/>
                          <w:szCs w:val="20"/>
                        </w:rPr>
                        <w:t>mail</w:t>
                      </w:r>
                      <w:r w:rsidRPr="000A0EB0">
                        <w:rPr>
                          <w:rFonts w:ascii="Lucida Calligraphy" w:hAnsi="Lucida Calligraphy"/>
                          <w:sz w:val="20"/>
                          <w:szCs w:val="20"/>
                        </w:rPr>
                        <w:t xml:space="preserve"> du 20 Juin</w:t>
                      </w:r>
                    </w:p>
                  </w:txbxContent>
                </v:textbox>
              </v:shape>
            </w:pict>
          </mc:Fallback>
        </mc:AlternateContent>
      </w:r>
      <w:r>
        <w:rPr>
          <w:rFonts w:ascii="Arial" w:hAnsi="Arial" w:cs="Arial"/>
          <w:noProof/>
          <w:lang w:eastAsia="fr-FR"/>
        </w:rPr>
        <w:drawing>
          <wp:inline distT="0" distB="0" distL="0" distR="0" wp14:anchorId="4700B46E" wp14:editId="0116C604">
            <wp:extent cx="5762625" cy="3981450"/>
            <wp:effectExtent l="0" t="0" r="952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981450"/>
                    </a:xfrm>
                    <a:prstGeom prst="rect">
                      <a:avLst/>
                    </a:prstGeom>
                    <a:noFill/>
                    <a:ln>
                      <a:noFill/>
                    </a:ln>
                  </pic:spPr>
                </pic:pic>
              </a:graphicData>
            </a:graphic>
          </wp:inline>
        </w:drawing>
      </w:r>
    </w:p>
    <w:p w14:paraId="26F9BAE6" w14:textId="77777777" w:rsidR="004B781E" w:rsidRDefault="004B781E" w:rsidP="004B781E">
      <w:pPr>
        <w:rPr>
          <w:rFonts w:ascii="Arial" w:hAnsi="Arial" w:cs="Arial"/>
        </w:rPr>
      </w:pPr>
    </w:p>
    <w:p w14:paraId="5583D408" w14:textId="77777777" w:rsidR="004B781E" w:rsidRDefault="004B781E" w:rsidP="004B781E">
      <w:pPr>
        <w:rPr>
          <w:rFonts w:ascii="Arial" w:hAnsi="Arial" w:cs="Arial"/>
        </w:rPr>
      </w:pPr>
    </w:p>
    <w:p w14:paraId="3D6A25E0" w14:textId="77777777" w:rsidR="004B781E" w:rsidRDefault="004B781E" w:rsidP="004B781E">
      <w:pPr>
        <w:rPr>
          <w:rFonts w:ascii="Arial" w:hAnsi="Arial" w:cs="Arial"/>
        </w:rPr>
      </w:pPr>
    </w:p>
    <w:p w14:paraId="2C3BDC97" w14:textId="77777777" w:rsidR="004B781E" w:rsidRDefault="004B781E" w:rsidP="004B781E">
      <w:pPr>
        <w:rPr>
          <w:rFonts w:ascii="Arial" w:hAnsi="Arial" w:cs="Arial"/>
          <w:b/>
        </w:rPr>
      </w:pPr>
    </w:p>
    <w:p w14:paraId="0F8A5B02" w14:textId="77777777" w:rsidR="004B781E" w:rsidRDefault="004B781E" w:rsidP="004B781E">
      <w:pPr>
        <w:rPr>
          <w:rFonts w:ascii="Arial" w:hAnsi="Arial" w:cs="Arial"/>
          <w:b/>
        </w:rPr>
      </w:pPr>
    </w:p>
    <w:p w14:paraId="736E2800" w14:textId="77777777" w:rsidR="004B781E" w:rsidRDefault="004B781E" w:rsidP="004B781E">
      <w:pPr>
        <w:rPr>
          <w:rFonts w:ascii="Arial" w:hAnsi="Arial" w:cs="Arial"/>
          <w:b/>
        </w:rPr>
      </w:pPr>
    </w:p>
    <w:p w14:paraId="640181E8" w14:textId="77777777" w:rsidR="004B781E" w:rsidRDefault="004B781E" w:rsidP="004B781E">
      <w:pPr>
        <w:rPr>
          <w:rFonts w:ascii="Arial" w:hAnsi="Arial" w:cs="Arial"/>
          <w:b/>
        </w:rPr>
      </w:pPr>
    </w:p>
    <w:p w14:paraId="28E18F81" w14:textId="77777777" w:rsidR="004B781E" w:rsidRPr="0013183B" w:rsidRDefault="004B781E" w:rsidP="004B781E">
      <w:pPr>
        <w:rPr>
          <w:rFonts w:ascii="Arial" w:hAnsi="Arial" w:cs="Arial"/>
          <w:b/>
        </w:rPr>
      </w:pPr>
      <w:r>
        <w:rPr>
          <w:noProof/>
          <w:lang w:eastAsia="fr-FR"/>
        </w:rPr>
        <w:drawing>
          <wp:anchor distT="0" distB="0" distL="114300" distR="114300" simplePos="0" relativeHeight="251689984" behindDoc="0" locked="0" layoutInCell="1" allowOverlap="1" wp14:anchorId="61B74A10" wp14:editId="4FA13402">
            <wp:simplePos x="0" y="0"/>
            <wp:positionH relativeFrom="column">
              <wp:posOffset>5372100</wp:posOffset>
            </wp:positionH>
            <wp:positionV relativeFrom="paragraph">
              <wp:posOffset>-685165</wp:posOffset>
            </wp:positionV>
            <wp:extent cx="860425" cy="1090295"/>
            <wp:effectExtent l="0" t="0" r="0" b="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345">
        <w:rPr>
          <w:rFonts w:ascii="Arial" w:hAnsi="Arial" w:cs="Arial"/>
          <w:b/>
        </w:rPr>
        <w:t xml:space="preserve">Partie </w:t>
      </w:r>
      <w:r>
        <w:rPr>
          <w:rFonts w:ascii="Arial" w:hAnsi="Arial" w:cs="Arial"/>
          <w:b/>
        </w:rPr>
        <w:t>1</w:t>
      </w:r>
      <w:r w:rsidRPr="00C53345">
        <w:rPr>
          <w:rFonts w:ascii="Arial" w:hAnsi="Arial" w:cs="Arial"/>
          <w:b/>
        </w:rPr>
        <w:t xml:space="preserve"> : </w:t>
      </w:r>
      <w:r>
        <w:rPr>
          <w:rFonts w:ascii="Arial" w:hAnsi="Arial" w:cs="Arial"/>
          <w:b/>
        </w:rPr>
        <w:t xml:space="preserve">Contribuer au développement de la relation commerciale  </w:t>
      </w:r>
    </w:p>
    <w:p w14:paraId="704B02C1" w14:textId="77777777" w:rsidR="004B781E" w:rsidRDefault="004B781E" w:rsidP="004B781E">
      <w:pPr>
        <w:jc w:val="both"/>
        <w:rPr>
          <w:rFonts w:ascii="Arial" w:hAnsi="Arial" w:cs="Arial"/>
        </w:rPr>
      </w:pPr>
      <w:r>
        <w:rPr>
          <w:rFonts w:ascii="Arial" w:hAnsi="Arial" w:cs="Arial"/>
        </w:rPr>
        <w:t>Votre tuteur vous a laissé les notes qu’il a prises lors de la réunion sur le développement de la relation commerciale du golf de Reims.</w:t>
      </w:r>
    </w:p>
    <w:p w14:paraId="3A67126F" w14:textId="3C1F0806" w:rsidR="004B781E" w:rsidRPr="00096389" w:rsidRDefault="004B781E" w:rsidP="00096389">
      <w:pPr>
        <w:ind w:left="-284"/>
        <w:jc w:val="center"/>
        <w:rPr>
          <w:rFonts w:ascii="Arial" w:hAnsi="Arial" w:cs="Arial"/>
        </w:rPr>
      </w:pPr>
      <w:r>
        <w:rPr>
          <w:noProof/>
          <w:lang w:eastAsia="fr-FR"/>
        </w:rPr>
        <w:drawing>
          <wp:inline distT="0" distB="0" distL="0" distR="0" wp14:anchorId="7655211E" wp14:editId="71C7A99F">
            <wp:extent cx="4783455" cy="3041384"/>
            <wp:effectExtent l="0" t="0" r="0" b="698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73" t="25868" r="12367" b="14952"/>
                    <a:stretch/>
                  </pic:blipFill>
                  <pic:spPr bwMode="auto">
                    <a:xfrm>
                      <a:off x="0" y="0"/>
                      <a:ext cx="4789925" cy="3045497"/>
                    </a:xfrm>
                    <a:prstGeom prst="rect">
                      <a:avLst/>
                    </a:prstGeom>
                    <a:ln>
                      <a:noFill/>
                    </a:ln>
                    <a:extLst>
                      <a:ext uri="{53640926-AAD7-44D8-BBD7-CCE9431645EC}">
                        <a14:shadowObscured xmlns:a14="http://schemas.microsoft.com/office/drawing/2010/main"/>
                      </a:ext>
                    </a:extLst>
                  </pic:spPr>
                </pic:pic>
              </a:graphicData>
            </a:graphic>
          </wp:inline>
        </w:drawing>
      </w:r>
    </w:p>
    <w:p w14:paraId="1F3B003F" w14:textId="77777777" w:rsidR="004B781E" w:rsidRDefault="004B781E" w:rsidP="004B781E">
      <w:pPr>
        <w:rPr>
          <w:rFonts w:ascii="Arial" w:hAnsi="Arial" w:cs="Arial"/>
        </w:rPr>
      </w:pPr>
      <w:r w:rsidRPr="00161FF4">
        <w:rPr>
          <w:rFonts w:ascii="Arial" w:hAnsi="Arial" w:cs="Arial"/>
          <w:b/>
        </w:rPr>
        <w:lastRenderedPageBreak/>
        <w:t>Document 1</w:t>
      </w:r>
      <w:r>
        <w:rPr>
          <w:rFonts w:ascii="Arial" w:hAnsi="Arial" w:cs="Arial"/>
          <w:b/>
        </w:rPr>
        <w:t> :</w:t>
      </w:r>
      <w:r w:rsidRPr="00161FF4">
        <w:rPr>
          <w:rFonts w:ascii="Arial" w:hAnsi="Arial" w:cs="Arial"/>
          <w:b/>
        </w:rPr>
        <w:t xml:space="preserve"> </w:t>
      </w:r>
      <w:r w:rsidRPr="00161FF4">
        <w:rPr>
          <w:rFonts w:ascii="Arial" w:eastAsia="Times New Roman" w:hAnsi="Arial" w:cs="Arial"/>
          <w:b/>
          <w:bCs/>
          <w:color w:val="383838"/>
          <w:kern w:val="36"/>
          <w:lang w:eastAsia="fr-FR"/>
        </w:rPr>
        <w:t>Le marché du golf en France : les chiffres</w:t>
      </w:r>
      <w:r w:rsidRPr="00161FF4">
        <w:rPr>
          <w:rFonts w:ascii="Arial" w:eastAsia="Times New Roman" w:hAnsi="Arial" w:cs="Arial"/>
          <w:color w:val="333333"/>
          <w:lang w:eastAsia="fr-FR"/>
        </w:rPr>
        <w:t xml:space="preserve"> </w:t>
      </w:r>
    </w:p>
    <w:p w14:paraId="35853526" w14:textId="77777777" w:rsidR="004B781E" w:rsidRPr="000C12B8" w:rsidRDefault="004B781E" w:rsidP="004B781E">
      <w:pPr>
        <w:rPr>
          <w:rFonts w:ascii="Arial" w:hAnsi="Arial" w:cs="Arial"/>
        </w:rPr>
      </w:pPr>
      <w:r w:rsidRPr="00161FF4">
        <w:rPr>
          <w:rFonts w:ascii="Arial" w:eastAsia="Times New Roman" w:hAnsi="Arial" w:cs="Arial"/>
          <w:color w:val="333333"/>
          <w:lang w:eastAsia="fr-FR"/>
        </w:rPr>
        <w:t>Même si en apparence il est discret, le marché du golf en France a un poids économique très important. En effet, derrière le golf il y a des infrastructures sportives et qui dit infrastructure, dit bar, restaurant, bien souvent également l'on y trouve un magasin et même un hôtel ou des chambres d'hôte, et pourquoi pas une piscine. Bref, le golf est un sport, mais c'est aussi un vrai business.</w:t>
      </w:r>
    </w:p>
    <w:p w14:paraId="5254B87D" w14:textId="77777777" w:rsidR="004B781E" w:rsidRPr="00161FF4" w:rsidRDefault="004B781E" w:rsidP="004B781E">
      <w:pPr>
        <w:shd w:val="clear" w:color="auto" w:fill="FFFFFF"/>
        <w:jc w:val="both"/>
        <w:rPr>
          <w:rFonts w:ascii="Arial" w:eastAsia="Times New Roman" w:hAnsi="Arial" w:cs="Arial"/>
          <w:color w:val="333333"/>
          <w:lang w:eastAsia="fr-FR"/>
        </w:rPr>
      </w:pPr>
      <w:r w:rsidRPr="00161FF4">
        <w:rPr>
          <w:rFonts w:ascii="Arial" w:eastAsia="Times New Roman" w:hAnsi="Arial" w:cs="Arial"/>
          <w:color w:val="333333"/>
          <w:lang w:eastAsia="fr-FR"/>
        </w:rPr>
        <w:t>En 2015, le nombre de personnes possédant une licence pour le golf a progressé de 40 % par rapport aux chiffres de 2000. Au total, il y aurait 408 388 licenciés d'après les informations de la Fédération française de Golf. C'est ainsi que, doucement, mais assurément, le golf est devenu le quatrième sport individuel des Français.</w:t>
      </w:r>
    </w:p>
    <w:p w14:paraId="17366A68" w14:textId="77777777" w:rsidR="004B781E" w:rsidRPr="00161FF4" w:rsidRDefault="004B781E" w:rsidP="004B781E">
      <w:pPr>
        <w:shd w:val="clear" w:color="auto" w:fill="FFFFFF"/>
        <w:jc w:val="both"/>
        <w:rPr>
          <w:rFonts w:ascii="Arial" w:eastAsia="Times New Roman" w:hAnsi="Arial" w:cs="Arial"/>
          <w:color w:val="333333"/>
          <w:lang w:eastAsia="fr-FR"/>
        </w:rPr>
      </w:pPr>
      <w:r w:rsidRPr="00161FF4">
        <w:rPr>
          <w:rFonts w:ascii="Arial" w:eastAsia="Times New Roman" w:hAnsi="Arial" w:cs="Arial"/>
          <w:color w:val="333333"/>
          <w:lang w:eastAsia="fr-FR"/>
        </w:rPr>
        <w:t>Le nombre d'équipements golfiques, c'est-à-dire les lieux en France où l'on peut aller joue</w:t>
      </w:r>
      <w:r>
        <w:rPr>
          <w:rFonts w:ascii="Arial" w:eastAsia="Times New Roman" w:hAnsi="Arial" w:cs="Arial"/>
          <w:color w:val="333333"/>
          <w:lang w:eastAsia="fr-FR"/>
        </w:rPr>
        <w:t>r au golf s'élève à environ 730.</w:t>
      </w:r>
    </w:p>
    <w:p w14:paraId="1D9CC6D7" w14:textId="77777777" w:rsidR="004B781E" w:rsidRPr="00161FF4" w:rsidRDefault="004B781E" w:rsidP="004B781E">
      <w:pPr>
        <w:shd w:val="clear" w:color="auto" w:fill="FFFFFF"/>
        <w:jc w:val="both"/>
        <w:rPr>
          <w:rFonts w:ascii="Arial" w:eastAsia="Times New Roman" w:hAnsi="Arial" w:cs="Arial"/>
          <w:color w:val="333333"/>
          <w:lang w:eastAsia="fr-FR"/>
        </w:rPr>
      </w:pPr>
      <w:r w:rsidRPr="00161FF4">
        <w:rPr>
          <w:rFonts w:ascii="Arial" w:eastAsia="Times New Roman" w:hAnsi="Arial" w:cs="Arial"/>
          <w:color w:val="333333"/>
          <w:lang w:eastAsia="fr-FR"/>
        </w:rPr>
        <w:t xml:space="preserve">La Fédération française de Golf a récemment exprimé le </w:t>
      </w:r>
      <w:r>
        <w:rPr>
          <w:rFonts w:ascii="Arial" w:eastAsia="Times New Roman" w:hAnsi="Arial" w:cs="Arial"/>
          <w:color w:val="333333"/>
          <w:lang w:eastAsia="fr-FR"/>
        </w:rPr>
        <w:t>souhait d'atteindre les 700 000 </w:t>
      </w:r>
      <w:r w:rsidRPr="00161FF4">
        <w:rPr>
          <w:rFonts w:ascii="Arial" w:eastAsia="Times New Roman" w:hAnsi="Arial" w:cs="Arial"/>
          <w:color w:val="333333"/>
          <w:lang w:eastAsia="fr-FR"/>
        </w:rPr>
        <w:t xml:space="preserve">licenciés dans le pays à l'horizon 2018. </w:t>
      </w:r>
    </w:p>
    <w:p w14:paraId="2284DC48" w14:textId="77777777" w:rsidR="004B781E" w:rsidRPr="004A0834" w:rsidRDefault="004B781E" w:rsidP="004B781E">
      <w:pPr>
        <w:rPr>
          <w:rFonts w:ascii="Arial" w:hAnsi="Arial" w:cs="Arial"/>
          <w:sz w:val="16"/>
          <w:szCs w:val="16"/>
        </w:rPr>
      </w:pPr>
      <w:hyperlink r:id="rId11" w:history="1">
        <w:r w:rsidRPr="004A0834">
          <w:rPr>
            <w:rStyle w:val="Lienhypertexte"/>
            <w:rFonts w:ascii="Arial" w:hAnsi="Arial" w:cs="Arial"/>
            <w:sz w:val="16"/>
            <w:szCs w:val="16"/>
          </w:rPr>
          <w:t>https://www.etudes-et-analyses.com/blog/decryptage-economique/marche-golf-france-chiffres-16-11-2016.html</w:t>
        </w:r>
      </w:hyperlink>
    </w:p>
    <w:p w14:paraId="5E037625" w14:textId="77777777" w:rsidR="004B781E" w:rsidRPr="004A0834" w:rsidRDefault="004B781E" w:rsidP="004B781E">
      <w:pPr>
        <w:rPr>
          <w:rFonts w:ascii="Arial" w:hAnsi="Arial" w:cs="Arial"/>
          <w:sz w:val="16"/>
          <w:szCs w:val="16"/>
        </w:rPr>
      </w:pPr>
    </w:p>
    <w:p w14:paraId="45D847ED" w14:textId="77777777" w:rsidR="004B781E" w:rsidRPr="003E5C9B" w:rsidRDefault="004B781E" w:rsidP="004B781E">
      <w:pPr>
        <w:rPr>
          <w:rFonts w:ascii="Arial" w:hAnsi="Arial" w:cs="Arial"/>
          <w:b/>
        </w:rPr>
      </w:pPr>
      <w:r w:rsidRPr="00161FF4">
        <w:rPr>
          <w:rFonts w:ascii="Arial" w:hAnsi="Arial" w:cs="Arial"/>
          <w:b/>
        </w:rPr>
        <w:t>Document 2</w:t>
      </w:r>
      <w:r>
        <w:rPr>
          <w:rFonts w:ascii="Arial" w:hAnsi="Arial" w:cs="Arial"/>
          <w:b/>
        </w:rPr>
        <w:t> :</w:t>
      </w:r>
      <w:r w:rsidRPr="00161FF4">
        <w:rPr>
          <w:rFonts w:ascii="Arial" w:hAnsi="Arial" w:cs="Arial"/>
          <w:b/>
        </w:rPr>
        <w:t xml:space="preserve"> </w:t>
      </w:r>
      <w:r w:rsidRPr="00161FF4">
        <w:rPr>
          <w:rFonts w:ascii="Arial" w:eastAsia="Times New Roman" w:hAnsi="Arial" w:cs="Arial"/>
          <w:b/>
          <w:color w:val="000000"/>
          <w:kern w:val="36"/>
          <w:lang w:eastAsia="fr-FR"/>
        </w:rPr>
        <w:t xml:space="preserve">Pourquoi le golf est en train de se démocratiser en </w:t>
      </w:r>
      <w:r>
        <w:rPr>
          <w:rFonts w:ascii="Arial" w:eastAsia="Times New Roman" w:hAnsi="Arial" w:cs="Arial"/>
          <w:b/>
          <w:color w:val="000000"/>
          <w:kern w:val="36"/>
          <w:lang w:eastAsia="fr-FR"/>
        </w:rPr>
        <w:t>France ?</w:t>
      </w:r>
    </w:p>
    <w:p w14:paraId="154C2AD0" w14:textId="77777777" w:rsidR="004B781E" w:rsidRPr="00161FF4" w:rsidRDefault="004B781E" w:rsidP="004B781E">
      <w:pPr>
        <w:shd w:val="clear" w:color="auto" w:fill="FFFFFF"/>
        <w:jc w:val="both"/>
        <w:rPr>
          <w:rFonts w:ascii="Arial" w:eastAsia="Times New Roman" w:hAnsi="Arial" w:cs="Arial"/>
          <w:color w:val="000000"/>
          <w:lang w:eastAsia="fr-FR"/>
        </w:rPr>
      </w:pPr>
      <w:r w:rsidRPr="00161FF4">
        <w:rPr>
          <w:rFonts w:ascii="Arial" w:eastAsia="Times New Roman" w:hAnsi="Arial" w:cs="Arial"/>
          <w:color w:val="000000"/>
          <w:lang w:eastAsia="fr-FR"/>
        </w:rPr>
        <w:t>Le Salon du golf ouvre ses portes ce samedi à Paris porte de Versailles. Un sport qui autrefois ciblait une clientèle aisée et qui tend à se démocratiser.</w:t>
      </w:r>
    </w:p>
    <w:p w14:paraId="26132DA1" w14:textId="77777777" w:rsidR="004B781E" w:rsidRPr="00161FF4" w:rsidRDefault="004B781E" w:rsidP="004B781E">
      <w:pPr>
        <w:shd w:val="clear" w:color="auto" w:fill="FFFFFF"/>
        <w:jc w:val="both"/>
        <w:rPr>
          <w:rFonts w:ascii="Arial" w:eastAsia="Times New Roman" w:hAnsi="Arial" w:cs="Arial"/>
          <w:color w:val="000000"/>
          <w:lang w:eastAsia="fr-FR"/>
        </w:rPr>
      </w:pPr>
      <w:r w:rsidRPr="00161FF4">
        <w:rPr>
          <w:rFonts w:ascii="Arial" w:eastAsia="Times New Roman" w:hAnsi="Arial" w:cs="Arial"/>
          <w:color w:val="000000"/>
          <w:lang w:eastAsia="fr-FR"/>
        </w:rPr>
        <w:t>Le golf est de</w:t>
      </w:r>
      <w:r>
        <w:rPr>
          <w:rFonts w:ascii="Arial" w:eastAsia="Times New Roman" w:hAnsi="Arial" w:cs="Arial"/>
          <w:color w:val="000000"/>
          <w:lang w:eastAsia="fr-FR"/>
        </w:rPr>
        <w:t xml:space="preserve">venu un sport de plaisir. Il y a </w:t>
      </w:r>
      <w:r w:rsidRPr="00161FF4">
        <w:rPr>
          <w:rFonts w:ascii="Arial" w:eastAsia="Times New Roman" w:hAnsi="Arial" w:cs="Arial"/>
          <w:color w:val="000000"/>
          <w:lang w:eastAsia="fr-FR"/>
        </w:rPr>
        <w:t>de plus en plus de golfs pour le grand public, avec des journées portes ouvertes ou des offres de bienvenue qui brisent cette image fermée des club</w:t>
      </w:r>
      <w:r>
        <w:rPr>
          <w:rFonts w:ascii="Arial" w:eastAsia="Times New Roman" w:hAnsi="Arial" w:cs="Arial"/>
          <w:color w:val="000000"/>
          <w:lang w:eastAsia="fr-FR"/>
        </w:rPr>
        <w:t>s</w:t>
      </w:r>
      <w:r w:rsidRPr="00161FF4">
        <w:rPr>
          <w:rFonts w:ascii="Arial" w:eastAsia="Times New Roman" w:hAnsi="Arial" w:cs="Arial"/>
          <w:color w:val="000000"/>
          <w:lang w:eastAsia="fr-FR"/>
        </w:rPr>
        <w:t xml:space="preserve"> house.</w:t>
      </w:r>
    </w:p>
    <w:p w14:paraId="48CA3894" w14:textId="77777777" w:rsidR="004B781E" w:rsidRPr="00161FF4" w:rsidRDefault="004B781E" w:rsidP="004B781E">
      <w:pPr>
        <w:shd w:val="clear" w:color="auto" w:fill="FFFFFF"/>
        <w:jc w:val="both"/>
        <w:rPr>
          <w:rFonts w:ascii="Arial" w:eastAsia="Times New Roman" w:hAnsi="Arial" w:cs="Arial"/>
          <w:color w:val="000000"/>
          <w:lang w:eastAsia="fr-FR"/>
        </w:rPr>
      </w:pPr>
      <w:r w:rsidRPr="00161FF4">
        <w:rPr>
          <w:rFonts w:ascii="Arial" w:eastAsia="Times New Roman" w:hAnsi="Arial" w:cs="Arial"/>
          <w:color w:val="000000"/>
          <w:lang w:eastAsia="fr-FR"/>
        </w:rPr>
        <w:t>C’est cher, toujours, mais les professionnels le disent : les prix vont baisser</w:t>
      </w:r>
      <w:r>
        <w:rPr>
          <w:rFonts w:ascii="Arial" w:eastAsia="Times New Roman" w:hAnsi="Arial" w:cs="Arial"/>
          <w:color w:val="000000"/>
          <w:lang w:eastAsia="fr-FR"/>
        </w:rPr>
        <w:t>,</w:t>
      </w:r>
      <w:r w:rsidRPr="00161FF4">
        <w:rPr>
          <w:rFonts w:ascii="Arial" w:eastAsia="Times New Roman" w:hAnsi="Arial" w:cs="Arial"/>
          <w:color w:val="000000"/>
          <w:lang w:eastAsia="fr-FR"/>
        </w:rPr>
        <w:t xml:space="preserve"> car de plus en plus d'infrastructures sont en train de se monter partout en France.</w:t>
      </w:r>
    </w:p>
    <w:p w14:paraId="10E95D5C" w14:textId="77777777" w:rsidR="004B781E" w:rsidRPr="004A0834" w:rsidRDefault="004B781E" w:rsidP="004B781E">
      <w:pPr>
        <w:rPr>
          <w:rFonts w:ascii="Arial" w:hAnsi="Arial" w:cs="Arial"/>
          <w:sz w:val="16"/>
          <w:szCs w:val="16"/>
        </w:rPr>
      </w:pPr>
      <w:hyperlink r:id="rId12" w:history="1">
        <w:r w:rsidRPr="004A0834">
          <w:rPr>
            <w:rStyle w:val="Lienhypertexte"/>
            <w:rFonts w:ascii="Arial" w:hAnsi="Arial" w:cs="Arial"/>
            <w:sz w:val="16"/>
            <w:szCs w:val="16"/>
          </w:rPr>
          <w:t>http://www.europe1.fr/economie/pourquoi-le-golf-est-en-train-de-se-democratiser-en-france-2999456</w:t>
        </w:r>
      </w:hyperlink>
    </w:p>
    <w:p w14:paraId="63AF52DC" w14:textId="77777777" w:rsidR="004B781E" w:rsidRPr="000C12B8" w:rsidRDefault="004B781E" w:rsidP="004B781E">
      <w:pPr>
        <w:textAlignment w:val="baseline"/>
        <w:outlineLvl w:val="0"/>
        <w:rPr>
          <w:rFonts w:ascii="Arial" w:hAnsi="Arial" w:cs="Arial"/>
          <w:b/>
        </w:rPr>
      </w:pPr>
      <w:r w:rsidRPr="00161FF4">
        <w:rPr>
          <w:rFonts w:ascii="Arial" w:hAnsi="Arial" w:cs="Arial"/>
          <w:b/>
        </w:rPr>
        <w:t xml:space="preserve">Document </w:t>
      </w:r>
      <w:r>
        <w:rPr>
          <w:rFonts w:ascii="Arial" w:hAnsi="Arial" w:cs="Arial"/>
          <w:b/>
        </w:rPr>
        <w:t xml:space="preserve">3 : </w:t>
      </w:r>
      <w:r>
        <w:rPr>
          <w:rFonts w:ascii="Arial" w:eastAsia="Times New Roman" w:hAnsi="Arial" w:cs="Arial"/>
          <w:b/>
          <w:kern w:val="36"/>
          <w:lang w:eastAsia="fr-FR"/>
        </w:rPr>
        <w:t>D</w:t>
      </w:r>
      <w:r w:rsidRPr="00161FF4">
        <w:rPr>
          <w:rFonts w:ascii="Arial" w:eastAsia="Times New Roman" w:hAnsi="Arial" w:cs="Arial"/>
          <w:b/>
          <w:kern w:val="36"/>
          <w:lang w:eastAsia="fr-FR"/>
        </w:rPr>
        <w:t>unkerque s'engage pour plus de golf accessible au handicap</w:t>
      </w:r>
    </w:p>
    <w:p w14:paraId="580AA3DA" w14:textId="77777777" w:rsidR="004B781E" w:rsidRPr="00161FF4" w:rsidRDefault="004B781E" w:rsidP="004B781E">
      <w:pPr>
        <w:shd w:val="clear" w:color="auto" w:fill="FFFFFF"/>
        <w:jc w:val="both"/>
        <w:textAlignment w:val="baseline"/>
        <w:rPr>
          <w:rFonts w:ascii="Arial" w:eastAsia="Times New Roman" w:hAnsi="Arial" w:cs="Arial"/>
          <w:lang w:eastAsia="fr-FR"/>
        </w:rPr>
      </w:pPr>
      <w:r w:rsidRPr="00161FF4">
        <w:rPr>
          <w:rFonts w:ascii="Arial" w:eastAsia="Times New Roman" w:hAnsi="Arial" w:cs="Arial"/>
          <w:lang w:eastAsia="fr-FR"/>
        </w:rPr>
        <w:t>Démocratiser le golf, y compris pour le handicap ? La démarche prend forme du côté de Dunkerque, où le club local Blue Green et la CUD (Communauté urbaine de Dunkerque) ont signé une convention de partenariat sur trois ans, le 13 mai 2017. Une nouvelle collaboration qui vise à </w:t>
      </w:r>
      <w:r w:rsidRPr="00161FF4">
        <w:rPr>
          <w:rFonts w:ascii="Arial" w:eastAsia="Times New Roman" w:hAnsi="Arial" w:cs="Arial"/>
          <w:i/>
          <w:iCs/>
          <w:bdr w:val="none" w:sz="0" w:space="0" w:color="auto" w:frame="1"/>
          <w:lang w:eastAsia="fr-FR"/>
        </w:rPr>
        <w:t>« organiser des rencontres internationales et des événements handigolf sur</w:t>
      </w:r>
      <w:r>
        <w:rPr>
          <w:rFonts w:ascii="Arial" w:eastAsia="Times New Roman" w:hAnsi="Arial" w:cs="Arial"/>
          <w:i/>
          <w:iCs/>
          <w:bdr w:val="none" w:sz="0" w:space="0" w:color="auto" w:frame="1"/>
          <w:lang w:eastAsia="fr-FR"/>
        </w:rPr>
        <w:t xml:space="preserve"> le site dunkerquois</w:t>
      </w:r>
      <w:r w:rsidRPr="00161FF4">
        <w:rPr>
          <w:rFonts w:ascii="Arial" w:eastAsia="Times New Roman" w:hAnsi="Arial" w:cs="Arial"/>
          <w:i/>
          <w:iCs/>
          <w:bdr w:val="none" w:sz="0" w:space="0" w:color="auto" w:frame="1"/>
          <w:lang w:eastAsia="fr-FR"/>
        </w:rPr>
        <w:t> »</w:t>
      </w:r>
      <w:r w:rsidRPr="00161FF4">
        <w:rPr>
          <w:rFonts w:ascii="Arial" w:eastAsia="Times New Roman" w:hAnsi="Arial" w:cs="Arial"/>
          <w:lang w:eastAsia="fr-FR"/>
        </w:rPr>
        <w:t xml:space="preserve">, explique Patrice </w:t>
      </w:r>
      <w:r>
        <w:rPr>
          <w:rFonts w:ascii="Arial" w:eastAsia="Times New Roman" w:hAnsi="Arial" w:cs="Arial"/>
          <w:lang w:eastAsia="fr-FR"/>
        </w:rPr>
        <w:t>Vergriete</w:t>
      </w:r>
      <w:r w:rsidRPr="00161FF4">
        <w:rPr>
          <w:rFonts w:ascii="Arial" w:eastAsia="Times New Roman" w:hAnsi="Arial" w:cs="Arial"/>
          <w:lang w:eastAsia="fr-FR"/>
        </w:rPr>
        <w:t>.</w:t>
      </w:r>
    </w:p>
    <w:p w14:paraId="2B3CCB8C" w14:textId="77777777" w:rsidR="004B781E" w:rsidRDefault="004B781E" w:rsidP="004B781E">
      <w:pPr>
        <w:shd w:val="clear" w:color="auto" w:fill="FFFFFF"/>
        <w:jc w:val="both"/>
        <w:textAlignment w:val="baseline"/>
        <w:rPr>
          <w:rFonts w:ascii="Arial" w:eastAsia="Times New Roman" w:hAnsi="Arial" w:cs="Arial"/>
          <w:lang w:eastAsia="fr-FR"/>
        </w:rPr>
      </w:pPr>
      <w:r w:rsidRPr="00161FF4">
        <w:rPr>
          <w:rFonts w:ascii="Arial" w:eastAsia="Times New Roman" w:hAnsi="Arial" w:cs="Arial"/>
          <w:lang w:eastAsia="fr-FR"/>
        </w:rPr>
        <w:t>Une mobilisation qui pourrait inspirer d'autres clubs ?</w:t>
      </w:r>
    </w:p>
    <w:p w14:paraId="56597C2B" w14:textId="77777777" w:rsidR="004B781E" w:rsidRPr="004A0834" w:rsidRDefault="004B781E" w:rsidP="004B781E">
      <w:pPr>
        <w:shd w:val="clear" w:color="auto" w:fill="FFFFFF"/>
        <w:ind w:left="60"/>
        <w:jc w:val="both"/>
        <w:textAlignment w:val="baseline"/>
        <w:rPr>
          <w:rFonts w:ascii="Arial" w:hAnsi="Arial" w:cs="Arial"/>
          <w:sz w:val="16"/>
          <w:szCs w:val="16"/>
        </w:rPr>
      </w:pPr>
      <w:hyperlink r:id="rId13" w:history="1">
        <w:r w:rsidRPr="004A0834">
          <w:rPr>
            <w:rStyle w:val="Lienhypertexte"/>
            <w:rFonts w:ascii="Arial" w:hAnsi="Arial" w:cs="Arial"/>
            <w:sz w:val="16"/>
            <w:szCs w:val="16"/>
          </w:rPr>
          <w:t>https://informations.handicap.fr/art-handigolf-dunkerque-865-9871.php</w:t>
        </w:r>
      </w:hyperlink>
    </w:p>
    <w:p w14:paraId="41FD744F" w14:textId="77777777" w:rsidR="004B781E" w:rsidRDefault="004B781E" w:rsidP="004B781E">
      <w:pPr>
        <w:shd w:val="clear" w:color="auto" w:fill="FFFFFF"/>
        <w:spacing w:before="30" w:after="180"/>
        <w:ind w:left="60"/>
        <w:jc w:val="both"/>
        <w:textAlignment w:val="baseline"/>
        <w:rPr>
          <w:rFonts w:ascii="Arial" w:eastAsia="Times New Roman" w:hAnsi="Arial" w:cs="Arial"/>
          <w:b/>
          <w:kern w:val="36"/>
          <w:lang w:eastAsia="fr-FR"/>
        </w:rPr>
      </w:pPr>
      <w:r>
        <w:rPr>
          <w:noProof/>
          <w:sz w:val="16"/>
          <w:szCs w:val="16"/>
          <w:lang w:eastAsia="fr-FR"/>
        </w:rPr>
        <mc:AlternateContent>
          <mc:Choice Requires="wps">
            <w:drawing>
              <wp:anchor distT="0" distB="0" distL="114300" distR="114300" simplePos="0" relativeHeight="251701248" behindDoc="0" locked="0" layoutInCell="1" allowOverlap="1" wp14:anchorId="676066E2" wp14:editId="7857E555">
                <wp:simplePos x="0" y="0"/>
                <wp:positionH relativeFrom="column">
                  <wp:posOffset>3938905</wp:posOffset>
                </wp:positionH>
                <wp:positionV relativeFrom="paragraph">
                  <wp:posOffset>367030</wp:posOffset>
                </wp:positionV>
                <wp:extent cx="2120900" cy="1193800"/>
                <wp:effectExtent l="0" t="0" r="12700" b="25400"/>
                <wp:wrapNone/>
                <wp:docPr id="136" name="Zone de text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0" cy="1193800"/>
                        </a:xfrm>
                        <a:prstGeom prst="rect">
                          <a:avLst/>
                        </a:prstGeom>
                        <a:solidFill>
                          <a:sysClr val="window" lastClr="FFFFFF"/>
                        </a:solidFill>
                        <a:ln w="6350">
                          <a:solidFill>
                            <a:prstClr val="black"/>
                          </a:solidFill>
                        </a:ln>
                      </wps:spPr>
                      <wps:txbx>
                        <w:txbxContent>
                          <w:p w14:paraId="63CE08A5" w14:textId="77777777" w:rsidR="004B781E" w:rsidRDefault="004B781E" w:rsidP="004B781E">
                            <w:r>
                              <w:rPr>
                                <w:rFonts w:ascii="Arial" w:eastAsia="Times New Roman" w:hAnsi="Arial" w:cs="Arial"/>
                                <w:noProof/>
                                <w:lang w:eastAsia="fr-FR"/>
                              </w:rPr>
                              <w:drawing>
                                <wp:inline distT="0" distB="0" distL="0" distR="0" wp14:anchorId="01DE5951" wp14:editId="4A1524DC">
                                  <wp:extent cx="1929130" cy="1084580"/>
                                  <wp:effectExtent l="0" t="0" r="0" b="1270"/>
                                  <wp:docPr id="211" name="Image 211" descr="Description : Jouer au golf sur la place des Héros ? Ce sera possible les 22 et 23 av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Jouer au golf sur la place des Héros ? Ce sera possible les 22 et 23 avr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9130" cy="1084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6066E2" id="Zone de texte 136" o:spid="_x0000_s1037" type="#_x0000_t202" style="position:absolute;left:0;text-align:left;margin-left:310.15pt;margin-top:28.9pt;width:167pt;height: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" fillcolor="window" strokeweight=".5pt">
                <v:path arrowok="t"/>
                <v:textbox>
                  <w:txbxContent>
                    <w:p w14:paraId="63CE08A5" w14:textId="77777777" w:rsidR="004B781E" w:rsidRDefault="004B781E" w:rsidP="004B781E">
                      <w:r>
                        <w:rPr>
                          <w:rFonts w:ascii="Arial" w:eastAsia="Times New Roman" w:hAnsi="Arial" w:cs="Arial"/>
                          <w:noProof/>
                          <w:lang w:eastAsia="fr-FR"/>
                        </w:rPr>
                        <w:drawing>
                          <wp:inline distT="0" distB="0" distL="0" distR="0" wp14:anchorId="01DE5951" wp14:editId="4A1524DC">
                            <wp:extent cx="1929130" cy="1084580"/>
                            <wp:effectExtent l="0" t="0" r="0" b="1270"/>
                            <wp:docPr id="211" name="Image 211" descr="Description : Jouer au golf sur la place des Héros ? Ce sera possible les 22 et 23 av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Jouer au golf sur la place des Héros ? Ce sera possible les 22 et 23 avr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9130" cy="1084580"/>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700224" behindDoc="0" locked="0" layoutInCell="1" allowOverlap="1" wp14:anchorId="5F05EA09" wp14:editId="00F0345D">
                <wp:simplePos x="0" y="0"/>
                <wp:positionH relativeFrom="column">
                  <wp:posOffset>0</wp:posOffset>
                </wp:positionH>
                <wp:positionV relativeFrom="paragraph">
                  <wp:posOffset>374650</wp:posOffset>
                </wp:positionV>
                <wp:extent cx="3938905" cy="2534285"/>
                <wp:effectExtent l="0" t="0" r="23495" b="18415"/>
                <wp:wrapNone/>
                <wp:docPr id="134" name="Zone de text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8905" cy="2534285"/>
                        </a:xfrm>
                        <a:prstGeom prst="rect">
                          <a:avLst/>
                        </a:prstGeom>
                        <a:solidFill>
                          <a:sysClr val="window" lastClr="FFFFFF"/>
                        </a:solidFill>
                        <a:ln w="6350">
                          <a:solidFill>
                            <a:prstClr val="black"/>
                          </a:solidFill>
                        </a:ln>
                      </wps:spPr>
                      <wps:txbx>
                        <w:txbxContent>
                          <w:p w14:paraId="2833DAC0" w14:textId="77777777" w:rsidR="004B781E" w:rsidRDefault="004B781E" w:rsidP="004B781E">
                            <w:pPr>
                              <w:jc w:val="both"/>
                              <w:rPr>
                                <w:rFonts w:ascii="Arial" w:eastAsia="Times New Roman" w:hAnsi="Arial" w:cs="Arial"/>
                                <w:color w:val="000000"/>
                                <w:lang w:eastAsia="fr-FR"/>
                              </w:rPr>
                            </w:pPr>
                            <w:r w:rsidRPr="00161FF4">
                              <w:rPr>
                                <w:rFonts w:ascii="Arial" w:eastAsia="Times New Roman" w:hAnsi="Arial" w:cs="Arial"/>
                                <w:lang w:eastAsia="fr-FR"/>
                              </w:rPr>
                              <w:t>Jouer au g</w:t>
                            </w:r>
                            <w:r>
                              <w:rPr>
                                <w:rFonts w:ascii="Arial" w:eastAsia="Times New Roman" w:hAnsi="Arial" w:cs="Arial"/>
                                <w:lang w:eastAsia="fr-FR"/>
                              </w:rPr>
                              <w:t xml:space="preserve">olf sur la place des Héros ? Ce </w:t>
                            </w:r>
                            <w:r w:rsidRPr="00161FF4">
                              <w:rPr>
                                <w:rFonts w:ascii="Arial" w:eastAsia="Times New Roman" w:hAnsi="Arial" w:cs="Arial"/>
                                <w:lang w:eastAsia="fr-FR"/>
                              </w:rPr>
                              <w:t>se</w:t>
                            </w:r>
                            <w:r>
                              <w:rPr>
                                <w:rFonts w:ascii="Arial" w:eastAsia="Times New Roman" w:hAnsi="Arial" w:cs="Arial"/>
                                <w:lang w:eastAsia="fr-FR"/>
                              </w:rPr>
                              <w:t xml:space="preserve">ra possible les 22 et 23 avril. </w:t>
                            </w:r>
                            <w:r w:rsidRPr="00161FF4">
                              <w:rPr>
                                <w:rFonts w:ascii="Arial" w:eastAsia="Times New Roman" w:hAnsi="Arial" w:cs="Arial"/>
                                <w:color w:val="000000"/>
                                <w:lang w:eastAsia="fr-FR"/>
                              </w:rPr>
                              <w:t>En partenariat avec la ville d’Arras notamment, le golf d’Arras se lance dans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une grande opération</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 xml:space="preserve">de promotion de ce sport encore un </w:t>
                            </w:r>
                            <w:r w:rsidRPr="003E5C9B">
                              <w:rPr>
                                <w:rFonts w:ascii="Arial" w:eastAsia="Times New Roman" w:hAnsi="Arial" w:cs="Arial"/>
                                <w:lang w:eastAsia="fr-FR"/>
                              </w:rPr>
                              <w:t>peu </w:t>
                            </w:r>
                            <w:hyperlink r:id="rId15" w:tgtFrame="_blank" w:history="1">
                              <w:r w:rsidRPr="003E5C9B">
                                <w:rPr>
                                  <w:rFonts w:ascii="Arial" w:eastAsia="Times New Roman" w:hAnsi="Arial" w:cs="Arial"/>
                                  <w:lang w:eastAsia="fr-FR"/>
                                </w:rPr>
                                <w:t>feutré</w:t>
                              </w:r>
                            </w:hyperlink>
                            <w:r w:rsidRPr="003E5C9B">
                              <w:rPr>
                                <w:rFonts w:ascii="Arial" w:eastAsia="Times New Roman" w:hAnsi="Arial" w:cs="Arial"/>
                                <w:lang w:eastAsia="fr-FR"/>
                              </w:rPr>
                              <w:t> ,</w:t>
                            </w:r>
                            <w:r w:rsidRPr="00161FF4">
                              <w:rPr>
                                <w:rFonts w:ascii="Arial" w:eastAsia="Times New Roman" w:hAnsi="Arial" w:cs="Arial"/>
                                <w:color w:val="000000"/>
                                <w:lang w:eastAsia="fr-FR"/>
                              </w:rPr>
                              <w:t xml:space="preserve"> même si de nombreux efforts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ont été réalisés, depuis plusieurs années, pour le démocratiser et le rendre accessible à tous.</w:t>
                            </w:r>
                            <w:r w:rsidRPr="003A5455">
                              <w:rPr>
                                <w:rFonts w:ascii="Arial" w:eastAsia="Times New Roman" w:hAnsi="Arial" w:cs="Arial"/>
                                <w:bCs/>
                                <w:color w:val="000000"/>
                                <w:lang w:eastAsia="fr-FR"/>
                              </w:rPr>
                              <w:t xml:space="preserve"> </w:t>
                            </w:r>
                            <w:r w:rsidRPr="003E5C9B">
                              <w:rPr>
                                <w:rFonts w:ascii="Arial" w:eastAsia="Times New Roman" w:hAnsi="Arial" w:cs="Arial"/>
                                <w:bCs/>
                                <w:color w:val="000000"/>
                                <w:lang w:eastAsia="fr-FR"/>
                              </w:rPr>
                              <w:t>L’opération est donc destinée au grand public </w:t>
                            </w:r>
                            <w:r w:rsidRPr="003E5C9B">
                              <w:rPr>
                                <w:rFonts w:ascii="Arial" w:eastAsia="Times New Roman" w:hAnsi="Arial" w:cs="Arial"/>
                                <w:color w:val="000000"/>
                                <w:lang w:eastAsia="fr-FR"/>
                              </w:rPr>
                              <w:t>et de nombreux stands attendront ceux qui</w:t>
                            </w:r>
                            <w:r w:rsidRPr="00161FF4">
                              <w:rPr>
                                <w:rFonts w:ascii="Arial" w:eastAsia="Times New Roman" w:hAnsi="Arial" w:cs="Arial"/>
                                <w:color w:val="000000"/>
                                <w:lang w:eastAsia="fr-FR"/>
                              </w:rPr>
                              <w:t xml:space="preserve"> veulent</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décou</w:t>
                            </w:r>
                            <w:r>
                              <w:rPr>
                                <w:rFonts w:ascii="Arial" w:eastAsia="Times New Roman" w:hAnsi="Arial" w:cs="Arial"/>
                                <w:color w:val="000000"/>
                                <w:lang w:eastAsia="fr-FR"/>
                              </w:rPr>
                              <w:t xml:space="preserve">vrir par exemple le matériel du </w:t>
                            </w:r>
                            <w:r w:rsidRPr="00161FF4">
                              <w:rPr>
                                <w:rFonts w:ascii="Arial" w:eastAsia="Times New Roman" w:hAnsi="Arial" w:cs="Arial"/>
                                <w:color w:val="000000"/>
                                <w:lang w:eastAsia="fr-FR"/>
                              </w:rPr>
                              <w:t>golfeur ou taper la petite balle. Un parcours , en plusieurs étapes, sera proposé à chaque personne </w:t>
                            </w:r>
                            <w:hyperlink r:id="rId16" w:tgtFrame="_blank" w:history="1">
                              <w:r w:rsidRPr="003E5C9B">
                                <w:rPr>
                                  <w:rFonts w:ascii="Arial" w:eastAsia="Times New Roman" w:hAnsi="Arial" w:cs="Arial"/>
                                  <w:lang w:eastAsia="fr-FR"/>
                                </w:rPr>
                                <w:t>qui veut</w:t>
                              </w:r>
                            </w:hyperlink>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tenter l’ aventure , et des lots, offerts par les</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commer</w:t>
                            </w:r>
                            <w:r>
                              <w:rPr>
                                <w:rFonts w:ascii="Arial" w:eastAsia="Times New Roman" w:hAnsi="Arial" w:cs="Arial"/>
                                <w:color w:val="000000"/>
                                <w:lang w:eastAsia="fr-FR"/>
                              </w:rPr>
                              <w:t xml:space="preserve">çants arrageois, récompenseront </w:t>
                            </w:r>
                            <w:r w:rsidRPr="00161FF4">
                              <w:rPr>
                                <w:rFonts w:ascii="Arial" w:eastAsia="Times New Roman" w:hAnsi="Arial" w:cs="Arial"/>
                                <w:color w:val="000000"/>
                                <w:lang w:eastAsia="fr-FR"/>
                              </w:rPr>
                              <w:t>les meilleurs </w:t>
                            </w:r>
                          </w:p>
                          <w:p w14:paraId="685BC586" w14:textId="77777777" w:rsidR="004B781E" w:rsidRPr="003E5C9B" w:rsidRDefault="004B781E" w:rsidP="004B781E">
                            <w:pPr>
                              <w:rPr>
                                <w:rFonts w:ascii="Arial" w:eastAsia="Times New Roman" w:hAnsi="Arial" w:cs="Arial"/>
                                <w:bCs/>
                                <w:color w:val="000000"/>
                                <w:lang w:eastAsia="fr-FR"/>
                              </w:rPr>
                            </w:pPr>
                            <w:r w:rsidRPr="00161FF4">
                              <w:rPr>
                                <w:rFonts w:ascii="Arial" w:eastAsia="Times New Roman" w:hAnsi="Arial" w:cs="Arial"/>
                                <w:color w:val="000000"/>
                                <w:lang w:eastAsia="fr-FR"/>
                              </w:rPr>
                              <w:t>résultats.</w:t>
                            </w:r>
                            <w:r w:rsidRPr="000C12B8">
                              <w:rPr>
                                <w:rFonts w:ascii="Arial" w:hAnsi="Arial" w:cs="Arial"/>
                              </w:rPr>
                              <w:t xml:space="preserve"> </w:t>
                            </w:r>
                            <w:hyperlink r:id="rId17" w:history="1">
                              <w:r w:rsidRPr="004A0834">
                                <w:rPr>
                                  <w:rStyle w:val="Lienhypertexte"/>
                                  <w:rFonts w:ascii="Arial" w:hAnsi="Arial" w:cs="Arial"/>
                                  <w:sz w:val="16"/>
                                  <w:szCs w:val="16"/>
                                </w:rPr>
                                <w:t>http://www.lavoixdunord.fr/143241/article/2017-04-04/golf-en-ville-debarque-place-des-heros-les-22-et-23-avril</w:t>
                              </w:r>
                            </w:hyperlink>
                          </w:p>
                          <w:p w14:paraId="23B5945A" w14:textId="77777777" w:rsidR="004B781E" w:rsidRPr="00FC0CAA" w:rsidRDefault="004B781E" w:rsidP="004B781E">
                            <w:pPr>
                              <w:jc w:val="both"/>
                              <w:rPr>
                                <w:rFonts w:ascii="Arial" w:eastAsia="Times New Roman" w:hAnsi="Arial" w:cs="Arial"/>
                                <w:bCs/>
                                <w:color w:val="000000"/>
                              </w:rPr>
                            </w:pPr>
                          </w:p>
                          <w:p w14:paraId="0808FF0A" w14:textId="77777777" w:rsidR="004B781E" w:rsidRDefault="004B781E" w:rsidP="004B78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05EA09" id="Zone de texte 134" o:spid="_x0000_s1038" type="#_x0000_t202" style="position:absolute;left:0;text-align:left;margin-left:0;margin-top:29.5pt;width:310.15pt;height:19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" fillcolor="window" strokeweight=".5pt">
                <v:path arrowok="t"/>
                <v:textbox>
                  <w:txbxContent>
                    <w:p w14:paraId="2833DAC0" w14:textId="77777777" w:rsidR="004B781E" w:rsidRDefault="004B781E" w:rsidP="004B781E">
                      <w:pPr>
                        <w:jc w:val="both"/>
                        <w:rPr>
                          <w:rFonts w:ascii="Arial" w:eastAsia="Times New Roman" w:hAnsi="Arial" w:cs="Arial"/>
                          <w:color w:val="000000"/>
                          <w:lang w:eastAsia="fr-FR"/>
                        </w:rPr>
                      </w:pPr>
                      <w:r w:rsidRPr="00161FF4">
                        <w:rPr>
                          <w:rFonts w:ascii="Arial" w:eastAsia="Times New Roman" w:hAnsi="Arial" w:cs="Arial"/>
                          <w:lang w:eastAsia="fr-FR"/>
                        </w:rPr>
                        <w:t>Jouer au g</w:t>
                      </w:r>
                      <w:r>
                        <w:rPr>
                          <w:rFonts w:ascii="Arial" w:eastAsia="Times New Roman" w:hAnsi="Arial" w:cs="Arial"/>
                          <w:lang w:eastAsia="fr-FR"/>
                        </w:rPr>
                        <w:t xml:space="preserve">olf sur la place des Héros ? Ce </w:t>
                      </w:r>
                      <w:r w:rsidRPr="00161FF4">
                        <w:rPr>
                          <w:rFonts w:ascii="Arial" w:eastAsia="Times New Roman" w:hAnsi="Arial" w:cs="Arial"/>
                          <w:lang w:eastAsia="fr-FR"/>
                        </w:rPr>
                        <w:t>se</w:t>
                      </w:r>
                      <w:r>
                        <w:rPr>
                          <w:rFonts w:ascii="Arial" w:eastAsia="Times New Roman" w:hAnsi="Arial" w:cs="Arial"/>
                          <w:lang w:eastAsia="fr-FR"/>
                        </w:rPr>
                        <w:t xml:space="preserve">ra possible les 22 et 23 avril. </w:t>
                      </w:r>
                      <w:r w:rsidRPr="00161FF4">
                        <w:rPr>
                          <w:rFonts w:ascii="Arial" w:eastAsia="Times New Roman" w:hAnsi="Arial" w:cs="Arial"/>
                          <w:color w:val="000000"/>
                          <w:lang w:eastAsia="fr-FR"/>
                        </w:rPr>
                        <w:t>En partenariat avec la ville d’Arras notamment, le golf d’Arras se lance dans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une grande opération</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 xml:space="preserve">de promotion de ce sport encore un </w:t>
                      </w:r>
                      <w:r w:rsidRPr="003E5C9B">
                        <w:rPr>
                          <w:rFonts w:ascii="Arial" w:eastAsia="Times New Roman" w:hAnsi="Arial" w:cs="Arial"/>
                          <w:lang w:eastAsia="fr-FR"/>
                        </w:rPr>
                        <w:t>peu </w:t>
                      </w:r>
                      <w:hyperlink r:id="rId18" w:tgtFrame="_blank" w:history="1">
                        <w:r w:rsidRPr="003E5C9B">
                          <w:rPr>
                            <w:rFonts w:ascii="Arial" w:eastAsia="Times New Roman" w:hAnsi="Arial" w:cs="Arial"/>
                            <w:lang w:eastAsia="fr-FR"/>
                          </w:rPr>
                          <w:t>feutré</w:t>
                        </w:r>
                      </w:hyperlink>
                      <w:r w:rsidRPr="003E5C9B">
                        <w:rPr>
                          <w:rFonts w:ascii="Arial" w:eastAsia="Times New Roman" w:hAnsi="Arial" w:cs="Arial"/>
                          <w:lang w:eastAsia="fr-FR"/>
                        </w:rPr>
                        <w:t> ,</w:t>
                      </w:r>
                      <w:r w:rsidRPr="00161FF4">
                        <w:rPr>
                          <w:rFonts w:ascii="Arial" w:eastAsia="Times New Roman" w:hAnsi="Arial" w:cs="Arial"/>
                          <w:color w:val="000000"/>
                          <w:lang w:eastAsia="fr-FR"/>
                        </w:rPr>
                        <w:t xml:space="preserve"> même si de nombreux efforts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ont été réalisés, depuis plusieurs années, pour le démocratiser et le rendre accessible à tous.</w:t>
                      </w:r>
                      <w:r w:rsidRPr="003A5455">
                        <w:rPr>
                          <w:rFonts w:ascii="Arial" w:eastAsia="Times New Roman" w:hAnsi="Arial" w:cs="Arial"/>
                          <w:bCs/>
                          <w:color w:val="000000"/>
                          <w:lang w:eastAsia="fr-FR"/>
                        </w:rPr>
                        <w:t xml:space="preserve"> </w:t>
                      </w:r>
                      <w:r w:rsidRPr="003E5C9B">
                        <w:rPr>
                          <w:rFonts w:ascii="Arial" w:eastAsia="Times New Roman" w:hAnsi="Arial" w:cs="Arial"/>
                          <w:bCs/>
                          <w:color w:val="000000"/>
                          <w:lang w:eastAsia="fr-FR"/>
                        </w:rPr>
                        <w:t>L’opération est donc destinée au grand public </w:t>
                      </w:r>
                      <w:r w:rsidRPr="003E5C9B">
                        <w:rPr>
                          <w:rFonts w:ascii="Arial" w:eastAsia="Times New Roman" w:hAnsi="Arial" w:cs="Arial"/>
                          <w:color w:val="000000"/>
                          <w:lang w:eastAsia="fr-FR"/>
                        </w:rPr>
                        <w:t>et de nombreux stands attendront ceux qui</w:t>
                      </w:r>
                      <w:r w:rsidRPr="00161FF4">
                        <w:rPr>
                          <w:rFonts w:ascii="Arial" w:eastAsia="Times New Roman" w:hAnsi="Arial" w:cs="Arial"/>
                          <w:color w:val="000000"/>
                          <w:lang w:eastAsia="fr-FR"/>
                        </w:rPr>
                        <w:t xml:space="preserve"> veulent</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décou</w:t>
                      </w:r>
                      <w:r>
                        <w:rPr>
                          <w:rFonts w:ascii="Arial" w:eastAsia="Times New Roman" w:hAnsi="Arial" w:cs="Arial"/>
                          <w:color w:val="000000"/>
                          <w:lang w:eastAsia="fr-FR"/>
                        </w:rPr>
                        <w:t xml:space="preserve">vrir par exemple le matériel du </w:t>
                      </w:r>
                      <w:r w:rsidRPr="00161FF4">
                        <w:rPr>
                          <w:rFonts w:ascii="Arial" w:eastAsia="Times New Roman" w:hAnsi="Arial" w:cs="Arial"/>
                          <w:color w:val="000000"/>
                          <w:lang w:eastAsia="fr-FR"/>
                        </w:rPr>
                        <w:t>golfeur ou taper la petite balle. Un parcours , en plusieurs étapes, sera proposé à chaque personne </w:t>
                      </w:r>
                      <w:hyperlink r:id="rId19" w:tgtFrame="_blank" w:history="1">
                        <w:r w:rsidRPr="003E5C9B">
                          <w:rPr>
                            <w:rFonts w:ascii="Arial" w:eastAsia="Times New Roman" w:hAnsi="Arial" w:cs="Arial"/>
                            <w:lang w:eastAsia="fr-FR"/>
                          </w:rPr>
                          <w:t>qui veut</w:t>
                        </w:r>
                      </w:hyperlink>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tenter l’ aventure , et des lots, offerts par les</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commer</w:t>
                      </w:r>
                      <w:r>
                        <w:rPr>
                          <w:rFonts w:ascii="Arial" w:eastAsia="Times New Roman" w:hAnsi="Arial" w:cs="Arial"/>
                          <w:color w:val="000000"/>
                          <w:lang w:eastAsia="fr-FR"/>
                        </w:rPr>
                        <w:t xml:space="preserve">çants arrageois, récompenseront </w:t>
                      </w:r>
                      <w:r w:rsidRPr="00161FF4">
                        <w:rPr>
                          <w:rFonts w:ascii="Arial" w:eastAsia="Times New Roman" w:hAnsi="Arial" w:cs="Arial"/>
                          <w:color w:val="000000"/>
                          <w:lang w:eastAsia="fr-FR"/>
                        </w:rPr>
                        <w:t>les meilleurs </w:t>
                      </w:r>
                    </w:p>
                    <w:p w14:paraId="685BC586" w14:textId="77777777" w:rsidR="004B781E" w:rsidRPr="003E5C9B" w:rsidRDefault="004B781E" w:rsidP="004B781E">
                      <w:pPr>
                        <w:rPr>
                          <w:rFonts w:ascii="Arial" w:eastAsia="Times New Roman" w:hAnsi="Arial" w:cs="Arial"/>
                          <w:bCs/>
                          <w:color w:val="000000"/>
                          <w:lang w:eastAsia="fr-FR"/>
                        </w:rPr>
                      </w:pPr>
                      <w:r w:rsidRPr="00161FF4">
                        <w:rPr>
                          <w:rFonts w:ascii="Arial" w:eastAsia="Times New Roman" w:hAnsi="Arial" w:cs="Arial"/>
                          <w:color w:val="000000"/>
                          <w:lang w:eastAsia="fr-FR"/>
                        </w:rPr>
                        <w:t>résultats.</w:t>
                      </w:r>
                      <w:r w:rsidRPr="000C12B8">
                        <w:rPr>
                          <w:rFonts w:ascii="Arial" w:hAnsi="Arial" w:cs="Arial"/>
                        </w:rPr>
                        <w:t xml:space="preserve"> </w:t>
                      </w:r>
                      <w:hyperlink r:id="rId20" w:history="1">
                        <w:r w:rsidRPr="004A0834">
                          <w:rPr>
                            <w:rStyle w:val="Lienhypertexte"/>
                            <w:rFonts w:ascii="Arial" w:hAnsi="Arial" w:cs="Arial"/>
                            <w:sz w:val="16"/>
                            <w:szCs w:val="16"/>
                          </w:rPr>
                          <w:t>http://www.lavoixdunord.fr/143241/article/2017-04-04/golf-en-ville-debarque-place-des-heros-les-22-et-23-avril</w:t>
                        </w:r>
                      </w:hyperlink>
                    </w:p>
                    <w:p w14:paraId="23B5945A" w14:textId="77777777" w:rsidR="004B781E" w:rsidRPr="00FC0CAA" w:rsidRDefault="004B781E" w:rsidP="004B781E">
                      <w:pPr>
                        <w:jc w:val="both"/>
                        <w:rPr>
                          <w:rFonts w:ascii="Arial" w:eastAsia="Times New Roman" w:hAnsi="Arial" w:cs="Arial"/>
                          <w:bCs/>
                          <w:color w:val="000000"/>
                        </w:rPr>
                      </w:pPr>
                    </w:p>
                    <w:p w14:paraId="0808FF0A" w14:textId="77777777" w:rsidR="004B781E" w:rsidRDefault="004B781E" w:rsidP="004B781E"/>
                  </w:txbxContent>
                </v:textbox>
              </v:shape>
            </w:pict>
          </mc:Fallback>
        </mc:AlternateContent>
      </w:r>
      <w:r w:rsidRPr="00161FF4">
        <w:rPr>
          <w:rFonts w:ascii="Arial" w:eastAsia="Times New Roman" w:hAnsi="Arial" w:cs="Arial"/>
          <w:color w:val="575757"/>
          <w:lang w:eastAsia="fr-FR"/>
        </w:rPr>
        <w:br/>
      </w:r>
      <w:r w:rsidRPr="003E5C9B">
        <w:rPr>
          <w:rFonts w:ascii="Arial" w:hAnsi="Arial" w:cs="Arial"/>
          <w:b/>
        </w:rPr>
        <w:t>Document 4</w:t>
      </w:r>
      <w:r>
        <w:rPr>
          <w:rFonts w:ascii="Arial" w:eastAsia="Times New Roman" w:hAnsi="Arial" w:cs="Arial"/>
          <w:b/>
          <w:color w:val="575757"/>
          <w:lang w:eastAsia="fr-FR"/>
        </w:rPr>
        <w:t xml:space="preserve"> : </w:t>
      </w:r>
      <w:r w:rsidRPr="003E5C9B">
        <w:rPr>
          <w:rFonts w:ascii="Arial" w:eastAsia="Times New Roman" w:hAnsi="Arial" w:cs="Arial"/>
          <w:b/>
          <w:kern w:val="36"/>
          <w:lang w:eastAsia="fr-FR"/>
        </w:rPr>
        <w:t>« Golf en ville » débarque place des Héros les 22 et 23</w:t>
      </w:r>
      <w:r>
        <w:rPr>
          <w:rFonts w:ascii="Arial" w:eastAsia="Times New Roman" w:hAnsi="Arial" w:cs="Arial"/>
          <w:b/>
          <w:kern w:val="36"/>
          <w:lang w:eastAsia="fr-FR"/>
        </w:rPr>
        <w:t xml:space="preserve"> </w:t>
      </w:r>
      <w:r w:rsidRPr="003E5C9B">
        <w:rPr>
          <w:rFonts w:ascii="Arial" w:eastAsia="Times New Roman" w:hAnsi="Arial" w:cs="Arial"/>
          <w:b/>
          <w:kern w:val="36"/>
          <w:lang w:eastAsia="fr-FR"/>
        </w:rPr>
        <w:t>avril</w:t>
      </w:r>
    </w:p>
    <w:p w14:paraId="3363C9C0" w14:textId="77777777" w:rsidR="004B781E" w:rsidRPr="000C12B8" w:rsidRDefault="004B781E" w:rsidP="004B781E">
      <w:pPr>
        <w:shd w:val="clear" w:color="auto" w:fill="FFFFFF"/>
        <w:spacing w:before="30" w:after="180"/>
        <w:ind w:left="60"/>
        <w:jc w:val="both"/>
        <w:textAlignment w:val="baseline"/>
        <w:rPr>
          <w:rFonts w:ascii="Arial" w:eastAsia="Times New Roman" w:hAnsi="Arial" w:cs="Arial"/>
          <w:lang w:eastAsia="fr-FR"/>
        </w:rPr>
      </w:pPr>
    </w:p>
    <w:p w14:paraId="163F966E" w14:textId="77777777" w:rsidR="004B781E" w:rsidRPr="003E5C9B" w:rsidRDefault="004B781E" w:rsidP="004B781E">
      <w:pPr>
        <w:rPr>
          <w:rFonts w:ascii="Arial" w:eastAsia="Times New Roman" w:hAnsi="Arial" w:cs="Arial"/>
          <w:color w:val="575757"/>
          <w:lang w:eastAsia="fr-FR"/>
        </w:rPr>
      </w:pPr>
    </w:p>
    <w:p w14:paraId="207ABEF9" w14:textId="77777777" w:rsidR="004B781E" w:rsidRPr="00161FF4" w:rsidRDefault="004B781E" w:rsidP="004B781E">
      <w:pPr>
        <w:jc w:val="right"/>
        <w:rPr>
          <w:rFonts w:ascii="Arial" w:eastAsia="Times New Roman" w:hAnsi="Arial" w:cs="Arial"/>
          <w:lang w:eastAsia="fr-FR"/>
        </w:rPr>
      </w:pPr>
    </w:p>
    <w:p w14:paraId="1FFD1519" w14:textId="77777777" w:rsidR="004B781E" w:rsidRDefault="004B781E" w:rsidP="004B781E">
      <w:pPr>
        <w:shd w:val="clear" w:color="auto" w:fill="FFFFFF"/>
        <w:spacing w:before="180"/>
        <w:jc w:val="both"/>
        <w:rPr>
          <w:rFonts w:ascii="Arial" w:hAnsi="Arial" w:cs="Arial"/>
          <w:b/>
        </w:rPr>
      </w:pPr>
    </w:p>
    <w:p w14:paraId="4B1F343A" w14:textId="77777777" w:rsidR="004B781E" w:rsidRDefault="004B781E" w:rsidP="004B781E">
      <w:pPr>
        <w:shd w:val="clear" w:color="auto" w:fill="FFFFFF"/>
        <w:spacing w:before="180"/>
        <w:jc w:val="both"/>
        <w:rPr>
          <w:rFonts w:ascii="Arial" w:hAnsi="Arial" w:cs="Arial"/>
          <w:b/>
        </w:rPr>
      </w:pPr>
    </w:p>
    <w:p w14:paraId="07236E3D" w14:textId="77777777" w:rsidR="004B781E" w:rsidRDefault="004B781E" w:rsidP="004B781E">
      <w:pPr>
        <w:shd w:val="clear" w:color="auto" w:fill="FFFFFF"/>
        <w:spacing w:before="180"/>
        <w:jc w:val="both"/>
        <w:rPr>
          <w:rFonts w:ascii="Arial" w:hAnsi="Arial" w:cs="Arial"/>
          <w:b/>
        </w:rPr>
      </w:pPr>
    </w:p>
    <w:p w14:paraId="7548D37A" w14:textId="77777777" w:rsidR="004B781E" w:rsidRDefault="004B781E" w:rsidP="004B781E">
      <w:pPr>
        <w:shd w:val="clear" w:color="auto" w:fill="FFFFFF"/>
        <w:spacing w:before="180"/>
        <w:jc w:val="both"/>
        <w:rPr>
          <w:rFonts w:ascii="Arial" w:hAnsi="Arial" w:cs="Arial"/>
          <w:b/>
        </w:rPr>
      </w:pPr>
    </w:p>
    <w:p w14:paraId="05E5EDCE" w14:textId="77777777" w:rsidR="004B781E" w:rsidRDefault="004B781E" w:rsidP="004B781E">
      <w:pPr>
        <w:shd w:val="clear" w:color="auto" w:fill="FFFFFF"/>
        <w:spacing w:before="180"/>
        <w:jc w:val="both"/>
        <w:rPr>
          <w:rFonts w:ascii="Arial" w:hAnsi="Arial" w:cs="Arial"/>
          <w:b/>
        </w:rPr>
      </w:pPr>
    </w:p>
    <w:p w14:paraId="60E09C53" w14:textId="77777777" w:rsidR="004B781E" w:rsidRDefault="004B781E" w:rsidP="004B781E">
      <w:pPr>
        <w:shd w:val="clear" w:color="auto" w:fill="FFFFFF"/>
        <w:spacing w:before="180"/>
        <w:jc w:val="both"/>
        <w:rPr>
          <w:rFonts w:ascii="Arial" w:hAnsi="Arial" w:cs="Arial"/>
          <w:b/>
        </w:rPr>
      </w:pPr>
    </w:p>
    <w:p w14:paraId="23DA079A" w14:textId="77777777" w:rsidR="004B781E" w:rsidRDefault="004B781E" w:rsidP="004B781E">
      <w:pPr>
        <w:outlineLvl w:val="0"/>
        <w:rPr>
          <w:rFonts w:ascii="Arial" w:hAnsi="Arial" w:cs="Arial"/>
          <w:b/>
        </w:rPr>
      </w:pPr>
    </w:p>
    <w:p w14:paraId="7E62648D" w14:textId="77777777" w:rsidR="004B781E" w:rsidRDefault="004B781E" w:rsidP="004B781E">
      <w:pPr>
        <w:outlineLvl w:val="0"/>
        <w:rPr>
          <w:rFonts w:ascii="Arial" w:hAnsi="Arial" w:cs="Arial"/>
          <w:b/>
        </w:rPr>
      </w:pPr>
    </w:p>
    <w:p w14:paraId="1FB86B9D" w14:textId="77777777" w:rsidR="004B781E" w:rsidRPr="00E50EF0" w:rsidRDefault="004B781E" w:rsidP="004B781E">
      <w:pPr>
        <w:outlineLvl w:val="0"/>
        <w:rPr>
          <w:rFonts w:ascii="Arial" w:hAnsi="Arial" w:cs="Arial"/>
          <w:b/>
        </w:rPr>
      </w:pPr>
      <w:r w:rsidRPr="00161FF4">
        <w:rPr>
          <w:rFonts w:ascii="Arial" w:hAnsi="Arial" w:cs="Arial"/>
          <w:b/>
        </w:rPr>
        <w:lastRenderedPageBreak/>
        <w:t xml:space="preserve">Document </w:t>
      </w:r>
      <w:r>
        <w:rPr>
          <w:rFonts w:ascii="Arial" w:hAnsi="Arial" w:cs="Arial"/>
          <w:b/>
        </w:rPr>
        <w:t>5 :</w:t>
      </w:r>
      <w:r w:rsidRPr="00E50EF0">
        <w:rPr>
          <w:rFonts w:ascii="Arial" w:hAnsi="Arial" w:cs="Arial"/>
          <w:b/>
        </w:rPr>
        <w:t xml:space="preserve"> Initiation au golf : la dernière séance </w:t>
      </w:r>
    </w:p>
    <w:p w14:paraId="01051937" w14:textId="77777777" w:rsidR="004B781E" w:rsidRPr="00161FF4" w:rsidRDefault="004B781E" w:rsidP="004B781E">
      <w:pPr>
        <w:shd w:val="clear" w:color="auto" w:fill="FFFFFF"/>
        <w:spacing w:before="180"/>
        <w:jc w:val="both"/>
        <w:rPr>
          <w:rFonts w:ascii="Arial" w:eastAsia="Times New Roman" w:hAnsi="Arial" w:cs="Arial"/>
          <w:lang w:eastAsia="fr-FR"/>
        </w:rPr>
      </w:pPr>
      <w:r w:rsidRPr="00161FF4">
        <w:rPr>
          <w:rFonts w:ascii="Arial" w:eastAsia="Times New Roman" w:hAnsi="Arial" w:cs="Arial"/>
          <w:lang w:eastAsia="fr-FR"/>
        </w:rPr>
        <w:t>Cette année, les élèves de CM2 de l’école Dupont de l’Eure ont eu la chance de pouvoir bénéficier d’un cycle d’initiation au golf. </w:t>
      </w:r>
      <w:r w:rsidRPr="00161FF4">
        <w:rPr>
          <w:rFonts w:ascii="Arial" w:eastAsia="Times New Roman" w:hAnsi="Arial" w:cs="Arial"/>
          <w:bCs/>
          <w:lang w:eastAsia="fr-FR"/>
        </w:rPr>
        <w:t>« Les élèves bénéficient de cours de golf gratuits offerts par l’Association Sportive (AS) du Champ de Bataille » </w:t>
      </w:r>
      <w:r w:rsidRPr="00161FF4">
        <w:rPr>
          <w:rFonts w:ascii="Arial" w:eastAsia="Times New Roman" w:hAnsi="Arial" w:cs="Arial"/>
          <w:lang w:eastAsia="fr-FR"/>
        </w:rPr>
        <w:t>explique Mme Speziani, bénévole de l’AS, </w:t>
      </w:r>
      <w:r w:rsidRPr="00161FF4">
        <w:rPr>
          <w:rFonts w:ascii="Arial" w:eastAsia="Times New Roman" w:hAnsi="Arial" w:cs="Arial"/>
          <w:bCs/>
          <w:lang w:eastAsia="fr-FR"/>
        </w:rPr>
        <w:t xml:space="preserve">« Ces cours leur sont offerts pour les sensibiliser à ce sport qui a encore une image vieille et trop stéréotypée. </w:t>
      </w:r>
    </w:p>
    <w:p w14:paraId="3BA508C8" w14:textId="77777777" w:rsidR="004B781E" w:rsidRPr="004A0834" w:rsidRDefault="004B781E" w:rsidP="004B781E">
      <w:pPr>
        <w:rPr>
          <w:rFonts w:ascii="Arial" w:hAnsi="Arial" w:cs="Arial"/>
          <w:sz w:val="16"/>
          <w:szCs w:val="16"/>
        </w:rPr>
      </w:pPr>
      <w:hyperlink r:id="rId21" w:history="1">
        <w:r w:rsidRPr="004A0834">
          <w:rPr>
            <w:rStyle w:val="Lienhypertexte"/>
            <w:rFonts w:ascii="Arial" w:hAnsi="Arial" w:cs="Arial"/>
            <w:sz w:val="16"/>
            <w:szCs w:val="16"/>
          </w:rPr>
          <w:t>https://actu.fr/normandie/sainte-opportune-du-bosc_27576/initiation-au-golf-la-derniere-seance_9704710.html</w:t>
        </w:r>
      </w:hyperlink>
    </w:p>
    <w:p w14:paraId="454EA42B" w14:textId="77777777" w:rsidR="004B781E" w:rsidRPr="004A0834" w:rsidRDefault="004B781E" w:rsidP="004B781E">
      <w:pPr>
        <w:outlineLvl w:val="0"/>
        <w:rPr>
          <w:rFonts w:ascii="Arial" w:hAnsi="Arial" w:cs="Arial"/>
          <w:b/>
          <w:sz w:val="16"/>
          <w:szCs w:val="16"/>
        </w:rPr>
      </w:pPr>
    </w:p>
    <w:p w14:paraId="74FCDDCF" w14:textId="77777777" w:rsidR="004B781E" w:rsidRPr="003E5C9B" w:rsidRDefault="004B781E" w:rsidP="004B781E">
      <w:pPr>
        <w:outlineLvl w:val="0"/>
        <w:rPr>
          <w:rFonts w:ascii="Arial" w:hAnsi="Arial" w:cs="Arial"/>
          <w:b/>
        </w:rPr>
      </w:pPr>
      <w:r w:rsidRPr="00161FF4">
        <w:rPr>
          <w:rFonts w:ascii="Arial" w:hAnsi="Arial" w:cs="Arial"/>
          <w:b/>
        </w:rPr>
        <w:t xml:space="preserve">Document </w:t>
      </w:r>
      <w:r>
        <w:rPr>
          <w:rFonts w:ascii="Arial" w:hAnsi="Arial" w:cs="Arial"/>
          <w:b/>
        </w:rPr>
        <w:t xml:space="preserve">6 : </w:t>
      </w:r>
      <w:r>
        <w:rPr>
          <w:rFonts w:ascii="Arial" w:eastAsia="Times New Roman" w:hAnsi="Arial" w:cs="Arial"/>
          <w:b/>
          <w:kern w:val="36"/>
          <w:lang w:eastAsia="fr-FR"/>
        </w:rPr>
        <w:t>À</w:t>
      </w:r>
      <w:r w:rsidRPr="00161FF4">
        <w:rPr>
          <w:rFonts w:ascii="Arial" w:eastAsia="Times New Roman" w:hAnsi="Arial" w:cs="Arial"/>
          <w:b/>
          <w:kern w:val="36"/>
          <w:lang w:eastAsia="fr-FR"/>
        </w:rPr>
        <w:t xml:space="preserve"> la découverte d’une discipline en plein essor</w:t>
      </w:r>
    </w:p>
    <w:p w14:paraId="23D64663" w14:textId="77777777" w:rsidR="004B781E" w:rsidRPr="00161FF4" w:rsidRDefault="004B781E" w:rsidP="004B781E">
      <w:pPr>
        <w:shd w:val="clear" w:color="auto" w:fill="FFFFFF"/>
        <w:jc w:val="both"/>
        <w:rPr>
          <w:rFonts w:ascii="Arial" w:eastAsia="Times New Roman" w:hAnsi="Arial" w:cs="Arial"/>
          <w:lang w:eastAsia="fr-FR"/>
        </w:rPr>
      </w:pPr>
      <w:r w:rsidRPr="00161FF4">
        <w:rPr>
          <w:rFonts w:ascii="Arial" w:eastAsia="Times New Roman" w:hAnsi="Arial" w:cs="Arial"/>
          <w:lang w:eastAsia="fr-FR"/>
        </w:rPr>
        <w:t>Le Daily Golf de Reims-Bezannes avait fait le plein ce samedi après-midi. Non pas de golfeurs</w:t>
      </w:r>
      <w:r>
        <w:rPr>
          <w:rFonts w:ascii="Arial" w:eastAsia="Times New Roman" w:hAnsi="Arial" w:cs="Arial"/>
          <w:lang w:eastAsia="fr-FR"/>
        </w:rPr>
        <w:t>,</w:t>
      </w:r>
      <w:r w:rsidRPr="00161FF4">
        <w:rPr>
          <w:rFonts w:ascii="Arial" w:eastAsia="Times New Roman" w:hAnsi="Arial" w:cs="Arial"/>
          <w:lang w:eastAsia="fr-FR"/>
        </w:rPr>
        <w:t xml:space="preserve"> mais d’amateurs de footgolf, une discipline en plein essor. 166 participants ont </w:t>
      </w:r>
      <w:r>
        <w:rPr>
          <w:rFonts w:ascii="Arial" w:eastAsia="Times New Roman" w:hAnsi="Arial" w:cs="Arial"/>
          <w:lang w:eastAsia="fr-FR"/>
        </w:rPr>
        <w:t xml:space="preserve">donc appliqué </w:t>
      </w:r>
      <w:r w:rsidRPr="00161FF4">
        <w:rPr>
          <w:rFonts w:ascii="Arial" w:eastAsia="Times New Roman" w:hAnsi="Arial" w:cs="Arial"/>
          <w:lang w:eastAsia="fr-FR"/>
        </w:rPr>
        <w:t>le dress code (bermuda-polo) pour prendre part au trophy qui mêlait joueurs expériment</w:t>
      </w:r>
      <w:r>
        <w:rPr>
          <w:rFonts w:ascii="Arial" w:eastAsia="Times New Roman" w:hAnsi="Arial" w:cs="Arial"/>
          <w:lang w:eastAsia="fr-FR"/>
        </w:rPr>
        <w:t>és</w:t>
      </w:r>
      <w:r w:rsidRPr="00161FF4">
        <w:rPr>
          <w:rFonts w:ascii="Arial" w:eastAsia="Times New Roman" w:hAnsi="Arial" w:cs="Arial"/>
          <w:lang w:eastAsia="fr-FR"/>
        </w:rPr>
        <w:t>.</w:t>
      </w:r>
    </w:p>
    <w:p w14:paraId="6E5704ED" w14:textId="77777777" w:rsidR="004B781E" w:rsidRPr="004A0834" w:rsidRDefault="004B781E" w:rsidP="004B781E">
      <w:pPr>
        <w:shd w:val="clear" w:color="auto" w:fill="FFFFFF"/>
        <w:rPr>
          <w:rFonts w:ascii="Arial" w:eastAsia="Times New Roman" w:hAnsi="Arial" w:cs="Arial"/>
          <w:sz w:val="16"/>
          <w:szCs w:val="16"/>
          <w:lang w:eastAsia="fr-FR"/>
        </w:rPr>
      </w:pPr>
      <w:hyperlink r:id="rId22" w:history="1">
        <w:r w:rsidRPr="004A0834">
          <w:rPr>
            <w:rStyle w:val="Lienhypertexte"/>
            <w:rFonts w:ascii="Arial" w:eastAsia="Times New Roman" w:hAnsi="Arial" w:cs="Arial"/>
            <w:sz w:val="16"/>
            <w:szCs w:val="16"/>
            <w:lang w:eastAsia="fr-FR"/>
          </w:rPr>
          <w:t>http://www.lunion.fr/39476/article/2017-07-08/video-la-decouverte-d-une-discipline-en-plein-essor</w:t>
        </w:r>
      </w:hyperlink>
    </w:p>
    <w:p w14:paraId="1B64E472" w14:textId="77777777" w:rsidR="004B781E" w:rsidRPr="004A0834" w:rsidRDefault="004B781E" w:rsidP="004B781E">
      <w:pPr>
        <w:shd w:val="clear" w:color="auto" w:fill="FFFFFF"/>
        <w:textAlignment w:val="baseline"/>
        <w:outlineLvl w:val="0"/>
        <w:rPr>
          <w:rFonts w:ascii="Arial" w:hAnsi="Arial" w:cs="Arial"/>
          <w:b/>
          <w:sz w:val="16"/>
          <w:szCs w:val="16"/>
        </w:rPr>
      </w:pPr>
    </w:p>
    <w:p w14:paraId="089CB612" w14:textId="77777777" w:rsidR="004B781E" w:rsidRPr="007E1CFD" w:rsidRDefault="004B781E" w:rsidP="004B781E">
      <w:pPr>
        <w:outlineLvl w:val="0"/>
        <w:rPr>
          <w:rFonts w:ascii="Arial" w:hAnsi="Arial" w:cs="Arial"/>
          <w:b/>
        </w:rPr>
      </w:pPr>
      <w:r w:rsidRPr="007E1CFD">
        <w:rPr>
          <w:rFonts w:ascii="Arial" w:hAnsi="Arial" w:cs="Arial"/>
          <w:b/>
        </w:rPr>
        <w:t>Document 7 : L’essor du footgolf : une discipline méconnue</w:t>
      </w:r>
    </w:p>
    <w:p w14:paraId="7F017D0B" w14:textId="77777777" w:rsidR="004B781E" w:rsidRPr="00161FF4" w:rsidRDefault="004B781E" w:rsidP="004B781E">
      <w:pPr>
        <w:pBdr>
          <w:top w:val="single" w:sz="6" w:space="1" w:color="auto"/>
        </w:pBdr>
        <w:jc w:val="center"/>
        <w:rPr>
          <w:rFonts w:ascii="Arial" w:eastAsia="Times New Roman" w:hAnsi="Arial" w:cs="Arial"/>
          <w:vanish/>
          <w:lang w:eastAsia="fr-FR"/>
        </w:rPr>
      </w:pPr>
      <w:r w:rsidRPr="00161FF4">
        <w:rPr>
          <w:rFonts w:ascii="Arial" w:eastAsia="Times New Roman" w:hAnsi="Arial" w:cs="Arial"/>
          <w:vanish/>
          <w:lang w:eastAsia="fr-FR"/>
        </w:rPr>
        <w:t>Bas du formulaire</w:t>
      </w:r>
    </w:p>
    <w:p w14:paraId="77270B26" w14:textId="77777777" w:rsidR="004B781E" w:rsidRPr="00161FF4" w:rsidRDefault="004B781E" w:rsidP="004B781E">
      <w:pPr>
        <w:spacing w:after="150"/>
        <w:jc w:val="both"/>
        <w:textAlignment w:val="baseline"/>
        <w:rPr>
          <w:rFonts w:ascii="Arial" w:eastAsia="Times New Roman" w:hAnsi="Arial" w:cs="Arial"/>
          <w:lang w:eastAsia="fr-FR"/>
        </w:rPr>
      </w:pPr>
      <w:r>
        <w:rPr>
          <w:noProof/>
          <w:lang w:eastAsia="fr-FR"/>
        </w:rPr>
        <mc:AlternateContent>
          <mc:Choice Requires="wps">
            <w:drawing>
              <wp:anchor distT="0" distB="0" distL="114300" distR="114300" simplePos="0" relativeHeight="251691008" behindDoc="0" locked="0" layoutInCell="1" allowOverlap="1" wp14:anchorId="1A158624" wp14:editId="46C7C8F4">
                <wp:simplePos x="0" y="0"/>
                <wp:positionH relativeFrom="column">
                  <wp:posOffset>-111760</wp:posOffset>
                </wp:positionH>
                <wp:positionV relativeFrom="paragraph">
                  <wp:posOffset>629920</wp:posOffset>
                </wp:positionV>
                <wp:extent cx="4150360" cy="898525"/>
                <wp:effectExtent l="0" t="0" r="0" b="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B991" w14:textId="77777777" w:rsidR="004B781E" w:rsidRPr="00161FF4" w:rsidRDefault="004B781E" w:rsidP="004B781E">
                            <w:pPr>
                              <w:jc w:val="both"/>
                              <w:textAlignment w:val="baseline"/>
                              <w:outlineLvl w:val="1"/>
                              <w:rPr>
                                <w:rFonts w:ascii="Arial" w:eastAsia="Times New Roman" w:hAnsi="Arial" w:cs="Arial"/>
                                <w:bCs/>
                                <w:lang w:eastAsia="fr-FR"/>
                              </w:rPr>
                            </w:pPr>
                            <w:r w:rsidRPr="00161FF4">
                              <w:rPr>
                                <w:rFonts w:ascii="Arial" w:eastAsia="Times New Roman" w:hAnsi="Arial" w:cs="Arial"/>
                                <w:bCs/>
                                <w:lang w:eastAsia="fr-FR"/>
                              </w:rPr>
                              <w:t>Une discipline en plein développement</w:t>
                            </w:r>
                          </w:p>
                          <w:p w14:paraId="2B99CDDD" w14:textId="77777777" w:rsidR="004B781E" w:rsidRPr="00161FF4" w:rsidRDefault="004B781E" w:rsidP="004B781E">
                            <w:pPr>
                              <w:jc w:val="both"/>
                              <w:textAlignment w:val="baseline"/>
                              <w:rPr>
                                <w:rFonts w:ascii="Arial" w:hAnsi="Arial" w:cs="Arial"/>
                              </w:rPr>
                            </w:pPr>
                            <w:r w:rsidRPr="00161FF4">
                              <w:rPr>
                                <w:rFonts w:ascii="Arial" w:eastAsia="Times New Roman" w:hAnsi="Arial" w:cs="Arial"/>
                                <w:lang w:eastAsia="fr-FR"/>
                              </w:rPr>
                              <w:t xml:space="preserve">Le FootGolf utilise une recette simple pour amener une nouvelle clientèle vers les clubs de golf. Il s’agit de combiner un sport populaire sur le terrain d’un sport plus élitiste. </w:t>
                            </w:r>
                          </w:p>
                          <w:p w14:paraId="467B5720" w14:textId="77777777" w:rsidR="004B781E" w:rsidRPr="00C527C0" w:rsidRDefault="004B781E" w:rsidP="004B781E">
                            <w:pPr>
                              <w:rPr>
                                <w:sz w:val="16"/>
                                <w:szCs w:val="16"/>
                              </w:rPr>
                            </w:pPr>
                            <w:hyperlink r:id="rId23" w:history="1">
                              <w:r w:rsidRPr="00C527C0">
                                <w:rPr>
                                  <w:rStyle w:val="Lienhypertexte"/>
                                  <w:rFonts w:ascii="Arial" w:hAnsi="Arial" w:cs="Arial"/>
                                  <w:sz w:val="16"/>
                                  <w:szCs w:val="16"/>
                                </w:rPr>
                                <w:t>http://www.apprendre-le-golf.com/insolite/lessor-du-footgolf</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58624" id="Zone de texte 132" o:spid="_x0000_s1039" type="#_x0000_t202" style="position:absolute;left:0;text-align:left;margin-left:-8.8pt;margin-top:49.6pt;width:326.8pt;height:7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" filled="f" stroked="f">
                <v:textbox>
                  <w:txbxContent>
                    <w:p w14:paraId="3FD6B991" w14:textId="77777777" w:rsidR="004B781E" w:rsidRPr="00161FF4" w:rsidRDefault="004B781E" w:rsidP="004B781E">
                      <w:pPr>
                        <w:jc w:val="both"/>
                        <w:textAlignment w:val="baseline"/>
                        <w:outlineLvl w:val="1"/>
                        <w:rPr>
                          <w:rFonts w:ascii="Arial" w:eastAsia="Times New Roman" w:hAnsi="Arial" w:cs="Arial"/>
                          <w:bCs/>
                          <w:lang w:eastAsia="fr-FR"/>
                        </w:rPr>
                      </w:pPr>
                      <w:r w:rsidRPr="00161FF4">
                        <w:rPr>
                          <w:rFonts w:ascii="Arial" w:eastAsia="Times New Roman" w:hAnsi="Arial" w:cs="Arial"/>
                          <w:bCs/>
                          <w:lang w:eastAsia="fr-FR"/>
                        </w:rPr>
                        <w:t>Une discipline en plein développement</w:t>
                      </w:r>
                    </w:p>
                    <w:p w14:paraId="2B99CDDD" w14:textId="77777777" w:rsidR="004B781E" w:rsidRPr="00161FF4" w:rsidRDefault="004B781E" w:rsidP="004B781E">
                      <w:pPr>
                        <w:jc w:val="both"/>
                        <w:textAlignment w:val="baseline"/>
                        <w:rPr>
                          <w:rFonts w:ascii="Arial" w:hAnsi="Arial" w:cs="Arial"/>
                        </w:rPr>
                      </w:pPr>
                      <w:r w:rsidRPr="00161FF4">
                        <w:rPr>
                          <w:rFonts w:ascii="Arial" w:eastAsia="Times New Roman" w:hAnsi="Arial" w:cs="Arial"/>
                          <w:lang w:eastAsia="fr-FR"/>
                        </w:rPr>
                        <w:t xml:space="preserve">Le FootGolf utilise une recette simple pour amener une nouvelle clientèle vers les clubs de golf. Il s’agit de combiner un sport populaire sur le terrain d’un sport plus élitiste. </w:t>
                      </w:r>
                    </w:p>
                    <w:p w14:paraId="467B5720" w14:textId="77777777" w:rsidR="004B781E" w:rsidRPr="00C527C0" w:rsidRDefault="004B781E" w:rsidP="004B781E">
                      <w:pPr>
                        <w:rPr>
                          <w:sz w:val="16"/>
                          <w:szCs w:val="16"/>
                        </w:rPr>
                      </w:pPr>
                      <w:hyperlink r:id="rId24" w:history="1">
                        <w:r w:rsidRPr="00C527C0">
                          <w:rPr>
                            <w:rStyle w:val="Lienhypertexte"/>
                            <w:rFonts w:ascii="Arial" w:hAnsi="Arial" w:cs="Arial"/>
                            <w:sz w:val="16"/>
                            <w:szCs w:val="16"/>
                          </w:rPr>
                          <w:t>http://www.apprendre-le-golf.com/insolite/lessor-du-footgolf</w:t>
                        </w:r>
                      </w:hyperlink>
                    </w:p>
                  </w:txbxContent>
                </v:textbox>
              </v:shape>
            </w:pict>
          </mc:Fallback>
        </mc:AlternateContent>
      </w:r>
      <w:r>
        <w:rPr>
          <w:noProof/>
          <w:lang w:eastAsia="fr-FR"/>
        </w:rPr>
        <mc:AlternateContent>
          <mc:Choice Requires="wps">
            <w:drawing>
              <wp:anchor distT="0" distB="0" distL="114300" distR="114300" simplePos="0" relativeHeight="251693056" behindDoc="0" locked="0" layoutInCell="1" allowOverlap="1" wp14:anchorId="79750E9E" wp14:editId="1ABEC0FB">
                <wp:simplePos x="0" y="0"/>
                <wp:positionH relativeFrom="column">
                  <wp:posOffset>3958590</wp:posOffset>
                </wp:positionH>
                <wp:positionV relativeFrom="paragraph">
                  <wp:posOffset>521335</wp:posOffset>
                </wp:positionV>
                <wp:extent cx="1976755" cy="1142365"/>
                <wp:effectExtent l="0" t="0" r="4445" b="635"/>
                <wp:wrapNone/>
                <wp:docPr id="131" name="Zone de text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142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376F0" w14:textId="77777777" w:rsidR="004B781E" w:rsidRDefault="004B781E" w:rsidP="004B781E">
                            <w:r>
                              <w:rPr>
                                <w:rFonts w:ascii="Arial" w:eastAsia="Times New Roman" w:hAnsi="Arial" w:cs="Arial"/>
                                <w:noProof/>
                                <w:lang w:eastAsia="fr-FR"/>
                              </w:rPr>
                              <w:drawing>
                                <wp:inline distT="0" distB="0" distL="0" distR="0" wp14:anchorId="0D9B9CC9" wp14:editId="25DA7F19">
                                  <wp:extent cx="1876425" cy="1024255"/>
                                  <wp:effectExtent l="0" t="0" r="9525" b="4445"/>
                                  <wp:docPr id="212" name="Image 212" descr="Description : Las_Vegas_Foot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Las_Vegas_FootGol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1024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50E9E" id="Zone de texte 131" o:spid="_x0000_s1040" type="#_x0000_t202" style="position:absolute;left:0;text-align:left;margin-left:311.7pt;margin-top:41.05pt;width:155.65pt;height:89.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" stroked="f">
                <v:textbox>
                  <w:txbxContent>
                    <w:p w14:paraId="5CB376F0" w14:textId="77777777" w:rsidR="004B781E" w:rsidRDefault="004B781E" w:rsidP="004B781E">
                      <w:r>
                        <w:rPr>
                          <w:rFonts w:ascii="Arial" w:eastAsia="Times New Roman" w:hAnsi="Arial" w:cs="Arial"/>
                          <w:noProof/>
                          <w:lang w:eastAsia="fr-FR"/>
                        </w:rPr>
                        <w:drawing>
                          <wp:inline distT="0" distB="0" distL="0" distR="0" wp14:anchorId="0D9B9CC9" wp14:editId="25DA7F19">
                            <wp:extent cx="1876425" cy="1024255"/>
                            <wp:effectExtent l="0" t="0" r="9525" b="4445"/>
                            <wp:docPr id="212" name="Image 212" descr="Description : Las_Vegas_Foot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Las_Vegas_FootGol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1024255"/>
                                    </a:xfrm>
                                    <a:prstGeom prst="rect">
                                      <a:avLst/>
                                    </a:prstGeom>
                                    <a:noFill/>
                                    <a:ln>
                                      <a:noFill/>
                                    </a:ln>
                                  </pic:spPr>
                                </pic:pic>
                              </a:graphicData>
                            </a:graphic>
                          </wp:inline>
                        </w:drawing>
                      </w:r>
                    </w:p>
                  </w:txbxContent>
                </v:textbox>
              </v:shape>
            </w:pict>
          </mc:Fallback>
        </mc:AlternateContent>
      </w:r>
      <w:r w:rsidRPr="00161FF4">
        <w:rPr>
          <w:rFonts w:ascii="Arial" w:eastAsia="Times New Roman" w:hAnsi="Arial" w:cs="Arial"/>
          <w:lang w:eastAsia="fr-FR"/>
        </w:rPr>
        <w:t>Le FootGolf est un hybride entre deux sports, le foot et le golf. Il s’agit d’un sport de précision qui reprend les règles du golf, à savoir envoyer une balle dans un trou en frappant le moins de coups possible. La différence réside dans le fait que l’on frappe avec les pieds dans un ballon de taille 5 en visant un trou de 55 cm de diamètre.</w:t>
      </w:r>
    </w:p>
    <w:p w14:paraId="2FE3B042" w14:textId="77777777" w:rsidR="004B781E" w:rsidRDefault="004B781E" w:rsidP="004B781E">
      <w:pPr>
        <w:spacing w:after="150"/>
        <w:jc w:val="right"/>
        <w:textAlignment w:val="baseline"/>
        <w:rPr>
          <w:rFonts w:ascii="Arial" w:eastAsia="Times New Roman" w:hAnsi="Arial" w:cs="Arial"/>
          <w:lang w:eastAsia="fr-FR"/>
        </w:rPr>
      </w:pPr>
    </w:p>
    <w:p w14:paraId="4CEDACC4" w14:textId="77777777" w:rsidR="004B781E" w:rsidRDefault="004B781E" w:rsidP="004B781E">
      <w:pPr>
        <w:spacing w:after="150"/>
        <w:jc w:val="right"/>
        <w:textAlignment w:val="baseline"/>
        <w:rPr>
          <w:rFonts w:ascii="Arial" w:eastAsia="Times New Roman" w:hAnsi="Arial" w:cs="Arial"/>
          <w:lang w:eastAsia="fr-FR"/>
        </w:rPr>
      </w:pPr>
    </w:p>
    <w:p w14:paraId="5509BE68" w14:textId="77777777" w:rsidR="004B781E" w:rsidRDefault="004B781E" w:rsidP="004B781E">
      <w:pPr>
        <w:spacing w:after="150"/>
        <w:jc w:val="right"/>
        <w:textAlignment w:val="baseline"/>
        <w:rPr>
          <w:rFonts w:ascii="Arial" w:eastAsia="Times New Roman" w:hAnsi="Arial" w:cs="Arial"/>
          <w:lang w:eastAsia="fr-FR"/>
        </w:rPr>
      </w:pPr>
    </w:p>
    <w:p w14:paraId="71DA8880" w14:textId="77777777" w:rsidR="004B781E" w:rsidRDefault="004B781E" w:rsidP="004B781E">
      <w:pPr>
        <w:rPr>
          <w:rFonts w:ascii="Arial" w:hAnsi="Arial" w:cs="Arial"/>
          <w:b/>
        </w:rPr>
      </w:pPr>
    </w:p>
    <w:p w14:paraId="67B385D7" w14:textId="77777777" w:rsidR="004B781E" w:rsidRDefault="004B781E" w:rsidP="004B781E">
      <w:pPr>
        <w:rPr>
          <w:rFonts w:ascii="Arial" w:hAnsi="Arial" w:cs="Arial"/>
          <w:b/>
        </w:rPr>
      </w:pPr>
    </w:p>
    <w:p w14:paraId="6087728B" w14:textId="77777777" w:rsidR="004B781E" w:rsidRPr="004A0834" w:rsidRDefault="004B781E" w:rsidP="004B781E">
      <w:pPr>
        <w:rPr>
          <w:rFonts w:ascii="Arial" w:hAnsi="Arial" w:cs="Arial"/>
        </w:rPr>
      </w:pPr>
      <w:r w:rsidRPr="004A0834">
        <w:rPr>
          <w:rFonts w:ascii="Arial" w:hAnsi="Arial" w:cs="Arial"/>
          <w:b/>
        </w:rPr>
        <w:t>Document 8</w:t>
      </w:r>
      <w:r>
        <w:rPr>
          <w:noProof/>
          <w:lang w:eastAsia="fr-FR"/>
        </w:rPr>
        <mc:AlternateContent>
          <mc:Choice Requires="wps">
            <w:drawing>
              <wp:anchor distT="0" distB="0" distL="114300" distR="114300" simplePos="0" relativeHeight="251683840" behindDoc="0" locked="0" layoutInCell="1" allowOverlap="1" wp14:anchorId="22FE2125" wp14:editId="0A4A589E">
                <wp:simplePos x="0" y="0"/>
                <wp:positionH relativeFrom="column">
                  <wp:posOffset>1662430</wp:posOffset>
                </wp:positionH>
                <wp:positionV relativeFrom="paragraph">
                  <wp:posOffset>288925</wp:posOffset>
                </wp:positionV>
                <wp:extent cx="800100" cy="438150"/>
                <wp:effectExtent l="0" t="0" r="19050" b="19050"/>
                <wp:wrapNone/>
                <wp:docPr id="129" name="Zone de text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4A9EC6" w14:textId="77777777" w:rsidR="004B781E" w:rsidRPr="00147EED" w:rsidRDefault="004B781E" w:rsidP="004B781E">
                            <w:pPr>
                              <w:rPr>
                                <w:b/>
                                <w:sz w:val="20"/>
                                <w:szCs w:val="20"/>
                              </w:rPr>
                            </w:pPr>
                            <w:r w:rsidRPr="00147EED">
                              <w:rPr>
                                <w:b/>
                                <w:sz w:val="20"/>
                                <w:szCs w:val="20"/>
                              </w:rPr>
                              <w:t xml:space="preserve">Golf de Menneville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E2125" id="Zone de texte 129" o:spid="_x0000_s1041" type="#_x0000_t202" style="position:absolute;margin-left:130.9pt;margin-top:22.75pt;width:63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" filled="f">
                <v:textbox>
                  <w:txbxContent>
                    <w:p w14:paraId="4A4A9EC6" w14:textId="77777777" w:rsidR="004B781E" w:rsidRPr="00147EED" w:rsidRDefault="004B781E" w:rsidP="004B781E">
                      <w:pPr>
                        <w:rPr>
                          <w:b/>
                          <w:sz w:val="20"/>
                          <w:szCs w:val="20"/>
                        </w:rPr>
                      </w:pPr>
                      <w:r w:rsidRPr="00147EED">
                        <w:rPr>
                          <w:b/>
                          <w:sz w:val="20"/>
                          <w:szCs w:val="20"/>
                        </w:rPr>
                        <w:t xml:space="preserve">Golf de Menneville </w:t>
                      </w:r>
                    </w:p>
                  </w:txbxContent>
                </v:textbox>
              </v:shape>
            </w:pict>
          </mc:Fallback>
        </mc:AlternateContent>
      </w:r>
      <w:r>
        <w:rPr>
          <w:noProof/>
          <w:lang w:eastAsia="fr-FR"/>
        </w:rPr>
        <mc:AlternateContent>
          <mc:Choice Requires="wps">
            <w:drawing>
              <wp:anchor distT="0" distB="0" distL="114300" distR="114300" simplePos="0" relativeHeight="251682816" behindDoc="0" locked="0" layoutInCell="1" allowOverlap="1" wp14:anchorId="61366682" wp14:editId="7F078382">
                <wp:simplePos x="0" y="0"/>
                <wp:positionH relativeFrom="column">
                  <wp:posOffset>-32385</wp:posOffset>
                </wp:positionH>
                <wp:positionV relativeFrom="paragraph">
                  <wp:posOffset>184150</wp:posOffset>
                </wp:positionV>
                <wp:extent cx="2707005" cy="2314575"/>
                <wp:effectExtent l="0" t="0" r="17145" b="27940"/>
                <wp:wrapNone/>
                <wp:docPr id="128" name="Zone de text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2314575"/>
                        </a:xfrm>
                        <a:prstGeom prst="rect">
                          <a:avLst/>
                        </a:prstGeom>
                        <a:solidFill>
                          <a:srgbClr val="FFFFFF"/>
                        </a:solidFill>
                        <a:ln w="9525">
                          <a:solidFill>
                            <a:srgbClr val="000000"/>
                          </a:solidFill>
                          <a:miter lim="800000"/>
                          <a:headEnd/>
                          <a:tailEnd/>
                        </a:ln>
                      </wps:spPr>
                      <wps:txbx>
                        <w:txbxContent>
                          <w:p w14:paraId="17546DB5" w14:textId="77777777" w:rsidR="004B781E" w:rsidRDefault="004B781E" w:rsidP="004B781E">
                            <w:r>
                              <w:rPr>
                                <w:noProof/>
                                <w:lang w:eastAsia="fr-FR"/>
                              </w:rPr>
                              <w:drawing>
                                <wp:inline distT="0" distB="0" distL="0" distR="0" wp14:anchorId="5A0C6BD4" wp14:editId="299193E3">
                                  <wp:extent cx="2510155" cy="2214245"/>
                                  <wp:effectExtent l="0" t="0" r="4445"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6">
                                            <a:extLst>
                                              <a:ext uri="{28A0092B-C50C-407E-A947-70E740481C1C}">
                                                <a14:useLocalDpi xmlns:a14="http://schemas.microsoft.com/office/drawing/2010/main" val="0"/>
                                              </a:ext>
                                            </a:extLst>
                                          </a:blip>
                                          <a:srcRect l="16949" t="44221" r="57124" b="25330"/>
                                          <a:stretch>
                                            <a:fillRect/>
                                          </a:stretch>
                                        </pic:blipFill>
                                        <pic:spPr bwMode="auto">
                                          <a:xfrm>
                                            <a:off x="0" y="0"/>
                                            <a:ext cx="2510155" cy="22142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366682" id="Zone de texte 128" o:spid="_x0000_s1042" type="#_x0000_t202" style="position:absolute;margin-left:-2.55pt;margin-top:14.5pt;width:213.15pt;height:182.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">
                <v:textbox style="mso-fit-shape-to-text:t">
                  <w:txbxContent>
                    <w:p w14:paraId="17546DB5" w14:textId="77777777" w:rsidR="004B781E" w:rsidRDefault="004B781E" w:rsidP="004B781E">
                      <w:r>
                        <w:rPr>
                          <w:noProof/>
                          <w:lang w:eastAsia="fr-FR"/>
                        </w:rPr>
                        <w:drawing>
                          <wp:inline distT="0" distB="0" distL="0" distR="0" wp14:anchorId="5A0C6BD4" wp14:editId="299193E3">
                            <wp:extent cx="2510155" cy="2214245"/>
                            <wp:effectExtent l="0" t="0" r="4445"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6">
                                      <a:extLst>
                                        <a:ext uri="{28A0092B-C50C-407E-A947-70E740481C1C}">
                                          <a14:useLocalDpi xmlns:a14="http://schemas.microsoft.com/office/drawing/2010/main" val="0"/>
                                        </a:ext>
                                      </a:extLst>
                                    </a:blip>
                                    <a:srcRect l="16949" t="44221" r="57124" b="25330"/>
                                    <a:stretch>
                                      <a:fillRect/>
                                    </a:stretch>
                                  </pic:blipFill>
                                  <pic:spPr bwMode="auto">
                                    <a:xfrm>
                                      <a:off x="0" y="0"/>
                                      <a:ext cx="2510155" cy="2214245"/>
                                    </a:xfrm>
                                    <a:prstGeom prst="rect">
                                      <a:avLst/>
                                    </a:prstGeom>
                                    <a:noFill/>
                                    <a:ln>
                                      <a:noFill/>
                                    </a:ln>
                                  </pic:spPr>
                                </pic:pic>
                              </a:graphicData>
                            </a:graphic>
                          </wp:inline>
                        </w:drawing>
                      </w:r>
                    </w:p>
                  </w:txbxContent>
                </v:textbox>
              </v:shape>
            </w:pict>
          </mc:Fallback>
        </mc:AlternateContent>
      </w:r>
      <w:r w:rsidRPr="004A0834">
        <w:rPr>
          <w:rFonts w:ascii="Arial" w:hAnsi="Arial" w:cs="Arial"/>
          <w:b/>
        </w:rPr>
        <w:t> : Les clubs de golf dans la région de Reims</w:t>
      </w:r>
    </w:p>
    <w:p w14:paraId="4742236D" w14:textId="77777777" w:rsidR="004B781E" w:rsidRPr="00161FF4" w:rsidRDefault="004B781E" w:rsidP="004B781E">
      <w:pPr>
        <w:rPr>
          <w:rFonts w:ascii="Arial" w:hAnsi="Arial" w:cs="Arial"/>
        </w:rPr>
      </w:pPr>
    </w:p>
    <w:p w14:paraId="4F55D9C6" w14:textId="77777777" w:rsidR="004B781E" w:rsidRPr="00161FF4" w:rsidRDefault="004B781E" w:rsidP="004B781E">
      <w:pPr>
        <w:rPr>
          <w:rFonts w:ascii="Arial" w:hAnsi="Arial" w:cs="Arial"/>
        </w:rPr>
      </w:pPr>
      <w:r>
        <w:rPr>
          <w:noProof/>
          <w:lang w:eastAsia="fr-FR"/>
        </w:rPr>
        <mc:AlternateContent>
          <mc:Choice Requires="wps">
            <w:drawing>
              <wp:anchor distT="0" distB="0" distL="114300" distR="114300" simplePos="0" relativeHeight="251685888" behindDoc="0" locked="0" layoutInCell="1" allowOverlap="1" wp14:anchorId="5E4CFCD9" wp14:editId="4A8CFCF4">
                <wp:simplePos x="0" y="0"/>
                <wp:positionH relativeFrom="column">
                  <wp:posOffset>548005</wp:posOffset>
                </wp:positionH>
                <wp:positionV relativeFrom="paragraph">
                  <wp:posOffset>233045</wp:posOffset>
                </wp:positionV>
                <wp:extent cx="581025" cy="438150"/>
                <wp:effectExtent l="0" t="0" r="28575" b="19050"/>
                <wp:wrapNone/>
                <wp:docPr id="126" name="Zone de text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E32635" w14:textId="77777777" w:rsidR="004B781E" w:rsidRPr="00147EED" w:rsidRDefault="004B781E" w:rsidP="004B781E">
                            <w:pPr>
                              <w:rPr>
                                <w:b/>
                                <w:sz w:val="20"/>
                                <w:szCs w:val="20"/>
                              </w:rPr>
                            </w:pPr>
                            <w:r w:rsidRPr="00147EED">
                              <w:rPr>
                                <w:b/>
                                <w:sz w:val="20"/>
                                <w:szCs w:val="20"/>
                              </w:rPr>
                              <w:t xml:space="preserve">Golf </w:t>
                            </w:r>
                            <w:r>
                              <w:rPr>
                                <w:b/>
                                <w:sz w:val="20"/>
                                <w:szCs w:val="20"/>
                              </w:rPr>
                              <w:t xml:space="preserve">de Reims </w:t>
                            </w:r>
                            <w:r w:rsidRPr="00147EED">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CFCD9" id="Zone de texte 126" o:spid="_x0000_s1043" type="#_x0000_t202" style="position:absolute;margin-left:43.15pt;margin-top:18.35pt;width:45.7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" filled="f">
                <v:textbox>
                  <w:txbxContent>
                    <w:p w14:paraId="50E32635" w14:textId="77777777" w:rsidR="004B781E" w:rsidRPr="00147EED" w:rsidRDefault="004B781E" w:rsidP="004B781E">
                      <w:pPr>
                        <w:rPr>
                          <w:b/>
                          <w:sz w:val="20"/>
                          <w:szCs w:val="20"/>
                        </w:rPr>
                      </w:pPr>
                      <w:r w:rsidRPr="00147EED">
                        <w:rPr>
                          <w:b/>
                          <w:sz w:val="20"/>
                          <w:szCs w:val="20"/>
                        </w:rPr>
                        <w:t xml:space="preserve">Golf </w:t>
                      </w:r>
                      <w:r>
                        <w:rPr>
                          <w:b/>
                          <w:sz w:val="20"/>
                          <w:szCs w:val="20"/>
                        </w:rPr>
                        <w:t xml:space="preserve">de Reims </w:t>
                      </w:r>
                      <w:r w:rsidRPr="00147EED">
                        <w:rPr>
                          <w:b/>
                          <w:sz w:val="20"/>
                          <w:szCs w:val="20"/>
                        </w:rPr>
                        <w:t xml:space="preserve"> </w:t>
                      </w:r>
                    </w:p>
                  </w:txbxContent>
                </v:textbox>
              </v:shape>
            </w:pict>
          </mc:Fallback>
        </mc:AlternateContent>
      </w:r>
    </w:p>
    <w:p w14:paraId="2B905E38" w14:textId="77777777" w:rsidR="004B781E" w:rsidRPr="00161FF4" w:rsidRDefault="004B781E" w:rsidP="004B781E">
      <w:pPr>
        <w:rPr>
          <w:rFonts w:ascii="Arial" w:hAnsi="Arial" w:cs="Arial"/>
        </w:rPr>
      </w:pPr>
      <w:r>
        <w:rPr>
          <w:noProof/>
          <w:lang w:eastAsia="fr-FR"/>
        </w:rPr>
        <mc:AlternateContent>
          <mc:Choice Requires="wps">
            <w:drawing>
              <wp:anchor distT="0" distB="0" distL="114300" distR="114300" simplePos="0" relativeHeight="251684864" behindDoc="0" locked="0" layoutInCell="1" allowOverlap="1" wp14:anchorId="1DD0FA9A" wp14:editId="752AB73D">
                <wp:simplePos x="0" y="0"/>
                <wp:positionH relativeFrom="column">
                  <wp:posOffset>1710055</wp:posOffset>
                </wp:positionH>
                <wp:positionV relativeFrom="paragraph">
                  <wp:posOffset>290830</wp:posOffset>
                </wp:positionV>
                <wp:extent cx="800100" cy="438150"/>
                <wp:effectExtent l="0" t="0" r="19050" b="19050"/>
                <wp:wrapNone/>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7CE47E" w14:textId="77777777" w:rsidR="004B781E" w:rsidRPr="00147EED" w:rsidRDefault="004B781E" w:rsidP="004B781E">
                            <w:pPr>
                              <w:rPr>
                                <w:b/>
                                <w:sz w:val="20"/>
                                <w:szCs w:val="20"/>
                              </w:rPr>
                            </w:pPr>
                            <w:r w:rsidRPr="00147EED">
                              <w:rPr>
                                <w:b/>
                                <w:sz w:val="20"/>
                                <w:szCs w:val="20"/>
                              </w:rPr>
                              <w:t xml:space="preserve">Golf </w:t>
                            </w:r>
                            <w:r>
                              <w:rPr>
                                <w:b/>
                                <w:sz w:val="20"/>
                                <w:szCs w:val="20"/>
                              </w:rPr>
                              <w:t xml:space="preserve">de Bezannes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0FA9A" id="Zone de texte 125" o:spid="_x0000_s1044" type="#_x0000_t202" style="position:absolute;margin-left:134.65pt;margin-top:22.9pt;width:63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" filled="f">
                <v:textbox>
                  <w:txbxContent>
                    <w:p w14:paraId="197CE47E" w14:textId="77777777" w:rsidR="004B781E" w:rsidRPr="00147EED" w:rsidRDefault="004B781E" w:rsidP="004B781E">
                      <w:pPr>
                        <w:rPr>
                          <w:b/>
                          <w:sz w:val="20"/>
                          <w:szCs w:val="20"/>
                        </w:rPr>
                      </w:pPr>
                      <w:r w:rsidRPr="00147EED">
                        <w:rPr>
                          <w:b/>
                          <w:sz w:val="20"/>
                          <w:szCs w:val="20"/>
                        </w:rPr>
                        <w:t xml:space="preserve">Golf </w:t>
                      </w:r>
                      <w:r>
                        <w:rPr>
                          <w:b/>
                          <w:sz w:val="20"/>
                          <w:szCs w:val="20"/>
                        </w:rPr>
                        <w:t xml:space="preserve">de Bezannes </w:t>
                      </w:r>
                    </w:p>
                  </w:txbxContent>
                </v:textbox>
              </v:shape>
            </w:pict>
          </mc:Fallback>
        </mc:AlternateContent>
      </w:r>
    </w:p>
    <w:p w14:paraId="5C7B434A" w14:textId="77777777" w:rsidR="004B781E" w:rsidRPr="00161FF4" w:rsidRDefault="004B781E" w:rsidP="004B781E">
      <w:pPr>
        <w:rPr>
          <w:rFonts w:ascii="Arial" w:hAnsi="Arial" w:cs="Arial"/>
        </w:rPr>
      </w:pPr>
    </w:p>
    <w:p w14:paraId="7FD14984" w14:textId="77777777" w:rsidR="004B781E" w:rsidRPr="00161FF4" w:rsidRDefault="004B781E" w:rsidP="004B781E">
      <w:pPr>
        <w:rPr>
          <w:rFonts w:ascii="Arial" w:hAnsi="Arial" w:cs="Arial"/>
        </w:rPr>
      </w:pPr>
    </w:p>
    <w:p w14:paraId="1AFE52C7" w14:textId="77777777" w:rsidR="004B781E" w:rsidRPr="00161FF4" w:rsidRDefault="004B781E" w:rsidP="004B781E">
      <w:pPr>
        <w:rPr>
          <w:rFonts w:ascii="Arial" w:hAnsi="Arial" w:cs="Arial"/>
        </w:rPr>
      </w:pPr>
      <w:r>
        <w:rPr>
          <w:noProof/>
          <w:lang w:eastAsia="fr-FR"/>
        </w:rPr>
        <mc:AlternateContent>
          <mc:Choice Requires="wps">
            <w:drawing>
              <wp:anchor distT="0" distB="0" distL="114300" distR="114300" simplePos="0" relativeHeight="251686912" behindDoc="0" locked="0" layoutInCell="1" allowOverlap="1" wp14:anchorId="02C4A270" wp14:editId="4C985F27">
                <wp:simplePos x="0" y="0"/>
                <wp:positionH relativeFrom="column">
                  <wp:posOffset>52705</wp:posOffset>
                </wp:positionH>
                <wp:positionV relativeFrom="paragraph">
                  <wp:posOffset>198120</wp:posOffset>
                </wp:positionV>
                <wp:extent cx="857250" cy="438150"/>
                <wp:effectExtent l="0" t="0" r="19050" b="1905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C5233E" w14:textId="77777777" w:rsidR="004B781E" w:rsidRPr="00147EED" w:rsidRDefault="004B781E" w:rsidP="004B781E">
                            <w:pPr>
                              <w:rPr>
                                <w:b/>
                                <w:sz w:val="20"/>
                                <w:szCs w:val="20"/>
                              </w:rPr>
                            </w:pPr>
                            <w:r w:rsidRPr="00147EED">
                              <w:rPr>
                                <w:b/>
                                <w:sz w:val="20"/>
                                <w:szCs w:val="20"/>
                              </w:rPr>
                              <w:t xml:space="preserve">Golf </w:t>
                            </w:r>
                            <w:r>
                              <w:rPr>
                                <w:b/>
                                <w:sz w:val="20"/>
                                <w:szCs w:val="20"/>
                              </w:rPr>
                              <w:t xml:space="preserve">de Champagne </w:t>
                            </w:r>
                            <w:r w:rsidRPr="00147EED">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4A270" id="Zone de texte 124" o:spid="_x0000_s1045" type="#_x0000_t202" style="position:absolute;margin-left:4.15pt;margin-top:15.6pt;width:67.5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" filled="f">
                <v:textbox>
                  <w:txbxContent>
                    <w:p w14:paraId="7CC5233E" w14:textId="77777777" w:rsidR="004B781E" w:rsidRPr="00147EED" w:rsidRDefault="004B781E" w:rsidP="004B781E">
                      <w:pPr>
                        <w:rPr>
                          <w:b/>
                          <w:sz w:val="20"/>
                          <w:szCs w:val="20"/>
                        </w:rPr>
                      </w:pPr>
                      <w:r w:rsidRPr="00147EED">
                        <w:rPr>
                          <w:b/>
                          <w:sz w:val="20"/>
                          <w:szCs w:val="20"/>
                        </w:rPr>
                        <w:t xml:space="preserve">Golf </w:t>
                      </w:r>
                      <w:r>
                        <w:rPr>
                          <w:b/>
                          <w:sz w:val="20"/>
                          <w:szCs w:val="20"/>
                        </w:rPr>
                        <w:t xml:space="preserve">de Champagne </w:t>
                      </w:r>
                      <w:r w:rsidRPr="00147EED">
                        <w:rPr>
                          <w:b/>
                          <w:sz w:val="20"/>
                          <w:szCs w:val="20"/>
                        </w:rPr>
                        <w:t xml:space="preserve"> </w:t>
                      </w:r>
                    </w:p>
                  </w:txbxContent>
                </v:textbox>
              </v:shape>
            </w:pict>
          </mc:Fallback>
        </mc:AlternateContent>
      </w:r>
    </w:p>
    <w:p w14:paraId="29BA5FA8" w14:textId="77777777" w:rsidR="004B781E" w:rsidRPr="00161FF4" w:rsidRDefault="004B781E" w:rsidP="004B781E">
      <w:pPr>
        <w:rPr>
          <w:rFonts w:ascii="Arial" w:hAnsi="Arial" w:cs="Arial"/>
        </w:rPr>
      </w:pPr>
    </w:p>
    <w:p w14:paraId="6DF46ED2" w14:textId="77777777" w:rsidR="004B781E" w:rsidRPr="00161FF4" w:rsidRDefault="004B781E" w:rsidP="004B781E">
      <w:pPr>
        <w:rPr>
          <w:rFonts w:ascii="Arial" w:hAnsi="Arial" w:cs="Arial"/>
        </w:rPr>
      </w:pPr>
      <w:r>
        <w:rPr>
          <w:noProof/>
          <w:lang w:eastAsia="fr-FR"/>
        </w:rPr>
        <mc:AlternateContent>
          <mc:Choice Requires="wps">
            <w:drawing>
              <wp:anchor distT="0" distB="0" distL="114300" distR="114300" simplePos="0" relativeHeight="251687936" behindDoc="0" locked="0" layoutInCell="1" allowOverlap="1" wp14:anchorId="0C874B6B" wp14:editId="3D64EFBC">
                <wp:simplePos x="0" y="0"/>
                <wp:positionH relativeFrom="column">
                  <wp:posOffset>-32385</wp:posOffset>
                </wp:positionH>
                <wp:positionV relativeFrom="paragraph">
                  <wp:posOffset>61595</wp:posOffset>
                </wp:positionV>
                <wp:extent cx="3181350" cy="280670"/>
                <wp:effectExtent l="0" t="0" r="19050" b="24130"/>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80670"/>
                        </a:xfrm>
                        <a:prstGeom prst="rect">
                          <a:avLst/>
                        </a:prstGeom>
                        <a:solidFill>
                          <a:srgbClr val="FFFFFF"/>
                        </a:solidFill>
                        <a:ln w="9525">
                          <a:solidFill>
                            <a:srgbClr val="000000"/>
                          </a:solidFill>
                          <a:miter lim="800000"/>
                          <a:headEnd/>
                          <a:tailEnd/>
                        </a:ln>
                      </wps:spPr>
                      <wps:txbx>
                        <w:txbxContent>
                          <w:p w14:paraId="5D36ACD6" w14:textId="77777777" w:rsidR="004B781E" w:rsidRPr="00C527C0" w:rsidRDefault="004B781E" w:rsidP="004B781E">
                            <w:pPr>
                              <w:rPr>
                                <w:sz w:val="16"/>
                                <w:szCs w:val="16"/>
                              </w:rPr>
                            </w:pPr>
                            <w:hyperlink r:id="rId27" w:history="1">
                              <w:r w:rsidRPr="00C527C0">
                                <w:rPr>
                                  <w:rStyle w:val="Lienhypertexte"/>
                                  <w:sz w:val="16"/>
                                  <w:szCs w:val="16"/>
                                </w:rPr>
                                <w:t>http://www.ffgolf.org/Tourisme/Guide-des-golfs</w:t>
                              </w:r>
                            </w:hyperlink>
                          </w:p>
                          <w:p w14:paraId="15917B97" w14:textId="77777777" w:rsidR="004B781E" w:rsidRDefault="004B781E" w:rsidP="004B78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74B6B" id="Zone de texte 123" o:spid="_x0000_s1046" type="#_x0000_t202" style="position:absolute;margin-left:-2.55pt;margin-top:4.85pt;width:250.5pt;height:2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">
                <v:textbox>
                  <w:txbxContent>
                    <w:p w14:paraId="5D36ACD6" w14:textId="77777777" w:rsidR="004B781E" w:rsidRPr="00C527C0" w:rsidRDefault="004B781E" w:rsidP="004B781E">
                      <w:pPr>
                        <w:rPr>
                          <w:sz w:val="16"/>
                          <w:szCs w:val="16"/>
                        </w:rPr>
                      </w:pPr>
                      <w:hyperlink r:id="rId28" w:history="1">
                        <w:r w:rsidRPr="00C527C0">
                          <w:rPr>
                            <w:rStyle w:val="Lienhypertexte"/>
                            <w:sz w:val="16"/>
                            <w:szCs w:val="16"/>
                          </w:rPr>
                          <w:t>http://www.ffgolf.org/Tourisme/Guide-des-golfs</w:t>
                        </w:r>
                      </w:hyperlink>
                    </w:p>
                    <w:p w14:paraId="15917B97" w14:textId="77777777" w:rsidR="004B781E" w:rsidRDefault="004B781E" w:rsidP="004B781E"/>
                  </w:txbxContent>
                </v:textbox>
              </v:shape>
            </w:pict>
          </mc:Fallback>
        </mc:AlternateContent>
      </w:r>
    </w:p>
    <w:p w14:paraId="554C505F" w14:textId="77777777" w:rsidR="004B781E" w:rsidRPr="00161FF4" w:rsidRDefault="004B781E" w:rsidP="004B781E">
      <w:pPr>
        <w:rPr>
          <w:rFonts w:ascii="Arial" w:hAnsi="Arial" w:cs="Arial"/>
        </w:rPr>
      </w:pPr>
    </w:p>
    <w:p w14:paraId="6BB41D82" w14:textId="77777777" w:rsidR="004B781E" w:rsidRDefault="004B781E" w:rsidP="004B781E">
      <w:pPr>
        <w:outlineLvl w:val="1"/>
        <w:rPr>
          <w:rFonts w:ascii="Arial" w:hAnsi="Arial" w:cs="Arial"/>
          <w:b/>
        </w:rPr>
      </w:pPr>
    </w:p>
    <w:p w14:paraId="13C33093" w14:textId="77777777" w:rsidR="00096389" w:rsidRDefault="00096389" w:rsidP="004B781E">
      <w:pPr>
        <w:outlineLvl w:val="1"/>
        <w:rPr>
          <w:rFonts w:ascii="Arial" w:hAnsi="Arial" w:cs="Arial"/>
          <w:b/>
        </w:rPr>
      </w:pPr>
    </w:p>
    <w:p w14:paraId="422B3BF6" w14:textId="77777777" w:rsidR="00096389" w:rsidRDefault="00096389" w:rsidP="004B781E">
      <w:pPr>
        <w:outlineLvl w:val="1"/>
        <w:rPr>
          <w:rFonts w:ascii="Arial" w:hAnsi="Arial" w:cs="Arial"/>
          <w:b/>
        </w:rPr>
      </w:pPr>
    </w:p>
    <w:p w14:paraId="0FA82DED" w14:textId="77777777" w:rsidR="00096389" w:rsidRDefault="00096389" w:rsidP="004B781E">
      <w:pPr>
        <w:outlineLvl w:val="1"/>
        <w:rPr>
          <w:rFonts w:ascii="Arial" w:hAnsi="Arial" w:cs="Arial"/>
          <w:b/>
        </w:rPr>
      </w:pPr>
    </w:p>
    <w:p w14:paraId="41F6A39B" w14:textId="77777777" w:rsidR="00096389" w:rsidRDefault="00096389" w:rsidP="004B781E">
      <w:pPr>
        <w:outlineLvl w:val="1"/>
        <w:rPr>
          <w:rFonts w:ascii="Arial" w:hAnsi="Arial" w:cs="Arial"/>
          <w:b/>
        </w:rPr>
      </w:pPr>
    </w:p>
    <w:p w14:paraId="77DCEBA0" w14:textId="77777777" w:rsidR="004B781E" w:rsidRPr="00161FF4" w:rsidRDefault="004B781E" w:rsidP="004B781E">
      <w:pPr>
        <w:outlineLvl w:val="1"/>
        <w:rPr>
          <w:rFonts w:ascii="Arial" w:eastAsia="Times New Roman" w:hAnsi="Arial" w:cs="Arial"/>
          <w:b/>
          <w:bCs/>
          <w:lang w:eastAsia="fr-FR"/>
        </w:rPr>
      </w:pPr>
      <w:r w:rsidRPr="00161FF4">
        <w:rPr>
          <w:rFonts w:ascii="Arial" w:hAnsi="Arial" w:cs="Arial"/>
          <w:b/>
        </w:rPr>
        <w:t xml:space="preserve">Document </w:t>
      </w:r>
      <w:r>
        <w:rPr>
          <w:rFonts w:ascii="Arial" w:hAnsi="Arial" w:cs="Arial"/>
          <w:b/>
        </w:rPr>
        <w:t xml:space="preserve">9 : </w:t>
      </w:r>
      <w:r w:rsidRPr="00161FF4">
        <w:rPr>
          <w:rFonts w:ascii="Arial" w:eastAsia="Times New Roman" w:hAnsi="Arial" w:cs="Arial"/>
          <w:b/>
          <w:bCs/>
          <w:lang w:eastAsia="fr-FR"/>
        </w:rPr>
        <w:t>Daily Golf Reims Bezannes : le poumon vert d’une ville à naître</w:t>
      </w:r>
    </w:p>
    <w:p w14:paraId="71484C70" w14:textId="77777777" w:rsidR="004B781E" w:rsidRDefault="004B781E" w:rsidP="004B781E">
      <w:pPr>
        <w:jc w:val="both"/>
        <w:rPr>
          <w:rFonts w:ascii="Arial" w:eastAsia="Times New Roman" w:hAnsi="Arial" w:cs="Arial"/>
          <w:lang w:eastAsia="fr-FR"/>
        </w:rPr>
      </w:pPr>
      <w:r w:rsidRPr="00161FF4">
        <w:rPr>
          <w:rFonts w:ascii="Arial" w:eastAsia="Times New Roman" w:hAnsi="Arial" w:cs="Arial"/>
          <w:lang w:eastAsia="fr-FR"/>
        </w:rPr>
        <w:t xml:space="preserve">Le DailyGolf de Reims Bezannes est situé à 10 minutes du centre ville de Reims, accessible en tramway. Placé au </w:t>
      </w:r>
      <w:r>
        <w:rPr>
          <w:rFonts w:ascii="Arial" w:eastAsia="Times New Roman" w:hAnsi="Arial" w:cs="Arial"/>
          <w:lang w:eastAsia="fr-FR"/>
        </w:rPr>
        <w:t>cœur</w:t>
      </w:r>
      <w:r w:rsidRPr="00161FF4">
        <w:rPr>
          <w:rFonts w:ascii="Arial" w:eastAsia="Times New Roman" w:hAnsi="Arial" w:cs="Arial"/>
          <w:lang w:eastAsia="fr-FR"/>
        </w:rPr>
        <w:t xml:space="preserve"> du Parc d’Affaires de Bezannes, à proximité de la Gare TGV </w:t>
      </w:r>
      <w:r>
        <w:rPr>
          <w:rFonts w:ascii="Arial" w:eastAsia="Times New Roman" w:hAnsi="Arial" w:cs="Arial"/>
          <w:lang w:eastAsia="fr-FR"/>
        </w:rPr>
        <w:t>Champagne-</w:t>
      </w:r>
      <w:r w:rsidRPr="00161FF4">
        <w:rPr>
          <w:rFonts w:ascii="Arial" w:eastAsia="Times New Roman" w:hAnsi="Arial" w:cs="Arial"/>
          <w:lang w:eastAsia="fr-FR"/>
        </w:rPr>
        <w:t xml:space="preserve">Ardenne, le DailyGolf de Reims Bezannes se trouve à 40 minutes de la Paris-Gare de l’Est. L’accès en voiture est facile, le parking conséquent. </w:t>
      </w:r>
    </w:p>
    <w:p w14:paraId="2DEF483A" w14:textId="77777777" w:rsidR="00096389" w:rsidRDefault="00096389" w:rsidP="004B781E">
      <w:pPr>
        <w:jc w:val="both"/>
        <w:rPr>
          <w:rFonts w:ascii="Arial" w:eastAsia="Times New Roman" w:hAnsi="Arial" w:cs="Arial"/>
          <w:lang w:eastAsia="fr-FR"/>
        </w:rPr>
      </w:pPr>
    </w:p>
    <w:p w14:paraId="4FB2A785" w14:textId="77777777" w:rsidR="00096389" w:rsidRPr="00161FF4" w:rsidRDefault="00096389" w:rsidP="004B781E">
      <w:pPr>
        <w:jc w:val="both"/>
        <w:rPr>
          <w:rFonts w:ascii="Arial" w:eastAsia="Times New Roman" w:hAnsi="Arial" w:cs="Arial"/>
          <w:lang w:eastAsia="fr-FR"/>
        </w:rPr>
      </w:pPr>
    </w:p>
    <w:p w14:paraId="7DA95381" w14:textId="77777777" w:rsidR="004B781E" w:rsidRPr="00161FF4" w:rsidRDefault="004B781E" w:rsidP="004B781E">
      <w:pPr>
        <w:jc w:val="both"/>
        <w:rPr>
          <w:rFonts w:ascii="Arial" w:eastAsia="Times New Roman" w:hAnsi="Arial" w:cs="Arial"/>
          <w:lang w:eastAsia="fr-FR"/>
        </w:rPr>
      </w:pPr>
      <w:r w:rsidRPr="00161FF4">
        <w:rPr>
          <w:rFonts w:ascii="Arial" w:eastAsia="Times New Roman" w:hAnsi="Arial" w:cs="Arial"/>
          <w:lang w:eastAsia="fr-FR"/>
        </w:rPr>
        <w:lastRenderedPageBreak/>
        <w:t xml:space="preserve">Le mot d’ordre, c’est l’accueil, et ses dérivés : découverte, dynamisme, facilités, encouragements, convivialité : objectif zéro complexe, zéro barrière, que des progrès. Avec même une note féminine, apportée par Mathilde à la réception. Même le choix des couleurs (rouge et vert) est fait pour donner de l’entrain aux plus timides. </w:t>
      </w:r>
    </w:p>
    <w:p w14:paraId="63F56E94" w14:textId="77777777" w:rsidR="004B781E" w:rsidRPr="00161FF4" w:rsidRDefault="004B781E" w:rsidP="004B781E">
      <w:pPr>
        <w:jc w:val="both"/>
        <w:rPr>
          <w:rFonts w:ascii="Arial" w:eastAsia="Times New Roman" w:hAnsi="Arial" w:cs="Arial"/>
          <w:lang w:eastAsia="fr-FR"/>
        </w:rPr>
      </w:pPr>
      <w:r w:rsidRPr="00161FF4">
        <w:rPr>
          <w:rFonts w:ascii="Arial" w:eastAsia="Times New Roman" w:hAnsi="Arial" w:cs="Arial"/>
          <w:lang w:eastAsia="fr-FR"/>
        </w:rPr>
        <w:t>72</w:t>
      </w:r>
      <w:r>
        <w:rPr>
          <w:rFonts w:ascii="Arial" w:eastAsia="Times New Roman" w:hAnsi="Arial" w:cs="Arial"/>
          <w:lang w:eastAsia="fr-FR"/>
        </w:rPr>
        <w:t xml:space="preserve"> </w:t>
      </w:r>
      <w:r w:rsidRPr="00161FF4">
        <w:rPr>
          <w:rFonts w:ascii="Arial" w:eastAsia="Times New Roman" w:hAnsi="Arial" w:cs="Arial"/>
          <w:lang w:eastAsia="fr-FR"/>
        </w:rPr>
        <w:t xml:space="preserve">% de la clientèle à moins de 55 ans. La moitié des étudiants du CREPS fréquente l’endroit. D’où une ambiance sportive et tonique palpable dès les premiers pas dans le club house (où l’on peut se restaurer ou se reposer), </w:t>
      </w:r>
    </w:p>
    <w:p w14:paraId="59A00133" w14:textId="77777777" w:rsidR="004B781E" w:rsidRPr="00161FF4" w:rsidRDefault="004B781E" w:rsidP="004B781E">
      <w:pPr>
        <w:jc w:val="both"/>
        <w:rPr>
          <w:rFonts w:ascii="Arial" w:eastAsia="Times New Roman" w:hAnsi="Arial" w:cs="Arial"/>
          <w:lang w:eastAsia="fr-FR"/>
        </w:rPr>
      </w:pPr>
      <w:r w:rsidRPr="00161FF4">
        <w:rPr>
          <w:rFonts w:ascii="Arial" w:eastAsia="Times New Roman" w:hAnsi="Arial" w:cs="Arial"/>
          <w:lang w:eastAsia="fr-FR"/>
        </w:rPr>
        <w:t>En famille, entre amis, le Daily golf de Reims-Bezannes vous accueille selon vos disponibilités chaque semaine, pour une initiation gratuite en compagnie des moniteurs. Chaque séance dure 2 heures, pendant lesquelles vous découvrez les bases du golf.</w:t>
      </w:r>
    </w:p>
    <w:p w14:paraId="6A5AEEC5" w14:textId="77777777" w:rsidR="004B781E" w:rsidRPr="00161FF4" w:rsidRDefault="004B781E" w:rsidP="004B781E">
      <w:pPr>
        <w:jc w:val="both"/>
        <w:rPr>
          <w:rFonts w:ascii="Arial" w:eastAsia="Times New Roman" w:hAnsi="Arial" w:cs="Arial"/>
          <w:lang w:eastAsia="fr-FR"/>
        </w:rPr>
      </w:pPr>
      <w:r w:rsidRPr="00161FF4">
        <w:rPr>
          <w:rFonts w:ascii="Arial" w:eastAsia="Times New Roman" w:hAnsi="Arial" w:cs="Arial"/>
          <w:lang w:eastAsia="fr-FR"/>
        </w:rPr>
        <w:t>Cours de golf à volonté ! Les mérites du « Forfait INFINITEE » ne sont plus à vanter dans son rapport qualité-prix. Cette offre comprend donc des cours de golf à</w:t>
      </w:r>
      <w:r>
        <w:rPr>
          <w:rFonts w:ascii="Arial" w:eastAsia="Times New Roman" w:hAnsi="Arial" w:cs="Arial"/>
          <w:lang w:eastAsia="fr-FR"/>
        </w:rPr>
        <w:t xml:space="preserve"> volonté dans la limite d’1 h/</w:t>
      </w:r>
      <w:r w:rsidRPr="00161FF4">
        <w:rPr>
          <w:rFonts w:ascii="Arial" w:eastAsia="Times New Roman" w:hAnsi="Arial" w:cs="Arial"/>
          <w:lang w:eastAsia="fr-FR"/>
        </w:rPr>
        <w:t xml:space="preserve">jour en cours collectif de 8 personnes maximum (il suffit de s’inscrire). </w:t>
      </w:r>
    </w:p>
    <w:p w14:paraId="3D86F553" w14:textId="77777777" w:rsidR="004B781E" w:rsidRPr="00161FF4" w:rsidRDefault="004B781E" w:rsidP="004B781E">
      <w:pPr>
        <w:rPr>
          <w:rFonts w:ascii="Arial" w:eastAsia="Times New Roman" w:hAnsi="Arial" w:cs="Arial"/>
          <w:lang w:eastAsia="fr-FR"/>
        </w:rPr>
      </w:pPr>
      <w:r>
        <w:rPr>
          <w:rFonts w:ascii="Arial" w:hAnsi="Arial" w:cs="Arial"/>
          <w:noProof/>
          <w:lang w:eastAsia="fr-FR"/>
        </w:rPr>
        <w:drawing>
          <wp:inline distT="0" distB="0" distL="0" distR="0" wp14:anchorId="644DCB0C" wp14:editId="17737DB4">
            <wp:extent cx="1276350" cy="7239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9">
                      <a:extLst>
                        <a:ext uri="{28A0092B-C50C-407E-A947-70E740481C1C}">
                          <a14:useLocalDpi xmlns:a14="http://schemas.microsoft.com/office/drawing/2010/main" val="0"/>
                        </a:ext>
                      </a:extLst>
                    </a:blip>
                    <a:srcRect l="25359" t="34256" r="59489" b="54254"/>
                    <a:stretch>
                      <a:fillRect/>
                    </a:stretch>
                  </pic:blipFill>
                  <pic:spPr bwMode="auto">
                    <a:xfrm>
                      <a:off x="0" y="0"/>
                      <a:ext cx="1276350" cy="723900"/>
                    </a:xfrm>
                    <a:prstGeom prst="rect">
                      <a:avLst/>
                    </a:prstGeom>
                    <a:noFill/>
                    <a:ln>
                      <a:noFill/>
                    </a:ln>
                  </pic:spPr>
                </pic:pic>
              </a:graphicData>
            </a:graphic>
          </wp:inline>
        </w:drawing>
      </w:r>
    </w:p>
    <w:p w14:paraId="7D7E515B" w14:textId="77777777" w:rsidR="004B781E" w:rsidRDefault="004B781E" w:rsidP="004B781E">
      <w:pPr>
        <w:rPr>
          <w:rFonts w:ascii="Arial" w:hAnsi="Arial" w:cs="Arial"/>
          <w:sz w:val="16"/>
          <w:szCs w:val="16"/>
        </w:rPr>
      </w:pPr>
      <w:hyperlink r:id="rId30" w:history="1">
        <w:r w:rsidRPr="00C527C0">
          <w:rPr>
            <w:rStyle w:val="Lienhypertexte"/>
            <w:rFonts w:ascii="Arial" w:hAnsi="Arial" w:cs="Arial"/>
            <w:sz w:val="16"/>
            <w:szCs w:val="16"/>
          </w:rPr>
          <w:t>http://www.ffgolf.org/Clubs/Petites-Structures/Daily-Golf-Reims-Bezannes-le-poumon-vert-d-une-ville-a-naitre</w:t>
        </w:r>
      </w:hyperlink>
    </w:p>
    <w:p w14:paraId="720418F3" w14:textId="77777777" w:rsidR="004B781E" w:rsidRPr="003A5455" w:rsidRDefault="004B781E" w:rsidP="004B781E">
      <w:pPr>
        <w:rPr>
          <w:rFonts w:ascii="Arial" w:hAnsi="Arial" w:cs="Arial"/>
          <w:sz w:val="16"/>
          <w:szCs w:val="16"/>
        </w:rPr>
      </w:pPr>
      <w:r w:rsidRPr="00161FF4">
        <w:rPr>
          <w:rFonts w:ascii="Arial" w:hAnsi="Arial" w:cs="Arial"/>
          <w:b/>
        </w:rPr>
        <w:t xml:space="preserve">Document </w:t>
      </w:r>
      <w:r>
        <w:rPr>
          <w:rFonts w:ascii="Arial" w:hAnsi="Arial" w:cs="Arial"/>
          <w:b/>
        </w:rPr>
        <w:t xml:space="preserve">10 : </w:t>
      </w:r>
      <w:r w:rsidRPr="00161FF4">
        <w:rPr>
          <w:rFonts w:ascii="Arial" w:eastAsia="Times New Roman" w:hAnsi="Arial" w:cs="Arial"/>
          <w:b/>
          <w:bCs/>
          <w:kern w:val="36"/>
          <w:lang w:eastAsia="fr-FR"/>
        </w:rPr>
        <w:t>Le Golf de Champagne vous accueille</w:t>
      </w:r>
    </w:p>
    <w:p w14:paraId="223E1D16" w14:textId="77777777" w:rsidR="004B781E" w:rsidRPr="005456CD" w:rsidRDefault="004B781E" w:rsidP="004B781E">
      <w:pPr>
        <w:jc w:val="both"/>
        <w:rPr>
          <w:rFonts w:ascii="Arial" w:eastAsia="Times New Roman" w:hAnsi="Arial" w:cs="Arial"/>
          <w:lang w:eastAsia="fr-FR"/>
        </w:rPr>
      </w:pPr>
      <w:r>
        <w:rPr>
          <w:rFonts w:ascii="Arial" w:eastAsia="Times New Roman" w:hAnsi="Arial" w:cs="Arial"/>
          <w:lang w:eastAsia="fr-FR"/>
        </w:rPr>
        <w:t xml:space="preserve">À </w:t>
      </w:r>
      <w:r w:rsidRPr="005456CD">
        <w:rPr>
          <w:rFonts w:ascii="Arial" w:eastAsia="Times New Roman" w:hAnsi="Arial" w:cs="Arial"/>
          <w:lang w:eastAsia="fr-FR"/>
        </w:rPr>
        <w:t>moins d’une heure de Notre-Dame de Paris, à une minute de la sortie d’autoroute Dormans-</w:t>
      </w:r>
      <w:r>
        <w:rPr>
          <w:rFonts w:ascii="Arial" w:eastAsia="Times New Roman" w:hAnsi="Arial" w:cs="Arial"/>
          <w:lang w:eastAsia="fr-FR"/>
        </w:rPr>
        <w:t>É</w:t>
      </w:r>
      <w:r w:rsidRPr="005456CD">
        <w:rPr>
          <w:rFonts w:ascii="Arial" w:eastAsia="Times New Roman" w:hAnsi="Arial" w:cs="Arial"/>
          <w:lang w:eastAsia="fr-FR"/>
        </w:rPr>
        <w:t>pernay,</w:t>
      </w:r>
      <w:r w:rsidRPr="005456CD">
        <w:rPr>
          <w:rFonts w:ascii="Arial" w:eastAsia="Times New Roman" w:hAnsi="Arial" w:cs="Arial"/>
          <w:bCs/>
          <w:lang w:eastAsia="fr-FR"/>
        </w:rPr>
        <w:t> Le Golf de Champagne</w:t>
      </w:r>
      <w:r w:rsidRPr="005456CD">
        <w:rPr>
          <w:rFonts w:ascii="Arial" w:eastAsia="Times New Roman" w:hAnsi="Arial" w:cs="Arial"/>
          <w:lang w:eastAsia="fr-FR"/>
        </w:rPr>
        <w:t>, sur un dessin de Jean-Claude Cornillot, s’insère dans </w:t>
      </w:r>
      <w:r w:rsidRPr="005456CD">
        <w:rPr>
          <w:rFonts w:ascii="Arial" w:eastAsia="Times New Roman" w:hAnsi="Arial" w:cs="Arial"/>
          <w:bCs/>
          <w:lang w:eastAsia="fr-FR"/>
        </w:rPr>
        <w:t>70 hectares de vallons et de plaines</w:t>
      </w:r>
      <w:r w:rsidRPr="005456CD">
        <w:rPr>
          <w:rFonts w:ascii="Arial" w:eastAsia="Times New Roman" w:hAnsi="Arial" w:cs="Arial"/>
          <w:lang w:eastAsia="fr-FR"/>
        </w:rPr>
        <w:t> serpentés par des cours d’eau (appréciés des pêcheurs) et bordés de bois de chênes, frênes, pins...</w:t>
      </w:r>
    </w:p>
    <w:p w14:paraId="43EEA3BE" w14:textId="77777777" w:rsidR="004B781E" w:rsidRDefault="004B781E" w:rsidP="004B781E">
      <w:pPr>
        <w:jc w:val="both"/>
        <w:rPr>
          <w:rFonts w:ascii="Arial" w:eastAsia="Times New Roman" w:hAnsi="Arial" w:cs="Arial"/>
          <w:bCs/>
          <w:lang w:eastAsia="fr-FR"/>
        </w:rPr>
      </w:pPr>
      <w:r w:rsidRPr="005456CD">
        <w:rPr>
          <w:rFonts w:ascii="Arial" w:eastAsia="Times New Roman" w:hAnsi="Arial" w:cs="Arial"/>
          <w:lang w:eastAsia="fr-FR"/>
        </w:rPr>
        <w:t>La nature nous ayant offert un si beau site, nous l’avons respecté afin que </w:t>
      </w:r>
      <w:r w:rsidRPr="005456CD">
        <w:rPr>
          <w:rFonts w:ascii="Arial" w:eastAsia="Times New Roman" w:hAnsi="Arial" w:cs="Arial"/>
          <w:bCs/>
          <w:lang w:eastAsia="fr-FR"/>
        </w:rPr>
        <w:t>plaisir du jeu soit aussi plaisir des yeux.</w:t>
      </w:r>
    </w:p>
    <w:p w14:paraId="350C8631" w14:textId="77777777" w:rsidR="004B781E" w:rsidRPr="005456CD" w:rsidRDefault="004B781E" w:rsidP="004B781E">
      <w:pPr>
        <w:spacing w:after="150"/>
        <w:rPr>
          <w:rFonts w:ascii="Arial" w:eastAsia="Times New Roman" w:hAnsi="Arial" w:cs="Arial"/>
          <w:lang w:val="en-US" w:eastAsia="fr-FR"/>
        </w:rPr>
      </w:pPr>
      <w:r w:rsidRPr="005456CD">
        <w:rPr>
          <w:rFonts w:ascii="Arial" w:eastAsia="Times New Roman" w:hAnsi="Arial" w:cs="Arial"/>
          <w:bCs/>
          <w:lang w:val="en-US" w:eastAsia="fr-FR"/>
        </w:rPr>
        <w:t>Tarifs</w:t>
      </w:r>
      <w:r>
        <w:rPr>
          <w:rFonts w:ascii="Arial" w:eastAsia="Times New Roman" w:hAnsi="Arial" w:cs="Arial"/>
          <w:bCs/>
          <w:lang w:val="en-US" w:eastAsia="fr-FR"/>
        </w:rPr>
        <w:t xml:space="preserve"> </w:t>
      </w:r>
      <w:r w:rsidRPr="005456CD">
        <w:rPr>
          <w:rFonts w:ascii="Arial" w:eastAsia="Times New Roman" w:hAnsi="Arial" w:cs="Arial"/>
          <w:bCs/>
          <w:lang w:val="en-US" w:eastAsia="fr-FR"/>
        </w:rPr>
        <w:t>: semaine 50€ week-end 65€</w:t>
      </w:r>
      <w:r>
        <w:rPr>
          <w:rFonts w:ascii="Arial" w:eastAsia="Times New Roman" w:hAnsi="Arial" w:cs="Arial"/>
          <w:lang w:val="en-US" w:eastAsia="fr-FR"/>
        </w:rPr>
        <w:t xml:space="preserve"> </w:t>
      </w:r>
      <w:r w:rsidRPr="005456CD">
        <w:rPr>
          <w:rFonts w:ascii="Arial" w:eastAsia="Times New Roman" w:hAnsi="Arial" w:cs="Arial"/>
          <w:lang w:val="en-US" w:eastAsia="fr-FR"/>
        </w:rPr>
        <w:t> </w:t>
      </w:r>
      <w:hyperlink r:id="rId31" w:history="1">
        <w:r w:rsidRPr="00C527C0">
          <w:rPr>
            <w:rStyle w:val="Lienhypertexte"/>
            <w:rFonts w:ascii="Arial" w:hAnsi="Arial" w:cs="Arial"/>
            <w:sz w:val="16"/>
            <w:szCs w:val="16"/>
            <w:lang w:val="en-US"/>
          </w:rPr>
          <w:t>http://www.golf-de-champagne.com/fr/accueil</w:t>
        </w:r>
      </w:hyperlink>
    </w:p>
    <w:p w14:paraId="3C84DB4B" w14:textId="77777777" w:rsidR="004B781E" w:rsidRPr="00161FF4" w:rsidRDefault="004B781E" w:rsidP="004B781E">
      <w:pPr>
        <w:shd w:val="clear" w:color="auto" w:fill="FFFFFF"/>
        <w:spacing w:before="300"/>
        <w:outlineLvl w:val="1"/>
        <w:rPr>
          <w:rFonts w:ascii="Arial" w:eastAsia="Times New Roman" w:hAnsi="Arial" w:cs="Arial"/>
          <w:b/>
          <w:bCs/>
          <w:caps/>
          <w:lang w:eastAsia="fr-FR"/>
        </w:rPr>
      </w:pPr>
      <w:r>
        <w:rPr>
          <w:noProof/>
          <w:lang w:eastAsia="fr-FR"/>
        </w:rPr>
        <mc:AlternateContent>
          <mc:Choice Requires="wps">
            <w:drawing>
              <wp:anchor distT="0" distB="0" distL="114300" distR="114300" simplePos="0" relativeHeight="251702272" behindDoc="0" locked="0" layoutInCell="1" allowOverlap="1" wp14:anchorId="44AA1CE9" wp14:editId="4D23EB2A">
                <wp:simplePos x="0" y="0"/>
                <wp:positionH relativeFrom="column">
                  <wp:posOffset>-26670</wp:posOffset>
                </wp:positionH>
                <wp:positionV relativeFrom="paragraph">
                  <wp:posOffset>295910</wp:posOffset>
                </wp:positionV>
                <wp:extent cx="2820670" cy="2046605"/>
                <wp:effectExtent l="0" t="0" r="17780" b="10795"/>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670" cy="2046605"/>
                        </a:xfrm>
                        <a:prstGeom prst="rect">
                          <a:avLst/>
                        </a:prstGeom>
                        <a:solidFill>
                          <a:sysClr val="window" lastClr="FFFFFF"/>
                        </a:solidFill>
                        <a:ln w="6350">
                          <a:solidFill>
                            <a:prstClr val="black"/>
                          </a:solidFill>
                        </a:ln>
                      </wps:spPr>
                      <wps:txbx>
                        <w:txbxContent>
                          <w:p w14:paraId="531352AB" w14:textId="77777777" w:rsidR="004B781E" w:rsidRDefault="004B781E" w:rsidP="004B781E">
                            <w:r>
                              <w:rPr>
                                <w:rFonts w:ascii="Arial" w:hAnsi="Arial" w:cs="Arial"/>
                                <w:noProof/>
                                <w:lang w:eastAsia="fr-FR"/>
                              </w:rPr>
                              <w:drawing>
                                <wp:inline distT="0" distB="0" distL="0" distR="0" wp14:anchorId="5B9771DD" wp14:editId="5BF80DF7">
                                  <wp:extent cx="2628900" cy="2009775"/>
                                  <wp:effectExtent l="0" t="0" r="0" b="952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32">
                                            <a:extLst>
                                              <a:ext uri="{28A0092B-C50C-407E-A947-70E740481C1C}">
                                                <a14:useLocalDpi xmlns:a14="http://schemas.microsoft.com/office/drawing/2010/main" val="0"/>
                                              </a:ext>
                                            </a:extLst>
                                          </a:blip>
                                          <a:srcRect t="24893" r="32376" b="5745"/>
                                          <a:stretch>
                                            <a:fillRect/>
                                          </a:stretch>
                                        </pic:blipFill>
                                        <pic:spPr bwMode="auto">
                                          <a:xfrm>
                                            <a:off x="0" y="0"/>
                                            <a:ext cx="2628900" cy="2009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AA1CE9" id="Zone de texte 121" o:spid="_x0000_s1047" type="#_x0000_t202" style="position:absolute;margin-left:-2.1pt;margin-top:23.3pt;width:222.1pt;height:16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" fillcolor="window" strokeweight=".5pt">
                <v:path arrowok="t"/>
                <v:textbox>
                  <w:txbxContent>
                    <w:p w14:paraId="531352AB" w14:textId="77777777" w:rsidR="004B781E" w:rsidRDefault="004B781E" w:rsidP="004B781E">
                      <w:r>
                        <w:rPr>
                          <w:rFonts w:ascii="Arial" w:hAnsi="Arial" w:cs="Arial"/>
                          <w:noProof/>
                          <w:lang w:eastAsia="fr-FR"/>
                        </w:rPr>
                        <w:drawing>
                          <wp:inline distT="0" distB="0" distL="0" distR="0" wp14:anchorId="5B9771DD" wp14:editId="5BF80DF7">
                            <wp:extent cx="2628900" cy="2009775"/>
                            <wp:effectExtent l="0" t="0" r="0" b="952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32">
                                      <a:extLst>
                                        <a:ext uri="{28A0092B-C50C-407E-A947-70E740481C1C}">
                                          <a14:useLocalDpi xmlns:a14="http://schemas.microsoft.com/office/drawing/2010/main" val="0"/>
                                        </a:ext>
                                      </a:extLst>
                                    </a:blip>
                                    <a:srcRect t="24893" r="32376" b="5745"/>
                                    <a:stretch>
                                      <a:fillRect/>
                                    </a:stretch>
                                  </pic:blipFill>
                                  <pic:spPr bwMode="auto">
                                    <a:xfrm>
                                      <a:off x="0" y="0"/>
                                      <a:ext cx="2628900" cy="2009775"/>
                                    </a:xfrm>
                                    <a:prstGeom prst="rect">
                                      <a:avLst/>
                                    </a:prstGeom>
                                    <a:noFill/>
                                    <a:ln>
                                      <a:noFill/>
                                    </a:ln>
                                  </pic:spPr>
                                </pic:pic>
                              </a:graphicData>
                            </a:graphic>
                          </wp:inline>
                        </w:drawing>
                      </w:r>
                    </w:p>
                  </w:txbxContent>
                </v:textbox>
              </v:shape>
            </w:pict>
          </mc:Fallback>
        </mc:AlternateContent>
      </w:r>
      <w:r w:rsidRPr="00161FF4">
        <w:rPr>
          <w:rFonts w:ascii="Arial" w:hAnsi="Arial" w:cs="Arial"/>
          <w:b/>
        </w:rPr>
        <w:t xml:space="preserve">Document </w:t>
      </w:r>
      <w:r>
        <w:rPr>
          <w:rFonts w:ascii="Arial" w:hAnsi="Arial" w:cs="Arial"/>
          <w:b/>
        </w:rPr>
        <w:t xml:space="preserve">11 : </w:t>
      </w:r>
      <w:r w:rsidRPr="007E1CFD">
        <w:rPr>
          <w:rFonts w:ascii="Arial" w:eastAsia="Times New Roman" w:hAnsi="Arial" w:cs="Arial"/>
          <w:b/>
          <w:bCs/>
          <w:lang w:eastAsia="fr-FR"/>
        </w:rPr>
        <w:t>G</w:t>
      </w:r>
      <w:r>
        <w:rPr>
          <w:rFonts w:ascii="Arial" w:eastAsia="Times New Roman" w:hAnsi="Arial" w:cs="Arial"/>
          <w:b/>
          <w:bCs/>
          <w:lang w:eastAsia="fr-FR"/>
        </w:rPr>
        <w:t>olf de Menneville</w:t>
      </w:r>
    </w:p>
    <w:p w14:paraId="4FDDAFC0" w14:textId="77777777" w:rsidR="004B781E" w:rsidRDefault="004B781E" w:rsidP="004B781E">
      <w:pPr>
        <w:shd w:val="clear" w:color="auto" w:fill="FFFFFF"/>
        <w:spacing w:line="345" w:lineRule="atLeast"/>
        <w:rPr>
          <w:rFonts w:ascii="Arial" w:eastAsia="Times New Roman" w:hAnsi="Arial" w:cs="Arial"/>
          <w:color w:val="2F3F94"/>
          <w:lang w:eastAsia="fr-FR"/>
        </w:rPr>
      </w:pPr>
      <w:r>
        <w:rPr>
          <w:noProof/>
          <w:lang w:eastAsia="fr-FR"/>
        </w:rPr>
        <mc:AlternateContent>
          <mc:Choice Requires="wps">
            <w:drawing>
              <wp:anchor distT="0" distB="0" distL="114300" distR="114300" simplePos="0" relativeHeight="251692032" behindDoc="0" locked="0" layoutInCell="1" allowOverlap="1" wp14:anchorId="76017FE6" wp14:editId="32948BFF">
                <wp:simplePos x="0" y="0"/>
                <wp:positionH relativeFrom="column">
                  <wp:posOffset>3058160</wp:posOffset>
                </wp:positionH>
                <wp:positionV relativeFrom="paragraph">
                  <wp:posOffset>131445</wp:posOffset>
                </wp:positionV>
                <wp:extent cx="2901315" cy="2378710"/>
                <wp:effectExtent l="0" t="0" r="13335" b="10160"/>
                <wp:wrapSquare wrapText="bothSides"/>
                <wp:docPr id="122"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2378710"/>
                        </a:xfrm>
                        <a:prstGeom prst="rect">
                          <a:avLst/>
                        </a:prstGeom>
                        <a:solidFill>
                          <a:srgbClr val="FFFFFF"/>
                        </a:solidFill>
                        <a:ln w="9525">
                          <a:solidFill>
                            <a:srgbClr val="000000"/>
                          </a:solidFill>
                          <a:miter lim="800000"/>
                          <a:headEnd/>
                          <a:tailEnd/>
                        </a:ln>
                      </wps:spPr>
                      <wps:txbx>
                        <w:txbxContent>
                          <w:p w14:paraId="563C9F09" w14:textId="77777777" w:rsidR="004B781E" w:rsidRPr="00402593" w:rsidRDefault="004B781E" w:rsidP="004B781E">
                            <w:pPr>
                              <w:shd w:val="clear" w:color="auto" w:fill="FFFFFF"/>
                              <w:rPr>
                                <w:rFonts w:ascii="Arial" w:eastAsia="Times New Roman" w:hAnsi="Arial" w:cs="Arial"/>
                              </w:rPr>
                            </w:pPr>
                            <w:r w:rsidRPr="00161FF4">
                              <w:rPr>
                                <w:rFonts w:ascii="Arial" w:eastAsia="Times New Roman" w:hAnsi="Arial" w:cs="Arial"/>
                                <w:lang w:eastAsia="fr-FR"/>
                              </w:rPr>
                              <w:t>Ce parcours original 9 trous conçu par l'architecte Michel Gayon autour de deux plans d'eau, à la lisière des grandes cultures champenoises, offre un ensemble très soigné, avec d'excellents greens rapides, dans un environnement naturel arboré, fleuri, fréquenté par des oiseaux aquatiques. Sa configuration variée, bien adaptée aux gammes du débutant, contribue aussi par quelques difficultés techniques au perfectionnement des plus exigeants.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017FE6" id="Zone de texte 122" o:spid="_x0000_s1048" type="#_x0000_t202" style="position:absolute;margin-left:240.8pt;margin-top:10.35pt;width:228.45pt;height:18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">
                <v:textbox style="mso-fit-shape-to-text:t">
                  <w:txbxContent>
                    <w:p w14:paraId="563C9F09" w14:textId="77777777" w:rsidR="004B781E" w:rsidRPr="00402593" w:rsidRDefault="004B781E" w:rsidP="004B781E">
                      <w:pPr>
                        <w:shd w:val="clear" w:color="auto" w:fill="FFFFFF"/>
                        <w:rPr>
                          <w:rFonts w:ascii="Arial" w:eastAsia="Times New Roman" w:hAnsi="Arial" w:cs="Arial"/>
                        </w:rPr>
                      </w:pPr>
                      <w:r w:rsidRPr="00161FF4">
                        <w:rPr>
                          <w:rFonts w:ascii="Arial" w:eastAsia="Times New Roman" w:hAnsi="Arial" w:cs="Arial"/>
                          <w:lang w:eastAsia="fr-FR"/>
                        </w:rPr>
                        <w:t>Ce parcours original 9 trous conçu par l'architecte Michel Gayon autour de deux plans d'eau, à la lisière des grandes cultures champenoises, offre un ensemble très soigné, avec d'excellents greens rapides, dans un environnement naturel arboré, fleuri, fréquenté par des oiseaux aquatiques. Sa configuration variée, bien adaptée aux gammes du débutant, contribue aussi par quelques difficultés techniques au perfectionnement des plus exigeants.</w:t>
                      </w:r>
                    </w:p>
                  </w:txbxContent>
                </v:textbox>
                <w10:wrap type="square"/>
              </v:shape>
            </w:pict>
          </mc:Fallback>
        </mc:AlternateContent>
      </w:r>
    </w:p>
    <w:p w14:paraId="06AC3AFC" w14:textId="77777777" w:rsidR="004B781E" w:rsidRDefault="004B781E" w:rsidP="004B781E">
      <w:pPr>
        <w:shd w:val="clear" w:color="auto" w:fill="FFFFFF"/>
        <w:spacing w:line="345" w:lineRule="atLeast"/>
        <w:rPr>
          <w:rFonts w:ascii="Arial" w:eastAsia="Times New Roman" w:hAnsi="Arial" w:cs="Arial"/>
          <w:color w:val="2F3F94"/>
          <w:lang w:eastAsia="fr-FR"/>
        </w:rPr>
      </w:pPr>
    </w:p>
    <w:p w14:paraId="185F8E0C" w14:textId="77777777" w:rsidR="004B781E" w:rsidRDefault="004B781E" w:rsidP="004B781E">
      <w:pPr>
        <w:shd w:val="clear" w:color="auto" w:fill="FFFFFF"/>
        <w:spacing w:line="345" w:lineRule="atLeast"/>
        <w:rPr>
          <w:rFonts w:ascii="Arial" w:eastAsia="Times New Roman" w:hAnsi="Arial" w:cs="Arial"/>
          <w:color w:val="2F3F94"/>
          <w:lang w:eastAsia="fr-FR"/>
        </w:rPr>
      </w:pPr>
    </w:p>
    <w:p w14:paraId="24D91430" w14:textId="77777777" w:rsidR="004B781E" w:rsidRDefault="004B781E" w:rsidP="004B781E">
      <w:pPr>
        <w:shd w:val="clear" w:color="auto" w:fill="FFFFFF"/>
        <w:spacing w:line="345" w:lineRule="atLeast"/>
        <w:rPr>
          <w:rFonts w:ascii="Arial" w:eastAsia="Times New Roman" w:hAnsi="Arial" w:cs="Arial"/>
          <w:color w:val="2F3F94"/>
          <w:lang w:eastAsia="fr-FR"/>
        </w:rPr>
      </w:pPr>
      <w:r>
        <w:rPr>
          <w:noProof/>
          <w:lang w:eastAsia="fr-FR"/>
        </w:rPr>
        <mc:AlternateContent>
          <mc:Choice Requires="wps">
            <w:drawing>
              <wp:anchor distT="0" distB="0" distL="114300" distR="114300" simplePos="0" relativeHeight="251703296" behindDoc="0" locked="0" layoutInCell="1" allowOverlap="1" wp14:anchorId="07CB8FC7" wp14:editId="27578C7A">
                <wp:simplePos x="0" y="0"/>
                <wp:positionH relativeFrom="column">
                  <wp:posOffset>598170</wp:posOffset>
                </wp:positionH>
                <wp:positionV relativeFrom="paragraph">
                  <wp:posOffset>92710</wp:posOffset>
                </wp:positionV>
                <wp:extent cx="1990725" cy="1294130"/>
                <wp:effectExtent l="0" t="0" r="0" b="1270"/>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1294130"/>
                        </a:xfrm>
                        <a:prstGeom prst="rect">
                          <a:avLst/>
                        </a:prstGeom>
                        <a:noFill/>
                        <a:ln w="6350">
                          <a:noFill/>
                        </a:ln>
                      </wps:spPr>
                      <wps:txbx>
                        <w:txbxContent>
                          <w:p w14:paraId="24934D27" w14:textId="77777777" w:rsidR="004B781E" w:rsidRDefault="004B781E" w:rsidP="004B781E">
                            <w:r>
                              <w:rPr>
                                <w:noProof/>
                                <w:lang w:eastAsia="fr-FR"/>
                              </w:rPr>
                              <w:drawing>
                                <wp:inline distT="0" distB="0" distL="0" distR="0" wp14:anchorId="20A4CA55" wp14:editId="6CF2EE60">
                                  <wp:extent cx="1809750" cy="1209675"/>
                                  <wp:effectExtent l="0" t="0" r="0" b="952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33">
                                            <a:extLst>
                                              <a:ext uri="{28A0092B-C50C-407E-A947-70E740481C1C}">
                                                <a14:useLocalDpi xmlns:a14="http://schemas.microsoft.com/office/drawing/2010/main" val="0"/>
                                              </a:ext>
                                            </a:extLst>
                                          </a:blip>
                                          <a:srcRect t="24321" r="64752" b="27448"/>
                                          <a:stretch>
                                            <a:fillRect/>
                                          </a:stretch>
                                        </pic:blipFill>
                                        <pic:spPr bwMode="auto">
                                          <a:xfrm>
                                            <a:off x="0" y="0"/>
                                            <a:ext cx="1809750" cy="1209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CB8FC7" id="Zone de texte 119" o:spid="_x0000_s1049" type="#_x0000_t202" style="position:absolute;margin-left:47.1pt;margin-top:7.3pt;width:156.75pt;height:10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" filled="f" stroked="f" strokeweight=".5pt">
                <v:path arrowok="t"/>
                <v:textbox>
                  <w:txbxContent>
                    <w:p w14:paraId="24934D27" w14:textId="77777777" w:rsidR="004B781E" w:rsidRDefault="004B781E" w:rsidP="004B781E">
                      <w:r>
                        <w:rPr>
                          <w:noProof/>
                          <w:lang w:eastAsia="fr-FR"/>
                        </w:rPr>
                        <w:drawing>
                          <wp:inline distT="0" distB="0" distL="0" distR="0" wp14:anchorId="20A4CA55" wp14:editId="6CF2EE60">
                            <wp:extent cx="1809750" cy="1209675"/>
                            <wp:effectExtent l="0" t="0" r="0" b="952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33">
                                      <a:extLst>
                                        <a:ext uri="{28A0092B-C50C-407E-A947-70E740481C1C}">
                                          <a14:useLocalDpi xmlns:a14="http://schemas.microsoft.com/office/drawing/2010/main" val="0"/>
                                        </a:ext>
                                      </a:extLst>
                                    </a:blip>
                                    <a:srcRect t="24321" r="64752" b="27448"/>
                                    <a:stretch>
                                      <a:fillRect/>
                                    </a:stretch>
                                  </pic:blipFill>
                                  <pic:spPr bwMode="auto">
                                    <a:xfrm>
                                      <a:off x="0" y="0"/>
                                      <a:ext cx="1809750" cy="1209675"/>
                                    </a:xfrm>
                                    <a:prstGeom prst="rect">
                                      <a:avLst/>
                                    </a:prstGeom>
                                    <a:noFill/>
                                    <a:ln>
                                      <a:noFill/>
                                    </a:ln>
                                  </pic:spPr>
                                </pic:pic>
                              </a:graphicData>
                            </a:graphic>
                          </wp:inline>
                        </w:drawing>
                      </w:r>
                    </w:p>
                  </w:txbxContent>
                </v:textbox>
              </v:shape>
            </w:pict>
          </mc:Fallback>
        </mc:AlternateContent>
      </w:r>
    </w:p>
    <w:p w14:paraId="36E84743" w14:textId="77777777" w:rsidR="004B781E" w:rsidRDefault="004B781E" w:rsidP="004B781E">
      <w:pPr>
        <w:shd w:val="clear" w:color="auto" w:fill="FFFFFF"/>
        <w:spacing w:line="345" w:lineRule="atLeast"/>
        <w:rPr>
          <w:rFonts w:ascii="Arial" w:eastAsia="Times New Roman" w:hAnsi="Arial" w:cs="Arial"/>
          <w:color w:val="2F3F94"/>
          <w:lang w:eastAsia="fr-FR"/>
        </w:rPr>
      </w:pPr>
    </w:p>
    <w:p w14:paraId="0802964E" w14:textId="77777777" w:rsidR="004B781E" w:rsidRDefault="004B781E" w:rsidP="004B781E">
      <w:pPr>
        <w:shd w:val="clear" w:color="auto" w:fill="FFFFFF"/>
        <w:spacing w:line="345" w:lineRule="atLeast"/>
        <w:rPr>
          <w:rFonts w:ascii="Arial" w:eastAsia="Times New Roman" w:hAnsi="Arial" w:cs="Arial"/>
          <w:color w:val="2F3F94"/>
          <w:lang w:eastAsia="fr-FR"/>
        </w:rPr>
      </w:pPr>
    </w:p>
    <w:p w14:paraId="664CF451" w14:textId="77777777" w:rsidR="004B781E" w:rsidRDefault="004B781E" w:rsidP="004B781E">
      <w:pPr>
        <w:shd w:val="clear" w:color="auto" w:fill="FFFFFF"/>
        <w:spacing w:line="345" w:lineRule="atLeast"/>
        <w:rPr>
          <w:rFonts w:ascii="Arial" w:eastAsia="Times New Roman" w:hAnsi="Arial" w:cs="Arial"/>
          <w:color w:val="2F3F94"/>
          <w:lang w:eastAsia="fr-FR"/>
        </w:rPr>
      </w:pPr>
    </w:p>
    <w:p w14:paraId="3145BA4B" w14:textId="77777777" w:rsidR="004B781E" w:rsidRDefault="004B781E" w:rsidP="004B781E">
      <w:pPr>
        <w:shd w:val="clear" w:color="auto" w:fill="FFFFFF"/>
        <w:spacing w:line="345" w:lineRule="atLeast"/>
        <w:rPr>
          <w:rFonts w:ascii="Arial" w:eastAsia="Times New Roman" w:hAnsi="Arial" w:cs="Arial"/>
          <w:color w:val="2F3F94"/>
          <w:lang w:eastAsia="fr-FR"/>
        </w:rPr>
      </w:pPr>
    </w:p>
    <w:p w14:paraId="5B08942E" w14:textId="77777777" w:rsidR="004B781E" w:rsidRDefault="004B781E" w:rsidP="004B781E">
      <w:pPr>
        <w:shd w:val="clear" w:color="auto" w:fill="FFFFFF"/>
        <w:spacing w:line="345" w:lineRule="atLeast"/>
        <w:rPr>
          <w:rFonts w:ascii="Arial" w:eastAsia="Times New Roman" w:hAnsi="Arial" w:cs="Arial"/>
          <w:color w:val="2F3F94"/>
          <w:lang w:eastAsia="fr-FR"/>
        </w:rPr>
      </w:pPr>
    </w:p>
    <w:p w14:paraId="732986BE" w14:textId="77777777" w:rsidR="004B781E" w:rsidRPr="00161FF4" w:rsidRDefault="004B781E" w:rsidP="004B781E">
      <w:pPr>
        <w:shd w:val="clear" w:color="auto" w:fill="FFFFFF"/>
        <w:spacing w:line="345" w:lineRule="atLeast"/>
        <w:rPr>
          <w:rFonts w:ascii="Arial" w:eastAsia="Times New Roman" w:hAnsi="Arial" w:cs="Arial"/>
          <w:color w:val="2F3F94"/>
          <w:lang w:eastAsia="fr-FR"/>
        </w:rPr>
      </w:pPr>
      <w:r>
        <w:rPr>
          <w:noProof/>
          <w:lang w:eastAsia="fr-FR"/>
        </w:rPr>
        <mc:AlternateContent>
          <mc:Choice Requires="wps">
            <w:drawing>
              <wp:anchor distT="0" distB="0" distL="114300" distR="114300" simplePos="0" relativeHeight="251688960" behindDoc="0" locked="0" layoutInCell="1" allowOverlap="1" wp14:anchorId="64B4ED39" wp14:editId="0BFD99CC">
                <wp:simplePos x="0" y="0"/>
                <wp:positionH relativeFrom="column">
                  <wp:posOffset>566420</wp:posOffset>
                </wp:positionH>
                <wp:positionV relativeFrom="paragraph">
                  <wp:posOffset>677545</wp:posOffset>
                </wp:positionV>
                <wp:extent cx="297815" cy="1447165"/>
                <wp:effectExtent l="0" t="0" r="0" b="635"/>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44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FCE5D" w14:textId="77777777" w:rsidR="004B781E" w:rsidRDefault="004B781E" w:rsidP="004B781E"/>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4ED39" id="Zone de texte 117" o:spid="_x0000_s1050" type="#_x0000_t202" style="position:absolute;margin-left:44.6pt;margin-top:53.35pt;width:23.45pt;height:113.9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" filled="f" stroked="f">
                <v:textbox>
                  <w:txbxContent>
                    <w:p w14:paraId="3EAFCE5D" w14:textId="77777777" w:rsidR="004B781E" w:rsidRDefault="004B781E" w:rsidP="004B781E"/>
                  </w:txbxContent>
                </v:textbox>
              </v:shape>
            </w:pict>
          </mc:Fallback>
        </mc:AlternateContent>
      </w:r>
    </w:p>
    <w:p w14:paraId="1B2325A8" w14:textId="77777777" w:rsidR="004B781E" w:rsidRDefault="004B781E" w:rsidP="004B781E">
      <w:pPr>
        <w:rPr>
          <w:rFonts w:ascii="Arial" w:hAnsi="Arial" w:cs="Arial"/>
          <w:sz w:val="16"/>
          <w:szCs w:val="16"/>
        </w:rPr>
      </w:pPr>
      <w:r w:rsidRPr="006513FE">
        <w:rPr>
          <w:rFonts w:ascii="Arial" w:hAnsi="Arial" w:cs="Arial"/>
        </w:rPr>
        <w:t xml:space="preserve">Tarifs : semaine 30 week-end 41  </w:t>
      </w:r>
      <w:hyperlink r:id="rId34" w:history="1">
        <w:r w:rsidRPr="006513FE">
          <w:rPr>
            <w:rStyle w:val="Lienhypertexte"/>
            <w:rFonts w:ascii="Arial" w:hAnsi="Arial" w:cs="Arial"/>
            <w:sz w:val="16"/>
            <w:szCs w:val="16"/>
          </w:rPr>
          <w:t>https://www.golfy.fr/fr/golfs-reseau-golfy/224/golf-de-menneville/</w:t>
        </w:r>
      </w:hyperlink>
    </w:p>
    <w:p w14:paraId="2E68509C" w14:textId="77777777" w:rsidR="004B781E" w:rsidRPr="006513FE" w:rsidRDefault="004B781E" w:rsidP="004B781E">
      <w:pPr>
        <w:rPr>
          <w:rFonts w:ascii="Arial" w:hAnsi="Arial" w:cs="Arial"/>
          <w:sz w:val="16"/>
          <w:szCs w:val="16"/>
        </w:rPr>
      </w:pPr>
    </w:p>
    <w:p w14:paraId="72E93B73" w14:textId="77777777" w:rsidR="004B781E" w:rsidRPr="00161FF4" w:rsidRDefault="004B781E" w:rsidP="004B781E">
      <w:pPr>
        <w:pStyle w:val="Normalweb"/>
        <w:shd w:val="clear" w:color="auto" w:fill="FFFFFF"/>
        <w:spacing w:before="0" w:beforeAutospacing="0" w:after="150" w:afterAutospacing="0"/>
        <w:rPr>
          <w:rFonts w:ascii="Arial" w:hAnsi="Arial" w:cs="Arial"/>
          <w:color w:val="4D4D4D"/>
          <w:sz w:val="22"/>
          <w:szCs w:val="22"/>
        </w:rPr>
      </w:pPr>
      <w:r w:rsidRPr="00190CC0">
        <w:rPr>
          <w:rFonts w:ascii="Arial" w:hAnsi="Arial" w:cs="Arial"/>
          <w:b/>
          <w:sz w:val="22"/>
          <w:szCs w:val="22"/>
        </w:rPr>
        <w:t xml:space="preserve">Document </w:t>
      </w:r>
      <w:r>
        <w:rPr>
          <w:rFonts w:ascii="Arial" w:hAnsi="Arial" w:cs="Arial"/>
          <w:b/>
        </w:rPr>
        <w:t>12 : le g</w:t>
      </w:r>
      <w:r w:rsidRPr="00190CC0">
        <w:rPr>
          <w:rFonts w:ascii="Arial" w:hAnsi="Arial" w:cs="Arial"/>
          <w:b/>
        </w:rPr>
        <w:t>olf, un sport attractif</w:t>
      </w:r>
    </w:p>
    <w:p w14:paraId="789A8F41" w14:textId="77777777" w:rsidR="004B781E" w:rsidRPr="005456CD" w:rsidRDefault="004B781E" w:rsidP="004B781E">
      <w:pPr>
        <w:jc w:val="both"/>
        <w:rPr>
          <w:rFonts w:ascii="Arial" w:eastAsia="Times New Roman" w:hAnsi="Arial" w:cs="Arial"/>
          <w:lang w:eastAsia="fr-FR"/>
        </w:rPr>
      </w:pPr>
      <w:r w:rsidRPr="005456CD">
        <w:rPr>
          <w:rFonts w:ascii="Arial" w:eastAsia="Times New Roman" w:hAnsi="Arial" w:cs="Arial"/>
          <w:lang w:eastAsia="fr-FR"/>
        </w:rPr>
        <w:t>En France, </w:t>
      </w:r>
      <w:r w:rsidRPr="005456CD">
        <w:rPr>
          <w:rFonts w:ascii="Arial" w:eastAsia="Times New Roman" w:hAnsi="Arial" w:cs="Arial"/>
          <w:bCs/>
          <w:lang w:eastAsia="fr-FR"/>
        </w:rPr>
        <w:t>64</w:t>
      </w:r>
      <w:r>
        <w:rPr>
          <w:rFonts w:ascii="Arial" w:eastAsia="Times New Roman" w:hAnsi="Arial" w:cs="Arial"/>
          <w:bCs/>
          <w:lang w:eastAsia="fr-FR"/>
        </w:rPr>
        <w:t xml:space="preserve"> </w:t>
      </w:r>
      <w:r w:rsidRPr="005456CD">
        <w:rPr>
          <w:rFonts w:ascii="Arial" w:eastAsia="Times New Roman" w:hAnsi="Arial" w:cs="Arial"/>
          <w:bCs/>
          <w:lang w:eastAsia="fr-FR"/>
        </w:rPr>
        <w:t>%</w:t>
      </w:r>
      <w:r w:rsidRPr="005456CD">
        <w:rPr>
          <w:rFonts w:ascii="Arial" w:eastAsia="Times New Roman" w:hAnsi="Arial" w:cs="Arial"/>
          <w:lang w:eastAsia="fr-FR"/>
        </w:rPr>
        <w:t> sont des hommes, les femmes représentent </w:t>
      </w:r>
      <w:r w:rsidRPr="005456CD">
        <w:rPr>
          <w:rFonts w:ascii="Arial" w:eastAsia="Times New Roman" w:hAnsi="Arial" w:cs="Arial"/>
          <w:bCs/>
          <w:lang w:eastAsia="fr-FR"/>
        </w:rPr>
        <w:t>27</w:t>
      </w:r>
      <w:r>
        <w:rPr>
          <w:rFonts w:ascii="Arial" w:eastAsia="Times New Roman" w:hAnsi="Arial" w:cs="Arial"/>
          <w:bCs/>
          <w:lang w:eastAsia="fr-FR"/>
        </w:rPr>
        <w:t xml:space="preserve"> </w:t>
      </w:r>
      <w:r w:rsidRPr="005456CD">
        <w:rPr>
          <w:rFonts w:ascii="Arial" w:eastAsia="Times New Roman" w:hAnsi="Arial" w:cs="Arial"/>
          <w:bCs/>
          <w:lang w:eastAsia="fr-FR"/>
        </w:rPr>
        <w:t>%</w:t>
      </w:r>
      <w:r w:rsidRPr="005456CD">
        <w:rPr>
          <w:rFonts w:ascii="Arial" w:eastAsia="Times New Roman" w:hAnsi="Arial" w:cs="Arial"/>
          <w:lang w:eastAsia="fr-FR"/>
        </w:rPr>
        <w:t> et les moins de 18 ans </w:t>
      </w:r>
      <w:r w:rsidRPr="005456CD">
        <w:rPr>
          <w:rFonts w:ascii="Arial" w:eastAsia="Times New Roman" w:hAnsi="Arial" w:cs="Arial"/>
          <w:bCs/>
          <w:lang w:eastAsia="fr-FR"/>
        </w:rPr>
        <w:t>9</w:t>
      </w:r>
      <w:r>
        <w:rPr>
          <w:rFonts w:ascii="Arial" w:eastAsia="Times New Roman" w:hAnsi="Arial" w:cs="Arial"/>
          <w:bCs/>
          <w:lang w:eastAsia="fr-FR"/>
        </w:rPr>
        <w:t> </w:t>
      </w:r>
      <w:r w:rsidRPr="005456CD">
        <w:rPr>
          <w:rFonts w:ascii="Arial" w:eastAsia="Times New Roman" w:hAnsi="Arial" w:cs="Arial"/>
          <w:bCs/>
          <w:lang w:eastAsia="fr-FR"/>
        </w:rPr>
        <w:t>%</w:t>
      </w:r>
      <w:r w:rsidRPr="005456CD">
        <w:rPr>
          <w:rFonts w:ascii="Arial" w:eastAsia="Times New Roman" w:hAnsi="Arial" w:cs="Arial"/>
          <w:lang w:eastAsia="fr-FR"/>
        </w:rPr>
        <w:t xml:space="preserve">. L’âge moyen du pratiquant est de 47 ans. Souvent « ancien sportif », passé par un sport collectif de 15 à 30 ans, puis le tennis, le VTT, ou le Trial de 30 à 40 ans, il retrouve dans le golf, un sport où le physique est soumis à moins rude épreuve, les </w:t>
      </w:r>
      <w:r w:rsidRPr="005456CD">
        <w:rPr>
          <w:rFonts w:ascii="Arial" w:eastAsia="Times New Roman" w:hAnsi="Arial" w:cs="Arial"/>
          <w:lang w:eastAsia="fr-FR"/>
        </w:rPr>
        <w:lastRenderedPageBreak/>
        <w:t>bobos articulaires de la quarantaine sont protégés. La marche est souvent conseillée pour les problèmes cardiaques.</w:t>
      </w:r>
    </w:p>
    <w:p w14:paraId="5C76A0C8" w14:textId="77777777" w:rsidR="004B781E" w:rsidRDefault="004B781E" w:rsidP="004B781E">
      <w:pPr>
        <w:jc w:val="both"/>
        <w:rPr>
          <w:rFonts w:ascii="Arial" w:eastAsia="Times New Roman" w:hAnsi="Arial" w:cs="Arial"/>
          <w:lang w:eastAsia="fr-FR"/>
        </w:rPr>
      </w:pPr>
      <w:r w:rsidRPr="005456CD">
        <w:rPr>
          <w:rFonts w:ascii="Arial" w:eastAsia="Times New Roman" w:hAnsi="Arial" w:cs="Arial"/>
          <w:lang w:eastAsia="fr-FR"/>
        </w:rPr>
        <w:t>Compétiteur dans l’âme, il retrouve un </w:t>
      </w:r>
      <w:r w:rsidRPr="005456CD">
        <w:rPr>
          <w:rFonts w:ascii="Arial" w:eastAsia="Times New Roman" w:hAnsi="Arial" w:cs="Arial"/>
          <w:bCs/>
          <w:lang w:eastAsia="fr-FR"/>
        </w:rPr>
        <w:t>sport technique</w:t>
      </w:r>
      <w:r w:rsidRPr="005456CD">
        <w:rPr>
          <w:rFonts w:ascii="Arial" w:eastAsia="Times New Roman" w:hAnsi="Arial" w:cs="Arial"/>
          <w:lang w:eastAsia="fr-FR"/>
        </w:rPr>
        <w:t> où il peut progresser pendant de nombreuses années.</w:t>
      </w:r>
      <w:r>
        <w:rPr>
          <w:rFonts w:ascii="Arial" w:eastAsia="Times New Roman" w:hAnsi="Arial" w:cs="Arial"/>
          <w:lang w:eastAsia="fr-FR"/>
        </w:rPr>
        <w:t xml:space="preserve"> </w:t>
      </w:r>
      <w:r w:rsidRPr="005456CD">
        <w:rPr>
          <w:rFonts w:ascii="Arial" w:eastAsia="Times New Roman" w:hAnsi="Arial" w:cs="Arial"/>
          <w:bCs/>
          <w:lang w:eastAsia="fr-FR"/>
        </w:rPr>
        <w:t>Autre avantage</w:t>
      </w:r>
      <w:r w:rsidRPr="005456CD">
        <w:rPr>
          <w:rFonts w:ascii="Arial" w:eastAsia="Times New Roman" w:hAnsi="Arial" w:cs="Arial"/>
          <w:lang w:eastAsia="fr-FR"/>
        </w:rPr>
        <w:t> : la pratique et les systèmes de calculs des points (handicap) permettent de</w:t>
      </w:r>
      <w:r>
        <w:rPr>
          <w:rFonts w:ascii="Arial" w:eastAsia="Times New Roman" w:hAnsi="Arial" w:cs="Arial"/>
          <w:lang w:eastAsia="fr-FR"/>
        </w:rPr>
        <w:t xml:space="preserve"> jouer avec tout le monde quels</w:t>
      </w:r>
      <w:r w:rsidRPr="005456CD">
        <w:rPr>
          <w:rFonts w:ascii="Arial" w:eastAsia="Times New Roman" w:hAnsi="Arial" w:cs="Arial"/>
          <w:lang w:eastAsia="fr-FR"/>
        </w:rPr>
        <w:t xml:space="preserve"> que soi</w:t>
      </w:r>
      <w:r>
        <w:rPr>
          <w:rFonts w:ascii="Arial" w:eastAsia="Times New Roman" w:hAnsi="Arial" w:cs="Arial"/>
          <w:lang w:eastAsia="fr-FR"/>
        </w:rPr>
        <w:t>en</w:t>
      </w:r>
      <w:r w:rsidRPr="005456CD">
        <w:rPr>
          <w:rFonts w:ascii="Arial" w:eastAsia="Times New Roman" w:hAnsi="Arial" w:cs="Arial"/>
          <w:lang w:eastAsia="fr-FR"/>
        </w:rPr>
        <w:t>t l’âge, le sexe ou le niveau de jeu, il peut donc se pratiquer en famille.</w:t>
      </w:r>
    </w:p>
    <w:p w14:paraId="4E02EF59" w14:textId="77777777" w:rsidR="004B781E" w:rsidRDefault="004B781E" w:rsidP="004B781E">
      <w:pPr>
        <w:jc w:val="both"/>
        <w:rPr>
          <w:rFonts w:ascii="Arial" w:eastAsia="Times New Roman" w:hAnsi="Arial" w:cs="Arial"/>
          <w:lang w:eastAsia="fr-FR"/>
        </w:rPr>
      </w:pPr>
      <w:r w:rsidRPr="005456CD">
        <w:rPr>
          <w:rFonts w:ascii="Arial" w:eastAsia="Times New Roman" w:hAnsi="Arial" w:cs="Arial"/>
          <w:lang w:eastAsia="fr-FR"/>
        </w:rPr>
        <w:t>De même, peu importe le nombre de joueurs : une partie peut être faite seul, à deux, trois, quatre joueurs voire plus dans certains cas.</w:t>
      </w:r>
    </w:p>
    <w:p w14:paraId="61A5093D" w14:textId="77777777" w:rsidR="004B781E" w:rsidRDefault="004B781E" w:rsidP="004B781E">
      <w:pPr>
        <w:jc w:val="both"/>
        <w:rPr>
          <w:rFonts w:ascii="Arial" w:eastAsia="Times New Roman" w:hAnsi="Arial" w:cs="Arial"/>
          <w:lang w:eastAsia="fr-FR"/>
        </w:rPr>
      </w:pPr>
      <w:r w:rsidRPr="005456CD">
        <w:rPr>
          <w:rFonts w:ascii="Arial" w:eastAsia="Times New Roman" w:hAnsi="Arial" w:cs="Arial"/>
          <w:lang w:eastAsia="fr-FR"/>
        </w:rPr>
        <w:t>Bien que souvent attaché à son club, où il retrouve une famille et des amis, le golfeur aime aussi découvrir d’autres parcours, car un attrait particulier du golf est qu’il se pratique sur des terrains, des paysages, des climats extrêmement variés : aucun trou de golf dans le monde n’est identique.</w:t>
      </w:r>
    </w:p>
    <w:p w14:paraId="1360562F" w14:textId="77777777" w:rsidR="004B781E" w:rsidRDefault="004B781E" w:rsidP="004B781E">
      <w:pPr>
        <w:jc w:val="both"/>
        <w:rPr>
          <w:rFonts w:ascii="Arial" w:eastAsia="Times New Roman" w:hAnsi="Arial" w:cs="Arial"/>
          <w:color w:val="000000"/>
          <w:lang w:eastAsia="fr-FR"/>
        </w:rPr>
      </w:pPr>
      <w:r w:rsidRPr="005456CD">
        <w:rPr>
          <w:rFonts w:ascii="Arial" w:eastAsia="Times New Roman" w:hAnsi="Arial" w:cs="Arial"/>
          <w:lang w:eastAsia="fr-FR"/>
        </w:rPr>
        <w:t>Outre l’aspect touristique et la découverte d’une nature différente qui sont souvent des choix prioritaires pour le golfeur, il faut à chaque coup, </w:t>
      </w:r>
      <w:r w:rsidRPr="005456CD">
        <w:rPr>
          <w:rFonts w:ascii="Arial" w:eastAsia="Times New Roman" w:hAnsi="Arial" w:cs="Arial"/>
          <w:bCs/>
          <w:lang w:eastAsia="fr-FR"/>
        </w:rPr>
        <w:t>analyser l’architecture du trou</w:t>
      </w:r>
      <w:r w:rsidRPr="005456CD">
        <w:rPr>
          <w:rFonts w:ascii="Arial" w:eastAsia="Times New Roman" w:hAnsi="Arial" w:cs="Arial"/>
          <w:lang w:eastAsia="fr-FR"/>
        </w:rPr>
        <w:t>, </w:t>
      </w:r>
      <w:r w:rsidRPr="005456CD">
        <w:rPr>
          <w:rFonts w:ascii="Arial" w:eastAsia="Times New Roman" w:hAnsi="Arial" w:cs="Arial"/>
          <w:bCs/>
          <w:lang w:eastAsia="fr-FR"/>
        </w:rPr>
        <w:t>obstacles</w:t>
      </w:r>
      <w:r w:rsidRPr="005456CD">
        <w:rPr>
          <w:rFonts w:ascii="Arial" w:eastAsia="Times New Roman" w:hAnsi="Arial" w:cs="Arial"/>
          <w:lang w:eastAsia="fr-FR"/>
        </w:rPr>
        <w:t>, </w:t>
      </w:r>
      <w:r w:rsidRPr="005456CD">
        <w:rPr>
          <w:rFonts w:ascii="Arial" w:eastAsia="Times New Roman" w:hAnsi="Arial" w:cs="Arial"/>
          <w:bCs/>
          <w:lang w:eastAsia="fr-FR"/>
        </w:rPr>
        <w:t>pentes</w:t>
      </w:r>
      <w:r w:rsidRPr="005456CD">
        <w:rPr>
          <w:rFonts w:ascii="Arial" w:eastAsia="Times New Roman" w:hAnsi="Arial" w:cs="Arial"/>
          <w:lang w:eastAsia="fr-FR"/>
        </w:rPr>
        <w:t>, </w:t>
      </w:r>
      <w:r w:rsidRPr="005456CD">
        <w:rPr>
          <w:rFonts w:ascii="Arial" w:eastAsia="Times New Roman" w:hAnsi="Arial" w:cs="Arial"/>
          <w:bCs/>
          <w:lang w:eastAsia="fr-FR"/>
        </w:rPr>
        <w:t>qualité des gazons ou du sable</w:t>
      </w:r>
      <w:r w:rsidRPr="005456CD">
        <w:rPr>
          <w:rFonts w:ascii="Arial" w:eastAsia="Times New Roman" w:hAnsi="Arial" w:cs="Arial"/>
          <w:lang w:eastAsia="fr-FR"/>
        </w:rPr>
        <w:t>, </w:t>
      </w:r>
      <w:r w:rsidRPr="005456CD">
        <w:rPr>
          <w:rFonts w:ascii="Arial" w:eastAsia="Times New Roman" w:hAnsi="Arial" w:cs="Arial"/>
          <w:bCs/>
          <w:lang w:eastAsia="fr-FR"/>
        </w:rPr>
        <w:t>dessin du green</w:t>
      </w:r>
      <w:r w:rsidRPr="005456CD">
        <w:rPr>
          <w:rFonts w:ascii="Arial" w:eastAsia="Times New Roman" w:hAnsi="Arial" w:cs="Arial"/>
          <w:lang w:eastAsia="fr-FR"/>
        </w:rPr>
        <w:t> et les </w:t>
      </w:r>
      <w:r w:rsidRPr="005456CD">
        <w:rPr>
          <w:rFonts w:ascii="Arial" w:eastAsia="Times New Roman" w:hAnsi="Arial" w:cs="Arial"/>
          <w:bCs/>
          <w:lang w:eastAsia="fr-FR"/>
        </w:rPr>
        <w:t>conditions climatiques</w:t>
      </w:r>
      <w:r w:rsidRPr="005456CD">
        <w:rPr>
          <w:rFonts w:ascii="Arial" w:eastAsia="Times New Roman" w:hAnsi="Arial" w:cs="Arial"/>
          <w:lang w:eastAsia="fr-FR"/>
        </w:rPr>
        <w:t>, vent, humidité, altitude. Les golfeurs deviennent donc des joueurs « itinérants » pour leurs vacances, leurs week-ends, mais aussi dans leur travail par le choix de lieu de séminaires, d’invitations commerciales ou de marketing et sponsoring.</w:t>
      </w:r>
      <w:r w:rsidRPr="00161FF4">
        <w:rPr>
          <w:rFonts w:ascii="Arial" w:eastAsia="Times New Roman" w:hAnsi="Arial" w:cs="Arial"/>
          <w:color w:val="000000"/>
          <w:lang w:eastAsia="fr-FR"/>
        </w:rPr>
        <w:t> </w:t>
      </w:r>
    </w:p>
    <w:p w14:paraId="71D70790" w14:textId="77777777" w:rsidR="004B781E" w:rsidRPr="00936A78" w:rsidRDefault="004B781E" w:rsidP="004B781E">
      <w:pPr>
        <w:jc w:val="both"/>
        <w:rPr>
          <w:rFonts w:ascii="Arial" w:eastAsia="Times New Roman" w:hAnsi="Arial" w:cs="Arial"/>
          <w:lang w:eastAsia="fr-FR"/>
        </w:rPr>
      </w:pPr>
      <w:hyperlink r:id="rId35" w:history="1">
        <w:r w:rsidRPr="00C527C0">
          <w:rPr>
            <w:rStyle w:val="Lienhypertexte"/>
            <w:rFonts w:ascii="Arial" w:hAnsi="Arial" w:cs="Arial"/>
            <w:sz w:val="16"/>
            <w:szCs w:val="16"/>
          </w:rPr>
          <w:t>http://www.golf-dromeprovencale.com/savoir-golf/</w:t>
        </w:r>
      </w:hyperlink>
    </w:p>
    <w:p w14:paraId="2DBA4008" w14:textId="77777777" w:rsidR="004B781E" w:rsidRDefault="004B781E" w:rsidP="004B781E">
      <w:pPr>
        <w:rPr>
          <w:rFonts w:ascii="Arial" w:hAnsi="Arial" w:cs="Arial"/>
          <w:b/>
        </w:rPr>
      </w:pPr>
    </w:p>
    <w:p w14:paraId="43C84589" w14:textId="77777777" w:rsidR="004B781E" w:rsidRDefault="004B781E" w:rsidP="004B781E">
      <w:pPr>
        <w:rPr>
          <w:rFonts w:ascii="Arial" w:hAnsi="Arial" w:cs="Arial"/>
          <w:b/>
        </w:rPr>
      </w:pPr>
    </w:p>
    <w:p w14:paraId="75207454" w14:textId="77777777" w:rsidR="004B781E" w:rsidRDefault="004B781E" w:rsidP="004B781E">
      <w:pPr>
        <w:rPr>
          <w:rFonts w:ascii="Arial" w:hAnsi="Arial" w:cs="Arial"/>
          <w:b/>
        </w:rPr>
      </w:pPr>
      <w:r>
        <w:rPr>
          <w:rFonts w:ascii="Arial" w:hAnsi="Arial" w:cs="Arial"/>
          <w:b/>
        </w:rPr>
        <w:t xml:space="preserve">Annexe 1 : Note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517"/>
        <w:gridCol w:w="1510"/>
        <w:gridCol w:w="3024"/>
      </w:tblGrid>
      <w:tr w:rsidR="004B781E" w:rsidRPr="004C52F8" w14:paraId="3F9D96BB" w14:textId="77777777" w:rsidTr="004B781E">
        <w:tc>
          <w:tcPr>
            <w:tcW w:w="3070" w:type="dxa"/>
            <w:shd w:val="clear" w:color="auto" w:fill="auto"/>
          </w:tcPr>
          <w:p w14:paraId="791BB95E" w14:textId="77777777" w:rsidR="004B781E" w:rsidRPr="004C52F8" w:rsidRDefault="004B781E" w:rsidP="004B781E">
            <w:pPr>
              <w:rPr>
                <w:rFonts w:ascii="Arial" w:eastAsia="Times New Roman" w:hAnsi="Arial" w:cs="Arial"/>
                <w:b/>
              </w:rPr>
            </w:pPr>
            <w:r>
              <w:rPr>
                <w:noProof/>
                <w:lang w:eastAsia="fr-FR"/>
              </w:rPr>
              <w:drawing>
                <wp:anchor distT="0" distB="0" distL="114300" distR="114300" simplePos="0" relativeHeight="251694080" behindDoc="0" locked="0" layoutInCell="1" allowOverlap="1" wp14:anchorId="1B01E4C7" wp14:editId="32B26C94">
                  <wp:simplePos x="0" y="0"/>
                  <wp:positionH relativeFrom="column">
                    <wp:posOffset>678180</wp:posOffset>
                  </wp:positionH>
                  <wp:positionV relativeFrom="paragraph">
                    <wp:posOffset>43815</wp:posOffset>
                  </wp:positionV>
                  <wp:extent cx="678815" cy="859790"/>
                  <wp:effectExtent l="0" t="0" r="6985"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815"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338EB" w14:textId="77777777" w:rsidR="004B781E" w:rsidRPr="004C52F8" w:rsidRDefault="004B781E" w:rsidP="004B781E">
            <w:pPr>
              <w:rPr>
                <w:rFonts w:ascii="Arial" w:eastAsia="Times New Roman" w:hAnsi="Arial" w:cs="Arial"/>
                <w:b/>
              </w:rPr>
            </w:pPr>
          </w:p>
          <w:p w14:paraId="0BCB6D42" w14:textId="77777777" w:rsidR="004B781E" w:rsidRPr="004C52F8" w:rsidRDefault="004B781E" w:rsidP="004B781E">
            <w:pPr>
              <w:rPr>
                <w:rFonts w:ascii="Arial" w:eastAsia="Times New Roman" w:hAnsi="Arial" w:cs="Arial"/>
                <w:b/>
              </w:rPr>
            </w:pPr>
          </w:p>
        </w:tc>
        <w:tc>
          <w:tcPr>
            <w:tcW w:w="3071" w:type="dxa"/>
            <w:gridSpan w:val="2"/>
            <w:shd w:val="clear" w:color="auto" w:fill="auto"/>
          </w:tcPr>
          <w:p w14:paraId="162B474F" w14:textId="77777777" w:rsidR="004B781E" w:rsidRPr="004C52F8" w:rsidRDefault="004B781E" w:rsidP="004B781E">
            <w:pPr>
              <w:rPr>
                <w:rFonts w:ascii="Arial Black" w:eastAsia="Times New Roman" w:hAnsi="Arial Black" w:cs="Arial"/>
                <w:b/>
              </w:rPr>
            </w:pPr>
          </w:p>
          <w:p w14:paraId="155B5C5F" w14:textId="77777777" w:rsidR="004B781E" w:rsidRPr="004C52F8" w:rsidRDefault="004B781E" w:rsidP="004B781E">
            <w:pPr>
              <w:rPr>
                <w:rFonts w:ascii="Arial Black" w:eastAsia="Times New Roman" w:hAnsi="Arial Black" w:cs="Arial"/>
                <w:b/>
              </w:rPr>
            </w:pPr>
          </w:p>
          <w:p w14:paraId="6CF3649A" w14:textId="77777777" w:rsidR="004B781E" w:rsidRPr="004C52F8" w:rsidRDefault="004B781E" w:rsidP="004B781E">
            <w:pPr>
              <w:rPr>
                <w:rFonts w:ascii="Arial" w:eastAsia="Times New Roman" w:hAnsi="Arial" w:cs="Arial"/>
                <w:b/>
              </w:rPr>
            </w:pPr>
            <w:r w:rsidRPr="004C52F8">
              <w:rPr>
                <w:rFonts w:ascii="Arial Black" w:eastAsia="Times New Roman" w:hAnsi="Arial Black" w:cs="Arial"/>
                <w:b/>
              </w:rPr>
              <w:t>Note interne</w:t>
            </w:r>
          </w:p>
        </w:tc>
        <w:tc>
          <w:tcPr>
            <w:tcW w:w="3071" w:type="dxa"/>
            <w:shd w:val="clear" w:color="auto" w:fill="auto"/>
          </w:tcPr>
          <w:p w14:paraId="50675BB5" w14:textId="77777777" w:rsidR="004B781E" w:rsidRPr="004C52F8" w:rsidRDefault="004B781E" w:rsidP="004B781E">
            <w:pPr>
              <w:rPr>
                <w:rFonts w:ascii="Arial Black" w:eastAsia="Times New Roman" w:hAnsi="Arial Black" w:cs="Arial"/>
                <w:b/>
              </w:rPr>
            </w:pPr>
          </w:p>
          <w:p w14:paraId="28362105" w14:textId="77777777" w:rsidR="004B781E" w:rsidRPr="004C52F8" w:rsidRDefault="004B781E" w:rsidP="004B781E">
            <w:pPr>
              <w:rPr>
                <w:rFonts w:ascii="Arial" w:eastAsia="Times New Roman" w:hAnsi="Arial" w:cs="Arial"/>
                <w:b/>
              </w:rPr>
            </w:pPr>
            <w:r w:rsidRPr="004C52F8">
              <w:rPr>
                <w:rFonts w:ascii="Arial Black" w:eastAsia="Times New Roman" w:hAnsi="Arial Black" w:cs="Arial"/>
                <w:b/>
              </w:rPr>
              <w:t xml:space="preserve">Date : </w:t>
            </w:r>
          </w:p>
        </w:tc>
      </w:tr>
      <w:tr w:rsidR="004B781E" w:rsidRPr="004C52F8" w14:paraId="41B8BD16" w14:textId="77777777" w:rsidTr="004B781E">
        <w:tc>
          <w:tcPr>
            <w:tcW w:w="4606" w:type="dxa"/>
            <w:gridSpan w:val="2"/>
            <w:shd w:val="clear" w:color="auto" w:fill="auto"/>
          </w:tcPr>
          <w:p w14:paraId="1BAC5C94" w14:textId="77777777" w:rsidR="004B781E" w:rsidRPr="004C52F8" w:rsidRDefault="004B781E" w:rsidP="004B781E">
            <w:pPr>
              <w:rPr>
                <w:rFonts w:ascii="Arial" w:eastAsia="Times New Roman" w:hAnsi="Arial" w:cs="Arial"/>
                <w:b/>
              </w:rPr>
            </w:pPr>
            <w:r w:rsidRPr="004C52F8">
              <w:rPr>
                <w:rFonts w:ascii="Arial Black" w:eastAsia="Times New Roman" w:hAnsi="Arial Black" w:cs="Arial"/>
                <w:b/>
              </w:rPr>
              <w:t xml:space="preserve">De : </w:t>
            </w:r>
          </w:p>
        </w:tc>
        <w:tc>
          <w:tcPr>
            <w:tcW w:w="4606" w:type="dxa"/>
            <w:gridSpan w:val="2"/>
            <w:shd w:val="clear" w:color="auto" w:fill="auto"/>
          </w:tcPr>
          <w:p w14:paraId="3E6848AC" w14:textId="77777777" w:rsidR="004B781E" w:rsidRPr="004C52F8" w:rsidRDefault="004B781E" w:rsidP="004B781E">
            <w:pPr>
              <w:rPr>
                <w:rFonts w:ascii="Arial" w:eastAsia="Times New Roman" w:hAnsi="Arial" w:cs="Arial"/>
                <w:b/>
              </w:rPr>
            </w:pPr>
            <w:r w:rsidRPr="004C52F8">
              <w:rPr>
                <w:rFonts w:ascii="Arial Black" w:eastAsia="Times New Roman" w:hAnsi="Arial Black" w:cs="Arial"/>
                <w:b/>
              </w:rPr>
              <w:t>A</w:t>
            </w:r>
            <w:r>
              <w:rPr>
                <w:rFonts w:ascii="Arial Black" w:eastAsia="Times New Roman" w:hAnsi="Arial Black" w:cs="Arial"/>
                <w:b/>
              </w:rPr>
              <w:t> :</w:t>
            </w:r>
            <w:r w:rsidRPr="004C52F8">
              <w:rPr>
                <w:rFonts w:ascii="Arial Black" w:eastAsia="Times New Roman" w:hAnsi="Arial Black" w:cs="Arial"/>
                <w:b/>
              </w:rPr>
              <w:t xml:space="preserve"> </w:t>
            </w:r>
          </w:p>
        </w:tc>
      </w:tr>
      <w:tr w:rsidR="004B781E" w:rsidRPr="004C52F8" w14:paraId="537A1171" w14:textId="77777777" w:rsidTr="004B781E">
        <w:tc>
          <w:tcPr>
            <w:tcW w:w="9212" w:type="dxa"/>
            <w:gridSpan w:val="4"/>
            <w:shd w:val="clear" w:color="auto" w:fill="auto"/>
          </w:tcPr>
          <w:p w14:paraId="673ABD39" w14:textId="77777777" w:rsidR="004B781E" w:rsidRPr="004C52F8" w:rsidRDefault="004B781E" w:rsidP="004B781E">
            <w:pPr>
              <w:rPr>
                <w:rFonts w:ascii="Arial" w:eastAsia="Times New Roman" w:hAnsi="Arial" w:cs="Arial"/>
                <w:b/>
              </w:rPr>
            </w:pPr>
            <w:r w:rsidRPr="004C52F8">
              <w:rPr>
                <w:rFonts w:ascii="Arial Black" w:eastAsia="Times New Roman" w:hAnsi="Arial Black" w:cs="Arial"/>
                <w:b/>
              </w:rPr>
              <w:t xml:space="preserve">Concerne : </w:t>
            </w:r>
          </w:p>
        </w:tc>
      </w:tr>
      <w:tr w:rsidR="004B781E" w:rsidRPr="004C52F8" w14:paraId="3A6B0E1C" w14:textId="77777777" w:rsidTr="00096389">
        <w:trPr>
          <w:trHeight w:val="2240"/>
        </w:trPr>
        <w:tc>
          <w:tcPr>
            <w:tcW w:w="9212" w:type="dxa"/>
            <w:gridSpan w:val="4"/>
            <w:shd w:val="clear" w:color="auto" w:fill="auto"/>
          </w:tcPr>
          <w:p w14:paraId="3669E064" w14:textId="77777777" w:rsidR="004B781E" w:rsidRDefault="004B781E" w:rsidP="004B781E">
            <w:pPr>
              <w:rPr>
                <w:rFonts w:ascii="Arial" w:eastAsia="Times New Roman" w:hAnsi="Arial" w:cs="Arial"/>
                <w:b/>
              </w:rPr>
            </w:pPr>
          </w:p>
          <w:p w14:paraId="16D23A71" w14:textId="77777777" w:rsidR="00096389" w:rsidRDefault="00096389" w:rsidP="004B781E">
            <w:pPr>
              <w:rPr>
                <w:rFonts w:ascii="Arial" w:eastAsia="Times New Roman" w:hAnsi="Arial" w:cs="Arial"/>
                <w:b/>
              </w:rPr>
            </w:pPr>
          </w:p>
          <w:p w14:paraId="1A18B9ED" w14:textId="77777777" w:rsidR="00096389" w:rsidRDefault="00096389" w:rsidP="004B781E">
            <w:pPr>
              <w:rPr>
                <w:rFonts w:ascii="Arial" w:eastAsia="Times New Roman" w:hAnsi="Arial" w:cs="Arial"/>
                <w:b/>
              </w:rPr>
            </w:pPr>
          </w:p>
          <w:p w14:paraId="41A16767" w14:textId="77777777" w:rsidR="00096389" w:rsidRDefault="00096389" w:rsidP="004B781E">
            <w:pPr>
              <w:rPr>
                <w:rFonts w:ascii="Arial" w:eastAsia="Times New Roman" w:hAnsi="Arial" w:cs="Arial"/>
                <w:b/>
              </w:rPr>
            </w:pPr>
          </w:p>
          <w:p w14:paraId="6808BDFF" w14:textId="77777777" w:rsidR="00096389" w:rsidRDefault="00096389" w:rsidP="004B781E">
            <w:pPr>
              <w:rPr>
                <w:rFonts w:ascii="Arial" w:eastAsia="Times New Roman" w:hAnsi="Arial" w:cs="Arial"/>
                <w:b/>
              </w:rPr>
            </w:pPr>
          </w:p>
          <w:p w14:paraId="326DC8D6" w14:textId="77777777" w:rsidR="00096389" w:rsidRDefault="00096389" w:rsidP="004B781E">
            <w:pPr>
              <w:rPr>
                <w:rFonts w:ascii="Arial" w:eastAsia="Times New Roman" w:hAnsi="Arial" w:cs="Arial"/>
                <w:b/>
              </w:rPr>
            </w:pPr>
          </w:p>
          <w:p w14:paraId="38BE947B" w14:textId="77777777" w:rsidR="00096389" w:rsidRDefault="00096389" w:rsidP="004B781E">
            <w:pPr>
              <w:rPr>
                <w:rFonts w:ascii="Arial" w:eastAsia="Times New Roman" w:hAnsi="Arial" w:cs="Arial"/>
                <w:b/>
              </w:rPr>
            </w:pPr>
          </w:p>
          <w:p w14:paraId="02530B41" w14:textId="77777777" w:rsidR="00096389" w:rsidRDefault="00096389" w:rsidP="004B781E">
            <w:pPr>
              <w:rPr>
                <w:rFonts w:ascii="Arial" w:eastAsia="Times New Roman" w:hAnsi="Arial" w:cs="Arial"/>
                <w:b/>
              </w:rPr>
            </w:pPr>
          </w:p>
          <w:p w14:paraId="46E3648D" w14:textId="77777777" w:rsidR="00096389" w:rsidRDefault="00096389" w:rsidP="004B781E">
            <w:pPr>
              <w:rPr>
                <w:rFonts w:ascii="Arial" w:eastAsia="Times New Roman" w:hAnsi="Arial" w:cs="Arial"/>
                <w:b/>
              </w:rPr>
            </w:pPr>
          </w:p>
          <w:p w14:paraId="1C9547F3" w14:textId="77777777" w:rsidR="00096389" w:rsidRDefault="00096389" w:rsidP="004B781E">
            <w:pPr>
              <w:rPr>
                <w:rFonts w:ascii="Arial" w:eastAsia="Times New Roman" w:hAnsi="Arial" w:cs="Arial"/>
                <w:b/>
              </w:rPr>
            </w:pPr>
          </w:p>
          <w:p w14:paraId="25F5EDC6" w14:textId="77777777" w:rsidR="00096389" w:rsidRDefault="00096389" w:rsidP="004B781E">
            <w:pPr>
              <w:rPr>
                <w:rFonts w:ascii="Arial" w:eastAsia="Times New Roman" w:hAnsi="Arial" w:cs="Arial"/>
                <w:b/>
              </w:rPr>
            </w:pPr>
          </w:p>
          <w:p w14:paraId="66AF9D1E" w14:textId="77777777" w:rsidR="00096389" w:rsidRDefault="00096389" w:rsidP="004B781E">
            <w:pPr>
              <w:rPr>
                <w:rFonts w:ascii="Arial" w:eastAsia="Times New Roman" w:hAnsi="Arial" w:cs="Arial"/>
                <w:b/>
              </w:rPr>
            </w:pPr>
          </w:p>
          <w:p w14:paraId="7A2B8015" w14:textId="77777777" w:rsidR="00096389" w:rsidRDefault="00096389" w:rsidP="004B781E">
            <w:pPr>
              <w:rPr>
                <w:rFonts w:ascii="Arial" w:eastAsia="Times New Roman" w:hAnsi="Arial" w:cs="Arial"/>
                <w:b/>
              </w:rPr>
            </w:pPr>
          </w:p>
          <w:p w14:paraId="0CFBFECF" w14:textId="77777777" w:rsidR="00096389" w:rsidRPr="004C52F8" w:rsidRDefault="00096389" w:rsidP="004B781E">
            <w:pPr>
              <w:rPr>
                <w:rFonts w:ascii="Arial" w:eastAsia="Times New Roman" w:hAnsi="Arial" w:cs="Arial"/>
                <w:b/>
              </w:rPr>
            </w:pPr>
          </w:p>
        </w:tc>
      </w:tr>
    </w:tbl>
    <w:p w14:paraId="380929E1" w14:textId="77777777" w:rsidR="004B781E" w:rsidRDefault="004B781E" w:rsidP="004B781E">
      <w:pPr>
        <w:jc w:val="both"/>
        <w:rPr>
          <w:rFonts w:ascii="Arial" w:hAnsi="Arial" w:cs="Arial"/>
        </w:rPr>
      </w:pPr>
    </w:p>
    <w:p w14:paraId="5298712F" w14:textId="77777777" w:rsidR="004B781E" w:rsidRDefault="004B781E" w:rsidP="004B781E">
      <w:pPr>
        <w:jc w:val="both"/>
        <w:rPr>
          <w:rFonts w:ascii="Arial" w:hAnsi="Arial" w:cs="Arial"/>
        </w:rPr>
      </w:pPr>
    </w:p>
    <w:p w14:paraId="3D3AE6C0" w14:textId="77777777" w:rsidR="004B781E" w:rsidRDefault="004B781E" w:rsidP="004B781E">
      <w:pPr>
        <w:rPr>
          <w:rFonts w:ascii="Arial" w:hAnsi="Arial" w:cs="Arial"/>
        </w:rPr>
      </w:pPr>
    </w:p>
    <w:p w14:paraId="17B322F4" w14:textId="77777777" w:rsidR="004B781E" w:rsidRDefault="004B781E" w:rsidP="004B781E">
      <w:pPr>
        <w:rPr>
          <w:rFonts w:ascii="Arial" w:hAnsi="Arial" w:cs="Arial"/>
        </w:rPr>
      </w:pPr>
    </w:p>
    <w:p w14:paraId="4E509DE4" w14:textId="77777777" w:rsidR="004B781E" w:rsidRDefault="004B781E" w:rsidP="004B781E">
      <w:pPr>
        <w:rPr>
          <w:rFonts w:ascii="Arial" w:hAnsi="Arial" w:cs="Arial"/>
        </w:rPr>
      </w:pPr>
    </w:p>
    <w:p w14:paraId="71DD8CF4" w14:textId="77777777" w:rsidR="00096389" w:rsidRDefault="00096389" w:rsidP="004B781E">
      <w:pPr>
        <w:rPr>
          <w:rFonts w:ascii="Arial" w:hAnsi="Arial" w:cs="Arial"/>
        </w:rPr>
      </w:pPr>
    </w:p>
    <w:p w14:paraId="5B75590F" w14:textId="77777777" w:rsidR="00096389" w:rsidRDefault="00096389" w:rsidP="004B781E">
      <w:pPr>
        <w:rPr>
          <w:rFonts w:ascii="Arial" w:hAnsi="Arial" w:cs="Arial"/>
        </w:rPr>
      </w:pPr>
    </w:p>
    <w:p w14:paraId="3FE68E5C" w14:textId="77777777" w:rsidR="00096389" w:rsidRDefault="00096389" w:rsidP="004B781E">
      <w:pPr>
        <w:rPr>
          <w:rFonts w:ascii="Arial" w:hAnsi="Arial" w:cs="Arial"/>
        </w:rPr>
      </w:pPr>
    </w:p>
    <w:p w14:paraId="0AF02735" w14:textId="77777777" w:rsidR="00096389" w:rsidRDefault="00096389" w:rsidP="004B781E">
      <w:pPr>
        <w:rPr>
          <w:rFonts w:ascii="Arial" w:hAnsi="Arial" w:cs="Arial"/>
        </w:rPr>
      </w:pPr>
    </w:p>
    <w:p w14:paraId="05C616F6" w14:textId="77777777" w:rsidR="004B781E" w:rsidRDefault="004B781E" w:rsidP="004B781E">
      <w:pPr>
        <w:rPr>
          <w:rFonts w:ascii="Arial" w:hAnsi="Arial" w:cs="Arial"/>
        </w:rPr>
      </w:pPr>
    </w:p>
    <w:p w14:paraId="1B6B9AC2" w14:textId="77777777" w:rsidR="004B781E" w:rsidRPr="00161FF4" w:rsidRDefault="004B781E" w:rsidP="004B781E">
      <w:pPr>
        <w:rPr>
          <w:rFonts w:ascii="Arial" w:hAnsi="Arial" w:cs="Arial"/>
        </w:rPr>
      </w:pPr>
    </w:p>
    <w:p w14:paraId="0A1CD195" w14:textId="77777777" w:rsidR="004B781E" w:rsidRPr="00C53345" w:rsidRDefault="004B781E" w:rsidP="004B781E">
      <w:pPr>
        <w:jc w:val="center"/>
        <w:rPr>
          <w:rFonts w:ascii="Arial" w:hAnsi="Arial" w:cs="Arial"/>
          <w:b/>
        </w:rPr>
      </w:pPr>
      <w:r>
        <w:rPr>
          <w:rFonts w:ascii="Arial" w:hAnsi="Arial" w:cs="Arial"/>
          <w:noProof/>
          <w:lang w:eastAsia="fr-FR"/>
        </w:rPr>
        <w:drawing>
          <wp:anchor distT="0" distB="0" distL="114300" distR="114300" simplePos="0" relativeHeight="251660288" behindDoc="0" locked="0" layoutInCell="1" allowOverlap="1" wp14:anchorId="01FC2BC8" wp14:editId="42284C1B">
            <wp:simplePos x="0" y="0"/>
            <wp:positionH relativeFrom="column">
              <wp:posOffset>-233045</wp:posOffset>
            </wp:positionH>
            <wp:positionV relativeFrom="paragraph">
              <wp:posOffset>-690245</wp:posOffset>
            </wp:positionV>
            <wp:extent cx="733425" cy="929366"/>
            <wp:effectExtent l="0" t="0" r="0" b="4445"/>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427" cy="933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Partie 2</w:t>
      </w:r>
      <w:r w:rsidRPr="00C53345">
        <w:rPr>
          <w:rFonts w:ascii="Arial" w:hAnsi="Arial" w:cs="Arial"/>
          <w:b/>
        </w:rPr>
        <w:t> : Développer la satisfaction de la clientèle</w:t>
      </w:r>
    </w:p>
    <w:p w14:paraId="0EA0F116" w14:textId="77777777" w:rsidR="004B781E" w:rsidRDefault="004B781E" w:rsidP="004B781E">
      <w:pPr>
        <w:jc w:val="both"/>
        <w:rPr>
          <w:rFonts w:ascii="Arial" w:hAnsi="Arial" w:cs="Arial"/>
        </w:rPr>
      </w:pPr>
      <w:r>
        <w:rPr>
          <w:rFonts w:ascii="Arial" w:hAnsi="Arial" w:cs="Arial"/>
        </w:rPr>
        <w:t>V</w:t>
      </w:r>
      <w:r w:rsidRPr="00161FF4">
        <w:rPr>
          <w:rFonts w:ascii="Arial" w:hAnsi="Arial" w:cs="Arial"/>
        </w:rPr>
        <w:t>otre responsable a observé une</w:t>
      </w:r>
      <w:r>
        <w:rPr>
          <w:rFonts w:ascii="Arial" w:hAnsi="Arial" w:cs="Arial"/>
        </w:rPr>
        <w:t xml:space="preserve"> baisse significative de la fréquentation de la b</w:t>
      </w:r>
      <w:r w:rsidRPr="00161FF4">
        <w:rPr>
          <w:rFonts w:ascii="Arial" w:hAnsi="Arial" w:cs="Arial"/>
        </w:rPr>
        <w:t>rasserie du golf par rapport à l’année précédente.</w:t>
      </w:r>
      <w:r>
        <w:rPr>
          <w:rFonts w:ascii="Arial" w:hAnsi="Arial" w:cs="Arial"/>
        </w:rPr>
        <w:t xml:space="preserve"> Par courriel, il vous demande d’analyser les causes de cette perte de chiffre d’affaires.</w:t>
      </w:r>
    </w:p>
    <w:p w14:paraId="4F4D960F" w14:textId="77777777" w:rsidR="004B781E" w:rsidRDefault="004B781E" w:rsidP="004B781E">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664384" behindDoc="0" locked="0" layoutInCell="1" allowOverlap="1" wp14:anchorId="1EFC8759" wp14:editId="58E11C26">
                <wp:simplePos x="0" y="0"/>
                <wp:positionH relativeFrom="column">
                  <wp:posOffset>497840</wp:posOffset>
                </wp:positionH>
                <wp:positionV relativeFrom="paragraph">
                  <wp:posOffset>1537970</wp:posOffset>
                </wp:positionV>
                <wp:extent cx="4904105" cy="2682875"/>
                <wp:effectExtent l="0" t="0" r="3810" b="3810"/>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268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09B37" w14:textId="77777777" w:rsidR="004B781E" w:rsidRPr="00951279" w:rsidRDefault="004B781E" w:rsidP="004B781E">
                            <w:pPr>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Bonjour, </w:t>
                            </w:r>
                          </w:p>
                          <w:p w14:paraId="750F4C24" w14:textId="77777777" w:rsidR="004B781E" w:rsidRDefault="004B781E" w:rsidP="004B781E">
                            <w:pPr>
                              <w:jc w:val="both"/>
                              <w:rPr>
                                <w:rFonts w:ascii="Arial" w:eastAsia="Times New Roman" w:hAnsi="Arial" w:cs="Arial"/>
                                <w:sz w:val="20"/>
                                <w:szCs w:val="20"/>
                                <w:lang w:eastAsia="fr-FR"/>
                              </w:rPr>
                            </w:pPr>
                            <w:r>
                              <w:rPr>
                                <w:rFonts w:ascii="Arial" w:eastAsia="Times New Roman" w:hAnsi="Arial" w:cs="Arial"/>
                                <w:sz w:val="20"/>
                                <w:szCs w:val="20"/>
                                <w:lang w:eastAsia="fr-FR"/>
                              </w:rPr>
                              <w:t>Merci d’administrer</w:t>
                            </w:r>
                            <w:r w:rsidRPr="00951279">
                              <w:rPr>
                                <w:rFonts w:ascii="Arial" w:eastAsia="Times New Roman" w:hAnsi="Arial" w:cs="Arial"/>
                                <w:sz w:val="20"/>
                                <w:szCs w:val="20"/>
                                <w:lang w:eastAsia="fr-FR"/>
                              </w:rPr>
                              <w:t xml:space="preserve"> une enquête de satisfaction auprès des me</w:t>
                            </w:r>
                            <w:r>
                              <w:rPr>
                                <w:rFonts w:ascii="Arial" w:eastAsia="Times New Roman" w:hAnsi="Arial" w:cs="Arial"/>
                                <w:sz w:val="20"/>
                                <w:szCs w:val="20"/>
                                <w:lang w:eastAsia="fr-FR"/>
                              </w:rPr>
                              <w:t>mbres adhérents au club afin d’identifier</w:t>
                            </w:r>
                            <w:r w:rsidRPr="00951279">
                              <w:rPr>
                                <w:rFonts w:ascii="Arial" w:eastAsia="Times New Roman" w:hAnsi="Arial" w:cs="Arial"/>
                                <w:sz w:val="20"/>
                                <w:szCs w:val="20"/>
                                <w:lang w:eastAsia="fr-FR"/>
                              </w:rPr>
                              <w:t xml:space="preserve"> les raisons de cette baisse de fréquentation</w:t>
                            </w:r>
                            <w:r>
                              <w:rPr>
                                <w:rFonts w:ascii="Arial" w:eastAsia="Times New Roman" w:hAnsi="Arial" w:cs="Arial"/>
                                <w:sz w:val="20"/>
                                <w:szCs w:val="20"/>
                                <w:lang w:eastAsia="fr-FR"/>
                              </w:rPr>
                              <w:t xml:space="preserve"> en termes quantitatifs et qualitatifs</w:t>
                            </w:r>
                            <w:r w:rsidRPr="00951279">
                              <w:rPr>
                                <w:rFonts w:ascii="Arial" w:eastAsia="Times New Roman" w:hAnsi="Arial" w:cs="Arial"/>
                                <w:sz w:val="20"/>
                                <w:szCs w:val="20"/>
                                <w:lang w:eastAsia="fr-FR"/>
                              </w:rPr>
                              <w:t xml:space="preserve">. </w:t>
                            </w:r>
                          </w:p>
                          <w:p w14:paraId="66E90600" w14:textId="77777777" w:rsidR="004B781E" w:rsidRPr="00951279" w:rsidRDefault="004B781E" w:rsidP="004B781E">
                            <w:pPr>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interrogerez un éch</w:t>
                            </w:r>
                            <w:r>
                              <w:rPr>
                                <w:rFonts w:ascii="Arial" w:eastAsia="Times New Roman" w:hAnsi="Arial" w:cs="Arial"/>
                                <w:sz w:val="20"/>
                                <w:szCs w:val="20"/>
                                <w:lang w:eastAsia="fr-FR"/>
                              </w:rPr>
                              <w:t>antillon de 100 clients actuels</w:t>
                            </w:r>
                            <w:r w:rsidRPr="00951279">
                              <w:rPr>
                                <w:rFonts w:ascii="Arial" w:eastAsia="Times New Roman" w:hAnsi="Arial" w:cs="Arial"/>
                                <w:sz w:val="20"/>
                                <w:szCs w:val="20"/>
                                <w:lang w:eastAsia="fr-FR"/>
                              </w:rPr>
                              <w:t xml:space="preserve"> et habitants dans un périmètre de 50 km autour du golf.</w:t>
                            </w:r>
                          </w:p>
                          <w:p w14:paraId="149810D5" w14:textId="77777777" w:rsidR="004B781E" w:rsidRPr="00951279" w:rsidRDefault="004B781E" w:rsidP="004B781E">
                            <w:pPr>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Relevez et analysez quatre outils qui permettent d’administrer une enquête de satisfaction. Présentez votre analyse sous forme de tableau en dégageant les points forts et les inconvénients de chaque outil</w:t>
                            </w:r>
                            <w:r>
                              <w:rPr>
                                <w:rFonts w:ascii="Arial" w:eastAsia="Times New Roman" w:hAnsi="Arial" w:cs="Arial"/>
                                <w:sz w:val="20"/>
                                <w:szCs w:val="20"/>
                                <w:lang w:eastAsia="fr-FR"/>
                              </w:rPr>
                              <w:t>.</w:t>
                            </w:r>
                          </w:p>
                          <w:p w14:paraId="28CA8543" w14:textId="77777777" w:rsidR="004B781E" w:rsidRPr="00951279" w:rsidRDefault="004B781E" w:rsidP="004B781E">
                            <w:pPr>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sélectionnerez un outil d’administration pour votre enquête de satisfaction en justifiant vote choix</w:t>
                            </w:r>
                            <w:r>
                              <w:rPr>
                                <w:rFonts w:ascii="Arial" w:eastAsia="Times New Roman" w:hAnsi="Arial" w:cs="Arial"/>
                                <w:sz w:val="20"/>
                                <w:szCs w:val="20"/>
                                <w:lang w:eastAsia="fr-FR"/>
                              </w:rPr>
                              <w:t>.</w:t>
                            </w:r>
                          </w:p>
                          <w:p w14:paraId="7C67128F" w14:textId="77777777" w:rsidR="004B781E" w:rsidRPr="00951279" w:rsidRDefault="004B781E" w:rsidP="004B781E">
                            <w:pPr>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Par retour de </w:t>
                            </w:r>
                            <w:r>
                              <w:rPr>
                                <w:rFonts w:ascii="Arial" w:eastAsia="Times New Roman" w:hAnsi="Arial" w:cs="Arial"/>
                                <w:sz w:val="20"/>
                                <w:szCs w:val="20"/>
                                <w:lang w:eastAsia="fr-FR"/>
                              </w:rPr>
                              <w:t>courriel (richard@gmail.com),</w:t>
                            </w:r>
                            <w:r w:rsidRPr="00951279">
                              <w:rPr>
                                <w:rFonts w:ascii="Arial" w:eastAsia="Times New Roman" w:hAnsi="Arial" w:cs="Arial"/>
                                <w:sz w:val="20"/>
                                <w:szCs w:val="20"/>
                                <w:lang w:eastAsia="fr-FR"/>
                              </w:rPr>
                              <w:t xml:space="preserve"> vous me ferez</w:t>
                            </w:r>
                            <w:r>
                              <w:rPr>
                                <w:rFonts w:ascii="Arial" w:eastAsia="Times New Roman" w:hAnsi="Arial" w:cs="Arial"/>
                                <w:sz w:val="20"/>
                                <w:szCs w:val="20"/>
                                <w:lang w:eastAsia="fr-FR"/>
                              </w:rPr>
                              <w:t xml:space="preserve"> une analyse des résultats de l’enquête en réalisant</w:t>
                            </w:r>
                            <w:r w:rsidRPr="00951279">
                              <w:rPr>
                                <w:rFonts w:ascii="Arial" w:eastAsia="Times New Roman" w:hAnsi="Arial" w:cs="Arial"/>
                                <w:sz w:val="20"/>
                                <w:szCs w:val="20"/>
                                <w:lang w:eastAsia="fr-FR"/>
                              </w:rPr>
                              <w:t xml:space="preserve"> une synthèse des points forts et des points à améliorer du restaurant, puis vous proposerez des solutions d’améliorations.</w:t>
                            </w:r>
                          </w:p>
                          <w:p w14:paraId="193FF322" w14:textId="77777777" w:rsidR="004B781E" w:rsidRDefault="004B781E" w:rsidP="004B781E">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C8759" id="Zone de texte 114" o:spid="_x0000_s1051" type="#_x0000_t202" style="position:absolute;left:0;text-align:left;margin-left:39.2pt;margin-top:121.1pt;width:386.15pt;height:2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" filled="f" stroked="f">
                <v:textbox>
                  <w:txbxContent>
                    <w:p w14:paraId="21C09B37" w14:textId="77777777" w:rsidR="004B781E" w:rsidRPr="00951279" w:rsidRDefault="004B781E" w:rsidP="004B781E">
                      <w:pPr>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Bonjour, </w:t>
                      </w:r>
                    </w:p>
                    <w:p w14:paraId="750F4C24" w14:textId="77777777" w:rsidR="004B781E" w:rsidRDefault="004B781E" w:rsidP="004B781E">
                      <w:pPr>
                        <w:jc w:val="both"/>
                        <w:rPr>
                          <w:rFonts w:ascii="Arial" w:eastAsia="Times New Roman" w:hAnsi="Arial" w:cs="Arial"/>
                          <w:sz w:val="20"/>
                          <w:szCs w:val="20"/>
                          <w:lang w:eastAsia="fr-FR"/>
                        </w:rPr>
                      </w:pPr>
                      <w:r>
                        <w:rPr>
                          <w:rFonts w:ascii="Arial" w:eastAsia="Times New Roman" w:hAnsi="Arial" w:cs="Arial"/>
                          <w:sz w:val="20"/>
                          <w:szCs w:val="20"/>
                          <w:lang w:eastAsia="fr-FR"/>
                        </w:rPr>
                        <w:t>Merci d’administrer</w:t>
                      </w:r>
                      <w:r w:rsidRPr="00951279">
                        <w:rPr>
                          <w:rFonts w:ascii="Arial" w:eastAsia="Times New Roman" w:hAnsi="Arial" w:cs="Arial"/>
                          <w:sz w:val="20"/>
                          <w:szCs w:val="20"/>
                          <w:lang w:eastAsia="fr-FR"/>
                        </w:rPr>
                        <w:t xml:space="preserve"> une enquête de satisfaction auprès des me</w:t>
                      </w:r>
                      <w:r>
                        <w:rPr>
                          <w:rFonts w:ascii="Arial" w:eastAsia="Times New Roman" w:hAnsi="Arial" w:cs="Arial"/>
                          <w:sz w:val="20"/>
                          <w:szCs w:val="20"/>
                          <w:lang w:eastAsia="fr-FR"/>
                        </w:rPr>
                        <w:t>mbres adhérents au club afin d’identifier</w:t>
                      </w:r>
                      <w:r w:rsidRPr="00951279">
                        <w:rPr>
                          <w:rFonts w:ascii="Arial" w:eastAsia="Times New Roman" w:hAnsi="Arial" w:cs="Arial"/>
                          <w:sz w:val="20"/>
                          <w:szCs w:val="20"/>
                          <w:lang w:eastAsia="fr-FR"/>
                        </w:rPr>
                        <w:t xml:space="preserve"> les raisons de cette baisse de fréquentation</w:t>
                      </w:r>
                      <w:r>
                        <w:rPr>
                          <w:rFonts w:ascii="Arial" w:eastAsia="Times New Roman" w:hAnsi="Arial" w:cs="Arial"/>
                          <w:sz w:val="20"/>
                          <w:szCs w:val="20"/>
                          <w:lang w:eastAsia="fr-FR"/>
                        </w:rPr>
                        <w:t xml:space="preserve"> en termes quantitatifs et qualitatifs</w:t>
                      </w:r>
                      <w:r w:rsidRPr="00951279">
                        <w:rPr>
                          <w:rFonts w:ascii="Arial" w:eastAsia="Times New Roman" w:hAnsi="Arial" w:cs="Arial"/>
                          <w:sz w:val="20"/>
                          <w:szCs w:val="20"/>
                          <w:lang w:eastAsia="fr-FR"/>
                        </w:rPr>
                        <w:t xml:space="preserve">. </w:t>
                      </w:r>
                    </w:p>
                    <w:p w14:paraId="66E90600" w14:textId="77777777" w:rsidR="004B781E" w:rsidRPr="00951279" w:rsidRDefault="004B781E" w:rsidP="004B781E">
                      <w:pPr>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interrogerez un éch</w:t>
                      </w:r>
                      <w:r>
                        <w:rPr>
                          <w:rFonts w:ascii="Arial" w:eastAsia="Times New Roman" w:hAnsi="Arial" w:cs="Arial"/>
                          <w:sz w:val="20"/>
                          <w:szCs w:val="20"/>
                          <w:lang w:eastAsia="fr-FR"/>
                        </w:rPr>
                        <w:t>antillon de 100 clients actuels</w:t>
                      </w:r>
                      <w:r w:rsidRPr="00951279">
                        <w:rPr>
                          <w:rFonts w:ascii="Arial" w:eastAsia="Times New Roman" w:hAnsi="Arial" w:cs="Arial"/>
                          <w:sz w:val="20"/>
                          <w:szCs w:val="20"/>
                          <w:lang w:eastAsia="fr-FR"/>
                        </w:rPr>
                        <w:t xml:space="preserve"> et habitants dans un périmètre de 50 km autour du golf.</w:t>
                      </w:r>
                    </w:p>
                    <w:p w14:paraId="149810D5" w14:textId="77777777" w:rsidR="004B781E" w:rsidRPr="00951279" w:rsidRDefault="004B781E" w:rsidP="004B781E">
                      <w:pPr>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Relevez et analysez quatre outils qui permettent d’administrer une enquête de satisfaction. Présentez votre analyse sous forme de tableau en dégageant les points forts et les inconvénients de chaque outil</w:t>
                      </w:r>
                      <w:r>
                        <w:rPr>
                          <w:rFonts w:ascii="Arial" w:eastAsia="Times New Roman" w:hAnsi="Arial" w:cs="Arial"/>
                          <w:sz w:val="20"/>
                          <w:szCs w:val="20"/>
                          <w:lang w:eastAsia="fr-FR"/>
                        </w:rPr>
                        <w:t>.</w:t>
                      </w:r>
                    </w:p>
                    <w:p w14:paraId="28CA8543" w14:textId="77777777" w:rsidR="004B781E" w:rsidRPr="00951279" w:rsidRDefault="004B781E" w:rsidP="004B781E">
                      <w:pPr>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sélectionnerez un outil d’administration pour votre enquête de satisfaction en justifiant vote choix</w:t>
                      </w:r>
                      <w:r>
                        <w:rPr>
                          <w:rFonts w:ascii="Arial" w:eastAsia="Times New Roman" w:hAnsi="Arial" w:cs="Arial"/>
                          <w:sz w:val="20"/>
                          <w:szCs w:val="20"/>
                          <w:lang w:eastAsia="fr-FR"/>
                        </w:rPr>
                        <w:t>.</w:t>
                      </w:r>
                    </w:p>
                    <w:p w14:paraId="7C67128F" w14:textId="77777777" w:rsidR="004B781E" w:rsidRPr="00951279" w:rsidRDefault="004B781E" w:rsidP="004B781E">
                      <w:pPr>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Par retour de </w:t>
                      </w:r>
                      <w:r>
                        <w:rPr>
                          <w:rFonts w:ascii="Arial" w:eastAsia="Times New Roman" w:hAnsi="Arial" w:cs="Arial"/>
                          <w:sz w:val="20"/>
                          <w:szCs w:val="20"/>
                          <w:lang w:eastAsia="fr-FR"/>
                        </w:rPr>
                        <w:t>courriel (richard@gmail.com),</w:t>
                      </w:r>
                      <w:r w:rsidRPr="00951279">
                        <w:rPr>
                          <w:rFonts w:ascii="Arial" w:eastAsia="Times New Roman" w:hAnsi="Arial" w:cs="Arial"/>
                          <w:sz w:val="20"/>
                          <w:szCs w:val="20"/>
                          <w:lang w:eastAsia="fr-FR"/>
                        </w:rPr>
                        <w:t xml:space="preserve"> vous me ferez</w:t>
                      </w:r>
                      <w:r>
                        <w:rPr>
                          <w:rFonts w:ascii="Arial" w:eastAsia="Times New Roman" w:hAnsi="Arial" w:cs="Arial"/>
                          <w:sz w:val="20"/>
                          <w:szCs w:val="20"/>
                          <w:lang w:eastAsia="fr-FR"/>
                        </w:rPr>
                        <w:t xml:space="preserve"> une analyse des résultats de l’enquête en réalisant</w:t>
                      </w:r>
                      <w:r w:rsidRPr="00951279">
                        <w:rPr>
                          <w:rFonts w:ascii="Arial" w:eastAsia="Times New Roman" w:hAnsi="Arial" w:cs="Arial"/>
                          <w:sz w:val="20"/>
                          <w:szCs w:val="20"/>
                          <w:lang w:eastAsia="fr-FR"/>
                        </w:rPr>
                        <w:t xml:space="preserve"> une synthèse des points forts et des points à améliorer du restaurant, puis vous proposerez des solutions d’améliorations.</w:t>
                      </w:r>
                    </w:p>
                    <w:p w14:paraId="193FF322" w14:textId="77777777" w:rsidR="004B781E" w:rsidRDefault="004B781E" w:rsidP="004B781E">
                      <w:pPr>
                        <w:jc w:val="both"/>
                      </w:pPr>
                    </w:p>
                  </w:txbxContent>
                </v:textbox>
              </v:shape>
            </w:pict>
          </mc:Fallback>
        </mc:AlternateContent>
      </w:r>
      <w:r>
        <w:rPr>
          <w:rFonts w:ascii="Arial" w:hAnsi="Arial" w:cs="Arial"/>
          <w:noProof/>
          <w:lang w:eastAsia="fr-FR"/>
        </w:rPr>
        <w:drawing>
          <wp:inline distT="0" distB="0" distL="0" distR="0" wp14:anchorId="4F01CE32" wp14:editId="13503FB0">
            <wp:extent cx="5762625" cy="4705350"/>
            <wp:effectExtent l="0" t="0" r="952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
                      <a:extLst>
                        <a:ext uri="{28A0092B-C50C-407E-A947-70E740481C1C}">
                          <a14:useLocalDpi xmlns:a14="http://schemas.microsoft.com/office/drawing/2010/main" val="0"/>
                        </a:ext>
                      </a:extLst>
                    </a:blip>
                    <a:srcRect t="6351"/>
                    <a:stretch>
                      <a:fillRect/>
                    </a:stretch>
                  </pic:blipFill>
                  <pic:spPr bwMode="auto">
                    <a:xfrm>
                      <a:off x="0" y="0"/>
                      <a:ext cx="5762625" cy="4705350"/>
                    </a:xfrm>
                    <a:prstGeom prst="rect">
                      <a:avLst/>
                    </a:prstGeom>
                    <a:noFill/>
                    <a:ln>
                      <a:noFill/>
                    </a:ln>
                  </pic:spPr>
                </pic:pic>
              </a:graphicData>
            </a:graphic>
          </wp:inline>
        </w:drawing>
      </w:r>
    </w:p>
    <w:p w14:paraId="3A1CD02E" w14:textId="77777777" w:rsidR="00096389" w:rsidRDefault="00096389" w:rsidP="004B781E">
      <w:pPr>
        <w:rPr>
          <w:rFonts w:ascii="Arial" w:hAnsi="Arial" w:cs="Arial"/>
          <w:b/>
        </w:rPr>
      </w:pPr>
    </w:p>
    <w:p w14:paraId="7E6B49D3" w14:textId="77777777" w:rsidR="00096389" w:rsidRDefault="00096389" w:rsidP="004B781E">
      <w:pPr>
        <w:rPr>
          <w:rFonts w:ascii="Arial" w:hAnsi="Arial" w:cs="Arial"/>
          <w:b/>
        </w:rPr>
      </w:pPr>
    </w:p>
    <w:p w14:paraId="74FC310A" w14:textId="77777777" w:rsidR="00096389" w:rsidRDefault="00096389" w:rsidP="004B781E">
      <w:pPr>
        <w:rPr>
          <w:rFonts w:ascii="Arial" w:hAnsi="Arial" w:cs="Arial"/>
          <w:b/>
        </w:rPr>
      </w:pPr>
    </w:p>
    <w:p w14:paraId="09F2438C" w14:textId="77777777" w:rsidR="00096389" w:rsidRDefault="00096389" w:rsidP="004B781E">
      <w:pPr>
        <w:rPr>
          <w:rFonts w:ascii="Arial" w:hAnsi="Arial" w:cs="Arial"/>
          <w:b/>
        </w:rPr>
      </w:pPr>
    </w:p>
    <w:p w14:paraId="2E160F87" w14:textId="77777777" w:rsidR="00096389" w:rsidRDefault="00096389" w:rsidP="004B781E">
      <w:pPr>
        <w:rPr>
          <w:rFonts w:ascii="Arial" w:hAnsi="Arial" w:cs="Arial"/>
          <w:b/>
        </w:rPr>
      </w:pPr>
    </w:p>
    <w:p w14:paraId="1F5E7454" w14:textId="77777777" w:rsidR="00096389" w:rsidRDefault="00096389" w:rsidP="004B781E">
      <w:pPr>
        <w:rPr>
          <w:rFonts w:ascii="Arial" w:hAnsi="Arial" w:cs="Arial"/>
          <w:b/>
        </w:rPr>
      </w:pPr>
    </w:p>
    <w:p w14:paraId="05A17C88" w14:textId="77777777" w:rsidR="00096389" w:rsidRDefault="00096389" w:rsidP="004B781E">
      <w:pPr>
        <w:rPr>
          <w:rFonts w:ascii="Arial" w:hAnsi="Arial" w:cs="Arial"/>
          <w:b/>
        </w:rPr>
      </w:pPr>
    </w:p>
    <w:p w14:paraId="1F3321DC" w14:textId="77777777" w:rsidR="00096389" w:rsidRDefault="00096389" w:rsidP="004B781E">
      <w:pPr>
        <w:rPr>
          <w:rFonts w:ascii="Arial" w:hAnsi="Arial" w:cs="Arial"/>
          <w:b/>
        </w:rPr>
      </w:pPr>
    </w:p>
    <w:p w14:paraId="07A6AE19" w14:textId="77777777" w:rsidR="00096389" w:rsidRDefault="00096389" w:rsidP="004B781E">
      <w:pPr>
        <w:rPr>
          <w:rFonts w:ascii="Arial" w:hAnsi="Arial" w:cs="Arial"/>
          <w:b/>
        </w:rPr>
      </w:pPr>
    </w:p>
    <w:p w14:paraId="207198E6" w14:textId="77777777" w:rsidR="00096389" w:rsidRDefault="00096389" w:rsidP="004B781E">
      <w:pPr>
        <w:rPr>
          <w:rFonts w:ascii="Arial" w:hAnsi="Arial" w:cs="Arial"/>
          <w:b/>
        </w:rPr>
      </w:pPr>
    </w:p>
    <w:p w14:paraId="410382A7" w14:textId="77777777" w:rsidR="00096389" w:rsidRDefault="00096389" w:rsidP="004B781E">
      <w:pPr>
        <w:rPr>
          <w:rFonts w:ascii="Arial" w:hAnsi="Arial" w:cs="Arial"/>
          <w:b/>
        </w:rPr>
      </w:pPr>
    </w:p>
    <w:p w14:paraId="3EB80501" w14:textId="77777777" w:rsidR="00096389" w:rsidRDefault="00096389" w:rsidP="004B781E">
      <w:pPr>
        <w:rPr>
          <w:rFonts w:ascii="Arial" w:hAnsi="Arial" w:cs="Arial"/>
          <w:b/>
        </w:rPr>
      </w:pPr>
    </w:p>
    <w:p w14:paraId="34A4C404" w14:textId="77777777" w:rsidR="00096389" w:rsidRDefault="00096389" w:rsidP="004B781E">
      <w:pPr>
        <w:rPr>
          <w:rFonts w:ascii="Arial" w:hAnsi="Arial" w:cs="Arial"/>
          <w:b/>
        </w:rPr>
      </w:pPr>
    </w:p>
    <w:p w14:paraId="3000A053" w14:textId="77777777" w:rsidR="00096389" w:rsidRDefault="00096389" w:rsidP="004B781E">
      <w:pPr>
        <w:rPr>
          <w:rFonts w:ascii="Arial" w:hAnsi="Arial" w:cs="Arial"/>
          <w:b/>
        </w:rPr>
      </w:pPr>
    </w:p>
    <w:p w14:paraId="231365F3" w14:textId="77777777" w:rsidR="00096389" w:rsidRDefault="00096389" w:rsidP="004B781E">
      <w:pPr>
        <w:rPr>
          <w:rFonts w:ascii="Arial" w:hAnsi="Arial" w:cs="Arial"/>
          <w:b/>
        </w:rPr>
      </w:pPr>
    </w:p>
    <w:p w14:paraId="6E8298B6" w14:textId="77777777" w:rsidR="004B781E" w:rsidRPr="00161FF4" w:rsidRDefault="004B781E" w:rsidP="004B781E">
      <w:pPr>
        <w:rPr>
          <w:rFonts w:ascii="Arial" w:hAnsi="Arial" w:cs="Arial"/>
          <w:b/>
        </w:rPr>
      </w:pPr>
      <w:r w:rsidRPr="00161FF4">
        <w:rPr>
          <w:rFonts w:ascii="Arial" w:hAnsi="Arial" w:cs="Arial"/>
          <w:b/>
        </w:rPr>
        <w:lastRenderedPageBreak/>
        <w:t>Document </w:t>
      </w:r>
      <w:r>
        <w:rPr>
          <w:rFonts w:ascii="Arial" w:hAnsi="Arial" w:cs="Arial"/>
          <w:b/>
        </w:rPr>
        <w:t>13 : Présentation de la b</w:t>
      </w:r>
      <w:r w:rsidRPr="00161FF4">
        <w:rPr>
          <w:rFonts w:ascii="Arial" w:hAnsi="Arial" w:cs="Arial"/>
          <w:b/>
        </w:rPr>
        <w:t xml:space="preserve">rasserie du Château des Dames de France </w:t>
      </w:r>
    </w:p>
    <w:p w14:paraId="23296119" w14:textId="77777777" w:rsidR="004B781E" w:rsidRPr="00161FF4" w:rsidRDefault="004B781E" w:rsidP="004B781E">
      <w:pPr>
        <w:jc w:val="both"/>
        <w:rPr>
          <w:rFonts w:ascii="Arial" w:hAnsi="Arial" w:cs="Arial"/>
        </w:rPr>
      </w:pPr>
      <w:r>
        <w:rPr>
          <w:rFonts w:ascii="Arial" w:hAnsi="Arial" w:cs="Arial"/>
          <w:noProof/>
          <w:lang w:eastAsia="fr-FR"/>
        </w:rPr>
        <w:drawing>
          <wp:anchor distT="0" distB="0" distL="114300" distR="114300" simplePos="0" relativeHeight="251666432" behindDoc="0" locked="0" layoutInCell="1" allowOverlap="1" wp14:anchorId="08A80F85" wp14:editId="326806DB">
            <wp:simplePos x="0" y="0"/>
            <wp:positionH relativeFrom="column">
              <wp:posOffset>1905</wp:posOffset>
            </wp:positionH>
            <wp:positionV relativeFrom="paragraph">
              <wp:posOffset>0</wp:posOffset>
            </wp:positionV>
            <wp:extent cx="2857500" cy="1257300"/>
            <wp:effectExtent l="0" t="0" r="0" b="0"/>
            <wp:wrapTight wrapText="bothSides">
              <wp:wrapPolygon edited="0">
                <wp:start x="0" y="0"/>
                <wp:lineTo x="0" y="21273"/>
                <wp:lineTo x="21456" y="21273"/>
                <wp:lineTo x="21456" y="0"/>
                <wp:lineTo x="0" y="0"/>
              </wp:wrapPolygon>
            </wp:wrapTight>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Notre club house</w:t>
      </w:r>
      <w:r w:rsidRPr="00161FF4">
        <w:rPr>
          <w:rFonts w:ascii="Arial" w:hAnsi="Arial" w:cs="Arial"/>
        </w:rPr>
        <w:t xml:space="preserve"> est géré par l’équipe de Cri</w:t>
      </w:r>
      <w:r>
        <w:rPr>
          <w:rFonts w:ascii="Arial" w:hAnsi="Arial" w:cs="Arial"/>
        </w:rPr>
        <w:t>stina FINOT (locataire-gérante)</w:t>
      </w:r>
      <w:r w:rsidRPr="00161FF4">
        <w:rPr>
          <w:rFonts w:ascii="Arial" w:hAnsi="Arial" w:cs="Arial"/>
        </w:rPr>
        <w:t>.</w:t>
      </w:r>
    </w:p>
    <w:p w14:paraId="057ED3FA" w14:textId="77777777" w:rsidR="004B781E" w:rsidRPr="003A5455" w:rsidRDefault="004B781E" w:rsidP="004B781E">
      <w:pPr>
        <w:jc w:val="both"/>
        <w:rPr>
          <w:rFonts w:ascii="Arial" w:hAnsi="Arial" w:cs="Arial"/>
          <w:b/>
        </w:rPr>
      </w:pPr>
      <w:r w:rsidRPr="003A5455">
        <w:rPr>
          <w:rFonts w:ascii="Arial" w:hAnsi="Arial" w:cs="Arial"/>
          <w:b/>
        </w:rPr>
        <w:t xml:space="preserve">Une équipe </w:t>
      </w:r>
      <w:r>
        <w:rPr>
          <w:rFonts w:ascii="Arial" w:hAnsi="Arial" w:cs="Arial"/>
          <w:b/>
        </w:rPr>
        <w:t>au service de tous</w:t>
      </w:r>
    </w:p>
    <w:p w14:paraId="6D96D3C4" w14:textId="77777777" w:rsidR="004B781E" w:rsidRPr="00161FF4" w:rsidRDefault="004B781E" w:rsidP="004B781E">
      <w:pPr>
        <w:jc w:val="both"/>
        <w:rPr>
          <w:rFonts w:ascii="Arial" w:hAnsi="Arial" w:cs="Arial"/>
        </w:rPr>
      </w:pPr>
      <w:r w:rsidRPr="00161FF4">
        <w:rPr>
          <w:rFonts w:ascii="Arial" w:hAnsi="Arial" w:cs="Arial"/>
        </w:rPr>
        <w:t>L’équipe de Cristina FINOT accueille joueurs, membres et simples visiteurs pour un moment de détente cu</w:t>
      </w:r>
      <w:r>
        <w:rPr>
          <w:rFonts w:ascii="Arial" w:hAnsi="Arial" w:cs="Arial"/>
        </w:rPr>
        <w:t>linaire, dans un cadre unique, q</w:t>
      </w:r>
      <w:r w:rsidRPr="00161FF4">
        <w:rPr>
          <w:rFonts w:ascii="Arial" w:hAnsi="Arial" w:cs="Arial"/>
        </w:rPr>
        <w:t xml:space="preserve">ue ce soit à </w:t>
      </w:r>
      <w:r>
        <w:rPr>
          <w:rFonts w:ascii="Arial" w:hAnsi="Arial" w:cs="Arial"/>
        </w:rPr>
        <w:t>l’intérieur, dans le club house</w:t>
      </w:r>
      <w:r w:rsidRPr="00161FF4">
        <w:rPr>
          <w:rFonts w:ascii="Arial" w:hAnsi="Arial" w:cs="Arial"/>
        </w:rPr>
        <w:t xml:space="preserve"> ou sur la terrasse donnant sur l’étang</w:t>
      </w:r>
      <w:r>
        <w:rPr>
          <w:rFonts w:ascii="Arial" w:hAnsi="Arial" w:cs="Arial"/>
        </w:rPr>
        <w:t xml:space="preserve"> et ses grands espaces</w:t>
      </w:r>
      <w:r w:rsidRPr="00161FF4">
        <w:rPr>
          <w:rFonts w:ascii="Arial" w:hAnsi="Arial" w:cs="Arial"/>
        </w:rPr>
        <w:t>.</w:t>
      </w:r>
    </w:p>
    <w:p w14:paraId="4E46FE03" w14:textId="77777777" w:rsidR="004B781E" w:rsidRPr="003A5455" w:rsidRDefault="004B781E" w:rsidP="004B781E">
      <w:pPr>
        <w:jc w:val="both"/>
        <w:rPr>
          <w:rFonts w:ascii="Arial" w:hAnsi="Arial" w:cs="Arial"/>
          <w:b/>
        </w:rPr>
      </w:pPr>
      <w:r w:rsidRPr="003A5455">
        <w:rPr>
          <w:rFonts w:ascii="Arial" w:hAnsi="Arial" w:cs="Arial"/>
          <w:b/>
        </w:rPr>
        <w:t>Une cuisine variée</w:t>
      </w:r>
    </w:p>
    <w:p w14:paraId="148BA404" w14:textId="77777777" w:rsidR="004B781E" w:rsidRPr="00161FF4" w:rsidRDefault="004B781E" w:rsidP="004B781E">
      <w:pPr>
        <w:jc w:val="both"/>
        <w:rPr>
          <w:rFonts w:ascii="Arial" w:hAnsi="Arial" w:cs="Arial"/>
        </w:rPr>
      </w:pPr>
      <w:r w:rsidRPr="00161FF4">
        <w:rPr>
          <w:rFonts w:ascii="Arial" w:hAnsi="Arial" w:cs="Arial"/>
        </w:rPr>
        <w:t>La carte, très variée, change toutes les semaines en fonction des produits de saison et des arrivage</w:t>
      </w:r>
      <w:r>
        <w:rPr>
          <w:rFonts w:ascii="Arial" w:hAnsi="Arial" w:cs="Arial"/>
        </w:rPr>
        <w:t>s afin de toujours surprendre le</w:t>
      </w:r>
      <w:r w:rsidRPr="00161FF4">
        <w:rPr>
          <w:rFonts w:ascii="Arial" w:hAnsi="Arial" w:cs="Arial"/>
        </w:rPr>
        <w:t>s habitués et ravir les clients de passage. Le menu réserve une cuisine à la fois familiale et raffinée.</w:t>
      </w:r>
    </w:p>
    <w:p w14:paraId="4C1FE8A5" w14:textId="77777777" w:rsidR="004B781E" w:rsidRPr="003A5455" w:rsidRDefault="004B781E" w:rsidP="004B781E">
      <w:pPr>
        <w:jc w:val="both"/>
        <w:rPr>
          <w:rFonts w:ascii="Arial" w:hAnsi="Arial" w:cs="Arial"/>
          <w:b/>
        </w:rPr>
      </w:pPr>
      <w:r w:rsidRPr="003A5455">
        <w:rPr>
          <w:rFonts w:ascii="Arial" w:hAnsi="Arial" w:cs="Arial"/>
          <w:b/>
        </w:rPr>
        <w:t>Pour vos événements personnels</w:t>
      </w:r>
    </w:p>
    <w:p w14:paraId="7F2CEECF" w14:textId="77777777" w:rsidR="004B781E" w:rsidRPr="00161FF4" w:rsidRDefault="004B781E" w:rsidP="004B781E">
      <w:pPr>
        <w:jc w:val="both"/>
        <w:rPr>
          <w:rFonts w:ascii="Arial" w:hAnsi="Arial" w:cs="Arial"/>
        </w:rPr>
      </w:pPr>
      <w:r w:rsidRPr="00161FF4">
        <w:rPr>
          <w:rFonts w:ascii="Arial" w:hAnsi="Arial" w:cs="Arial"/>
        </w:rPr>
        <w:t xml:space="preserve">Pour les occasions exceptionnelles Cristina </w:t>
      </w:r>
      <w:r>
        <w:rPr>
          <w:rFonts w:ascii="Arial" w:hAnsi="Arial" w:cs="Arial"/>
        </w:rPr>
        <w:t>concocte un menu sur mesure et répond</w:t>
      </w:r>
      <w:r w:rsidRPr="00161FF4">
        <w:rPr>
          <w:rFonts w:ascii="Arial" w:hAnsi="Arial" w:cs="Arial"/>
        </w:rPr>
        <w:t xml:space="preserve"> </w:t>
      </w:r>
      <w:r>
        <w:rPr>
          <w:rFonts w:ascii="Arial" w:hAnsi="Arial" w:cs="Arial"/>
        </w:rPr>
        <w:t>aux</w:t>
      </w:r>
      <w:r w:rsidRPr="00161FF4">
        <w:rPr>
          <w:rFonts w:ascii="Arial" w:hAnsi="Arial" w:cs="Arial"/>
        </w:rPr>
        <w:t xml:space="preserve"> demandes </w:t>
      </w:r>
      <w:r>
        <w:rPr>
          <w:rFonts w:ascii="Arial" w:hAnsi="Arial" w:cs="Arial"/>
        </w:rPr>
        <w:t xml:space="preserve">spécifiques </w:t>
      </w:r>
      <w:r w:rsidRPr="00161FF4">
        <w:rPr>
          <w:rFonts w:ascii="Arial" w:hAnsi="Arial" w:cs="Arial"/>
        </w:rPr>
        <w:t>pour que la fête soit une réussite.</w:t>
      </w:r>
    </w:p>
    <w:p w14:paraId="79D2787A" w14:textId="77777777" w:rsidR="004B781E" w:rsidRDefault="004B781E" w:rsidP="004B781E">
      <w:pPr>
        <w:jc w:val="both"/>
        <w:rPr>
          <w:rFonts w:ascii="Arial" w:hAnsi="Arial" w:cs="Arial"/>
        </w:rPr>
      </w:pPr>
      <w:r>
        <w:rPr>
          <w:rFonts w:ascii="Arial" w:hAnsi="Arial" w:cs="Arial"/>
        </w:rPr>
        <w:t xml:space="preserve">D’après </w:t>
      </w:r>
      <w:hyperlink r:id="rId38" w:history="1">
        <w:r w:rsidRPr="003A5421">
          <w:rPr>
            <w:rStyle w:val="Lienhypertexte"/>
            <w:rFonts w:ascii="Arial" w:hAnsi="Arial" w:cs="Arial"/>
          </w:rPr>
          <w:t>http://golf-de-reims.com/club-house/restaurant/</w:t>
        </w:r>
      </w:hyperlink>
    </w:p>
    <w:p w14:paraId="1A64D523" w14:textId="77777777" w:rsidR="004B781E" w:rsidRDefault="004B781E" w:rsidP="004B781E">
      <w:pPr>
        <w:rPr>
          <w:rFonts w:ascii="Arial" w:hAnsi="Arial" w:cs="Arial"/>
          <w:b/>
        </w:rPr>
      </w:pPr>
      <w:r w:rsidRPr="00161FF4">
        <w:rPr>
          <w:rFonts w:ascii="Arial" w:hAnsi="Arial" w:cs="Arial"/>
          <w:b/>
        </w:rPr>
        <w:t>Document </w:t>
      </w:r>
      <w:r>
        <w:rPr>
          <w:rFonts w:ascii="Arial" w:hAnsi="Arial" w:cs="Arial"/>
          <w:b/>
        </w:rPr>
        <w:t xml:space="preserve">14 </w:t>
      </w:r>
      <w:r w:rsidRPr="00161FF4">
        <w:rPr>
          <w:rFonts w:ascii="Arial" w:hAnsi="Arial" w:cs="Arial"/>
          <w:b/>
        </w:rPr>
        <w:t>: Exemples d’outils d’administration d’enquête de satisfaction</w:t>
      </w:r>
    </w:p>
    <w:p w14:paraId="29515A16" w14:textId="77777777" w:rsidR="004B781E" w:rsidRPr="004A0834" w:rsidRDefault="004B781E" w:rsidP="004B781E">
      <w:pPr>
        <w:rPr>
          <w:rFonts w:ascii="Arial" w:hAnsi="Arial" w:cs="Arial"/>
          <w:b/>
          <w:sz w:val="16"/>
          <w:szCs w:val="16"/>
        </w:rPr>
      </w:pPr>
    </w:p>
    <w:p w14:paraId="30F9C493" w14:textId="77777777" w:rsidR="004B781E" w:rsidRPr="00161FF4" w:rsidRDefault="004B781E" w:rsidP="004B781E">
      <w:pPr>
        <w:rPr>
          <w:rFonts w:ascii="Arial" w:hAnsi="Arial" w:cs="Arial"/>
          <w:b/>
        </w:rPr>
      </w:pPr>
      <w:r w:rsidRPr="00161FF4">
        <w:rPr>
          <w:rFonts w:ascii="Arial" w:hAnsi="Arial" w:cs="Arial"/>
          <w:b/>
        </w:rPr>
        <w:t>Outil 1                                                                 Outil 2</w:t>
      </w:r>
    </w:p>
    <w:p w14:paraId="78F71949" w14:textId="77777777" w:rsidR="004B781E" w:rsidRPr="00161FF4" w:rsidRDefault="004B781E" w:rsidP="004B781E">
      <w:pPr>
        <w:rPr>
          <w:rFonts w:ascii="Arial" w:hAnsi="Arial" w:cs="Arial"/>
        </w:rPr>
      </w:pPr>
      <w:r>
        <w:rPr>
          <w:rFonts w:ascii="Arial" w:hAnsi="Arial" w:cs="Arial"/>
          <w:noProof/>
          <w:lang w:eastAsia="fr-FR"/>
        </w:rPr>
        <w:drawing>
          <wp:anchor distT="0" distB="0" distL="114300" distR="114300" simplePos="0" relativeHeight="251667456" behindDoc="0" locked="0" layoutInCell="1" allowOverlap="1" wp14:anchorId="5BDBD979" wp14:editId="1C32CF9A">
            <wp:simplePos x="0" y="0"/>
            <wp:positionH relativeFrom="column">
              <wp:posOffset>0</wp:posOffset>
            </wp:positionH>
            <wp:positionV relativeFrom="paragraph">
              <wp:posOffset>114935</wp:posOffset>
            </wp:positionV>
            <wp:extent cx="2626995" cy="2185670"/>
            <wp:effectExtent l="0" t="0" r="1905" b="5080"/>
            <wp:wrapSquare wrapText="bothSides"/>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6995"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1F636" w14:textId="77777777" w:rsidR="004B781E" w:rsidRPr="000C0F89" w:rsidRDefault="004B781E" w:rsidP="004B781E">
      <w:pPr>
        <w:rPr>
          <w:rFonts w:ascii="Arial" w:hAnsi="Arial" w:cs="Arial"/>
        </w:rPr>
      </w:pPr>
      <w:r>
        <w:rPr>
          <w:rFonts w:ascii="Arial" w:hAnsi="Arial" w:cs="Arial"/>
          <w:noProof/>
          <w:lang w:eastAsia="fr-FR"/>
        </w:rPr>
        <w:drawing>
          <wp:inline distT="0" distB="0" distL="0" distR="0" wp14:anchorId="6452F5D9" wp14:editId="5DAE7ACB">
            <wp:extent cx="2095500" cy="266700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2667000"/>
                    </a:xfrm>
                    <a:prstGeom prst="rect">
                      <a:avLst/>
                    </a:prstGeom>
                    <a:noFill/>
                    <a:ln>
                      <a:noFill/>
                    </a:ln>
                  </pic:spPr>
                </pic:pic>
              </a:graphicData>
            </a:graphic>
          </wp:inline>
        </w:drawing>
      </w:r>
      <w:r w:rsidRPr="00161FF4">
        <w:rPr>
          <w:rFonts w:ascii="Arial" w:hAnsi="Arial" w:cs="Arial"/>
          <w:b/>
        </w:rPr>
        <w:t xml:space="preserve">Outil 3                                          </w:t>
      </w:r>
      <w:r>
        <w:rPr>
          <w:rFonts w:ascii="Arial" w:hAnsi="Arial" w:cs="Arial"/>
          <w:b/>
        </w:rPr>
        <w:t xml:space="preserve">                        Outil 4</w:t>
      </w:r>
    </w:p>
    <w:p w14:paraId="0C9F56A7" w14:textId="77777777" w:rsidR="004B781E" w:rsidRPr="00161FF4" w:rsidRDefault="004B781E" w:rsidP="004B781E">
      <w:pPr>
        <w:rPr>
          <w:rFonts w:ascii="Arial" w:hAnsi="Arial" w:cs="Arial"/>
        </w:rPr>
      </w:pPr>
      <w:r>
        <w:rPr>
          <w:rFonts w:ascii="Arial" w:hAnsi="Arial" w:cs="Arial"/>
          <w:noProof/>
          <w:lang w:eastAsia="fr-FR"/>
        </w:rPr>
        <w:lastRenderedPageBreak/>
        <w:drawing>
          <wp:inline distT="0" distB="0" distL="0" distR="0" wp14:anchorId="09A9AC58" wp14:editId="4D456357">
            <wp:extent cx="3448050" cy="2085975"/>
            <wp:effectExtent l="0" t="0" r="0" b="952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8050" cy="2085975"/>
                    </a:xfrm>
                    <a:prstGeom prst="rect">
                      <a:avLst/>
                    </a:prstGeom>
                    <a:noFill/>
                    <a:ln>
                      <a:noFill/>
                    </a:ln>
                  </pic:spPr>
                </pic:pic>
              </a:graphicData>
            </a:graphic>
          </wp:inline>
        </w:drawing>
      </w:r>
      <w:r>
        <w:rPr>
          <w:rFonts w:ascii="Arial" w:hAnsi="Arial" w:cs="Arial"/>
          <w:noProof/>
          <w:lang w:eastAsia="fr-FR"/>
        </w:rPr>
        <w:drawing>
          <wp:anchor distT="0" distB="0" distL="114300" distR="114300" simplePos="0" relativeHeight="251668480" behindDoc="0" locked="0" layoutInCell="1" allowOverlap="1" wp14:anchorId="7A00E35C" wp14:editId="0F1F29B3">
            <wp:simplePos x="0" y="0"/>
            <wp:positionH relativeFrom="column">
              <wp:align>left</wp:align>
            </wp:positionH>
            <wp:positionV relativeFrom="paragraph">
              <wp:align>top</wp:align>
            </wp:positionV>
            <wp:extent cx="2855595" cy="2226945"/>
            <wp:effectExtent l="0" t="0" r="1905" b="1905"/>
            <wp:wrapSquare wrapText="bothSides"/>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5595"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FF4">
        <w:rPr>
          <w:rFonts w:ascii="Arial" w:hAnsi="Arial" w:cs="Arial"/>
        </w:rPr>
        <w:br w:type="textWrapping" w:clear="all"/>
      </w:r>
      <w:r w:rsidRPr="00161FF4">
        <w:rPr>
          <w:rFonts w:ascii="Arial" w:hAnsi="Arial" w:cs="Arial"/>
          <w:b/>
        </w:rPr>
        <w:t xml:space="preserve">Outil 5 </w:t>
      </w:r>
    </w:p>
    <w:p w14:paraId="57CC00C2" w14:textId="77777777" w:rsidR="004B781E" w:rsidRPr="00161FF4" w:rsidRDefault="004B781E" w:rsidP="004B781E">
      <w:pPr>
        <w:rPr>
          <w:rFonts w:ascii="Arial" w:hAnsi="Arial" w:cs="Arial"/>
        </w:rPr>
      </w:pPr>
      <w:r>
        <w:rPr>
          <w:rFonts w:ascii="Arial" w:hAnsi="Arial" w:cs="Arial"/>
          <w:noProof/>
          <w:lang w:eastAsia="fr-FR"/>
        </w:rPr>
        <w:drawing>
          <wp:inline distT="0" distB="0" distL="0" distR="0" wp14:anchorId="398F7372" wp14:editId="4F4CB7D3">
            <wp:extent cx="4229100" cy="15621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29100" cy="1562100"/>
                    </a:xfrm>
                    <a:prstGeom prst="rect">
                      <a:avLst/>
                    </a:prstGeom>
                    <a:noFill/>
                    <a:ln>
                      <a:noFill/>
                    </a:ln>
                  </pic:spPr>
                </pic:pic>
              </a:graphicData>
            </a:graphic>
          </wp:inline>
        </w:drawing>
      </w:r>
    </w:p>
    <w:p w14:paraId="4846063E" w14:textId="77777777" w:rsidR="004B781E" w:rsidRDefault="004B781E" w:rsidP="004B781E">
      <w:pPr>
        <w:jc w:val="both"/>
        <w:rPr>
          <w:rFonts w:ascii="Arial" w:hAnsi="Arial" w:cs="Arial"/>
          <w:b/>
        </w:rPr>
      </w:pPr>
    </w:p>
    <w:p w14:paraId="416A445A" w14:textId="77777777" w:rsidR="004B781E" w:rsidRPr="00161FF4" w:rsidRDefault="004B781E" w:rsidP="004B781E">
      <w:pPr>
        <w:jc w:val="both"/>
        <w:rPr>
          <w:rFonts w:ascii="Arial" w:hAnsi="Arial" w:cs="Arial"/>
          <w:b/>
        </w:rPr>
      </w:pPr>
      <w:r w:rsidRPr="00161FF4">
        <w:rPr>
          <w:rFonts w:ascii="Arial" w:hAnsi="Arial" w:cs="Arial"/>
          <w:b/>
        </w:rPr>
        <w:t>Document </w:t>
      </w:r>
      <w:r>
        <w:rPr>
          <w:rFonts w:ascii="Arial" w:hAnsi="Arial" w:cs="Arial"/>
          <w:b/>
        </w:rPr>
        <w:t>15 : E</w:t>
      </w:r>
      <w:r w:rsidRPr="00161FF4">
        <w:rPr>
          <w:rFonts w:ascii="Arial" w:hAnsi="Arial" w:cs="Arial"/>
          <w:b/>
        </w:rPr>
        <w:t>xtrait des résultats de l’enquête de satisfaction</w:t>
      </w:r>
    </w:p>
    <w:p w14:paraId="24CD03A5" w14:textId="77777777" w:rsidR="004B781E" w:rsidRPr="003A5455" w:rsidRDefault="004B781E" w:rsidP="004B781E">
      <w:pPr>
        <w:numPr>
          <w:ilvl w:val="0"/>
          <w:numId w:val="25"/>
        </w:numPr>
        <w:contextualSpacing/>
        <w:rPr>
          <w:rFonts w:ascii="Arial" w:hAnsi="Arial" w:cs="Arial"/>
          <w:b/>
        </w:rPr>
      </w:pPr>
      <w:r>
        <w:rPr>
          <w:rFonts w:ascii="Arial" w:hAnsi="Arial" w:cs="Arial"/>
          <w:b/>
          <w:noProof/>
          <w:lang w:eastAsia="fr-FR"/>
        </w:rPr>
        <mc:AlternateContent>
          <mc:Choice Requires="wps">
            <w:drawing>
              <wp:anchor distT="0" distB="0" distL="114300" distR="114300" simplePos="0" relativeHeight="251670528" behindDoc="0" locked="0" layoutInCell="1" allowOverlap="1" wp14:anchorId="4D350A92" wp14:editId="06E3529E">
                <wp:simplePos x="0" y="0"/>
                <wp:positionH relativeFrom="column">
                  <wp:posOffset>2743200</wp:posOffset>
                </wp:positionH>
                <wp:positionV relativeFrom="paragraph">
                  <wp:posOffset>38100</wp:posOffset>
                </wp:positionV>
                <wp:extent cx="3086100" cy="1257300"/>
                <wp:effectExtent l="13970" t="8890" r="5080" b="229235"/>
                <wp:wrapThrough wrapText="bothSides">
                  <wp:wrapPolygon edited="0">
                    <wp:start x="3467" y="-164"/>
                    <wp:lineTo x="2067" y="0"/>
                    <wp:lineTo x="0" y="1473"/>
                    <wp:lineTo x="-67" y="3273"/>
                    <wp:lineTo x="-67" y="18818"/>
                    <wp:lineTo x="867" y="20782"/>
                    <wp:lineTo x="1200" y="20782"/>
                    <wp:lineTo x="3467" y="23400"/>
                    <wp:lineTo x="3667" y="25036"/>
                    <wp:lineTo x="4000" y="25036"/>
                    <wp:lineTo x="4067" y="25036"/>
                    <wp:lineTo x="6400" y="23400"/>
                    <wp:lineTo x="8600" y="23400"/>
                    <wp:lineTo x="20333" y="21273"/>
                    <wp:lineTo x="20667" y="20782"/>
                    <wp:lineTo x="21667" y="18818"/>
                    <wp:lineTo x="21600" y="1636"/>
                    <wp:lineTo x="19467" y="0"/>
                    <wp:lineTo x="18067" y="-164"/>
                    <wp:lineTo x="3467" y="-164"/>
                  </wp:wrapPolygon>
                </wp:wrapThrough>
                <wp:docPr id="110" name="Rectangle à coins arrondi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257300"/>
                        </a:xfrm>
                        <a:prstGeom prst="wedgeRoundRectCallout">
                          <a:avLst>
                            <a:gd name="adj1" fmla="val -32407"/>
                            <a:gd name="adj2" fmla="val 66213"/>
                            <a:gd name="adj3" fmla="val 16667"/>
                          </a:avLst>
                        </a:prstGeom>
                        <a:solidFill>
                          <a:srgbClr val="DAEEF3"/>
                        </a:solidFill>
                        <a:ln w="9525">
                          <a:solidFill>
                            <a:srgbClr val="40A7C2"/>
                          </a:solidFill>
                          <a:miter lim="800000"/>
                          <a:headEnd/>
                          <a:tailEnd/>
                        </a:ln>
                        <a:effectLst>
                          <a:outerShdw dist="20000" dir="5400000" rotWithShape="0">
                            <a:srgbClr val="808080">
                              <a:alpha val="37999"/>
                            </a:srgbClr>
                          </a:outerShdw>
                        </a:effectLst>
                      </wps:spPr>
                      <wps:txbx>
                        <w:txbxContent>
                          <w:p w14:paraId="6EEE77D1" w14:textId="77777777" w:rsidR="004B781E" w:rsidRPr="00824FF3" w:rsidRDefault="004B781E" w:rsidP="004B781E">
                            <w:pPr>
                              <w:jc w:val="both"/>
                              <w:rPr>
                                <w:rFonts w:ascii="Arial" w:hAnsi="Arial" w:cs="Arial"/>
                              </w:rPr>
                            </w:pPr>
                            <w:r w:rsidRPr="00824FF3">
                              <w:rPr>
                                <w:rFonts w:ascii="Arial" w:hAnsi="Arial" w:cs="Arial"/>
                              </w:rPr>
                              <w:t>Très beau cadre dans un château, décoration inté</w:t>
                            </w:r>
                            <w:r>
                              <w:rPr>
                                <w:rFonts w:ascii="Arial" w:hAnsi="Arial" w:cs="Arial"/>
                              </w:rPr>
                              <w:t>rieure et extérieure magnifique</w:t>
                            </w:r>
                            <w:r w:rsidRPr="00824FF3">
                              <w:rPr>
                                <w:rFonts w:ascii="Arial" w:hAnsi="Arial" w:cs="Arial"/>
                              </w:rPr>
                              <w:t>, service soigné</w:t>
                            </w:r>
                            <w:r>
                              <w:rPr>
                                <w:rFonts w:ascii="Arial" w:hAnsi="Arial" w:cs="Arial"/>
                              </w:rPr>
                              <w:t>,</w:t>
                            </w:r>
                            <w:r w:rsidRPr="00824FF3">
                              <w:rPr>
                                <w:rFonts w:ascii="Arial" w:hAnsi="Arial" w:cs="Arial"/>
                              </w:rPr>
                              <w:t xml:space="preserve"> amabilité des serveurs, prix raisonnable, belles promenades à faire lorsqu’ il y a beau temps.</w:t>
                            </w:r>
                          </w:p>
                          <w:p w14:paraId="4D778EC7" w14:textId="77777777" w:rsidR="004B781E" w:rsidRPr="00824FF3" w:rsidRDefault="004B781E" w:rsidP="004B781E">
                            <w:pPr>
                              <w:jc w:val="both"/>
                              <w:rPr>
                                <w:rFonts w:ascii="Arial" w:hAnsi="Arial" w:cs="Aria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350A92"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10" o:spid="_x0000_s1052" type="#_x0000_t62" style="position:absolute;left:0;text-align:left;margin-left:3in;margin-top:3pt;width:243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" adj="3800,25102" fillcolor="#daeef3" strokecolor="#40a7c2">
                <v:shadow on="t" color="gray" opacity="24903f" mv:blur="0" origin=",.5" offset="0,20000emu"/>
                <v:textbox>
                  <w:txbxContent>
                    <w:p w14:paraId="6EEE77D1" w14:textId="77777777" w:rsidR="004B781E" w:rsidRPr="00824FF3" w:rsidRDefault="004B781E" w:rsidP="004B781E">
                      <w:pPr>
                        <w:jc w:val="both"/>
                        <w:rPr>
                          <w:rFonts w:ascii="Arial" w:hAnsi="Arial" w:cs="Arial"/>
                        </w:rPr>
                      </w:pPr>
                      <w:r w:rsidRPr="00824FF3">
                        <w:rPr>
                          <w:rFonts w:ascii="Arial" w:hAnsi="Arial" w:cs="Arial"/>
                        </w:rPr>
                        <w:t>Très beau cadre dans un château, décoration inté</w:t>
                      </w:r>
                      <w:r>
                        <w:rPr>
                          <w:rFonts w:ascii="Arial" w:hAnsi="Arial" w:cs="Arial"/>
                        </w:rPr>
                        <w:t>rieure et extérieure magnifique</w:t>
                      </w:r>
                      <w:r w:rsidRPr="00824FF3">
                        <w:rPr>
                          <w:rFonts w:ascii="Arial" w:hAnsi="Arial" w:cs="Arial"/>
                        </w:rPr>
                        <w:t>, service soigné</w:t>
                      </w:r>
                      <w:r>
                        <w:rPr>
                          <w:rFonts w:ascii="Arial" w:hAnsi="Arial" w:cs="Arial"/>
                        </w:rPr>
                        <w:t>,</w:t>
                      </w:r>
                      <w:r w:rsidRPr="00824FF3">
                        <w:rPr>
                          <w:rFonts w:ascii="Arial" w:hAnsi="Arial" w:cs="Arial"/>
                        </w:rPr>
                        <w:t xml:space="preserve"> amabilité des serveurs, prix raisonnable, belles promenades à faire lorsqu’ il y a beau temps.</w:t>
                      </w:r>
                    </w:p>
                    <w:p w14:paraId="4D778EC7" w14:textId="77777777" w:rsidR="004B781E" w:rsidRPr="00824FF3" w:rsidRDefault="004B781E" w:rsidP="004B781E">
                      <w:pPr>
                        <w:jc w:val="both"/>
                        <w:rPr>
                          <w:rFonts w:ascii="Arial" w:hAnsi="Arial" w:cs="Arial"/>
                        </w:rPr>
                      </w:pPr>
                    </w:p>
                  </w:txbxContent>
                </v:textbox>
                <w10:wrap type="through"/>
              </v:shape>
            </w:pict>
          </mc:Fallback>
        </mc:AlternateContent>
      </w:r>
      <w:r w:rsidRPr="003A5455">
        <w:rPr>
          <w:rFonts w:ascii="Arial" w:hAnsi="Arial" w:cs="Arial"/>
          <w:b/>
        </w:rPr>
        <w:t>Avis général des clients</w:t>
      </w:r>
    </w:p>
    <w:p w14:paraId="68118756" w14:textId="77777777" w:rsidR="004B781E" w:rsidRPr="00161FF4" w:rsidRDefault="004B781E" w:rsidP="004B781E">
      <w:pPr>
        <w:rPr>
          <w:rFonts w:ascii="Arial" w:eastAsia="Times New Roman" w:hAnsi="Arial" w:cs="Arial"/>
          <w:color w:val="1D1D1B"/>
          <w:spacing w:val="-5"/>
          <w:shd w:val="clear" w:color="auto" w:fill="FFFFFF"/>
        </w:rPr>
      </w:pPr>
      <w:r>
        <w:rPr>
          <w:rFonts w:ascii="Arial" w:eastAsia="Times New Roman" w:hAnsi="Arial" w:cs="Arial"/>
          <w:noProof/>
          <w:lang w:eastAsia="fr-FR"/>
        </w:rPr>
        <mc:AlternateContent>
          <mc:Choice Requires="wps">
            <w:drawing>
              <wp:anchor distT="0" distB="0" distL="114300" distR="114300" simplePos="0" relativeHeight="251669504" behindDoc="0" locked="0" layoutInCell="1" allowOverlap="1" wp14:anchorId="59E52720" wp14:editId="471AEB83">
                <wp:simplePos x="0" y="0"/>
                <wp:positionH relativeFrom="column">
                  <wp:posOffset>0</wp:posOffset>
                </wp:positionH>
                <wp:positionV relativeFrom="paragraph">
                  <wp:posOffset>91440</wp:posOffset>
                </wp:positionV>
                <wp:extent cx="2286000" cy="914400"/>
                <wp:effectExtent l="13970" t="13335" r="5080" b="224790"/>
                <wp:wrapThrough wrapText="bothSides">
                  <wp:wrapPolygon edited="0">
                    <wp:start x="3420" y="-225"/>
                    <wp:lineTo x="1890" y="-225"/>
                    <wp:lineTo x="-90" y="1800"/>
                    <wp:lineTo x="-90" y="20475"/>
                    <wp:lineTo x="2160" y="21375"/>
                    <wp:lineTo x="2880" y="24975"/>
                    <wp:lineTo x="2880" y="26325"/>
                    <wp:lineTo x="3240" y="26325"/>
                    <wp:lineTo x="3330" y="26325"/>
                    <wp:lineTo x="4950" y="24975"/>
                    <wp:lineTo x="20160" y="21375"/>
                    <wp:lineTo x="21690" y="19125"/>
                    <wp:lineTo x="21690" y="2025"/>
                    <wp:lineTo x="19620" y="-225"/>
                    <wp:lineTo x="18090" y="-225"/>
                    <wp:lineTo x="3420" y="-225"/>
                  </wp:wrapPolygon>
                </wp:wrapThrough>
                <wp:docPr id="109" name="Rectangle à coins arrondis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wedgeRoundRectCallout">
                          <a:avLst>
                            <a:gd name="adj1" fmla="val -35833"/>
                            <a:gd name="adj2" fmla="val 72222"/>
                            <a:gd name="adj3" fmla="val 16667"/>
                          </a:avLst>
                        </a:prstGeom>
                        <a:solidFill>
                          <a:srgbClr val="DAEEF3"/>
                        </a:solidFill>
                        <a:ln w="9525">
                          <a:solidFill>
                            <a:srgbClr val="40A7C2"/>
                          </a:solidFill>
                          <a:miter lim="800000"/>
                          <a:headEnd/>
                          <a:tailEnd/>
                        </a:ln>
                        <a:effectLst>
                          <a:outerShdw dist="20000" dir="5400000" rotWithShape="0">
                            <a:srgbClr val="808080">
                              <a:alpha val="37999"/>
                            </a:srgbClr>
                          </a:outerShdw>
                        </a:effectLst>
                      </wps:spPr>
                      <wps:txbx>
                        <w:txbxContent>
                          <w:p w14:paraId="5692B240" w14:textId="77777777" w:rsidR="004B781E" w:rsidRPr="00824FF3" w:rsidRDefault="004B781E" w:rsidP="004B781E">
                            <w:pPr>
                              <w:jc w:val="both"/>
                              <w:rPr>
                                <w:rFonts w:ascii="Arial" w:hAnsi="Arial" w:cs="Arial"/>
                              </w:rPr>
                            </w:pPr>
                            <w:r w:rsidRPr="00824FF3">
                              <w:rPr>
                                <w:rFonts w:ascii="Arial" w:hAnsi="Arial" w:cs="Arial"/>
                              </w:rPr>
                              <w:t>Une cuisine simple de Brasserie, dans un cadre idyllique, carte réduite</w:t>
                            </w:r>
                            <w:r>
                              <w:rPr>
                                <w:rFonts w:ascii="Arial" w:hAnsi="Arial" w:cs="Arial"/>
                              </w:rPr>
                              <w:t>,</w:t>
                            </w:r>
                            <w:r w:rsidRPr="00824FF3">
                              <w:rPr>
                                <w:rFonts w:ascii="Arial" w:hAnsi="Arial" w:cs="Arial"/>
                              </w:rPr>
                              <w:t xml:space="preserve"> mais tout est fait maison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52720" id="Rectangle à coins arrondis 109" o:spid="_x0000_s1053" type="#_x0000_t62" style="position:absolute;margin-left:0;margin-top:7.2pt;width:180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" adj="3060,26400" fillcolor="#daeef3" strokecolor="#40a7c2">
                <v:shadow on="t" color="gray" opacity="24903f" mv:blur="0" origin=",.5" offset="0,20000emu"/>
                <v:textbox>
                  <w:txbxContent>
                    <w:p w14:paraId="5692B240" w14:textId="77777777" w:rsidR="004B781E" w:rsidRPr="00824FF3" w:rsidRDefault="004B781E" w:rsidP="004B781E">
                      <w:pPr>
                        <w:jc w:val="both"/>
                        <w:rPr>
                          <w:rFonts w:ascii="Arial" w:hAnsi="Arial" w:cs="Arial"/>
                        </w:rPr>
                      </w:pPr>
                      <w:r w:rsidRPr="00824FF3">
                        <w:rPr>
                          <w:rFonts w:ascii="Arial" w:hAnsi="Arial" w:cs="Arial"/>
                        </w:rPr>
                        <w:t>Une cuisine simple de Brasserie, dans un cadre idyllique, carte réduite</w:t>
                      </w:r>
                      <w:r>
                        <w:rPr>
                          <w:rFonts w:ascii="Arial" w:hAnsi="Arial" w:cs="Arial"/>
                        </w:rPr>
                        <w:t>,</w:t>
                      </w:r>
                      <w:r w:rsidRPr="00824FF3">
                        <w:rPr>
                          <w:rFonts w:ascii="Arial" w:hAnsi="Arial" w:cs="Arial"/>
                        </w:rPr>
                        <w:t xml:space="preserve"> mais tout est fait maison</w:t>
                      </w:r>
                    </w:p>
                  </w:txbxContent>
                </v:textbox>
                <w10:wrap type="through"/>
              </v:shape>
            </w:pict>
          </mc:Fallback>
        </mc:AlternateContent>
      </w:r>
    </w:p>
    <w:p w14:paraId="0381E981" w14:textId="77777777" w:rsidR="004B781E" w:rsidRPr="00161FF4" w:rsidRDefault="004B781E" w:rsidP="004B781E">
      <w:pPr>
        <w:rPr>
          <w:rFonts w:ascii="Arial" w:eastAsia="Times New Roman" w:hAnsi="Arial" w:cs="Arial"/>
          <w:color w:val="1D1D1B"/>
          <w:spacing w:val="-5"/>
          <w:shd w:val="clear" w:color="auto" w:fill="FFFFFF"/>
        </w:rPr>
      </w:pPr>
    </w:p>
    <w:p w14:paraId="29E7A5A0" w14:textId="77777777" w:rsidR="004B781E" w:rsidRPr="00161FF4" w:rsidRDefault="004B781E" w:rsidP="004B781E">
      <w:pPr>
        <w:rPr>
          <w:rFonts w:ascii="Arial" w:eastAsia="Times New Roman" w:hAnsi="Arial" w:cs="Arial"/>
          <w:color w:val="1D1D1B"/>
          <w:spacing w:val="-5"/>
          <w:shd w:val="clear" w:color="auto" w:fill="FFFFFF"/>
        </w:rPr>
      </w:pPr>
    </w:p>
    <w:p w14:paraId="36C9A199" w14:textId="77777777" w:rsidR="004B781E" w:rsidRPr="00161FF4" w:rsidRDefault="004B781E" w:rsidP="004B781E">
      <w:pPr>
        <w:rPr>
          <w:rFonts w:ascii="Arial" w:eastAsia="Times New Roman" w:hAnsi="Arial" w:cs="Arial"/>
          <w:color w:val="1D1D1B"/>
          <w:spacing w:val="-5"/>
          <w:shd w:val="clear" w:color="auto" w:fill="FFFFFF"/>
        </w:rPr>
      </w:pPr>
    </w:p>
    <w:p w14:paraId="70494671" w14:textId="77777777" w:rsidR="004B781E" w:rsidRPr="00161FF4" w:rsidRDefault="004B781E" w:rsidP="004B781E">
      <w:pPr>
        <w:rPr>
          <w:rFonts w:ascii="Arial" w:hAnsi="Arial" w:cs="Arial"/>
        </w:rPr>
      </w:pPr>
      <w:r>
        <w:rPr>
          <w:rFonts w:ascii="Arial" w:hAnsi="Arial" w:cs="Arial"/>
          <w:noProof/>
          <w:lang w:eastAsia="fr-FR"/>
        </w:rPr>
        <w:lastRenderedPageBreak/>
        <mc:AlternateContent>
          <mc:Choice Requires="wps">
            <w:drawing>
              <wp:anchor distT="0" distB="0" distL="114300" distR="114300" simplePos="0" relativeHeight="251671552" behindDoc="0" locked="0" layoutInCell="1" allowOverlap="1" wp14:anchorId="6EC9E837" wp14:editId="52DE67D6">
                <wp:simplePos x="0" y="0"/>
                <wp:positionH relativeFrom="column">
                  <wp:posOffset>640715</wp:posOffset>
                </wp:positionH>
                <wp:positionV relativeFrom="paragraph">
                  <wp:posOffset>147955</wp:posOffset>
                </wp:positionV>
                <wp:extent cx="2857500" cy="914400"/>
                <wp:effectExtent l="6985" t="12065" r="12065" b="226060"/>
                <wp:wrapThrough wrapText="bothSides">
                  <wp:wrapPolygon edited="0">
                    <wp:start x="3456" y="-225"/>
                    <wp:lineTo x="1872" y="-225"/>
                    <wp:lineTo x="-72" y="1800"/>
                    <wp:lineTo x="-72" y="20700"/>
                    <wp:lineTo x="2232" y="21375"/>
                    <wp:lineTo x="2952" y="24975"/>
                    <wp:lineTo x="2880" y="26325"/>
                    <wp:lineTo x="3240" y="26325"/>
                    <wp:lineTo x="3312" y="26325"/>
                    <wp:lineTo x="4896" y="24975"/>
                    <wp:lineTo x="20160" y="21375"/>
                    <wp:lineTo x="21672" y="19125"/>
                    <wp:lineTo x="21672" y="1800"/>
                    <wp:lineTo x="19656" y="-225"/>
                    <wp:lineTo x="18072" y="-225"/>
                    <wp:lineTo x="3456" y="-225"/>
                  </wp:wrapPolygon>
                </wp:wrapThrough>
                <wp:docPr id="108" name="Rectangle à coins arrondis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14400"/>
                        </a:xfrm>
                        <a:prstGeom prst="wedgeRoundRectCallout">
                          <a:avLst>
                            <a:gd name="adj1" fmla="val -35824"/>
                            <a:gd name="adj2" fmla="val 72222"/>
                            <a:gd name="adj3" fmla="val 16667"/>
                          </a:avLst>
                        </a:prstGeom>
                        <a:solidFill>
                          <a:srgbClr val="DAEEF3"/>
                        </a:solidFill>
                        <a:ln w="9525">
                          <a:solidFill>
                            <a:srgbClr val="40A7C2"/>
                          </a:solidFill>
                          <a:miter lim="800000"/>
                          <a:headEnd/>
                          <a:tailEnd/>
                        </a:ln>
                        <a:effectLst>
                          <a:outerShdw dist="20000" dir="5400000" rotWithShape="0">
                            <a:srgbClr val="808080">
                              <a:alpha val="37999"/>
                            </a:srgbClr>
                          </a:outerShdw>
                        </a:effectLst>
                      </wps:spPr>
                      <wps:txbx>
                        <w:txbxContent>
                          <w:p w14:paraId="5A759FF5" w14:textId="77777777" w:rsidR="004B781E" w:rsidRPr="00824FF3" w:rsidRDefault="004B781E" w:rsidP="004B781E">
                            <w:pPr>
                              <w:jc w:val="both"/>
                              <w:rPr>
                                <w:rFonts w:ascii="Arial" w:hAnsi="Arial" w:cs="Arial"/>
                              </w:rPr>
                            </w:pPr>
                            <w:r w:rsidRPr="00824FF3">
                              <w:rPr>
                                <w:rFonts w:ascii="Arial" w:hAnsi="Arial" w:cs="Arial"/>
                              </w:rPr>
                              <w:t>Accueil  à revoir, les plats commandés étaient en rupture. La décoration est soignée</w:t>
                            </w:r>
                            <w:r>
                              <w:rPr>
                                <w:rFonts w:ascii="Arial" w:hAnsi="Arial" w:cs="Arial"/>
                              </w:rPr>
                              <w:t>,</w:t>
                            </w:r>
                            <w:r w:rsidRPr="00824FF3">
                              <w:rPr>
                                <w:rFonts w:ascii="Arial" w:hAnsi="Arial" w:cs="Arial"/>
                              </w:rPr>
                              <w:t xml:space="preserve"> mais pas assez chaleureuse.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9E837" id="Rectangle à coins arrondis 108" o:spid="_x0000_s1054" type="#_x0000_t62" style="position:absolute;margin-left:50.45pt;margin-top:11.65pt;width:22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" adj="3062,26400" fillcolor="#daeef3" strokecolor="#40a7c2">
                <v:shadow on="t" color="gray" opacity="24903f" mv:blur="0" origin=",.5" offset="0,20000emu"/>
                <v:textbox>
                  <w:txbxContent>
                    <w:p w14:paraId="5A759FF5" w14:textId="77777777" w:rsidR="004B781E" w:rsidRPr="00824FF3" w:rsidRDefault="004B781E" w:rsidP="004B781E">
                      <w:pPr>
                        <w:jc w:val="both"/>
                        <w:rPr>
                          <w:rFonts w:ascii="Arial" w:hAnsi="Arial" w:cs="Arial"/>
                        </w:rPr>
                      </w:pPr>
                      <w:r w:rsidRPr="00824FF3">
                        <w:rPr>
                          <w:rFonts w:ascii="Arial" w:hAnsi="Arial" w:cs="Arial"/>
                        </w:rPr>
                        <w:t>Accueil  à revoir, les plats commandés étaient en rupture. La décoration est soignée</w:t>
                      </w:r>
                      <w:r>
                        <w:rPr>
                          <w:rFonts w:ascii="Arial" w:hAnsi="Arial" w:cs="Arial"/>
                        </w:rPr>
                        <w:t>,</w:t>
                      </w:r>
                      <w:r w:rsidRPr="00824FF3">
                        <w:rPr>
                          <w:rFonts w:ascii="Arial" w:hAnsi="Arial" w:cs="Arial"/>
                        </w:rPr>
                        <w:t xml:space="preserve"> mais pas assez chaleureuse.</w:t>
                      </w:r>
                    </w:p>
                  </w:txbxContent>
                </v:textbox>
                <w10:wrap type="through"/>
              </v:shape>
            </w:pict>
          </mc:Fallback>
        </mc:AlternateContent>
      </w:r>
    </w:p>
    <w:p w14:paraId="4620516A" w14:textId="77777777" w:rsidR="004B781E" w:rsidRPr="00161FF4" w:rsidRDefault="004B781E" w:rsidP="004B781E">
      <w:pPr>
        <w:rPr>
          <w:rFonts w:ascii="Arial" w:hAnsi="Arial" w:cs="Arial"/>
        </w:rPr>
      </w:pPr>
    </w:p>
    <w:p w14:paraId="60E02CCB" w14:textId="77777777" w:rsidR="004B781E" w:rsidRPr="00161FF4" w:rsidRDefault="004B781E" w:rsidP="004B781E">
      <w:pPr>
        <w:rPr>
          <w:rFonts w:ascii="Arial" w:hAnsi="Arial" w:cs="Arial"/>
        </w:rPr>
      </w:pPr>
    </w:p>
    <w:p w14:paraId="1323470F" w14:textId="77777777" w:rsidR="004B781E" w:rsidRPr="00161FF4" w:rsidRDefault="004B781E" w:rsidP="004B781E">
      <w:pPr>
        <w:rPr>
          <w:rFonts w:ascii="Arial" w:hAnsi="Arial" w:cs="Arial"/>
        </w:rPr>
      </w:pPr>
    </w:p>
    <w:p w14:paraId="4B69BFB9" w14:textId="77777777" w:rsidR="004B781E" w:rsidRPr="00161FF4" w:rsidRDefault="004B781E" w:rsidP="004B781E">
      <w:pPr>
        <w:rPr>
          <w:rFonts w:ascii="Arial" w:hAnsi="Arial" w:cs="Arial"/>
        </w:rPr>
      </w:pPr>
    </w:p>
    <w:p w14:paraId="32ECFBAB" w14:textId="77777777" w:rsidR="004B781E" w:rsidRPr="003A5455" w:rsidRDefault="004B781E" w:rsidP="004B781E">
      <w:pPr>
        <w:numPr>
          <w:ilvl w:val="0"/>
          <w:numId w:val="25"/>
        </w:numPr>
        <w:contextualSpacing/>
        <w:rPr>
          <w:rFonts w:ascii="Arial" w:hAnsi="Arial" w:cs="Arial"/>
          <w:b/>
        </w:rPr>
      </w:pPr>
      <w:r w:rsidRPr="003A5455">
        <w:rPr>
          <w:rFonts w:ascii="Arial" w:hAnsi="Arial" w:cs="Arial"/>
          <w:b/>
        </w:rPr>
        <w:t xml:space="preserve">Avis des clients sur le personnel d’accueil et de service </w:t>
      </w:r>
    </w:p>
    <w:p w14:paraId="487F9255" w14:textId="77777777" w:rsidR="004B781E" w:rsidRPr="00161FF4" w:rsidRDefault="004B781E" w:rsidP="004B781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1844"/>
        <w:gridCol w:w="1310"/>
        <w:gridCol w:w="1457"/>
        <w:gridCol w:w="1701"/>
      </w:tblGrid>
      <w:tr w:rsidR="004B781E" w:rsidRPr="00161FF4" w14:paraId="16E5B9A0" w14:textId="77777777" w:rsidTr="004B781E">
        <w:tc>
          <w:tcPr>
            <w:tcW w:w="0" w:type="auto"/>
            <w:shd w:val="clear" w:color="auto" w:fill="DAEEF3"/>
            <w:vAlign w:val="center"/>
          </w:tcPr>
          <w:p w14:paraId="611D9E18" w14:textId="77777777" w:rsidR="004B781E" w:rsidRPr="00161FF4" w:rsidRDefault="004B781E" w:rsidP="004B781E">
            <w:pPr>
              <w:jc w:val="center"/>
              <w:rPr>
                <w:rFonts w:ascii="Arial" w:hAnsi="Arial" w:cs="Arial"/>
              </w:rPr>
            </w:pPr>
            <w:r w:rsidRPr="00161FF4">
              <w:rPr>
                <w:rFonts w:ascii="Arial" w:hAnsi="Arial" w:cs="Arial"/>
              </w:rPr>
              <w:t>Critères</w:t>
            </w:r>
          </w:p>
        </w:tc>
        <w:tc>
          <w:tcPr>
            <w:tcW w:w="0" w:type="auto"/>
            <w:shd w:val="clear" w:color="auto" w:fill="DAEEF3"/>
            <w:vAlign w:val="center"/>
          </w:tcPr>
          <w:p w14:paraId="4846E90B" w14:textId="77777777" w:rsidR="004B781E" w:rsidRPr="00161FF4" w:rsidRDefault="004B781E" w:rsidP="004B781E">
            <w:pPr>
              <w:jc w:val="center"/>
              <w:rPr>
                <w:rFonts w:ascii="Arial" w:hAnsi="Arial" w:cs="Arial"/>
              </w:rPr>
            </w:pPr>
            <w:r w:rsidRPr="00161FF4">
              <w:rPr>
                <w:rFonts w:ascii="Arial" w:hAnsi="Arial" w:cs="Arial"/>
              </w:rPr>
              <w:t>Très insuffisant</w:t>
            </w:r>
          </w:p>
        </w:tc>
        <w:tc>
          <w:tcPr>
            <w:tcW w:w="0" w:type="auto"/>
            <w:shd w:val="clear" w:color="auto" w:fill="DAEEF3"/>
            <w:vAlign w:val="center"/>
          </w:tcPr>
          <w:p w14:paraId="63671B2B" w14:textId="77777777" w:rsidR="004B781E" w:rsidRPr="00161FF4" w:rsidRDefault="004B781E" w:rsidP="004B781E">
            <w:pPr>
              <w:jc w:val="center"/>
              <w:rPr>
                <w:rFonts w:ascii="Arial" w:hAnsi="Arial" w:cs="Arial"/>
              </w:rPr>
            </w:pPr>
            <w:r w:rsidRPr="00161FF4">
              <w:rPr>
                <w:rFonts w:ascii="Arial" w:hAnsi="Arial" w:cs="Arial"/>
              </w:rPr>
              <w:t>Insuffisant</w:t>
            </w:r>
          </w:p>
        </w:tc>
        <w:tc>
          <w:tcPr>
            <w:tcW w:w="0" w:type="auto"/>
            <w:shd w:val="clear" w:color="auto" w:fill="DAEEF3"/>
            <w:vAlign w:val="center"/>
          </w:tcPr>
          <w:p w14:paraId="058A281A" w14:textId="77777777" w:rsidR="004B781E" w:rsidRPr="00161FF4" w:rsidRDefault="004B781E" w:rsidP="004B781E">
            <w:pPr>
              <w:jc w:val="center"/>
              <w:rPr>
                <w:rFonts w:ascii="Arial" w:hAnsi="Arial" w:cs="Arial"/>
              </w:rPr>
            </w:pPr>
            <w:r w:rsidRPr="00161FF4">
              <w:rPr>
                <w:rFonts w:ascii="Arial" w:hAnsi="Arial" w:cs="Arial"/>
              </w:rPr>
              <w:t>Satisfaisant</w:t>
            </w:r>
          </w:p>
        </w:tc>
        <w:tc>
          <w:tcPr>
            <w:tcW w:w="0" w:type="auto"/>
            <w:shd w:val="clear" w:color="auto" w:fill="DAEEF3"/>
            <w:vAlign w:val="center"/>
          </w:tcPr>
          <w:p w14:paraId="20311B01" w14:textId="77777777" w:rsidR="004B781E" w:rsidRPr="00161FF4" w:rsidRDefault="004B781E" w:rsidP="004B781E">
            <w:pPr>
              <w:jc w:val="center"/>
              <w:rPr>
                <w:rFonts w:ascii="Arial" w:hAnsi="Arial" w:cs="Arial"/>
              </w:rPr>
            </w:pPr>
            <w:r w:rsidRPr="00161FF4">
              <w:rPr>
                <w:rFonts w:ascii="Arial" w:hAnsi="Arial" w:cs="Arial"/>
              </w:rPr>
              <w:t>Très satisfaisant</w:t>
            </w:r>
          </w:p>
        </w:tc>
      </w:tr>
      <w:tr w:rsidR="004B781E" w:rsidRPr="00161FF4" w14:paraId="3F4A57D7" w14:textId="77777777" w:rsidTr="004B781E">
        <w:tc>
          <w:tcPr>
            <w:tcW w:w="0" w:type="auto"/>
            <w:shd w:val="clear" w:color="auto" w:fill="DAEEF3"/>
            <w:vAlign w:val="center"/>
          </w:tcPr>
          <w:p w14:paraId="060EF4D0" w14:textId="77777777" w:rsidR="004B781E" w:rsidRPr="00161FF4" w:rsidRDefault="004B781E" w:rsidP="004B781E">
            <w:pPr>
              <w:jc w:val="center"/>
              <w:rPr>
                <w:rFonts w:ascii="Arial" w:hAnsi="Arial" w:cs="Arial"/>
              </w:rPr>
            </w:pPr>
            <w:r w:rsidRPr="00161FF4">
              <w:rPr>
                <w:rFonts w:ascii="Arial" w:hAnsi="Arial" w:cs="Arial"/>
              </w:rPr>
              <w:t>Amabilité</w:t>
            </w:r>
          </w:p>
        </w:tc>
        <w:tc>
          <w:tcPr>
            <w:tcW w:w="0" w:type="auto"/>
            <w:vAlign w:val="center"/>
          </w:tcPr>
          <w:p w14:paraId="06D28032" w14:textId="77777777" w:rsidR="004B781E" w:rsidRPr="00161FF4" w:rsidRDefault="004B781E" w:rsidP="004B781E">
            <w:pPr>
              <w:jc w:val="center"/>
              <w:rPr>
                <w:rFonts w:ascii="Arial" w:hAnsi="Arial" w:cs="Arial"/>
              </w:rPr>
            </w:pPr>
            <w:r w:rsidRPr="00161FF4">
              <w:rPr>
                <w:rFonts w:ascii="Arial" w:hAnsi="Arial" w:cs="Arial"/>
              </w:rPr>
              <w:t>10 %</w:t>
            </w:r>
          </w:p>
        </w:tc>
        <w:tc>
          <w:tcPr>
            <w:tcW w:w="0" w:type="auto"/>
            <w:vAlign w:val="center"/>
          </w:tcPr>
          <w:p w14:paraId="548CAD38" w14:textId="77777777" w:rsidR="004B781E" w:rsidRPr="00161FF4" w:rsidRDefault="004B781E" w:rsidP="004B781E">
            <w:pPr>
              <w:jc w:val="center"/>
              <w:rPr>
                <w:rFonts w:ascii="Arial" w:hAnsi="Arial" w:cs="Arial"/>
              </w:rPr>
            </w:pPr>
            <w:r w:rsidRPr="00161FF4">
              <w:rPr>
                <w:rFonts w:ascii="Arial" w:hAnsi="Arial" w:cs="Arial"/>
              </w:rPr>
              <w:t>10 %</w:t>
            </w:r>
          </w:p>
        </w:tc>
        <w:tc>
          <w:tcPr>
            <w:tcW w:w="0" w:type="auto"/>
            <w:vAlign w:val="center"/>
          </w:tcPr>
          <w:p w14:paraId="33DE19E2" w14:textId="77777777" w:rsidR="004B781E" w:rsidRPr="00161FF4" w:rsidRDefault="004B781E" w:rsidP="004B781E">
            <w:pPr>
              <w:jc w:val="center"/>
              <w:rPr>
                <w:rFonts w:ascii="Arial" w:hAnsi="Arial" w:cs="Arial"/>
              </w:rPr>
            </w:pPr>
            <w:r w:rsidRPr="00161FF4">
              <w:rPr>
                <w:rFonts w:ascii="Arial" w:hAnsi="Arial" w:cs="Arial"/>
              </w:rPr>
              <w:t>70 %</w:t>
            </w:r>
          </w:p>
        </w:tc>
        <w:tc>
          <w:tcPr>
            <w:tcW w:w="0" w:type="auto"/>
            <w:vAlign w:val="center"/>
          </w:tcPr>
          <w:p w14:paraId="6A93B317" w14:textId="77777777" w:rsidR="004B781E" w:rsidRPr="00161FF4" w:rsidRDefault="004B781E" w:rsidP="004B781E">
            <w:pPr>
              <w:jc w:val="center"/>
              <w:rPr>
                <w:rFonts w:ascii="Arial" w:hAnsi="Arial" w:cs="Arial"/>
              </w:rPr>
            </w:pPr>
            <w:r w:rsidRPr="00161FF4">
              <w:rPr>
                <w:rFonts w:ascii="Arial" w:hAnsi="Arial" w:cs="Arial"/>
              </w:rPr>
              <w:t>10 %</w:t>
            </w:r>
          </w:p>
        </w:tc>
      </w:tr>
      <w:tr w:rsidR="004B781E" w:rsidRPr="00161FF4" w14:paraId="1DAE51B5" w14:textId="77777777" w:rsidTr="004B781E">
        <w:tc>
          <w:tcPr>
            <w:tcW w:w="0" w:type="auto"/>
            <w:shd w:val="clear" w:color="auto" w:fill="DAEEF3"/>
            <w:vAlign w:val="center"/>
          </w:tcPr>
          <w:p w14:paraId="2218AED2" w14:textId="77777777" w:rsidR="004B781E" w:rsidRPr="00161FF4" w:rsidRDefault="004B781E" w:rsidP="004B781E">
            <w:pPr>
              <w:jc w:val="center"/>
              <w:rPr>
                <w:rFonts w:ascii="Arial" w:hAnsi="Arial" w:cs="Arial"/>
              </w:rPr>
            </w:pPr>
            <w:r>
              <w:rPr>
                <w:rFonts w:ascii="Arial" w:hAnsi="Arial" w:cs="Arial"/>
              </w:rPr>
              <w:t>É</w:t>
            </w:r>
            <w:r w:rsidRPr="00161FF4">
              <w:rPr>
                <w:rFonts w:ascii="Arial" w:hAnsi="Arial" w:cs="Arial"/>
              </w:rPr>
              <w:t>coute</w:t>
            </w:r>
          </w:p>
        </w:tc>
        <w:tc>
          <w:tcPr>
            <w:tcW w:w="0" w:type="auto"/>
            <w:vAlign w:val="center"/>
          </w:tcPr>
          <w:p w14:paraId="27F76E5B" w14:textId="77777777" w:rsidR="004B781E" w:rsidRPr="00161FF4" w:rsidRDefault="004B781E" w:rsidP="004B781E">
            <w:pPr>
              <w:jc w:val="center"/>
              <w:rPr>
                <w:rFonts w:ascii="Arial" w:hAnsi="Arial" w:cs="Arial"/>
              </w:rPr>
            </w:pPr>
            <w:r w:rsidRPr="00161FF4">
              <w:rPr>
                <w:rFonts w:ascii="Arial" w:hAnsi="Arial" w:cs="Arial"/>
              </w:rPr>
              <w:t>5 %</w:t>
            </w:r>
          </w:p>
        </w:tc>
        <w:tc>
          <w:tcPr>
            <w:tcW w:w="0" w:type="auto"/>
            <w:vAlign w:val="center"/>
          </w:tcPr>
          <w:p w14:paraId="5A515826" w14:textId="77777777" w:rsidR="004B781E" w:rsidRPr="00161FF4" w:rsidRDefault="004B781E" w:rsidP="004B781E">
            <w:pPr>
              <w:jc w:val="center"/>
              <w:rPr>
                <w:rFonts w:ascii="Arial" w:hAnsi="Arial" w:cs="Arial"/>
              </w:rPr>
            </w:pPr>
            <w:r w:rsidRPr="00161FF4">
              <w:rPr>
                <w:rFonts w:ascii="Arial" w:hAnsi="Arial" w:cs="Arial"/>
              </w:rPr>
              <w:t>3 %</w:t>
            </w:r>
          </w:p>
        </w:tc>
        <w:tc>
          <w:tcPr>
            <w:tcW w:w="0" w:type="auto"/>
            <w:vAlign w:val="center"/>
          </w:tcPr>
          <w:p w14:paraId="7DAF8164" w14:textId="77777777" w:rsidR="004B781E" w:rsidRPr="00161FF4" w:rsidRDefault="004B781E" w:rsidP="004B781E">
            <w:pPr>
              <w:jc w:val="center"/>
              <w:rPr>
                <w:rFonts w:ascii="Arial" w:hAnsi="Arial" w:cs="Arial"/>
              </w:rPr>
            </w:pPr>
            <w:r w:rsidRPr="00161FF4">
              <w:rPr>
                <w:rFonts w:ascii="Arial" w:hAnsi="Arial" w:cs="Arial"/>
              </w:rPr>
              <w:t>30 %</w:t>
            </w:r>
          </w:p>
        </w:tc>
        <w:tc>
          <w:tcPr>
            <w:tcW w:w="0" w:type="auto"/>
            <w:vAlign w:val="center"/>
          </w:tcPr>
          <w:p w14:paraId="5103E67E" w14:textId="77777777" w:rsidR="004B781E" w:rsidRPr="00161FF4" w:rsidRDefault="004B781E" w:rsidP="004B781E">
            <w:pPr>
              <w:jc w:val="center"/>
              <w:rPr>
                <w:rFonts w:ascii="Arial" w:hAnsi="Arial" w:cs="Arial"/>
              </w:rPr>
            </w:pPr>
            <w:r w:rsidRPr="00161FF4">
              <w:rPr>
                <w:rFonts w:ascii="Arial" w:hAnsi="Arial" w:cs="Arial"/>
              </w:rPr>
              <w:t>62 %</w:t>
            </w:r>
          </w:p>
        </w:tc>
      </w:tr>
      <w:tr w:rsidR="004B781E" w:rsidRPr="00161FF4" w14:paraId="74F9E4C1" w14:textId="77777777" w:rsidTr="004B781E">
        <w:tc>
          <w:tcPr>
            <w:tcW w:w="0" w:type="auto"/>
            <w:shd w:val="clear" w:color="auto" w:fill="DAEEF3"/>
            <w:vAlign w:val="center"/>
          </w:tcPr>
          <w:p w14:paraId="43814FBD" w14:textId="77777777" w:rsidR="004B781E" w:rsidRPr="00161FF4" w:rsidRDefault="004B781E" w:rsidP="004B781E">
            <w:pPr>
              <w:jc w:val="center"/>
              <w:rPr>
                <w:rFonts w:ascii="Arial" w:hAnsi="Arial" w:cs="Arial"/>
              </w:rPr>
            </w:pPr>
            <w:r w:rsidRPr="00161FF4">
              <w:rPr>
                <w:rFonts w:ascii="Arial" w:hAnsi="Arial" w:cs="Arial"/>
              </w:rPr>
              <w:t>Professionnalisme</w:t>
            </w:r>
          </w:p>
        </w:tc>
        <w:tc>
          <w:tcPr>
            <w:tcW w:w="0" w:type="auto"/>
            <w:vAlign w:val="center"/>
          </w:tcPr>
          <w:p w14:paraId="52DCEE56" w14:textId="77777777" w:rsidR="004B781E" w:rsidRPr="00161FF4" w:rsidRDefault="004B781E" w:rsidP="004B781E">
            <w:pPr>
              <w:jc w:val="center"/>
              <w:rPr>
                <w:rFonts w:ascii="Arial" w:hAnsi="Arial" w:cs="Arial"/>
              </w:rPr>
            </w:pPr>
            <w:r w:rsidRPr="00161FF4">
              <w:rPr>
                <w:rFonts w:ascii="Arial" w:hAnsi="Arial" w:cs="Arial"/>
              </w:rPr>
              <w:t>8 %</w:t>
            </w:r>
          </w:p>
        </w:tc>
        <w:tc>
          <w:tcPr>
            <w:tcW w:w="0" w:type="auto"/>
            <w:vAlign w:val="center"/>
          </w:tcPr>
          <w:p w14:paraId="00B02992" w14:textId="77777777" w:rsidR="004B781E" w:rsidRPr="00161FF4" w:rsidRDefault="004B781E" w:rsidP="004B781E">
            <w:pPr>
              <w:jc w:val="center"/>
              <w:rPr>
                <w:rFonts w:ascii="Arial" w:hAnsi="Arial" w:cs="Arial"/>
              </w:rPr>
            </w:pPr>
            <w:r w:rsidRPr="00161FF4">
              <w:rPr>
                <w:rFonts w:ascii="Arial" w:hAnsi="Arial" w:cs="Arial"/>
              </w:rPr>
              <w:t>4 %</w:t>
            </w:r>
          </w:p>
        </w:tc>
        <w:tc>
          <w:tcPr>
            <w:tcW w:w="0" w:type="auto"/>
            <w:vAlign w:val="center"/>
          </w:tcPr>
          <w:p w14:paraId="01376EBB" w14:textId="77777777" w:rsidR="004B781E" w:rsidRPr="00161FF4" w:rsidRDefault="004B781E" w:rsidP="004B781E">
            <w:pPr>
              <w:jc w:val="center"/>
              <w:rPr>
                <w:rFonts w:ascii="Arial" w:hAnsi="Arial" w:cs="Arial"/>
              </w:rPr>
            </w:pPr>
            <w:r w:rsidRPr="00161FF4">
              <w:rPr>
                <w:rFonts w:ascii="Arial" w:hAnsi="Arial" w:cs="Arial"/>
              </w:rPr>
              <w:t>26 %</w:t>
            </w:r>
          </w:p>
        </w:tc>
        <w:tc>
          <w:tcPr>
            <w:tcW w:w="0" w:type="auto"/>
            <w:vAlign w:val="center"/>
          </w:tcPr>
          <w:p w14:paraId="469FA140" w14:textId="77777777" w:rsidR="004B781E" w:rsidRPr="00161FF4" w:rsidRDefault="004B781E" w:rsidP="004B781E">
            <w:pPr>
              <w:jc w:val="center"/>
              <w:rPr>
                <w:rFonts w:ascii="Arial" w:hAnsi="Arial" w:cs="Arial"/>
              </w:rPr>
            </w:pPr>
            <w:r w:rsidRPr="00161FF4">
              <w:rPr>
                <w:rFonts w:ascii="Arial" w:hAnsi="Arial" w:cs="Arial"/>
              </w:rPr>
              <w:t>62 %</w:t>
            </w:r>
          </w:p>
        </w:tc>
      </w:tr>
      <w:tr w:rsidR="004B781E" w:rsidRPr="00161FF4" w14:paraId="785868EE" w14:textId="77777777" w:rsidTr="004B781E">
        <w:tc>
          <w:tcPr>
            <w:tcW w:w="0" w:type="auto"/>
            <w:shd w:val="clear" w:color="auto" w:fill="DAEEF3"/>
            <w:vAlign w:val="center"/>
          </w:tcPr>
          <w:p w14:paraId="31C9C32A" w14:textId="77777777" w:rsidR="004B781E" w:rsidRDefault="004B781E" w:rsidP="004B781E">
            <w:pPr>
              <w:jc w:val="center"/>
              <w:rPr>
                <w:rFonts w:ascii="Arial" w:hAnsi="Arial" w:cs="Arial"/>
              </w:rPr>
            </w:pPr>
            <w:r w:rsidRPr="00161FF4">
              <w:rPr>
                <w:rFonts w:ascii="Arial" w:hAnsi="Arial" w:cs="Arial"/>
              </w:rPr>
              <w:t xml:space="preserve">Qualité </w:t>
            </w:r>
          </w:p>
          <w:p w14:paraId="2450F043" w14:textId="77777777" w:rsidR="004B781E" w:rsidRPr="00161FF4" w:rsidRDefault="004B781E" w:rsidP="004B781E">
            <w:pPr>
              <w:jc w:val="center"/>
              <w:rPr>
                <w:rFonts w:ascii="Arial" w:hAnsi="Arial" w:cs="Arial"/>
              </w:rPr>
            </w:pPr>
            <w:r w:rsidRPr="00161FF4">
              <w:rPr>
                <w:rFonts w:ascii="Arial" w:hAnsi="Arial" w:cs="Arial"/>
              </w:rPr>
              <w:t>des informations  transmises</w:t>
            </w:r>
          </w:p>
        </w:tc>
        <w:tc>
          <w:tcPr>
            <w:tcW w:w="0" w:type="auto"/>
            <w:vAlign w:val="center"/>
          </w:tcPr>
          <w:p w14:paraId="501DF130" w14:textId="77777777" w:rsidR="004B781E" w:rsidRPr="00161FF4" w:rsidRDefault="004B781E" w:rsidP="004B781E">
            <w:pPr>
              <w:jc w:val="center"/>
              <w:rPr>
                <w:rFonts w:ascii="Arial" w:hAnsi="Arial" w:cs="Arial"/>
              </w:rPr>
            </w:pPr>
            <w:r w:rsidRPr="00161FF4">
              <w:rPr>
                <w:rFonts w:ascii="Arial" w:hAnsi="Arial" w:cs="Arial"/>
              </w:rPr>
              <w:t>5 %</w:t>
            </w:r>
          </w:p>
        </w:tc>
        <w:tc>
          <w:tcPr>
            <w:tcW w:w="0" w:type="auto"/>
            <w:vAlign w:val="center"/>
          </w:tcPr>
          <w:p w14:paraId="27BA96C8" w14:textId="77777777" w:rsidR="004B781E" w:rsidRPr="00161FF4" w:rsidRDefault="004B781E" w:rsidP="004B781E">
            <w:pPr>
              <w:jc w:val="center"/>
              <w:rPr>
                <w:rFonts w:ascii="Arial" w:hAnsi="Arial" w:cs="Arial"/>
              </w:rPr>
            </w:pPr>
            <w:r w:rsidRPr="00161FF4">
              <w:rPr>
                <w:rFonts w:ascii="Arial" w:hAnsi="Arial" w:cs="Arial"/>
              </w:rPr>
              <w:t>7 %</w:t>
            </w:r>
          </w:p>
        </w:tc>
        <w:tc>
          <w:tcPr>
            <w:tcW w:w="0" w:type="auto"/>
            <w:vAlign w:val="center"/>
          </w:tcPr>
          <w:p w14:paraId="3C37300D" w14:textId="77777777" w:rsidR="004B781E" w:rsidRPr="00161FF4" w:rsidRDefault="004B781E" w:rsidP="004B781E">
            <w:pPr>
              <w:jc w:val="center"/>
              <w:rPr>
                <w:rFonts w:ascii="Arial" w:hAnsi="Arial" w:cs="Arial"/>
              </w:rPr>
            </w:pPr>
            <w:r w:rsidRPr="00161FF4">
              <w:rPr>
                <w:rFonts w:ascii="Arial" w:hAnsi="Arial" w:cs="Arial"/>
              </w:rPr>
              <w:t>10 %</w:t>
            </w:r>
          </w:p>
        </w:tc>
        <w:tc>
          <w:tcPr>
            <w:tcW w:w="0" w:type="auto"/>
            <w:vAlign w:val="center"/>
          </w:tcPr>
          <w:p w14:paraId="2C3B41CF" w14:textId="77777777" w:rsidR="004B781E" w:rsidRPr="00161FF4" w:rsidRDefault="004B781E" w:rsidP="004B781E">
            <w:pPr>
              <w:jc w:val="center"/>
              <w:rPr>
                <w:rFonts w:ascii="Arial" w:hAnsi="Arial" w:cs="Arial"/>
              </w:rPr>
            </w:pPr>
            <w:r w:rsidRPr="00161FF4">
              <w:rPr>
                <w:rFonts w:ascii="Arial" w:hAnsi="Arial" w:cs="Arial"/>
              </w:rPr>
              <w:t>78 %</w:t>
            </w:r>
          </w:p>
        </w:tc>
      </w:tr>
    </w:tbl>
    <w:p w14:paraId="72BE5E48" w14:textId="77777777" w:rsidR="004B781E" w:rsidRPr="00161FF4" w:rsidRDefault="004B781E" w:rsidP="004B781E">
      <w:pPr>
        <w:rPr>
          <w:rFonts w:ascii="Arial" w:hAnsi="Arial" w:cs="Arial"/>
        </w:rPr>
      </w:pPr>
    </w:p>
    <w:p w14:paraId="0C33D8AF" w14:textId="77777777" w:rsidR="004B781E" w:rsidRPr="003A5455" w:rsidRDefault="004B781E" w:rsidP="004B781E">
      <w:pPr>
        <w:numPr>
          <w:ilvl w:val="0"/>
          <w:numId w:val="25"/>
        </w:numPr>
        <w:contextualSpacing/>
        <w:rPr>
          <w:rFonts w:ascii="Arial" w:hAnsi="Arial" w:cs="Arial"/>
          <w:b/>
        </w:rPr>
      </w:pPr>
      <w:r w:rsidRPr="003A5455">
        <w:rPr>
          <w:rFonts w:ascii="Arial" w:hAnsi="Arial" w:cs="Arial"/>
          <w:b/>
        </w:rPr>
        <w:t>Avis des clients sur la décoration</w:t>
      </w:r>
    </w:p>
    <w:p w14:paraId="3C0C7409" w14:textId="77777777" w:rsidR="004B781E" w:rsidRPr="00161FF4" w:rsidRDefault="004B781E" w:rsidP="004B781E">
      <w:pPr>
        <w:rPr>
          <w:rFonts w:ascii="Arial" w:hAnsi="Arial" w:cs="Arial"/>
        </w:rPr>
      </w:pP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0"/>
        <w:gridCol w:w="1780"/>
        <w:gridCol w:w="1625"/>
        <w:gridCol w:w="1560"/>
        <w:gridCol w:w="1984"/>
      </w:tblGrid>
      <w:tr w:rsidR="004B781E" w:rsidRPr="00161FF4" w14:paraId="1F1A9569" w14:textId="77777777" w:rsidTr="004B781E">
        <w:trPr>
          <w:trHeight w:val="300"/>
        </w:trPr>
        <w:tc>
          <w:tcPr>
            <w:tcW w:w="2280" w:type="dxa"/>
            <w:shd w:val="clear" w:color="auto" w:fill="DAEEF3"/>
            <w:noWrap/>
            <w:vAlign w:val="bottom"/>
            <w:hideMark/>
          </w:tcPr>
          <w:p w14:paraId="44CC5B88" w14:textId="77777777" w:rsidR="004B781E" w:rsidRPr="00161FF4" w:rsidRDefault="004B781E" w:rsidP="004B781E">
            <w:pPr>
              <w:jc w:val="center"/>
              <w:rPr>
                <w:rFonts w:ascii="Arial" w:eastAsia="Times New Roman" w:hAnsi="Arial" w:cs="Arial"/>
                <w:color w:val="000000"/>
              </w:rPr>
            </w:pPr>
          </w:p>
        </w:tc>
        <w:tc>
          <w:tcPr>
            <w:tcW w:w="1780" w:type="dxa"/>
            <w:shd w:val="clear" w:color="auto" w:fill="DAEEF3"/>
            <w:noWrap/>
            <w:vAlign w:val="bottom"/>
            <w:hideMark/>
          </w:tcPr>
          <w:p w14:paraId="6EE03736"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Très insuffisant</w:t>
            </w:r>
          </w:p>
        </w:tc>
        <w:tc>
          <w:tcPr>
            <w:tcW w:w="1625" w:type="dxa"/>
            <w:shd w:val="clear" w:color="auto" w:fill="DAEEF3"/>
            <w:noWrap/>
            <w:vAlign w:val="bottom"/>
            <w:hideMark/>
          </w:tcPr>
          <w:p w14:paraId="2AB30569"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Insuffisant</w:t>
            </w:r>
          </w:p>
        </w:tc>
        <w:tc>
          <w:tcPr>
            <w:tcW w:w="1560" w:type="dxa"/>
            <w:shd w:val="clear" w:color="auto" w:fill="DAEEF3"/>
            <w:noWrap/>
            <w:vAlign w:val="bottom"/>
            <w:hideMark/>
          </w:tcPr>
          <w:p w14:paraId="30E34B1D"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Satisfaisant</w:t>
            </w:r>
          </w:p>
        </w:tc>
        <w:tc>
          <w:tcPr>
            <w:tcW w:w="1984" w:type="dxa"/>
            <w:shd w:val="clear" w:color="auto" w:fill="DAEEF3"/>
            <w:noWrap/>
            <w:vAlign w:val="bottom"/>
            <w:hideMark/>
          </w:tcPr>
          <w:p w14:paraId="1AC55355"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Très satisfaisant</w:t>
            </w:r>
          </w:p>
        </w:tc>
      </w:tr>
      <w:tr w:rsidR="004B781E" w:rsidRPr="00161FF4" w14:paraId="76913C1D" w14:textId="77777777" w:rsidTr="004B781E">
        <w:trPr>
          <w:trHeight w:val="300"/>
        </w:trPr>
        <w:tc>
          <w:tcPr>
            <w:tcW w:w="2280" w:type="dxa"/>
            <w:shd w:val="clear" w:color="auto" w:fill="DAEEF3"/>
            <w:noWrap/>
            <w:vAlign w:val="bottom"/>
            <w:hideMark/>
          </w:tcPr>
          <w:p w14:paraId="59E29317" w14:textId="77777777" w:rsidR="004B781E" w:rsidRPr="00161FF4" w:rsidRDefault="004B781E" w:rsidP="004B781E">
            <w:pPr>
              <w:rPr>
                <w:rFonts w:ascii="Arial" w:eastAsia="Times New Roman" w:hAnsi="Arial" w:cs="Arial"/>
                <w:color w:val="000000"/>
              </w:rPr>
            </w:pPr>
            <w:r w:rsidRPr="00161FF4">
              <w:rPr>
                <w:rFonts w:ascii="Arial" w:eastAsia="Times New Roman" w:hAnsi="Arial" w:cs="Arial"/>
                <w:color w:val="000000"/>
              </w:rPr>
              <w:t>Fleurs dans la salle</w:t>
            </w:r>
          </w:p>
        </w:tc>
        <w:tc>
          <w:tcPr>
            <w:tcW w:w="1780" w:type="dxa"/>
            <w:shd w:val="clear" w:color="auto" w:fill="auto"/>
            <w:noWrap/>
            <w:vAlign w:val="bottom"/>
            <w:hideMark/>
          </w:tcPr>
          <w:p w14:paraId="6431D12A"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10</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6632231B"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15</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2C799D66"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15</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50981CAF"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60</w:t>
            </w:r>
            <w:r>
              <w:rPr>
                <w:rFonts w:ascii="Arial" w:eastAsia="Times New Roman" w:hAnsi="Arial" w:cs="Arial"/>
                <w:color w:val="000000"/>
              </w:rPr>
              <w:t xml:space="preserve"> </w:t>
            </w:r>
            <w:r w:rsidRPr="00161FF4">
              <w:rPr>
                <w:rFonts w:ascii="Arial" w:eastAsia="Times New Roman" w:hAnsi="Arial" w:cs="Arial"/>
                <w:color w:val="000000"/>
              </w:rPr>
              <w:t>%</w:t>
            </w:r>
          </w:p>
        </w:tc>
      </w:tr>
      <w:tr w:rsidR="004B781E" w:rsidRPr="00161FF4" w14:paraId="134B018B" w14:textId="77777777" w:rsidTr="004B781E">
        <w:trPr>
          <w:trHeight w:val="300"/>
        </w:trPr>
        <w:tc>
          <w:tcPr>
            <w:tcW w:w="2280" w:type="dxa"/>
            <w:shd w:val="clear" w:color="auto" w:fill="DAEEF3"/>
            <w:noWrap/>
            <w:vAlign w:val="bottom"/>
            <w:hideMark/>
          </w:tcPr>
          <w:p w14:paraId="3CBC1CDF" w14:textId="77777777" w:rsidR="004B781E" w:rsidRPr="00161FF4" w:rsidRDefault="004B781E" w:rsidP="004B781E">
            <w:pPr>
              <w:rPr>
                <w:rFonts w:ascii="Arial" w:eastAsia="Times New Roman" w:hAnsi="Arial" w:cs="Arial"/>
                <w:color w:val="000000"/>
              </w:rPr>
            </w:pPr>
            <w:r w:rsidRPr="00161FF4">
              <w:rPr>
                <w:rFonts w:ascii="Arial" w:eastAsia="Times New Roman" w:hAnsi="Arial" w:cs="Arial"/>
                <w:color w:val="000000"/>
              </w:rPr>
              <w:t>Vaisselle</w:t>
            </w:r>
          </w:p>
        </w:tc>
        <w:tc>
          <w:tcPr>
            <w:tcW w:w="1780" w:type="dxa"/>
            <w:shd w:val="clear" w:color="auto" w:fill="auto"/>
            <w:noWrap/>
            <w:vAlign w:val="bottom"/>
            <w:hideMark/>
          </w:tcPr>
          <w:p w14:paraId="17AC6610"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4BD43F7D"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289489C9"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3</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6576A2A8"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95</w:t>
            </w:r>
            <w:r>
              <w:rPr>
                <w:rFonts w:ascii="Arial" w:eastAsia="Times New Roman" w:hAnsi="Arial" w:cs="Arial"/>
                <w:color w:val="000000"/>
              </w:rPr>
              <w:t xml:space="preserve"> </w:t>
            </w:r>
            <w:r w:rsidRPr="00161FF4">
              <w:rPr>
                <w:rFonts w:ascii="Arial" w:eastAsia="Times New Roman" w:hAnsi="Arial" w:cs="Arial"/>
                <w:color w:val="000000"/>
              </w:rPr>
              <w:t>%</w:t>
            </w:r>
          </w:p>
        </w:tc>
      </w:tr>
      <w:tr w:rsidR="004B781E" w:rsidRPr="00161FF4" w14:paraId="0C0A715F" w14:textId="77777777" w:rsidTr="004B781E">
        <w:trPr>
          <w:trHeight w:val="300"/>
        </w:trPr>
        <w:tc>
          <w:tcPr>
            <w:tcW w:w="2280" w:type="dxa"/>
            <w:shd w:val="clear" w:color="auto" w:fill="DAEEF3"/>
            <w:noWrap/>
            <w:vAlign w:val="bottom"/>
            <w:hideMark/>
          </w:tcPr>
          <w:p w14:paraId="3F86E44C" w14:textId="77777777" w:rsidR="004B781E" w:rsidRPr="00161FF4" w:rsidRDefault="004B781E" w:rsidP="004B781E">
            <w:pPr>
              <w:rPr>
                <w:rFonts w:ascii="Arial" w:eastAsia="Times New Roman" w:hAnsi="Arial" w:cs="Arial"/>
                <w:color w:val="000000"/>
              </w:rPr>
            </w:pPr>
            <w:r w:rsidRPr="00161FF4">
              <w:rPr>
                <w:rFonts w:ascii="Arial" w:eastAsia="Times New Roman" w:hAnsi="Arial" w:cs="Arial"/>
                <w:color w:val="000000"/>
              </w:rPr>
              <w:t>Mobilier</w:t>
            </w:r>
          </w:p>
        </w:tc>
        <w:tc>
          <w:tcPr>
            <w:tcW w:w="1780" w:type="dxa"/>
            <w:shd w:val="clear" w:color="auto" w:fill="auto"/>
            <w:noWrap/>
            <w:vAlign w:val="bottom"/>
            <w:hideMark/>
          </w:tcPr>
          <w:p w14:paraId="34F1174B"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2017705D"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3E3E6AA4"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2</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7B8DDAA9"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98</w:t>
            </w:r>
            <w:r>
              <w:rPr>
                <w:rFonts w:ascii="Arial" w:eastAsia="Times New Roman" w:hAnsi="Arial" w:cs="Arial"/>
                <w:color w:val="000000"/>
              </w:rPr>
              <w:t xml:space="preserve"> </w:t>
            </w:r>
            <w:r w:rsidRPr="00161FF4">
              <w:rPr>
                <w:rFonts w:ascii="Arial" w:eastAsia="Times New Roman" w:hAnsi="Arial" w:cs="Arial"/>
                <w:color w:val="000000"/>
              </w:rPr>
              <w:t>%</w:t>
            </w:r>
          </w:p>
        </w:tc>
      </w:tr>
      <w:tr w:rsidR="004B781E" w:rsidRPr="00161FF4" w14:paraId="3266FD64" w14:textId="77777777" w:rsidTr="004B781E">
        <w:trPr>
          <w:trHeight w:val="300"/>
        </w:trPr>
        <w:tc>
          <w:tcPr>
            <w:tcW w:w="2280" w:type="dxa"/>
            <w:shd w:val="clear" w:color="auto" w:fill="DAEEF3"/>
            <w:noWrap/>
            <w:vAlign w:val="bottom"/>
            <w:hideMark/>
          </w:tcPr>
          <w:p w14:paraId="07ABF340" w14:textId="77777777" w:rsidR="004B781E" w:rsidRPr="00161FF4" w:rsidRDefault="004B781E" w:rsidP="004B781E">
            <w:pPr>
              <w:rPr>
                <w:rFonts w:ascii="Arial" w:eastAsia="Times New Roman" w:hAnsi="Arial" w:cs="Arial"/>
                <w:color w:val="000000"/>
              </w:rPr>
            </w:pPr>
            <w:r w:rsidRPr="00161FF4">
              <w:rPr>
                <w:rFonts w:ascii="Arial" w:eastAsia="Times New Roman" w:hAnsi="Arial" w:cs="Arial"/>
                <w:color w:val="000000"/>
              </w:rPr>
              <w:t>Avis global</w:t>
            </w:r>
          </w:p>
        </w:tc>
        <w:tc>
          <w:tcPr>
            <w:tcW w:w="1780" w:type="dxa"/>
            <w:shd w:val="clear" w:color="auto" w:fill="auto"/>
            <w:noWrap/>
            <w:vAlign w:val="bottom"/>
            <w:hideMark/>
          </w:tcPr>
          <w:p w14:paraId="6A9F9864"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4</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07A632BC"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6</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0DF51A2F"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10</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0EFA4648" w14:textId="77777777" w:rsidR="004B781E" w:rsidRPr="00161FF4" w:rsidRDefault="004B781E" w:rsidP="004B781E">
            <w:pPr>
              <w:jc w:val="center"/>
              <w:rPr>
                <w:rFonts w:ascii="Arial" w:eastAsia="Times New Roman" w:hAnsi="Arial" w:cs="Arial"/>
                <w:color w:val="000000"/>
              </w:rPr>
            </w:pPr>
            <w:r w:rsidRPr="00161FF4">
              <w:rPr>
                <w:rFonts w:ascii="Arial" w:eastAsia="Times New Roman" w:hAnsi="Arial" w:cs="Arial"/>
                <w:color w:val="000000"/>
              </w:rPr>
              <w:t>80</w:t>
            </w:r>
            <w:r>
              <w:rPr>
                <w:rFonts w:ascii="Arial" w:eastAsia="Times New Roman" w:hAnsi="Arial" w:cs="Arial"/>
                <w:color w:val="000000"/>
              </w:rPr>
              <w:t xml:space="preserve"> </w:t>
            </w:r>
            <w:r w:rsidRPr="00161FF4">
              <w:rPr>
                <w:rFonts w:ascii="Arial" w:eastAsia="Times New Roman" w:hAnsi="Arial" w:cs="Arial"/>
                <w:color w:val="000000"/>
              </w:rPr>
              <w:t>%</w:t>
            </w:r>
          </w:p>
        </w:tc>
      </w:tr>
    </w:tbl>
    <w:p w14:paraId="3413B8E0" w14:textId="77777777" w:rsidR="004B781E" w:rsidRPr="00161FF4" w:rsidRDefault="004B781E" w:rsidP="004B781E">
      <w:pPr>
        <w:rPr>
          <w:rFonts w:ascii="Arial" w:hAnsi="Arial" w:cs="Arial"/>
        </w:rPr>
      </w:pPr>
    </w:p>
    <w:p w14:paraId="73A83127" w14:textId="77777777" w:rsidR="004B781E" w:rsidRPr="00161FF4" w:rsidRDefault="004B781E" w:rsidP="004B781E">
      <w:pPr>
        <w:rPr>
          <w:rFonts w:ascii="Arial" w:hAnsi="Arial" w:cs="Arial"/>
        </w:rPr>
      </w:pPr>
    </w:p>
    <w:p w14:paraId="1672A5D3" w14:textId="77777777" w:rsidR="004B781E" w:rsidRDefault="004B781E" w:rsidP="004B781E">
      <w:pPr>
        <w:numPr>
          <w:ilvl w:val="0"/>
          <w:numId w:val="25"/>
        </w:numPr>
        <w:contextualSpacing/>
        <w:rPr>
          <w:rFonts w:ascii="Arial" w:hAnsi="Arial" w:cs="Arial"/>
          <w:b/>
        </w:rPr>
      </w:pPr>
      <w:r w:rsidRPr="003A5455">
        <w:rPr>
          <w:rFonts w:ascii="Arial" w:hAnsi="Arial" w:cs="Arial"/>
          <w:b/>
        </w:rPr>
        <w:t>Avis des clients sur la gastronomie</w:t>
      </w:r>
    </w:p>
    <w:p w14:paraId="47503E7B" w14:textId="77777777" w:rsidR="004B781E" w:rsidRPr="00093B8A" w:rsidRDefault="004B781E" w:rsidP="004B781E">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1844"/>
        <w:gridCol w:w="1691"/>
        <w:gridCol w:w="1508"/>
        <w:gridCol w:w="1947"/>
      </w:tblGrid>
      <w:tr w:rsidR="004B781E" w:rsidRPr="00161FF4" w14:paraId="399F4419" w14:textId="77777777" w:rsidTr="004B781E">
        <w:tc>
          <w:tcPr>
            <w:tcW w:w="2178" w:type="dxa"/>
            <w:shd w:val="clear" w:color="auto" w:fill="DAEEF3"/>
          </w:tcPr>
          <w:p w14:paraId="6C79E2AD" w14:textId="77777777" w:rsidR="004B781E" w:rsidRPr="00161FF4" w:rsidRDefault="004B781E" w:rsidP="004B781E">
            <w:pPr>
              <w:jc w:val="center"/>
              <w:rPr>
                <w:rFonts w:ascii="Arial" w:hAnsi="Arial" w:cs="Arial"/>
              </w:rPr>
            </w:pPr>
            <w:r w:rsidRPr="00161FF4">
              <w:rPr>
                <w:rFonts w:ascii="Arial" w:hAnsi="Arial" w:cs="Arial"/>
              </w:rPr>
              <w:t>Critères</w:t>
            </w:r>
          </w:p>
        </w:tc>
        <w:tc>
          <w:tcPr>
            <w:tcW w:w="1844" w:type="dxa"/>
            <w:shd w:val="clear" w:color="auto" w:fill="DAEEF3"/>
          </w:tcPr>
          <w:p w14:paraId="1AF9F991" w14:textId="77777777" w:rsidR="004B781E" w:rsidRPr="00161FF4" w:rsidRDefault="004B781E" w:rsidP="004B781E">
            <w:pPr>
              <w:jc w:val="center"/>
              <w:rPr>
                <w:rFonts w:ascii="Arial" w:hAnsi="Arial" w:cs="Arial"/>
              </w:rPr>
            </w:pPr>
            <w:r w:rsidRPr="00161FF4">
              <w:rPr>
                <w:rFonts w:ascii="Arial" w:hAnsi="Arial" w:cs="Arial"/>
              </w:rPr>
              <w:t>Très insuffisant</w:t>
            </w:r>
          </w:p>
        </w:tc>
        <w:tc>
          <w:tcPr>
            <w:tcW w:w="1736" w:type="dxa"/>
            <w:shd w:val="clear" w:color="auto" w:fill="DAEEF3"/>
          </w:tcPr>
          <w:p w14:paraId="02E7E6C1" w14:textId="77777777" w:rsidR="004B781E" w:rsidRPr="00161FF4" w:rsidRDefault="004B781E" w:rsidP="004B781E">
            <w:pPr>
              <w:jc w:val="center"/>
              <w:rPr>
                <w:rFonts w:ascii="Arial" w:hAnsi="Arial" w:cs="Arial"/>
              </w:rPr>
            </w:pPr>
            <w:r w:rsidRPr="00161FF4">
              <w:rPr>
                <w:rFonts w:ascii="Arial" w:hAnsi="Arial" w:cs="Arial"/>
              </w:rPr>
              <w:t>Insuffisant</w:t>
            </w:r>
          </w:p>
        </w:tc>
        <w:tc>
          <w:tcPr>
            <w:tcW w:w="1514" w:type="dxa"/>
            <w:shd w:val="clear" w:color="auto" w:fill="DAEEF3"/>
          </w:tcPr>
          <w:p w14:paraId="158C1AA3" w14:textId="77777777" w:rsidR="004B781E" w:rsidRPr="00161FF4" w:rsidRDefault="004B781E" w:rsidP="004B781E">
            <w:pPr>
              <w:jc w:val="center"/>
              <w:rPr>
                <w:rFonts w:ascii="Arial" w:hAnsi="Arial" w:cs="Arial"/>
              </w:rPr>
            </w:pPr>
            <w:r w:rsidRPr="00161FF4">
              <w:rPr>
                <w:rFonts w:ascii="Arial" w:hAnsi="Arial" w:cs="Arial"/>
              </w:rPr>
              <w:t>Satisfaisant</w:t>
            </w:r>
          </w:p>
        </w:tc>
        <w:tc>
          <w:tcPr>
            <w:tcW w:w="2010" w:type="dxa"/>
            <w:shd w:val="clear" w:color="auto" w:fill="DAEEF3"/>
          </w:tcPr>
          <w:p w14:paraId="3AE68C40" w14:textId="77777777" w:rsidR="004B781E" w:rsidRPr="00161FF4" w:rsidRDefault="004B781E" w:rsidP="004B781E">
            <w:pPr>
              <w:jc w:val="center"/>
              <w:rPr>
                <w:rFonts w:ascii="Arial" w:hAnsi="Arial" w:cs="Arial"/>
              </w:rPr>
            </w:pPr>
            <w:r w:rsidRPr="00161FF4">
              <w:rPr>
                <w:rFonts w:ascii="Arial" w:hAnsi="Arial" w:cs="Arial"/>
              </w:rPr>
              <w:t>Très satisfaisant</w:t>
            </w:r>
          </w:p>
        </w:tc>
      </w:tr>
      <w:tr w:rsidR="004B781E" w:rsidRPr="00161FF4" w14:paraId="6A400CE6" w14:textId="77777777" w:rsidTr="004B781E">
        <w:tc>
          <w:tcPr>
            <w:tcW w:w="2178" w:type="dxa"/>
            <w:shd w:val="clear" w:color="auto" w:fill="DAEEF3"/>
          </w:tcPr>
          <w:p w14:paraId="2E044C8C" w14:textId="77777777" w:rsidR="004B781E" w:rsidRPr="00161FF4" w:rsidRDefault="004B781E" w:rsidP="004B781E">
            <w:pPr>
              <w:rPr>
                <w:rFonts w:ascii="Arial" w:hAnsi="Arial" w:cs="Arial"/>
              </w:rPr>
            </w:pPr>
            <w:r w:rsidRPr="00161FF4">
              <w:rPr>
                <w:rFonts w:ascii="Arial" w:hAnsi="Arial" w:cs="Arial"/>
              </w:rPr>
              <w:t xml:space="preserve">Choix </w:t>
            </w:r>
          </w:p>
        </w:tc>
        <w:tc>
          <w:tcPr>
            <w:tcW w:w="1844" w:type="dxa"/>
          </w:tcPr>
          <w:p w14:paraId="75F96C0D" w14:textId="77777777" w:rsidR="004B781E" w:rsidRPr="00161FF4" w:rsidRDefault="004B781E" w:rsidP="004B781E">
            <w:pPr>
              <w:jc w:val="center"/>
              <w:rPr>
                <w:rFonts w:ascii="Arial" w:hAnsi="Arial" w:cs="Arial"/>
              </w:rPr>
            </w:pPr>
            <w:r w:rsidRPr="00161FF4">
              <w:rPr>
                <w:rFonts w:ascii="Arial" w:hAnsi="Arial" w:cs="Arial"/>
              </w:rPr>
              <w:t>20 %</w:t>
            </w:r>
          </w:p>
        </w:tc>
        <w:tc>
          <w:tcPr>
            <w:tcW w:w="1736" w:type="dxa"/>
          </w:tcPr>
          <w:p w14:paraId="7CB31CB7" w14:textId="77777777" w:rsidR="004B781E" w:rsidRPr="00161FF4" w:rsidRDefault="004B781E" w:rsidP="004B781E">
            <w:pPr>
              <w:jc w:val="center"/>
              <w:rPr>
                <w:rFonts w:ascii="Arial" w:hAnsi="Arial" w:cs="Arial"/>
              </w:rPr>
            </w:pPr>
            <w:r w:rsidRPr="00161FF4">
              <w:rPr>
                <w:rFonts w:ascii="Arial" w:hAnsi="Arial" w:cs="Arial"/>
              </w:rPr>
              <w:t>35 %</w:t>
            </w:r>
          </w:p>
        </w:tc>
        <w:tc>
          <w:tcPr>
            <w:tcW w:w="1514" w:type="dxa"/>
          </w:tcPr>
          <w:p w14:paraId="7E618B31" w14:textId="77777777" w:rsidR="004B781E" w:rsidRPr="00161FF4" w:rsidRDefault="004B781E" w:rsidP="004B781E">
            <w:pPr>
              <w:jc w:val="center"/>
              <w:rPr>
                <w:rFonts w:ascii="Arial" w:hAnsi="Arial" w:cs="Arial"/>
              </w:rPr>
            </w:pPr>
            <w:r w:rsidRPr="00161FF4">
              <w:rPr>
                <w:rFonts w:ascii="Arial" w:hAnsi="Arial" w:cs="Arial"/>
              </w:rPr>
              <w:t>36 %</w:t>
            </w:r>
          </w:p>
        </w:tc>
        <w:tc>
          <w:tcPr>
            <w:tcW w:w="2010" w:type="dxa"/>
          </w:tcPr>
          <w:p w14:paraId="7F25DA99" w14:textId="77777777" w:rsidR="004B781E" w:rsidRPr="00161FF4" w:rsidRDefault="004B781E" w:rsidP="004B781E">
            <w:pPr>
              <w:jc w:val="center"/>
              <w:rPr>
                <w:rFonts w:ascii="Arial" w:hAnsi="Arial" w:cs="Arial"/>
              </w:rPr>
            </w:pPr>
            <w:r w:rsidRPr="00161FF4">
              <w:rPr>
                <w:rFonts w:ascii="Arial" w:hAnsi="Arial" w:cs="Arial"/>
              </w:rPr>
              <w:t>9 %</w:t>
            </w:r>
          </w:p>
        </w:tc>
      </w:tr>
      <w:tr w:rsidR="004B781E" w:rsidRPr="00161FF4" w14:paraId="754F8EDB" w14:textId="77777777" w:rsidTr="004B781E">
        <w:tc>
          <w:tcPr>
            <w:tcW w:w="2178" w:type="dxa"/>
            <w:shd w:val="clear" w:color="auto" w:fill="DAEEF3"/>
          </w:tcPr>
          <w:p w14:paraId="363BD45B" w14:textId="77777777" w:rsidR="004B781E" w:rsidRPr="00161FF4" w:rsidRDefault="004B781E" w:rsidP="004B781E">
            <w:pPr>
              <w:rPr>
                <w:rFonts w:ascii="Arial" w:hAnsi="Arial" w:cs="Arial"/>
              </w:rPr>
            </w:pPr>
            <w:r w:rsidRPr="00161FF4">
              <w:rPr>
                <w:rFonts w:ascii="Arial" w:hAnsi="Arial" w:cs="Arial"/>
              </w:rPr>
              <w:t>Go</w:t>
            </w:r>
            <w:r>
              <w:rPr>
                <w:rFonts w:ascii="Arial" w:hAnsi="Arial" w:cs="Arial"/>
              </w:rPr>
              <w:t>û</w:t>
            </w:r>
            <w:r w:rsidRPr="00161FF4">
              <w:rPr>
                <w:rFonts w:ascii="Arial" w:hAnsi="Arial" w:cs="Arial"/>
              </w:rPr>
              <w:t>t</w:t>
            </w:r>
          </w:p>
        </w:tc>
        <w:tc>
          <w:tcPr>
            <w:tcW w:w="1844" w:type="dxa"/>
          </w:tcPr>
          <w:p w14:paraId="304E8A1D" w14:textId="77777777" w:rsidR="004B781E" w:rsidRPr="00161FF4" w:rsidRDefault="004B781E" w:rsidP="004B781E">
            <w:pPr>
              <w:jc w:val="center"/>
              <w:rPr>
                <w:rFonts w:ascii="Arial" w:hAnsi="Arial" w:cs="Arial"/>
              </w:rPr>
            </w:pPr>
            <w:r w:rsidRPr="00161FF4">
              <w:rPr>
                <w:rFonts w:ascii="Arial" w:hAnsi="Arial" w:cs="Arial"/>
              </w:rPr>
              <w:t>0 %</w:t>
            </w:r>
          </w:p>
        </w:tc>
        <w:tc>
          <w:tcPr>
            <w:tcW w:w="1736" w:type="dxa"/>
          </w:tcPr>
          <w:p w14:paraId="50155952" w14:textId="77777777" w:rsidR="004B781E" w:rsidRPr="00161FF4" w:rsidRDefault="004B781E" w:rsidP="004B781E">
            <w:pPr>
              <w:jc w:val="center"/>
              <w:rPr>
                <w:rFonts w:ascii="Arial" w:hAnsi="Arial" w:cs="Arial"/>
              </w:rPr>
            </w:pPr>
            <w:r w:rsidRPr="00161FF4">
              <w:rPr>
                <w:rFonts w:ascii="Arial" w:hAnsi="Arial" w:cs="Arial"/>
              </w:rPr>
              <w:t>3 %</w:t>
            </w:r>
          </w:p>
        </w:tc>
        <w:tc>
          <w:tcPr>
            <w:tcW w:w="1514" w:type="dxa"/>
          </w:tcPr>
          <w:p w14:paraId="5E107003" w14:textId="77777777" w:rsidR="004B781E" w:rsidRPr="00161FF4" w:rsidRDefault="004B781E" w:rsidP="004B781E">
            <w:pPr>
              <w:jc w:val="center"/>
              <w:rPr>
                <w:rFonts w:ascii="Arial" w:hAnsi="Arial" w:cs="Arial"/>
              </w:rPr>
            </w:pPr>
            <w:r w:rsidRPr="00161FF4">
              <w:rPr>
                <w:rFonts w:ascii="Arial" w:hAnsi="Arial" w:cs="Arial"/>
              </w:rPr>
              <w:t>15 %</w:t>
            </w:r>
          </w:p>
        </w:tc>
        <w:tc>
          <w:tcPr>
            <w:tcW w:w="2010" w:type="dxa"/>
          </w:tcPr>
          <w:p w14:paraId="37A5F909" w14:textId="77777777" w:rsidR="004B781E" w:rsidRPr="00161FF4" w:rsidRDefault="004B781E" w:rsidP="004B781E">
            <w:pPr>
              <w:jc w:val="center"/>
              <w:rPr>
                <w:rFonts w:ascii="Arial" w:hAnsi="Arial" w:cs="Arial"/>
              </w:rPr>
            </w:pPr>
            <w:r w:rsidRPr="00161FF4">
              <w:rPr>
                <w:rFonts w:ascii="Arial" w:hAnsi="Arial" w:cs="Arial"/>
              </w:rPr>
              <w:t>82 %</w:t>
            </w:r>
          </w:p>
        </w:tc>
      </w:tr>
      <w:tr w:rsidR="004B781E" w:rsidRPr="00161FF4" w14:paraId="000D164D" w14:textId="77777777" w:rsidTr="004B781E">
        <w:tc>
          <w:tcPr>
            <w:tcW w:w="2178" w:type="dxa"/>
            <w:shd w:val="clear" w:color="auto" w:fill="DAEEF3"/>
          </w:tcPr>
          <w:p w14:paraId="0828576E" w14:textId="77777777" w:rsidR="004B781E" w:rsidRPr="00161FF4" w:rsidRDefault="004B781E" w:rsidP="004B781E">
            <w:pPr>
              <w:rPr>
                <w:rFonts w:ascii="Arial" w:hAnsi="Arial" w:cs="Arial"/>
              </w:rPr>
            </w:pPr>
            <w:r w:rsidRPr="00161FF4">
              <w:rPr>
                <w:rFonts w:ascii="Arial" w:hAnsi="Arial" w:cs="Arial"/>
              </w:rPr>
              <w:t>Quantité</w:t>
            </w:r>
          </w:p>
        </w:tc>
        <w:tc>
          <w:tcPr>
            <w:tcW w:w="1844" w:type="dxa"/>
          </w:tcPr>
          <w:p w14:paraId="0EAED1C8" w14:textId="77777777" w:rsidR="004B781E" w:rsidRPr="00161FF4" w:rsidRDefault="004B781E" w:rsidP="004B781E">
            <w:pPr>
              <w:jc w:val="center"/>
              <w:rPr>
                <w:rFonts w:ascii="Arial" w:hAnsi="Arial" w:cs="Arial"/>
              </w:rPr>
            </w:pPr>
            <w:r w:rsidRPr="00161FF4">
              <w:rPr>
                <w:rFonts w:ascii="Arial" w:hAnsi="Arial" w:cs="Arial"/>
              </w:rPr>
              <w:t>0 %</w:t>
            </w:r>
          </w:p>
        </w:tc>
        <w:tc>
          <w:tcPr>
            <w:tcW w:w="1736" w:type="dxa"/>
          </w:tcPr>
          <w:p w14:paraId="63B2AFAF" w14:textId="77777777" w:rsidR="004B781E" w:rsidRPr="00161FF4" w:rsidRDefault="004B781E" w:rsidP="004B781E">
            <w:pPr>
              <w:jc w:val="center"/>
              <w:rPr>
                <w:rFonts w:ascii="Arial" w:hAnsi="Arial" w:cs="Arial"/>
              </w:rPr>
            </w:pPr>
            <w:r w:rsidRPr="00161FF4">
              <w:rPr>
                <w:rFonts w:ascii="Arial" w:hAnsi="Arial" w:cs="Arial"/>
              </w:rPr>
              <w:t>0 %</w:t>
            </w:r>
          </w:p>
        </w:tc>
        <w:tc>
          <w:tcPr>
            <w:tcW w:w="1514" w:type="dxa"/>
          </w:tcPr>
          <w:p w14:paraId="590AB818" w14:textId="77777777" w:rsidR="004B781E" w:rsidRPr="00161FF4" w:rsidRDefault="004B781E" w:rsidP="004B781E">
            <w:pPr>
              <w:jc w:val="center"/>
              <w:rPr>
                <w:rFonts w:ascii="Arial" w:hAnsi="Arial" w:cs="Arial"/>
              </w:rPr>
            </w:pPr>
            <w:r w:rsidRPr="00161FF4">
              <w:rPr>
                <w:rFonts w:ascii="Arial" w:hAnsi="Arial" w:cs="Arial"/>
              </w:rPr>
              <w:t>9 %</w:t>
            </w:r>
          </w:p>
        </w:tc>
        <w:tc>
          <w:tcPr>
            <w:tcW w:w="2010" w:type="dxa"/>
          </w:tcPr>
          <w:p w14:paraId="0B4563AA" w14:textId="77777777" w:rsidR="004B781E" w:rsidRPr="00161FF4" w:rsidRDefault="004B781E" w:rsidP="004B781E">
            <w:pPr>
              <w:jc w:val="center"/>
              <w:rPr>
                <w:rFonts w:ascii="Arial" w:hAnsi="Arial" w:cs="Arial"/>
              </w:rPr>
            </w:pPr>
            <w:r w:rsidRPr="00161FF4">
              <w:rPr>
                <w:rFonts w:ascii="Arial" w:hAnsi="Arial" w:cs="Arial"/>
              </w:rPr>
              <w:t>91 %</w:t>
            </w:r>
          </w:p>
        </w:tc>
      </w:tr>
      <w:tr w:rsidR="004B781E" w:rsidRPr="00161FF4" w14:paraId="6E2733EE" w14:textId="77777777" w:rsidTr="004B781E">
        <w:tc>
          <w:tcPr>
            <w:tcW w:w="2178" w:type="dxa"/>
            <w:shd w:val="clear" w:color="auto" w:fill="DAEEF3"/>
          </w:tcPr>
          <w:p w14:paraId="111D3B87" w14:textId="77777777" w:rsidR="004B781E" w:rsidRPr="00161FF4" w:rsidRDefault="004B781E" w:rsidP="004B781E">
            <w:pPr>
              <w:rPr>
                <w:rFonts w:ascii="Arial" w:hAnsi="Arial" w:cs="Arial"/>
              </w:rPr>
            </w:pPr>
            <w:r w:rsidRPr="00161FF4">
              <w:rPr>
                <w:rFonts w:ascii="Arial" w:hAnsi="Arial" w:cs="Arial"/>
              </w:rPr>
              <w:t>Prix</w:t>
            </w:r>
          </w:p>
        </w:tc>
        <w:tc>
          <w:tcPr>
            <w:tcW w:w="1844" w:type="dxa"/>
          </w:tcPr>
          <w:p w14:paraId="29815C53" w14:textId="77777777" w:rsidR="004B781E" w:rsidRPr="00161FF4" w:rsidRDefault="004B781E" w:rsidP="004B781E">
            <w:pPr>
              <w:jc w:val="center"/>
              <w:rPr>
                <w:rFonts w:ascii="Arial" w:hAnsi="Arial" w:cs="Arial"/>
              </w:rPr>
            </w:pPr>
            <w:r w:rsidRPr="00161FF4">
              <w:rPr>
                <w:rFonts w:ascii="Arial" w:hAnsi="Arial" w:cs="Arial"/>
              </w:rPr>
              <w:t>5 %</w:t>
            </w:r>
          </w:p>
        </w:tc>
        <w:tc>
          <w:tcPr>
            <w:tcW w:w="1736" w:type="dxa"/>
          </w:tcPr>
          <w:p w14:paraId="62BF98B6" w14:textId="77777777" w:rsidR="004B781E" w:rsidRPr="00161FF4" w:rsidRDefault="004B781E" w:rsidP="004B781E">
            <w:pPr>
              <w:jc w:val="center"/>
              <w:rPr>
                <w:rFonts w:ascii="Arial" w:hAnsi="Arial" w:cs="Arial"/>
              </w:rPr>
            </w:pPr>
            <w:r w:rsidRPr="00161FF4">
              <w:rPr>
                <w:rFonts w:ascii="Arial" w:hAnsi="Arial" w:cs="Arial"/>
              </w:rPr>
              <w:t>4 %</w:t>
            </w:r>
          </w:p>
        </w:tc>
        <w:tc>
          <w:tcPr>
            <w:tcW w:w="1514" w:type="dxa"/>
          </w:tcPr>
          <w:p w14:paraId="6B526D75" w14:textId="77777777" w:rsidR="004B781E" w:rsidRPr="00161FF4" w:rsidRDefault="004B781E" w:rsidP="004B781E">
            <w:pPr>
              <w:jc w:val="center"/>
              <w:rPr>
                <w:rFonts w:ascii="Arial" w:hAnsi="Arial" w:cs="Arial"/>
              </w:rPr>
            </w:pPr>
            <w:r w:rsidRPr="00161FF4">
              <w:rPr>
                <w:rFonts w:ascii="Arial" w:hAnsi="Arial" w:cs="Arial"/>
              </w:rPr>
              <w:t>81 %</w:t>
            </w:r>
          </w:p>
        </w:tc>
        <w:tc>
          <w:tcPr>
            <w:tcW w:w="2010" w:type="dxa"/>
          </w:tcPr>
          <w:p w14:paraId="543E1E8F" w14:textId="77777777" w:rsidR="004B781E" w:rsidRPr="00161FF4" w:rsidRDefault="004B781E" w:rsidP="004B781E">
            <w:pPr>
              <w:jc w:val="center"/>
              <w:rPr>
                <w:rFonts w:ascii="Arial" w:hAnsi="Arial" w:cs="Arial"/>
              </w:rPr>
            </w:pPr>
            <w:r w:rsidRPr="00161FF4">
              <w:rPr>
                <w:rFonts w:ascii="Arial" w:hAnsi="Arial" w:cs="Arial"/>
              </w:rPr>
              <w:t>10 %</w:t>
            </w:r>
          </w:p>
        </w:tc>
      </w:tr>
    </w:tbl>
    <w:p w14:paraId="71002572" w14:textId="77777777" w:rsidR="004B781E" w:rsidRDefault="004B781E" w:rsidP="004B781E">
      <w:pPr>
        <w:rPr>
          <w:rFonts w:ascii="Arial" w:hAnsi="Arial" w:cs="Arial"/>
        </w:rPr>
      </w:pPr>
    </w:p>
    <w:p w14:paraId="2DA98D83" w14:textId="77777777" w:rsidR="004B781E" w:rsidRDefault="004B781E" w:rsidP="004B781E">
      <w:pPr>
        <w:rPr>
          <w:rFonts w:ascii="Arial" w:hAnsi="Arial" w:cs="Arial"/>
        </w:rPr>
      </w:pPr>
      <w:r>
        <w:rPr>
          <w:rFonts w:ascii="Arial" w:hAnsi="Arial" w:cs="Arial"/>
        </w:rPr>
        <w:br w:type="page"/>
      </w:r>
    </w:p>
    <w:p w14:paraId="5CA6A13F" w14:textId="77777777" w:rsidR="004B781E" w:rsidRDefault="004B781E" w:rsidP="004B781E">
      <w:pPr>
        <w:rPr>
          <w:rFonts w:ascii="Arial" w:hAnsi="Arial" w:cs="Arial"/>
        </w:rPr>
      </w:pPr>
    </w:p>
    <w:p w14:paraId="7F84D2BD" w14:textId="77777777" w:rsidR="004B781E" w:rsidRPr="00161FF4" w:rsidRDefault="004B781E" w:rsidP="004B781E">
      <w:pPr>
        <w:jc w:val="center"/>
        <w:rPr>
          <w:rFonts w:ascii="Arial" w:hAnsi="Arial" w:cs="Arial"/>
          <w:b/>
          <w:u w:val="single"/>
        </w:rPr>
      </w:pPr>
      <w:r>
        <w:rPr>
          <w:rFonts w:ascii="Arial" w:hAnsi="Arial" w:cs="Arial"/>
          <w:noProof/>
          <w:lang w:eastAsia="fr-FR"/>
        </w:rPr>
        <w:drawing>
          <wp:anchor distT="0" distB="0" distL="114300" distR="114300" simplePos="0" relativeHeight="251661312" behindDoc="0" locked="0" layoutInCell="1" allowOverlap="1" wp14:anchorId="39425F46" wp14:editId="424DD4CD">
            <wp:simplePos x="0" y="0"/>
            <wp:positionH relativeFrom="column">
              <wp:posOffset>5143500</wp:posOffset>
            </wp:positionH>
            <wp:positionV relativeFrom="paragraph">
              <wp:posOffset>-685800</wp:posOffset>
            </wp:positionV>
            <wp:extent cx="860425" cy="1090295"/>
            <wp:effectExtent l="0" t="0" r="0"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5893C" w14:textId="77777777" w:rsidR="004B781E" w:rsidRPr="00C53345" w:rsidRDefault="004B781E" w:rsidP="004B781E">
      <w:pPr>
        <w:jc w:val="center"/>
        <w:rPr>
          <w:rFonts w:ascii="Arial" w:hAnsi="Arial" w:cs="Arial"/>
          <w:b/>
        </w:rPr>
      </w:pPr>
      <w:r w:rsidRPr="00C53345">
        <w:rPr>
          <w:rFonts w:ascii="Arial" w:hAnsi="Arial" w:cs="Arial"/>
          <w:b/>
        </w:rPr>
        <w:t>Partie 3</w:t>
      </w:r>
      <w:r>
        <w:rPr>
          <w:rFonts w:ascii="Arial" w:hAnsi="Arial" w:cs="Arial"/>
          <w:b/>
        </w:rPr>
        <w:t xml:space="preserve"> : </w:t>
      </w:r>
      <w:r w:rsidRPr="00C53345">
        <w:rPr>
          <w:rFonts w:ascii="Arial" w:hAnsi="Arial" w:cs="Arial"/>
          <w:b/>
        </w:rPr>
        <w:t>Fidéliser les clients</w:t>
      </w:r>
    </w:p>
    <w:p w14:paraId="74BE7DEA" w14:textId="168767CD" w:rsidR="004B781E" w:rsidRPr="00161FF4" w:rsidRDefault="004B781E" w:rsidP="004B781E">
      <w:pPr>
        <w:rPr>
          <w:rFonts w:ascii="Arial" w:hAnsi="Arial" w:cs="Arial"/>
        </w:rPr>
      </w:pPr>
      <w:r>
        <w:rPr>
          <w:rFonts w:ascii="Arial" w:hAnsi="Arial" w:cs="Arial"/>
        </w:rPr>
        <w:t>Il est 16 h, vous prenez connaissance d’un nouveau message laissé par M. Richard au sujet de la carte de fidélité.</w:t>
      </w:r>
    </w:p>
    <w:p w14:paraId="4AF15FE9" w14:textId="55DAC51C" w:rsidR="004B781E" w:rsidRDefault="00096389" w:rsidP="004B781E">
      <w:pPr>
        <w:jc w:val="both"/>
        <w:rPr>
          <w:rFonts w:ascii="Arial" w:hAnsi="Arial" w:cs="Arial"/>
        </w:rPr>
      </w:pPr>
      <w:r>
        <w:rPr>
          <w:noProof/>
          <w:lang w:eastAsia="fr-FR"/>
        </w:rPr>
        <mc:AlternateContent>
          <mc:Choice Requires="wps">
            <w:drawing>
              <wp:anchor distT="0" distB="0" distL="114300" distR="114300" simplePos="0" relativeHeight="251665408" behindDoc="0" locked="0" layoutInCell="1" allowOverlap="1" wp14:anchorId="3EE9842E" wp14:editId="67932EB9">
                <wp:simplePos x="0" y="0"/>
                <wp:positionH relativeFrom="column">
                  <wp:posOffset>1249045</wp:posOffset>
                </wp:positionH>
                <wp:positionV relativeFrom="paragraph">
                  <wp:posOffset>106680</wp:posOffset>
                </wp:positionV>
                <wp:extent cx="5263515" cy="2288540"/>
                <wp:effectExtent l="838200" t="25400" r="45085" b="48260"/>
                <wp:wrapNone/>
                <wp:docPr id="106" name="Bulle rond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2288540"/>
                        </a:xfrm>
                        <a:prstGeom prst="wedgeEllipseCallout">
                          <a:avLst>
                            <a:gd name="adj1" fmla="val -65042"/>
                            <a:gd name="adj2" fmla="val -35009"/>
                          </a:avLst>
                        </a:prstGeom>
                        <a:solidFill>
                          <a:srgbClr val="FFFFFF"/>
                        </a:solidFill>
                        <a:ln w="9525">
                          <a:solidFill>
                            <a:srgbClr val="000000"/>
                          </a:solidFill>
                          <a:miter lim="800000"/>
                          <a:headEnd/>
                          <a:tailEnd/>
                        </a:ln>
                      </wps:spPr>
                      <wps:txbx>
                        <w:txbxContent>
                          <w:p w14:paraId="597E66C6" w14:textId="77777777" w:rsidR="004B781E" w:rsidRDefault="004B781E" w:rsidP="004B781E">
                            <w:pPr>
                              <w:jc w:val="both"/>
                              <w:rPr>
                                <w:rFonts w:ascii="Arial" w:hAnsi="Arial" w:cs="Arial"/>
                              </w:rPr>
                            </w:pPr>
                            <w:r>
                              <w:rPr>
                                <w:rFonts w:ascii="Arial" w:hAnsi="Arial" w:cs="Arial"/>
                              </w:rPr>
                              <w:t>Bonjour,</w:t>
                            </w:r>
                          </w:p>
                          <w:p w14:paraId="61398C93" w14:textId="77777777" w:rsidR="004B781E" w:rsidRDefault="004B781E" w:rsidP="004B781E">
                            <w:pPr>
                              <w:jc w:val="both"/>
                              <w:rPr>
                                <w:rFonts w:ascii="Arial" w:hAnsi="Arial" w:cs="Arial"/>
                              </w:rPr>
                            </w:pPr>
                            <w:r>
                              <w:rPr>
                                <w:rFonts w:ascii="Arial" w:hAnsi="Arial" w:cs="Arial"/>
                              </w:rPr>
                              <w:t>M. Richard à l’appareil. Je viens d’avoir un appel de notre directeur, il s’interroge sur l</w:t>
                            </w:r>
                            <w:r w:rsidRPr="00161FF4">
                              <w:rPr>
                                <w:rFonts w:ascii="Arial" w:hAnsi="Arial" w:cs="Arial"/>
                              </w:rPr>
                              <w:t>a carte de fidélité Golfy</w:t>
                            </w:r>
                            <w:r>
                              <w:rPr>
                                <w:rFonts w:ascii="Arial" w:hAnsi="Arial" w:cs="Arial"/>
                              </w:rPr>
                              <w:t xml:space="preserve"> qui </w:t>
                            </w:r>
                            <w:r w:rsidRPr="00161FF4">
                              <w:rPr>
                                <w:rFonts w:ascii="Arial" w:hAnsi="Arial" w:cs="Arial"/>
                              </w:rPr>
                              <w:t xml:space="preserve">a été mise en place il y a un an. </w:t>
                            </w:r>
                            <w:r>
                              <w:rPr>
                                <w:rFonts w:ascii="Arial" w:hAnsi="Arial" w:cs="Arial"/>
                              </w:rPr>
                              <w:t>Je souhaite</w:t>
                            </w:r>
                            <w:r w:rsidRPr="00161FF4">
                              <w:rPr>
                                <w:rFonts w:ascii="Arial" w:hAnsi="Arial" w:cs="Arial"/>
                              </w:rPr>
                              <w:t xml:space="preserve"> que vous analysiez</w:t>
                            </w:r>
                            <w:r>
                              <w:rPr>
                                <w:rFonts w:ascii="Arial" w:hAnsi="Arial" w:cs="Arial"/>
                              </w:rPr>
                              <w:t xml:space="preserve"> et commentiez</w:t>
                            </w:r>
                            <w:r w:rsidRPr="00161FF4">
                              <w:rPr>
                                <w:rFonts w:ascii="Arial" w:hAnsi="Arial" w:cs="Arial"/>
                              </w:rPr>
                              <w:t xml:space="preserve"> les retombées commerciales de cet outil de fidélisation</w:t>
                            </w:r>
                            <w:r>
                              <w:rPr>
                                <w:rFonts w:ascii="Arial" w:hAnsi="Arial" w:cs="Arial"/>
                              </w:rPr>
                              <w:t xml:space="preserve"> entre le </w:t>
                            </w:r>
                            <w:r w:rsidRPr="00161FF4">
                              <w:rPr>
                                <w:rFonts w:ascii="Arial" w:hAnsi="Arial" w:cs="Arial"/>
                              </w:rPr>
                              <w:t>1</w:t>
                            </w:r>
                            <w:r w:rsidRPr="003A5455">
                              <w:rPr>
                                <w:rFonts w:ascii="Arial" w:hAnsi="Arial" w:cs="Arial"/>
                                <w:vertAlign w:val="superscript"/>
                              </w:rPr>
                              <w:t xml:space="preserve">er </w:t>
                            </w:r>
                            <w:r>
                              <w:rPr>
                                <w:rFonts w:ascii="Arial" w:hAnsi="Arial" w:cs="Arial"/>
                              </w:rPr>
                              <w:t xml:space="preserve">juin 2017 au </w:t>
                            </w:r>
                            <w:r w:rsidRPr="00161FF4">
                              <w:rPr>
                                <w:rFonts w:ascii="Arial" w:hAnsi="Arial" w:cs="Arial"/>
                              </w:rPr>
                              <w:t>1</w:t>
                            </w:r>
                            <w:r w:rsidRPr="003A5455">
                              <w:rPr>
                                <w:rFonts w:ascii="Arial" w:hAnsi="Arial" w:cs="Arial"/>
                                <w:vertAlign w:val="superscript"/>
                              </w:rPr>
                              <w:t>er</w:t>
                            </w:r>
                            <w:r>
                              <w:rPr>
                                <w:rFonts w:ascii="Arial" w:hAnsi="Arial" w:cs="Arial"/>
                              </w:rPr>
                              <w:t xml:space="preserve"> </w:t>
                            </w:r>
                            <w:r w:rsidRPr="00161FF4">
                              <w:rPr>
                                <w:rFonts w:ascii="Arial" w:hAnsi="Arial" w:cs="Arial"/>
                              </w:rPr>
                              <w:t xml:space="preserve"> juin 2018</w:t>
                            </w:r>
                          </w:p>
                          <w:p w14:paraId="77D2CAA7" w14:textId="77777777" w:rsidR="004B781E" w:rsidRDefault="004B781E" w:rsidP="004B781E">
                            <w:pPr>
                              <w:jc w:val="both"/>
                              <w:rPr>
                                <w:rFonts w:ascii="Arial" w:hAnsi="Arial" w:cs="Arial"/>
                              </w:rPr>
                            </w:pPr>
                            <w:r>
                              <w:rPr>
                                <w:rFonts w:ascii="Arial" w:hAnsi="Arial" w:cs="Arial"/>
                              </w:rPr>
                              <w:t>Vous proposerez</w:t>
                            </w:r>
                            <w:r w:rsidRPr="00161FF4">
                              <w:rPr>
                                <w:rFonts w:ascii="Arial" w:hAnsi="Arial" w:cs="Arial"/>
                              </w:rPr>
                              <w:t xml:space="preserve"> un autre outil de fidélisation à mettre en place.</w:t>
                            </w:r>
                          </w:p>
                          <w:p w14:paraId="6CB54E0B" w14:textId="77777777" w:rsidR="004B781E" w:rsidRDefault="004B781E" w:rsidP="004B781E">
                            <w:pPr>
                              <w:jc w:val="both"/>
                              <w:rPr>
                                <w:rFonts w:ascii="Arial" w:hAnsi="Arial" w:cs="Arial"/>
                              </w:rPr>
                            </w:pPr>
                            <w:r>
                              <w:rPr>
                                <w:rFonts w:ascii="Arial" w:hAnsi="Arial" w:cs="Arial"/>
                              </w:rPr>
                              <w:t>Bonne journée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9842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06" o:spid="_x0000_s1055" type="#_x0000_t63" style="position:absolute;left:0;text-align:left;margin-left:98.35pt;margin-top:8.4pt;width:414.45pt;height:18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" adj="-3249,3238">
                <v:textbox>
                  <w:txbxContent>
                    <w:p w14:paraId="597E66C6" w14:textId="77777777" w:rsidR="004B781E" w:rsidRDefault="004B781E" w:rsidP="004B781E">
                      <w:pPr>
                        <w:jc w:val="both"/>
                        <w:rPr>
                          <w:rFonts w:ascii="Arial" w:hAnsi="Arial" w:cs="Arial"/>
                        </w:rPr>
                      </w:pPr>
                      <w:r>
                        <w:rPr>
                          <w:rFonts w:ascii="Arial" w:hAnsi="Arial" w:cs="Arial"/>
                        </w:rPr>
                        <w:t>Bonjour,</w:t>
                      </w:r>
                    </w:p>
                    <w:p w14:paraId="61398C93" w14:textId="77777777" w:rsidR="004B781E" w:rsidRDefault="004B781E" w:rsidP="004B781E">
                      <w:pPr>
                        <w:jc w:val="both"/>
                        <w:rPr>
                          <w:rFonts w:ascii="Arial" w:hAnsi="Arial" w:cs="Arial"/>
                        </w:rPr>
                      </w:pPr>
                      <w:r>
                        <w:rPr>
                          <w:rFonts w:ascii="Arial" w:hAnsi="Arial" w:cs="Arial"/>
                        </w:rPr>
                        <w:t>M. Richard à l’appareil. Je viens d’avoir un appel de notre directeur, il s’interroge sur l</w:t>
                      </w:r>
                      <w:r w:rsidRPr="00161FF4">
                        <w:rPr>
                          <w:rFonts w:ascii="Arial" w:hAnsi="Arial" w:cs="Arial"/>
                        </w:rPr>
                        <w:t>a carte de fidélité Golfy</w:t>
                      </w:r>
                      <w:r>
                        <w:rPr>
                          <w:rFonts w:ascii="Arial" w:hAnsi="Arial" w:cs="Arial"/>
                        </w:rPr>
                        <w:t xml:space="preserve"> qui </w:t>
                      </w:r>
                      <w:r w:rsidRPr="00161FF4">
                        <w:rPr>
                          <w:rFonts w:ascii="Arial" w:hAnsi="Arial" w:cs="Arial"/>
                        </w:rPr>
                        <w:t xml:space="preserve">a été mise en place il y a un an. </w:t>
                      </w:r>
                      <w:r>
                        <w:rPr>
                          <w:rFonts w:ascii="Arial" w:hAnsi="Arial" w:cs="Arial"/>
                        </w:rPr>
                        <w:t>Je souhaite</w:t>
                      </w:r>
                      <w:r w:rsidRPr="00161FF4">
                        <w:rPr>
                          <w:rFonts w:ascii="Arial" w:hAnsi="Arial" w:cs="Arial"/>
                        </w:rPr>
                        <w:t xml:space="preserve"> que vous analysiez</w:t>
                      </w:r>
                      <w:r>
                        <w:rPr>
                          <w:rFonts w:ascii="Arial" w:hAnsi="Arial" w:cs="Arial"/>
                        </w:rPr>
                        <w:t xml:space="preserve"> et commentiez</w:t>
                      </w:r>
                      <w:r w:rsidRPr="00161FF4">
                        <w:rPr>
                          <w:rFonts w:ascii="Arial" w:hAnsi="Arial" w:cs="Arial"/>
                        </w:rPr>
                        <w:t xml:space="preserve"> les retombées commerciales de cet outil de fidélisation</w:t>
                      </w:r>
                      <w:r>
                        <w:rPr>
                          <w:rFonts w:ascii="Arial" w:hAnsi="Arial" w:cs="Arial"/>
                        </w:rPr>
                        <w:t xml:space="preserve"> entre le </w:t>
                      </w:r>
                      <w:r w:rsidRPr="00161FF4">
                        <w:rPr>
                          <w:rFonts w:ascii="Arial" w:hAnsi="Arial" w:cs="Arial"/>
                        </w:rPr>
                        <w:t>1</w:t>
                      </w:r>
                      <w:r w:rsidRPr="003A5455">
                        <w:rPr>
                          <w:rFonts w:ascii="Arial" w:hAnsi="Arial" w:cs="Arial"/>
                          <w:vertAlign w:val="superscript"/>
                        </w:rPr>
                        <w:t xml:space="preserve">er </w:t>
                      </w:r>
                      <w:r>
                        <w:rPr>
                          <w:rFonts w:ascii="Arial" w:hAnsi="Arial" w:cs="Arial"/>
                        </w:rPr>
                        <w:t xml:space="preserve">juin 2017 au </w:t>
                      </w:r>
                      <w:r w:rsidRPr="00161FF4">
                        <w:rPr>
                          <w:rFonts w:ascii="Arial" w:hAnsi="Arial" w:cs="Arial"/>
                        </w:rPr>
                        <w:t>1</w:t>
                      </w:r>
                      <w:r w:rsidRPr="003A5455">
                        <w:rPr>
                          <w:rFonts w:ascii="Arial" w:hAnsi="Arial" w:cs="Arial"/>
                          <w:vertAlign w:val="superscript"/>
                        </w:rPr>
                        <w:t>er</w:t>
                      </w:r>
                      <w:r>
                        <w:rPr>
                          <w:rFonts w:ascii="Arial" w:hAnsi="Arial" w:cs="Arial"/>
                        </w:rPr>
                        <w:t xml:space="preserve"> </w:t>
                      </w:r>
                      <w:r w:rsidRPr="00161FF4">
                        <w:rPr>
                          <w:rFonts w:ascii="Arial" w:hAnsi="Arial" w:cs="Arial"/>
                        </w:rPr>
                        <w:t xml:space="preserve"> juin 2018</w:t>
                      </w:r>
                    </w:p>
                    <w:p w14:paraId="77D2CAA7" w14:textId="77777777" w:rsidR="004B781E" w:rsidRDefault="004B781E" w:rsidP="004B781E">
                      <w:pPr>
                        <w:jc w:val="both"/>
                        <w:rPr>
                          <w:rFonts w:ascii="Arial" w:hAnsi="Arial" w:cs="Arial"/>
                        </w:rPr>
                      </w:pPr>
                      <w:r>
                        <w:rPr>
                          <w:rFonts w:ascii="Arial" w:hAnsi="Arial" w:cs="Arial"/>
                        </w:rPr>
                        <w:t>Vous proposerez</w:t>
                      </w:r>
                      <w:r w:rsidRPr="00161FF4">
                        <w:rPr>
                          <w:rFonts w:ascii="Arial" w:hAnsi="Arial" w:cs="Arial"/>
                        </w:rPr>
                        <w:t xml:space="preserve"> un autre outil de fidélisation à mettre en place.</w:t>
                      </w:r>
                    </w:p>
                    <w:p w14:paraId="6CB54E0B" w14:textId="77777777" w:rsidR="004B781E" w:rsidRDefault="004B781E" w:rsidP="004B781E">
                      <w:pPr>
                        <w:jc w:val="both"/>
                        <w:rPr>
                          <w:rFonts w:ascii="Arial" w:hAnsi="Arial" w:cs="Arial"/>
                        </w:rPr>
                      </w:pPr>
                      <w:r>
                        <w:rPr>
                          <w:rFonts w:ascii="Arial" w:hAnsi="Arial" w:cs="Arial"/>
                        </w:rPr>
                        <w:t>Bonne journée</w:t>
                      </w:r>
                    </w:p>
                  </w:txbxContent>
                </v:textbox>
              </v:shape>
            </w:pict>
          </mc:Fallback>
        </mc:AlternateContent>
      </w:r>
      <w:r>
        <w:rPr>
          <w:noProof/>
          <w:lang w:eastAsia="fr-FR"/>
        </w:rPr>
        <w:drawing>
          <wp:anchor distT="0" distB="0" distL="114300" distR="114300" simplePos="0" relativeHeight="251672576" behindDoc="1" locked="0" layoutInCell="1" allowOverlap="1" wp14:anchorId="26548826" wp14:editId="44C8B8A9">
            <wp:simplePos x="0" y="0"/>
            <wp:positionH relativeFrom="column">
              <wp:posOffset>-351155</wp:posOffset>
            </wp:positionH>
            <wp:positionV relativeFrom="paragraph">
              <wp:posOffset>266700</wp:posOffset>
            </wp:positionV>
            <wp:extent cx="1148715" cy="1148715"/>
            <wp:effectExtent l="0" t="0" r="0" b="0"/>
            <wp:wrapTight wrapText="bothSides">
              <wp:wrapPolygon edited="0">
                <wp:start x="0" y="0"/>
                <wp:lineTo x="0" y="21015"/>
                <wp:lineTo x="21015" y="21015"/>
                <wp:lineTo x="21015" y="0"/>
                <wp:lineTo x="0" y="0"/>
              </wp:wrapPolygon>
            </wp:wrapTight>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8715"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948AF" w14:textId="62467484" w:rsidR="004B781E" w:rsidRDefault="004B781E" w:rsidP="004B781E">
      <w:pPr>
        <w:jc w:val="both"/>
        <w:rPr>
          <w:rFonts w:ascii="Arial" w:hAnsi="Arial" w:cs="Arial"/>
        </w:rPr>
      </w:pPr>
    </w:p>
    <w:p w14:paraId="7E662FA5" w14:textId="77777777" w:rsidR="004B781E" w:rsidRDefault="004B781E" w:rsidP="004B781E">
      <w:pPr>
        <w:jc w:val="both"/>
        <w:rPr>
          <w:rFonts w:ascii="Arial" w:hAnsi="Arial" w:cs="Arial"/>
        </w:rPr>
      </w:pPr>
    </w:p>
    <w:p w14:paraId="313ED77C" w14:textId="77777777" w:rsidR="004B781E" w:rsidRDefault="004B781E" w:rsidP="004B781E">
      <w:pPr>
        <w:jc w:val="both"/>
        <w:rPr>
          <w:rFonts w:ascii="Arial" w:hAnsi="Arial" w:cs="Arial"/>
        </w:rPr>
      </w:pPr>
    </w:p>
    <w:p w14:paraId="52DD8457" w14:textId="77777777" w:rsidR="004B781E" w:rsidRDefault="004B781E" w:rsidP="004B781E">
      <w:pPr>
        <w:jc w:val="both"/>
        <w:rPr>
          <w:rFonts w:ascii="Arial" w:hAnsi="Arial" w:cs="Arial"/>
        </w:rPr>
      </w:pPr>
    </w:p>
    <w:p w14:paraId="172AE4B6" w14:textId="77777777" w:rsidR="004B781E" w:rsidRDefault="004B781E" w:rsidP="004B781E">
      <w:pPr>
        <w:jc w:val="both"/>
        <w:rPr>
          <w:rFonts w:ascii="Arial" w:hAnsi="Arial" w:cs="Arial"/>
        </w:rPr>
      </w:pPr>
    </w:p>
    <w:p w14:paraId="6394CB32" w14:textId="77777777" w:rsidR="004B781E" w:rsidRDefault="004B781E" w:rsidP="004B781E">
      <w:pPr>
        <w:jc w:val="both"/>
        <w:rPr>
          <w:rFonts w:ascii="Arial" w:hAnsi="Arial" w:cs="Arial"/>
        </w:rPr>
      </w:pPr>
    </w:p>
    <w:p w14:paraId="5E441607" w14:textId="77777777" w:rsidR="004B781E" w:rsidRDefault="004B781E" w:rsidP="004B781E">
      <w:pPr>
        <w:jc w:val="both"/>
        <w:rPr>
          <w:rFonts w:ascii="Arial" w:hAnsi="Arial" w:cs="Arial"/>
        </w:rPr>
      </w:pPr>
    </w:p>
    <w:p w14:paraId="750DF4B7" w14:textId="77777777" w:rsidR="004B781E" w:rsidRDefault="004B781E" w:rsidP="004B781E">
      <w:pPr>
        <w:jc w:val="both"/>
        <w:rPr>
          <w:rFonts w:ascii="Arial" w:hAnsi="Arial" w:cs="Arial"/>
        </w:rPr>
      </w:pPr>
    </w:p>
    <w:p w14:paraId="3371F915" w14:textId="77777777" w:rsidR="004B781E" w:rsidRDefault="004B781E" w:rsidP="004B781E">
      <w:pPr>
        <w:jc w:val="both"/>
        <w:rPr>
          <w:rFonts w:ascii="Arial" w:hAnsi="Arial" w:cs="Arial"/>
        </w:rPr>
      </w:pPr>
    </w:p>
    <w:p w14:paraId="366D63FC" w14:textId="77777777" w:rsidR="004B781E" w:rsidRDefault="004B781E" w:rsidP="004B781E">
      <w:pPr>
        <w:jc w:val="both"/>
        <w:rPr>
          <w:rFonts w:ascii="Arial" w:hAnsi="Arial" w:cs="Arial"/>
        </w:rPr>
      </w:pPr>
    </w:p>
    <w:p w14:paraId="1DA18DB8" w14:textId="77777777" w:rsidR="004B781E" w:rsidRPr="00161FF4" w:rsidRDefault="004B781E" w:rsidP="004B781E">
      <w:pPr>
        <w:jc w:val="both"/>
        <w:rPr>
          <w:rFonts w:ascii="Arial" w:hAnsi="Arial" w:cs="Arial"/>
        </w:rPr>
      </w:pPr>
    </w:p>
    <w:p w14:paraId="59C69725" w14:textId="77777777" w:rsidR="004B781E" w:rsidRDefault="004B781E" w:rsidP="004B781E">
      <w:pPr>
        <w:rPr>
          <w:rFonts w:ascii="Arial" w:hAnsi="Arial" w:cs="Arial"/>
          <w:i/>
        </w:rPr>
      </w:pPr>
    </w:p>
    <w:p w14:paraId="147458DC" w14:textId="77777777" w:rsidR="00096389" w:rsidRDefault="00096389" w:rsidP="004B781E">
      <w:pPr>
        <w:rPr>
          <w:rFonts w:ascii="Arial" w:hAnsi="Arial" w:cs="Arial"/>
          <w:b/>
        </w:rPr>
      </w:pPr>
    </w:p>
    <w:p w14:paraId="32A15556" w14:textId="77777777" w:rsidR="004B781E" w:rsidRPr="00C527C0" w:rsidRDefault="004B781E" w:rsidP="004B781E">
      <w:pPr>
        <w:rPr>
          <w:rFonts w:ascii="Arial" w:hAnsi="Arial" w:cs="Arial"/>
          <w:b/>
        </w:rPr>
      </w:pPr>
      <w:r w:rsidRPr="00C527C0">
        <w:rPr>
          <w:rFonts w:ascii="Arial" w:hAnsi="Arial" w:cs="Arial"/>
          <w:b/>
        </w:rPr>
        <w:t>Document 16 : Présentation du système de fidélité actuel</w:t>
      </w:r>
    </w:p>
    <w:p w14:paraId="7253977C" w14:textId="77777777" w:rsidR="004B781E" w:rsidRPr="00161FF4" w:rsidRDefault="004B781E" w:rsidP="004B781E">
      <w:pPr>
        <w:jc w:val="both"/>
        <w:textAlignment w:val="baseline"/>
        <w:rPr>
          <w:rFonts w:ascii="Arial" w:hAnsi="Arial" w:cs="Arial"/>
          <w:color w:val="000000"/>
        </w:rPr>
      </w:pPr>
      <w:r>
        <w:rPr>
          <w:rFonts w:ascii="Arial" w:hAnsi="Arial" w:cs="Arial"/>
          <w:noProof/>
          <w:color w:val="000000"/>
          <w:lang w:eastAsia="fr-FR"/>
        </w:rPr>
        <w:drawing>
          <wp:anchor distT="0" distB="0" distL="114300" distR="114300" simplePos="0" relativeHeight="251659264" behindDoc="0" locked="0" layoutInCell="1" allowOverlap="1" wp14:anchorId="26769EB7" wp14:editId="2FB39DB6">
            <wp:simplePos x="0" y="0"/>
            <wp:positionH relativeFrom="column">
              <wp:posOffset>0</wp:posOffset>
            </wp:positionH>
            <wp:positionV relativeFrom="paragraph">
              <wp:posOffset>-7620</wp:posOffset>
            </wp:positionV>
            <wp:extent cx="2266950" cy="1600200"/>
            <wp:effectExtent l="0" t="0" r="0" b="0"/>
            <wp:wrapTight wrapText="bothSides">
              <wp:wrapPolygon edited="0">
                <wp:start x="0" y="0"/>
                <wp:lineTo x="0" y="21343"/>
                <wp:lineTo x="21418" y="21343"/>
                <wp:lineTo x="21418" y="0"/>
                <wp:lineTo x="0" y="0"/>
              </wp:wrapPolygon>
            </wp:wrapTight>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669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FF4">
        <w:rPr>
          <w:rFonts w:ascii="Arial" w:hAnsi="Arial" w:cs="Arial"/>
          <w:color w:val="000000"/>
        </w:rPr>
        <w:t>Depuis plusieurs mois, notre golf a rejoint le réseau Golfy, regroupant à ce jour près de 160 golfs en France et à l’étranger.</w:t>
      </w:r>
    </w:p>
    <w:p w14:paraId="0BE768AF" w14:textId="77777777" w:rsidR="004B781E" w:rsidRPr="00161FF4" w:rsidRDefault="004B781E" w:rsidP="004B781E">
      <w:pPr>
        <w:jc w:val="both"/>
        <w:textAlignment w:val="baseline"/>
        <w:rPr>
          <w:rFonts w:ascii="Arial" w:hAnsi="Arial" w:cs="Arial"/>
          <w:color w:val="000000"/>
        </w:rPr>
      </w:pPr>
      <w:r w:rsidRPr="00161FF4">
        <w:rPr>
          <w:rFonts w:ascii="Arial" w:hAnsi="Arial" w:cs="Arial"/>
          <w:color w:val="000000"/>
        </w:rPr>
        <w:t>La carte Golfy n’est pas simplement une carte de réduction, c’est aussi un programme de fidélité grâce au cumul de Yards.</w:t>
      </w:r>
    </w:p>
    <w:p w14:paraId="47A7C622" w14:textId="77777777" w:rsidR="004B781E" w:rsidRPr="00161FF4" w:rsidRDefault="004B781E" w:rsidP="004B781E">
      <w:pPr>
        <w:jc w:val="both"/>
        <w:textAlignment w:val="baseline"/>
        <w:rPr>
          <w:rFonts w:ascii="Arial" w:hAnsi="Arial" w:cs="Arial"/>
          <w:color w:val="000000"/>
        </w:rPr>
      </w:pPr>
      <w:r w:rsidRPr="00161FF4">
        <w:rPr>
          <w:rFonts w:ascii="Arial" w:hAnsi="Arial" w:cs="Arial"/>
          <w:color w:val="000000"/>
        </w:rPr>
        <w:t>Comment les obtenir ?</w:t>
      </w:r>
    </w:p>
    <w:p w14:paraId="0A68E7E9" w14:textId="77777777" w:rsidR="004B781E" w:rsidRPr="00161FF4" w:rsidRDefault="004B781E" w:rsidP="004B781E">
      <w:pPr>
        <w:jc w:val="both"/>
        <w:textAlignment w:val="baseline"/>
        <w:rPr>
          <w:rFonts w:ascii="Arial" w:hAnsi="Arial" w:cs="Arial"/>
          <w:color w:val="000000"/>
        </w:rPr>
      </w:pPr>
      <w:r w:rsidRPr="00161FF4">
        <w:rPr>
          <w:rFonts w:ascii="Arial" w:hAnsi="Arial" w:cs="Arial"/>
          <w:color w:val="000000"/>
        </w:rPr>
        <w:t>Lorsque vous effectuez un achat au sein de votre golf ou dans l’un des golfs du réseau, il vous suffit de présenter votre ticket de caisse à l’accueil, vos Yards seront alors crédités sur votre espace personnel.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1"/>
      </w:tblGrid>
      <w:tr w:rsidR="004B781E" w:rsidRPr="00161FF4" w14:paraId="61772971" w14:textId="77777777" w:rsidTr="004B781E">
        <w:tc>
          <w:tcPr>
            <w:tcW w:w="4603" w:type="dxa"/>
            <w:shd w:val="clear" w:color="auto" w:fill="DAEEF3"/>
          </w:tcPr>
          <w:p w14:paraId="75959C26" w14:textId="77777777" w:rsidR="004B781E" w:rsidRPr="00161FF4" w:rsidRDefault="004B781E" w:rsidP="004B781E">
            <w:pPr>
              <w:jc w:val="center"/>
              <w:textAlignment w:val="baseline"/>
              <w:rPr>
                <w:rFonts w:ascii="Arial" w:hAnsi="Arial" w:cs="Arial"/>
                <w:color w:val="000000"/>
              </w:rPr>
            </w:pPr>
            <w:r w:rsidRPr="00161FF4">
              <w:rPr>
                <w:rFonts w:ascii="Arial" w:hAnsi="Arial" w:cs="Arial"/>
                <w:color w:val="000000"/>
              </w:rPr>
              <w:t>Prestations</w:t>
            </w:r>
          </w:p>
        </w:tc>
        <w:tc>
          <w:tcPr>
            <w:tcW w:w="4603" w:type="dxa"/>
            <w:shd w:val="clear" w:color="auto" w:fill="DAEEF3"/>
          </w:tcPr>
          <w:p w14:paraId="07945B17" w14:textId="77777777" w:rsidR="004B781E" w:rsidRPr="00161FF4" w:rsidRDefault="004B781E" w:rsidP="004B781E">
            <w:pPr>
              <w:jc w:val="center"/>
              <w:textAlignment w:val="baseline"/>
              <w:rPr>
                <w:rFonts w:ascii="Arial" w:hAnsi="Arial" w:cs="Arial"/>
                <w:color w:val="000000"/>
              </w:rPr>
            </w:pPr>
            <w:r w:rsidRPr="00161FF4">
              <w:rPr>
                <w:rFonts w:ascii="Arial" w:hAnsi="Arial" w:cs="Arial"/>
                <w:color w:val="000000"/>
              </w:rPr>
              <w:t>Yards</w:t>
            </w:r>
          </w:p>
        </w:tc>
      </w:tr>
      <w:tr w:rsidR="004B781E" w:rsidRPr="00161FF4" w14:paraId="71070CF0" w14:textId="77777777" w:rsidTr="004B781E">
        <w:tc>
          <w:tcPr>
            <w:tcW w:w="4603" w:type="dxa"/>
          </w:tcPr>
          <w:p w14:paraId="337DB4B6"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Green-fees *</w:t>
            </w:r>
          </w:p>
        </w:tc>
        <w:tc>
          <w:tcPr>
            <w:tcW w:w="4603" w:type="dxa"/>
          </w:tcPr>
          <w:p w14:paraId="788A69BA"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=10 yards</w:t>
            </w:r>
          </w:p>
        </w:tc>
      </w:tr>
      <w:tr w:rsidR="004B781E" w:rsidRPr="00161FF4" w14:paraId="25BE0971" w14:textId="77777777" w:rsidTr="004B781E">
        <w:tc>
          <w:tcPr>
            <w:tcW w:w="4603" w:type="dxa"/>
          </w:tcPr>
          <w:p w14:paraId="36884382"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Hébergement, Spa, enseignement</w:t>
            </w:r>
          </w:p>
        </w:tc>
        <w:tc>
          <w:tcPr>
            <w:tcW w:w="4603" w:type="dxa"/>
          </w:tcPr>
          <w:p w14:paraId="2492907E"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 5 yards</w:t>
            </w:r>
          </w:p>
        </w:tc>
      </w:tr>
      <w:tr w:rsidR="004B781E" w:rsidRPr="00161FF4" w14:paraId="1AB807CA" w14:textId="77777777" w:rsidTr="004B781E">
        <w:tc>
          <w:tcPr>
            <w:tcW w:w="4603" w:type="dxa"/>
          </w:tcPr>
          <w:p w14:paraId="067CFB76"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Restaurant, magasin, location de voiturette</w:t>
            </w:r>
          </w:p>
        </w:tc>
        <w:tc>
          <w:tcPr>
            <w:tcW w:w="4603" w:type="dxa"/>
          </w:tcPr>
          <w:p w14:paraId="03C79551"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 2,5 yards</w:t>
            </w:r>
          </w:p>
        </w:tc>
      </w:tr>
      <w:tr w:rsidR="004B781E" w:rsidRPr="00161FF4" w14:paraId="7808F618" w14:textId="77777777" w:rsidTr="004B781E">
        <w:tc>
          <w:tcPr>
            <w:tcW w:w="4603" w:type="dxa"/>
          </w:tcPr>
          <w:p w14:paraId="210F8F2D"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Voyages et coffrets avec Havas voyage</w:t>
            </w:r>
          </w:p>
        </w:tc>
        <w:tc>
          <w:tcPr>
            <w:tcW w:w="4603" w:type="dxa"/>
          </w:tcPr>
          <w:p w14:paraId="6CF46D10" w14:textId="77777777" w:rsidR="004B781E" w:rsidRPr="00161FF4" w:rsidRDefault="004B781E" w:rsidP="004B781E">
            <w:pPr>
              <w:tabs>
                <w:tab w:val="left" w:pos="1080"/>
              </w:tabs>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 5 yards</w:t>
            </w:r>
          </w:p>
        </w:tc>
      </w:tr>
      <w:tr w:rsidR="004B781E" w:rsidRPr="00161FF4" w14:paraId="4E6B821A" w14:textId="77777777" w:rsidTr="004B781E">
        <w:tc>
          <w:tcPr>
            <w:tcW w:w="9206" w:type="dxa"/>
            <w:gridSpan w:val="2"/>
            <w:vAlign w:val="center"/>
          </w:tcPr>
          <w:p w14:paraId="0AD5FD85" w14:textId="77777777" w:rsidR="004B781E" w:rsidRPr="00161FF4" w:rsidRDefault="004B781E" w:rsidP="004B781E">
            <w:pPr>
              <w:jc w:val="center"/>
              <w:textAlignment w:val="baseline"/>
              <w:rPr>
                <w:rFonts w:ascii="Arial" w:hAnsi="Arial" w:cs="Arial"/>
                <w:i/>
                <w:color w:val="000000"/>
              </w:rPr>
            </w:pPr>
            <w:r w:rsidRPr="00161FF4">
              <w:rPr>
                <w:rFonts w:ascii="Arial" w:hAnsi="Arial" w:cs="Arial"/>
                <w:i/>
                <w:color w:val="000000"/>
              </w:rPr>
              <w:t>15 euros d’achat minimum</w:t>
            </w:r>
          </w:p>
        </w:tc>
      </w:tr>
    </w:tbl>
    <w:p w14:paraId="0D6AEE6C" w14:textId="77777777" w:rsidR="004B781E" w:rsidRPr="00161FF4" w:rsidRDefault="004B781E" w:rsidP="004B781E">
      <w:pPr>
        <w:textAlignment w:val="baseline"/>
        <w:rPr>
          <w:rFonts w:ascii="Arial" w:hAnsi="Arial" w:cs="Arial"/>
          <w:color w:val="000000"/>
        </w:rPr>
      </w:pPr>
      <w:r>
        <w:rPr>
          <w:rFonts w:ascii="Arial" w:hAnsi="Arial" w:cs="Arial"/>
          <w:color w:val="000000"/>
        </w:rPr>
        <w:t>* Green-fee = droit de jeu</w:t>
      </w: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245"/>
        <w:gridCol w:w="1661"/>
      </w:tblGrid>
      <w:tr w:rsidR="004B781E" w:rsidRPr="00161FF4" w14:paraId="037C35CC" w14:textId="77777777" w:rsidTr="004B781E">
        <w:tc>
          <w:tcPr>
            <w:tcW w:w="2376" w:type="dxa"/>
            <w:shd w:val="clear" w:color="auto" w:fill="DAEEF3"/>
            <w:vAlign w:val="center"/>
          </w:tcPr>
          <w:p w14:paraId="5A4969F1" w14:textId="77777777" w:rsidR="004B781E" w:rsidRPr="00161FF4" w:rsidRDefault="004B781E" w:rsidP="004B781E">
            <w:pPr>
              <w:jc w:val="center"/>
              <w:textAlignment w:val="baseline"/>
              <w:rPr>
                <w:rFonts w:ascii="Arial" w:hAnsi="Arial" w:cs="Arial"/>
                <w:color w:val="000000"/>
              </w:rPr>
            </w:pPr>
            <w:r w:rsidRPr="00161FF4">
              <w:rPr>
                <w:rFonts w:ascii="Arial" w:hAnsi="Arial" w:cs="Arial"/>
                <w:color w:val="000000"/>
              </w:rPr>
              <w:t>Point fidélités</w:t>
            </w:r>
          </w:p>
        </w:tc>
        <w:tc>
          <w:tcPr>
            <w:tcW w:w="5245" w:type="dxa"/>
            <w:shd w:val="clear" w:color="auto" w:fill="DAEEF3"/>
            <w:vAlign w:val="center"/>
          </w:tcPr>
          <w:p w14:paraId="4D72320B" w14:textId="77777777" w:rsidR="004B781E" w:rsidRPr="00161FF4" w:rsidRDefault="004B781E" w:rsidP="004B781E">
            <w:pPr>
              <w:jc w:val="center"/>
              <w:textAlignment w:val="baseline"/>
              <w:rPr>
                <w:rFonts w:ascii="Arial" w:hAnsi="Arial" w:cs="Arial"/>
                <w:color w:val="000000"/>
              </w:rPr>
            </w:pPr>
            <w:r w:rsidRPr="00161FF4">
              <w:rPr>
                <w:rFonts w:ascii="Arial" w:hAnsi="Arial" w:cs="Arial"/>
                <w:color w:val="000000"/>
              </w:rPr>
              <w:t>Cadeaux</w:t>
            </w:r>
          </w:p>
        </w:tc>
        <w:tc>
          <w:tcPr>
            <w:tcW w:w="1661" w:type="dxa"/>
            <w:shd w:val="clear" w:color="auto" w:fill="DAEEF3"/>
            <w:vAlign w:val="center"/>
          </w:tcPr>
          <w:p w14:paraId="30F6B4A0" w14:textId="77777777" w:rsidR="004B781E" w:rsidRPr="00161FF4" w:rsidRDefault="004B781E" w:rsidP="004B781E">
            <w:pPr>
              <w:jc w:val="center"/>
              <w:textAlignment w:val="baseline"/>
              <w:rPr>
                <w:rFonts w:ascii="Arial" w:hAnsi="Arial" w:cs="Arial"/>
                <w:color w:val="000000"/>
              </w:rPr>
            </w:pPr>
            <w:r w:rsidRPr="00161FF4">
              <w:rPr>
                <w:rFonts w:ascii="Arial" w:hAnsi="Arial" w:cs="Arial"/>
                <w:color w:val="000000"/>
              </w:rPr>
              <w:t>Valeur unitaire</w:t>
            </w:r>
          </w:p>
        </w:tc>
      </w:tr>
      <w:tr w:rsidR="004B781E" w:rsidRPr="00161FF4" w14:paraId="5569FAA6" w14:textId="77777777" w:rsidTr="004B781E">
        <w:trPr>
          <w:trHeight w:val="250"/>
        </w:trPr>
        <w:tc>
          <w:tcPr>
            <w:tcW w:w="2376" w:type="dxa"/>
            <w:vAlign w:val="center"/>
          </w:tcPr>
          <w:p w14:paraId="4F287427"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5 000 Yards</w:t>
            </w:r>
          </w:p>
        </w:tc>
        <w:tc>
          <w:tcPr>
            <w:tcW w:w="5245" w:type="dxa"/>
            <w:vAlign w:val="center"/>
          </w:tcPr>
          <w:p w14:paraId="5DFCD9FA"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1 green-fee</w:t>
            </w:r>
          </w:p>
        </w:tc>
        <w:tc>
          <w:tcPr>
            <w:tcW w:w="1661" w:type="dxa"/>
            <w:vAlign w:val="center"/>
          </w:tcPr>
          <w:p w14:paraId="4843358B"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12 €</w:t>
            </w:r>
          </w:p>
        </w:tc>
      </w:tr>
      <w:tr w:rsidR="004B781E" w:rsidRPr="00161FF4" w14:paraId="09BB56A1" w14:textId="77777777" w:rsidTr="004B781E">
        <w:trPr>
          <w:trHeight w:val="240"/>
        </w:trPr>
        <w:tc>
          <w:tcPr>
            <w:tcW w:w="2376" w:type="dxa"/>
            <w:vAlign w:val="center"/>
          </w:tcPr>
          <w:p w14:paraId="5DC19462"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 xml:space="preserve">6 000 Yards </w:t>
            </w:r>
          </w:p>
        </w:tc>
        <w:tc>
          <w:tcPr>
            <w:tcW w:w="5245" w:type="dxa"/>
            <w:vAlign w:val="center"/>
          </w:tcPr>
          <w:p w14:paraId="66666AE3" w14:textId="77777777" w:rsidR="004B781E" w:rsidRPr="00161FF4" w:rsidRDefault="004B781E" w:rsidP="004B781E">
            <w:pPr>
              <w:textAlignment w:val="baseline"/>
              <w:rPr>
                <w:rFonts w:ascii="Arial" w:hAnsi="Arial" w:cs="Arial"/>
                <w:color w:val="000000"/>
                <w:lang w:val="en-US"/>
              </w:rPr>
            </w:pPr>
            <w:r w:rsidRPr="00161FF4">
              <w:rPr>
                <w:rFonts w:ascii="Arial" w:hAnsi="Arial" w:cs="Arial"/>
                <w:color w:val="000000"/>
                <w:lang w:val="en-US"/>
              </w:rPr>
              <w:t>1 green-fee 18 trous sur Golfy 9</w:t>
            </w:r>
          </w:p>
        </w:tc>
        <w:tc>
          <w:tcPr>
            <w:tcW w:w="1661" w:type="dxa"/>
            <w:vAlign w:val="center"/>
          </w:tcPr>
          <w:p w14:paraId="021F66E7"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50 €</w:t>
            </w:r>
          </w:p>
        </w:tc>
      </w:tr>
      <w:tr w:rsidR="004B781E" w:rsidRPr="00161FF4" w14:paraId="35F6601A" w14:textId="77777777" w:rsidTr="004B781E">
        <w:trPr>
          <w:trHeight w:val="378"/>
        </w:trPr>
        <w:tc>
          <w:tcPr>
            <w:tcW w:w="2376" w:type="dxa"/>
            <w:vAlign w:val="center"/>
          </w:tcPr>
          <w:p w14:paraId="72F7267E"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7 000 à 10 000 Yards</w:t>
            </w:r>
          </w:p>
        </w:tc>
        <w:tc>
          <w:tcPr>
            <w:tcW w:w="5245" w:type="dxa"/>
            <w:vAlign w:val="center"/>
          </w:tcPr>
          <w:p w14:paraId="0E8CB5F7"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1 green-fee 18 trous sur un parcours Golfy Course</w:t>
            </w:r>
          </w:p>
        </w:tc>
        <w:tc>
          <w:tcPr>
            <w:tcW w:w="1661" w:type="dxa"/>
            <w:vAlign w:val="center"/>
          </w:tcPr>
          <w:p w14:paraId="472D7535"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70 €</w:t>
            </w:r>
          </w:p>
        </w:tc>
      </w:tr>
      <w:tr w:rsidR="004B781E" w:rsidRPr="00161FF4" w14:paraId="7FC6B5CF" w14:textId="77777777" w:rsidTr="004B781E">
        <w:tc>
          <w:tcPr>
            <w:tcW w:w="2376" w:type="dxa"/>
            <w:vAlign w:val="center"/>
          </w:tcPr>
          <w:p w14:paraId="47D183DC"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16 000 Yards</w:t>
            </w:r>
          </w:p>
        </w:tc>
        <w:tc>
          <w:tcPr>
            <w:tcW w:w="5245" w:type="dxa"/>
            <w:vAlign w:val="center"/>
          </w:tcPr>
          <w:p w14:paraId="4BBC7486" w14:textId="77777777" w:rsidR="004B781E" w:rsidRPr="00161FF4" w:rsidRDefault="004B781E" w:rsidP="004B781E">
            <w:pPr>
              <w:tabs>
                <w:tab w:val="left" w:pos="1080"/>
              </w:tabs>
              <w:textAlignment w:val="baseline"/>
              <w:rPr>
                <w:rFonts w:ascii="Arial" w:hAnsi="Arial" w:cs="Arial"/>
                <w:color w:val="000000"/>
              </w:rPr>
            </w:pPr>
            <w:r w:rsidRPr="00161FF4">
              <w:rPr>
                <w:rFonts w:ascii="Arial" w:hAnsi="Arial" w:cs="Arial"/>
                <w:color w:val="000000"/>
              </w:rPr>
              <w:t>2</w:t>
            </w:r>
            <w:r>
              <w:rPr>
                <w:rFonts w:ascii="Arial" w:hAnsi="Arial" w:cs="Arial"/>
                <w:color w:val="000000"/>
              </w:rPr>
              <w:t xml:space="preserve"> </w:t>
            </w:r>
            <w:r w:rsidRPr="00161FF4">
              <w:rPr>
                <w:rFonts w:ascii="Arial" w:hAnsi="Arial" w:cs="Arial"/>
                <w:color w:val="000000"/>
              </w:rPr>
              <w:t>heure</w:t>
            </w:r>
            <w:r>
              <w:rPr>
                <w:rFonts w:ascii="Arial" w:hAnsi="Arial" w:cs="Arial"/>
                <w:color w:val="000000"/>
              </w:rPr>
              <w:t>s</w:t>
            </w:r>
            <w:r w:rsidRPr="00161FF4">
              <w:rPr>
                <w:rFonts w:ascii="Arial" w:hAnsi="Arial" w:cs="Arial"/>
                <w:color w:val="000000"/>
              </w:rPr>
              <w:t xml:space="preserve"> de cours individuel avec un enseignant</w:t>
            </w:r>
          </w:p>
        </w:tc>
        <w:tc>
          <w:tcPr>
            <w:tcW w:w="1661" w:type="dxa"/>
            <w:vAlign w:val="center"/>
          </w:tcPr>
          <w:p w14:paraId="17CF1E36" w14:textId="77777777" w:rsidR="004B781E" w:rsidRPr="00161FF4" w:rsidRDefault="004B781E" w:rsidP="004B781E">
            <w:pPr>
              <w:tabs>
                <w:tab w:val="left" w:pos="1080"/>
              </w:tabs>
              <w:textAlignment w:val="baseline"/>
              <w:rPr>
                <w:rFonts w:ascii="Arial" w:hAnsi="Arial" w:cs="Arial"/>
                <w:color w:val="000000"/>
              </w:rPr>
            </w:pPr>
            <w:r w:rsidRPr="00161FF4">
              <w:rPr>
                <w:rFonts w:ascii="Arial" w:hAnsi="Arial" w:cs="Arial"/>
                <w:color w:val="000000"/>
              </w:rPr>
              <w:t>100 €</w:t>
            </w:r>
          </w:p>
        </w:tc>
      </w:tr>
      <w:tr w:rsidR="004B781E" w:rsidRPr="00161FF4" w14:paraId="61A6F56D" w14:textId="77777777" w:rsidTr="004B781E">
        <w:trPr>
          <w:trHeight w:val="344"/>
        </w:trPr>
        <w:tc>
          <w:tcPr>
            <w:tcW w:w="2376" w:type="dxa"/>
            <w:vAlign w:val="center"/>
          </w:tcPr>
          <w:p w14:paraId="0539CF3F" w14:textId="77777777" w:rsidR="004B781E" w:rsidRPr="00161FF4" w:rsidRDefault="004B781E" w:rsidP="004B781E">
            <w:pPr>
              <w:textAlignment w:val="baseline"/>
              <w:rPr>
                <w:rFonts w:ascii="Arial" w:hAnsi="Arial" w:cs="Arial"/>
                <w:color w:val="000000"/>
              </w:rPr>
            </w:pPr>
            <w:r w:rsidRPr="00161FF4">
              <w:rPr>
                <w:rFonts w:ascii="Arial" w:hAnsi="Arial" w:cs="Arial"/>
                <w:color w:val="000000"/>
              </w:rPr>
              <w:t xml:space="preserve">+ de 16 000 yards </w:t>
            </w:r>
          </w:p>
        </w:tc>
        <w:tc>
          <w:tcPr>
            <w:tcW w:w="5245" w:type="dxa"/>
            <w:vAlign w:val="center"/>
          </w:tcPr>
          <w:p w14:paraId="15D05FE8" w14:textId="77777777" w:rsidR="004B781E" w:rsidRPr="00161FF4" w:rsidRDefault="004B781E" w:rsidP="004B781E">
            <w:pPr>
              <w:tabs>
                <w:tab w:val="left" w:pos="1080"/>
              </w:tabs>
              <w:textAlignment w:val="baseline"/>
              <w:rPr>
                <w:rFonts w:ascii="Arial" w:hAnsi="Arial" w:cs="Arial"/>
                <w:color w:val="000000"/>
              </w:rPr>
            </w:pPr>
            <w:r>
              <w:rPr>
                <w:rFonts w:ascii="Arial" w:hAnsi="Arial" w:cs="Arial"/>
                <w:color w:val="000000"/>
              </w:rPr>
              <w:t>2 n</w:t>
            </w:r>
            <w:r w:rsidRPr="00161FF4">
              <w:rPr>
                <w:rFonts w:ascii="Arial" w:hAnsi="Arial" w:cs="Arial"/>
                <w:color w:val="000000"/>
              </w:rPr>
              <w:t>uits d’hôtel au Novotel Tinqueux</w:t>
            </w:r>
          </w:p>
        </w:tc>
        <w:tc>
          <w:tcPr>
            <w:tcW w:w="1661" w:type="dxa"/>
            <w:vAlign w:val="center"/>
          </w:tcPr>
          <w:p w14:paraId="75FC0DB6" w14:textId="77777777" w:rsidR="004B781E" w:rsidRPr="00161FF4" w:rsidRDefault="004B781E" w:rsidP="004B781E">
            <w:pPr>
              <w:tabs>
                <w:tab w:val="left" w:pos="1080"/>
              </w:tabs>
              <w:textAlignment w:val="baseline"/>
              <w:rPr>
                <w:rFonts w:ascii="Arial" w:hAnsi="Arial" w:cs="Arial"/>
                <w:color w:val="000000"/>
              </w:rPr>
            </w:pPr>
            <w:r w:rsidRPr="00161FF4">
              <w:rPr>
                <w:rFonts w:ascii="Arial" w:hAnsi="Arial" w:cs="Arial"/>
                <w:color w:val="000000"/>
              </w:rPr>
              <w:t>230 €</w:t>
            </w:r>
          </w:p>
        </w:tc>
      </w:tr>
    </w:tbl>
    <w:p w14:paraId="5D224F9B" w14:textId="77777777" w:rsidR="004B781E" w:rsidRDefault="004B781E" w:rsidP="004B781E">
      <w:pPr>
        <w:tabs>
          <w:tab w:val="left" w:pos="3620"/>
        </w:tabs>
        <w:rPr>
          <w:rFonts w:ascii="Arial" w:hAnsi="Arial" w:cs="Arial"/>
        </w:rPr>
      </w:pPr>
    </w:p>
    <w:p w14:paraId="0854D490" w14:textId="77777777" w:rsidR="004B781E" w:rsidRPr="00096389" w:rsidRDefault="004B781E" w:rsidP="004B781E">
      <w:pPr>
        <w:tabs>
          <w:tab w:val="left" w:pos="3620"/>
        </w:tabs>
        <w:rPr>
          <w:rFonts w:ascii="Arial" w:hAnsi="Arial" w:cs="Arial"/>
          <w:sz w:val="10"/>
          <w:szCs w:val="10"/>
        </w:rPr>
      </w:pPr>
      <w:r w:rsidRPr="00096389">
        <w:rPr>
          <w:rFonts w:ascii="Arial" w:hAnsi="Arial" w:cs="Arial"/>
          <w:sz w:val="10"/>
          <w:szCs w:val="10"/>
        </w:rPr>
        <w:t>http://golf-de-reims.com/873-2/</w:t>
      </w:r>
      <w:r w:rsidRPr="00096389">
        <w:rPr>
          <w:rFonts w:ascii="Arial" w:hAnsi="Arial" w:cs="Arial"/>
          <w:sz w:val="10"/>
          <w:szCs w:val="10"/>
        </w:rPr>
        <w:tab/>
      </w:r>
    </w:p>
    <w:p w14:paraId="396B5754" w14:textId="77777777" w:rsidR="004B781E" w:rsidRPr="00161FF4" w:rsidRDefault="004B781E" w:rsidP="004B781E">
      <w:pPr>
        <w:rPr>
          <w:rFonts w:ascii="Arial" w:hAnsi="Arial" w:cs="Arial"/>
        </w:rPr>
      </w:pPr>
    </w:p>
    <w:p w14:paraId="66020223" w14:textId="77777777" w:rsidR="004B781E" w:rsidRPr="0056308F" w:rsidRDefault="004B781E" w:rsidP="004B781E">
      <w:pPr>
        <w:rPr>
          <w:rFonts w:ascii="Arial" w:hAnsi="Arial" w:cs="Arial"/>
          <w:b/>
        </w:rPr>
      </w:pPr>
      <w:r w:rsidRPr="00C527C0">
        <w:rPr>
          <w:rFonts w:ascii="Arial" w:hAnsi="Arial" w:cs="Arial"/>
          <w:b/>
        </w:rPr>
        <w:t>Annexe </w:t>
      </w:r>
      <w:r>
        <w:rPr>
          <w:rFonts w:ascii="Arial" w:hAnsi="Arial" w:cs="Arial"/>
          <w:b/>
        </w:rPr>
        <w:t>2</w:t>
      </w:r>
      <w:r w:rsidRPr="00C527C0">
        <w:rPr>
          <w:rFonts w:ascii="Arial" w:hAnsi="Arial" w:cs="Arial"/>
          <w:b/>
        </w:rPr>
        <w:t xml:space="preserve"> </w:t>
      </w:r>
      <w:r>
        <w:rPr>
          <w:rFonts w:ascii="Arial" w:hAnsi="Arial" w:cs="Arial"/>
          <w:b/>
        </w:rPr>
        <w:t>: R</w:t>
      </w:r>
      <w:r w:rsidRPr="00C527C0">
        <w:rPr>
          <w:rFonts w:ascii="Arial" w:hAnsi="Arial" w:cs="Arial"/>
          <w:b/>
        </w:rPr>
        <w:t>entabilité cart</w:t>
      </w:r>
      <w:r>
        <w:rPr>
          <w:rFonts w:ascii="Arial" w:hAnsi="Arial" w:cs="Arial"/>
          <w:b/>
        </w:rPr>
        <w:t>e Golfy du 01/06/17 au 01/06/18</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2041"/>
        <w:gridCol w:w="2619"/>
      </w:tblGrid>
      <w:tr w:rsidR="004B781E" w:rsidRPr="00161FF4" w14:paraId="2C2F7659" w14:textId="77777777" w:rsidTr="004B781E">
        <w:trPr>
          <w:jc w:val="center"/>
        </w:trPr>
        <w:tc>
          <w:tcPr>
            <w:tcW w:w="3415" w:type="dxa"/>
            <w:shd w:val="clear" w:color="auto" w:fill="D9D9D9"/>
          </w:tcPr>
          <w:p w14:paraId="7618E3A2" w14:textId="77777777" w:rsidR="004B781E" w:rsidRPr="00161FF4" w:rsidRDefault="004B781E" w:rsidP="004B781E">
            <w:pPr>
              <w:jc w:val="center"/>
              <w:textAlignment w:val="baseline"/>
              <w:rPr>
                <w:rFonts w:ascii="Arial" w:hAnsi="Arial" w:cs="Arial"/>
                <w:color w:val="000000"/>
              </w:rPr>
            </w:pPr>
            <w:r w:rsidRPr="00161FF4">
              <w:rPr>
                <w:rFonts w:ascii="Arial" w:hAnsi="Arial" w:cs="Arial"/>
                <w:color w:val="000000"/>
              </w:rPr>
              <w:t xml:space="preserve">Cadeaux </w:t>
            </w:r>
          </w:p>
        </w:tc>
        <w:tc>
          <w:tcPr>
            <w:tcW w:w="2041" w:type="dxa"/>
            <w:shd w:val="clear" w:color="auto" w:fill="D9D9D9"/>
          </w:tcPr>
          <w:p w14:paraId="33E1C5C6" w14:textId="77777777" w:rsidR="004B781E" w:rsidRPr="00161FF4" w:rsidRDefault="004B781E" w:rsidP="004B781E">
            <w:pPr>
              <w:jc w:val="center"/>
              <w:textAlignment w:val="baseline"/>
              <w:rPr>
                <w:rFonts w:ascii="Arial" w:hAnsi="Arial" w:cs="Arial"/>
                <w:color w:val="000000"/>
              </w:rPr>
            </w:pPr>
            <w:r w:rsidRPr="00161FF4">
              <w:rPr>
                <w:rFonts w:ascii="Arial" w:hAnsi="Arial" w:cs="Arial"/>
                <w:color w:val="000000"/>
              </w:rPr>
              <w:t>Quantité délivrée sur la période</w:t>
            </w:r>
          </w:p>
        </w:tc>
        <w:tc>
          <w:tcPr>
            <w:tcW w:w="2619" w:type="dxa"/>
            <w:shd w:val="clear" w:color="auto" w:fill="D9D9D9"/>
          </w:tcPr>
          <w:p w14:paraId="776D0396" w14:textId="77777777" w:rsidR="004B781E" w:rsidRPr="00161FF4" w:rsidRDefault="004B781E" w:rsidP="004B781E">
            <w:pPr>
              <w:jc w:val="center"/>
              <w:textAlignment w:val="baseline"/>
              <w:rPr>
                <w:rFonts w:ascii="Arial" w:hAnsi="Arial" w:cs="Arial"/>
                <w:color w:val="000000"/>
              </w:rPr>
            </w:pPr>
            <w:r w:rsidRPr="00161FF4">
              <w:rPr>
                <w:rFonts w:ascii="Arial" w:hAnsi="Arial" w:cs="Arial"/>
                <w:color w:val="000000"/>
              </w:rPr>
              <w:t xml:space="preserve">Total </w:t>
            </w:r>
            <w:r>
              <w:rPr>
                <w:rFonts w:ascii="Arial" w:hAnsi="Arial" w:cs="Arial"/>
                <w:color w:val="000000"/>
              </w:rPr>
              <w:t>en €</w:t>
            </w:r>
          </w:p>
        </w:tc>
      </w:tr>
      <w:tr w:rsidR="004B781E" w:rsidRPr="00161FF4" w14:paraId="294E6DBE" w14:textId="77777777" w:rsidTr="004B781E">
        <w:trPr>
          <w:jc w:val="center"/>
        </w:trPr>
        <w:tc>
          <w:tcPr>
            <w:tcW w:w="3415" w:type="dxa"/>
            <w:vAlign w:val="center"/>
          </w:tcPr>
          <w:p w14:paraId="33DBFAB1" w14:textId="77777777" w:rsidR="004B781E" w:rsidRPr="00161FF4" w:rsidRDefault="004B781E" w:rsidP="004B781E">
            <w:pPr>
              <w:jc w:val="center"/>
              <w:textAlignment w:val="baseline"/>
              <w:rPr>
                <w:rFonts w:ascii="Arial" w:hAnsi="Arial" w:cs="Arial"/>
                <w:color w:val="000000"/>
              </w:rPr>
            </w:pPr>
            <w:r>
              <w:rPr>
                <w:rFonts w:ascii="Arial" w:hAnsi="Arial" w:cs="Arial"/>
                <w:color w:val="000000"/>
              </w:rPr>
              <w:t>1 G</w:t>
            </w:r>
            <w:r w:rsidRPr="00161FF4">
              <w:rPr>
                <w:rFonts w:ascii="Arial" w:hAnsi="Arial" w:cs="Arial"/>
                <w:color w:val="000000"/>
              </w:rPr>
              <w:t>reen-fee</w:t>
            </w:r>
          </w:p>
        </w:tc>
        <w:tc>
          <w:tcPr>
            <w:tcW w:w="2041" w:type="dxa"/>
            <w:vAlign w:val="center"/>
          </w:tcPr>
          <w:p w14:paraId="192D2149" w14:textId="77777777" w:rsidR="004B781E" w:rsidRPr="00161FF4" w:rsidRDefault="004B781E" w:rsidP="004B781E">
            <w:pPr>
              <w:jc w:val="center"/>
              <w:textAlignment w:val="baseline"/>
              <w:rPr>
                <w:rFonts w:ascii="Arial" w:hAnsi="Arial" w:cs="Arial"/>
                <w:color w:val="000000"/>
              </w:rPr>
            </w:pPr>
            <w:r>
              <w:rPr>
                <w:rFonts w:ascii="Arial" w:hAnsi="Arial" w:cs="Arial"/>
                <w:color w:val="000000"/>
              </w:rPr>
              <w:t>70</w:t>
            </w:r>
          </w:p>
        </w:tc>
        <w:tc>
          <w:tcPr>
            <w:tcW w:w="2619" w:type="dxa"/>
            <w:vAlign w:val="center"/>
          </w:tcPr>
          <w:p w14:paraId="73629DD8" w14:textId="77777777" w:rsidR="004B781E" w:rsidRPr="002B3E59" w:rsidRDefault="004B781E" w:rsidP="004B781E">
            <w:pPr>
              <w:jc w:val="center"/>
              <w:textAlignment w:val="baseline"/>
              <w:rPr>
                <w:rFonts w:ascii="Arial" w:hAnsi="Arial" w:cs="Arial"/>
                <w:color w:val="FF0000"/>
              </w:rPr>
            </w:pPr>
          </w:p>
        </w:tc>
      </w:tr>
      <w:tr w:rsidR="004B781E" w:rsidRPr="00161FF4" w14:paraId="69714B02" w14:textId="77777777" w:rsidTr="004B781E">
        <w:trPr>
          <w:trHeight w:val="240"/>
          <w:jc w:val="center"/>
        </w:trPr>
        <w:tc>
          <w:tcPr>
            <w:tcW w:w="3415" w:type="dxa"/>
            <w:vAlign w:val="center"/>
          </w:tcPr>
          <w:p w14:paraId="40D4D8AE" w14:textId="77777777" w:rsidR="004B781E" w:rsidRPr="00C53345" w:rsidRDefault="004B781E" w:rsidP="004B781E">
            <w:pPr>
              <w:jc w:val="center"/>
              <w:textAlignment w:val="baseline"/>
              <w:rPr>
                <w:rFonts w:ascii="Arial" w:hAnsi="Arial" w:cs="Arial"/>
                <w:color w:val="000000"/>
                <w:lang w:val="en-US"/>
              </w:rPr>
            </w:pPr>
            <w:r w:rsidRPr="00C53345">
              <w:rPr>
                <w:rFonts w:ascii="Arial" w:hAnsi="Arial" w:cs="Arial"/>
                <w:color w:val="000000"/>
                <w:lang w:val="en-US"/>
              </w:rPr>
              <w:t>1 Green-fee 18 trous sur Golfy 9</w:t>
            </w:r>
          </w:p>
        </w:tc>
        <w:tc>
          <w:tcPr>
            <w:tcW w:w="2041" w:type="dxa"/>
            <w:vAlign w:val="center"/>
          </w:tcPr>
          <w:p w14:paraId="40897011" w14:textId="77777777" w:rsidR="004B781E" w:rsidRPr="00161FF4" w:rsidRDefault="004B781E" w:rsidP="004B781E">
            <w:pPr>
              <w:jc w:val="center"/>
              <w:textAlignment w:val="baseline"/>
              <w:rPr>
                <w:rFonts w:ascii="Arial" w:hAnsi="Arial" w:cs="Arial"/>
                <w:color w:val="000000"/>
              </w:rPr>
            </w:pPr>
            <w:r>
              <w:rPr>
                <w:rFonts w:ascii="Arial" w:hAnsi="Arial" w:cs="Arial"/>
                <w:color w:val="000000"/>
              </w:rPr>
              <w:t>54</w:t>
            </w:r>
          </w:p>
        </w:tc>
        <w:tc>
          <w:tcPr>
            <w:tcW w:w="2619" w:type="dxa"/>
            <w:vAlign w:val="center"/>
          </w:tcPr>
          <w:p w14:paraId="739D0261" w14:textId="77777777" w:rsidR="004B781E" w:rsidRPr="002B3E59" w:rsidRDefault="004B781E" w:rsidP="004B781E">
            <w:pPr>
              <w:jc w:val="center"/>
              <w:textAlignment w:val="baseline"/>
              <w:rPr>
                <w:rFonts w:ascii="Arial" w:hAnsi="Arial" w:cs="Arial"/>
                <w:color w:val="FF0000"/>
              </w:rPr>
            </w:pPr>
          </w:p>
        </w:tc>
      </w:tr>
      <w:tr w:rsidR="004B781E" w:rsidRPr="00161FF4" w14:paraId="2403CD39" w14:textId="77777777" w:rsidTr="004B781E">
        <w:trPr>
          <w:jc w:val="center"/>
        </w:trPr>
        <w:tc>
          <w:tcPr>
            <w:tcW w:w="3415" w:type="dxa"/>
            <w:vAlign w:val="center"/>
          </w:tcPr>
          <w:p w14:paraId="3A576AA9" w14:textId="77777777" w:rsidR="004B781E" w:rsidRPr="00161FF4" w:rsidRDefault="004B781E" w:rsidP="004B781E">
            <w:pPr>
              <w:jc w:val="center"/>
              <w:textAlignment w:val="baseline"/>
              <w:rPr>
                <w:rFonts w:ascii="Arial" w:hAnsi="Arial" w:cs="Arial"/>
                <w:color w:val="000000"/>
              </w:rPr>
            </w:pPr>
            <w:r w:rsidRPr="00161FF4">
              <w:rPr>
                <w:rFonts w:ascii="Arial" w:hAnsi="Arial" w:cs="Arial"/>
                <w:color w:val="000000"/>
              </w:rPr>
              <w:t xml:space="preserve">1 </w:t>
            </w:r>
            <w:r>
              <w:rPr>
                <w:rFonts w:ascii="Arial" w:hAnsi="Arial" w:cs="Arial"/>
                <w:color w:val="000000"/>
              </w:rPr>
              <w:t>G</w:t>
            </w:r>
            <w:r w:rsidRPr="00161FF4">
              <w:rPr>
                <w:rFonts w:ascii="Arial" w:hAnsi="Arial" w:cs="Arial"/>
                <w:color w:val="000000"/>
              </w:rPr>
              <w:t>reen-fee 18 trous sur un parcours Golfy Course</w:t>
            </w:r>
          </w:p>
        </w:tc>
        <w:tc>
          <w:tcPr>
            <w:tcW w:w="2041" w:type="dxa"/>
            <w:vAlign w:val="center"/>
          </w:tcPr>
          <w:p w14:paraId="46A3B48E" w14:textId="77777777" w:rsidR="004B781E" w:rsidRPr="00161FF4" w:rsidRDefault="004B781E" w:rsidP="004B781E">
            <w:pPr>
              <w:jc w:val="center"/>
              <w:textAlignment w:val="baseline"/>
              <w:rPr>
                <w:rFonts w:ascii="Arial" w:hAnsi="Arial" w:cs="Arial"/>
                <w:color w:val="000000"/>
              </w:rPr>
            </w:pPr>
            <w:r>
              <w:rPr>
                <w:rFonts w:ascii="Arial" w:hAnsi="Arial" w:cs="Arial"/>
                <w:color w:val="000000"/>
              </w:rPr>
              <w:t>30</w:t>
            </w:r>
          </w:p>
        </w:tc>
        <w:tc>
          <w:tcPr>
            <w:tcW w:w="2619" w:type="dxa"/>
            <w:vAlign w:val="center"/>
          </w:tcPr>
          <w:p w14:paraId="1152794A" w14:textId="77777777" w:rsidR="004B781E" w:rsidRPr="002B3E59" w:rsidRDefault="004B781E" w:rsidP="004B781E">
            <w:pPr>
              <w:jc w:val="center"/>
              <w:textAlignment w:val="baseline"/>
              <w:rPr>
                <w:rFonts w:ascii="Arial" w:hAnsi="Arial" w:cs="Arial"/>
                <w:color w:val="FF0000"/>
              </w:rPr>
            </w:pPr>
          </w:p>
        </w:tc>
      </w:tr>
      <w:tr w:rsidR="004B781E" w:rsidRPr="00161FF4" w14:paraId="0D1D3013" w14:textId="77777777" w:rsidTr="004B781E">
        <w:trPr>
          <w:jc w:val="center"/>
        </w:trPr>
        <w:tc>
          <w:tcPr>
            <w:tcW w:w="3415" w:type="dxa"/>
            <w:vAlign w:val="center"/>
          </w:tcPr>
          <w:p w14:paraId="40E4C62B" w14:textId="77777777" w:rsidR="004B781E" w:rsidRPr="00161FF4" w:rsidRDefault="004B781E" w:rsidP="004B781E">
            <w:pPr>
              <w:tabs>
                <w:tab w:val="left" w:pos="1080"/>
              </w:tabs>
              <w:jc w:val="center"/>
              <w:textAlignment w:val="baseline"/>
              <w:rPr>
                <w:rFonts w:ascii="Arial" w:hAnsi="Arial" w:cs="Arial"/>
                <w:color w:val="000000"/>
              </w:rPr>
            </w:pPr>
            <w:r w:rsidRPr="00161FF4">
              <w:rPr>
                <w:rFonts w:ascii="Arial" w:hAnsi="Arial" w:cs="Arial"/>
                <w:color w:val="000000"/>
              </w:rPr>
              <w:t>2 heure</w:t>
            </w:r>
            <w:r>
              <w:rPr>
                <w:rFonts w:ascii="Arial" w:hAnsi="Arial" w:cs="Arial"/>
                <w:color w:val="000000"/>
              </w:rPr>
              <w:t>s</w:t>
            </w:r>
            <w:r w:rsidRPr="00161FF4">
              <w:rPr>
                <w:rFonts w:ascii="Arial" w:hAnsi="Arial" w:cs="Arial"/>
                <w:color w:val="000000"/>
              </w:rPr>
              <w:t xml:space="preserve"> de cours individuel avec un enseignant</w:t>
            </w:r>
          </w:p>
        </w:tc>
        <w:tc>
          <w:tcPr>
            <w:tcW w:w="2041" w:type="dxa"/>
            <w:vAlign w:val="center"/>
          </w:tcPr>
          <w:p w14:paraId="23933DE2" w14:textId="77777777" w:rsidR="004B781E" w:rsidRPr="00161FF4" w:rsidRDefault="004B781E" w:rsidP="004B781E">
            <w:pPr>
              <w:tabs>
                <w:tab w:val="left" w:pos="1080"/>
              </w:tabs>
              <w:jc w:val="center"/>
              <w:textAlignment w:val="baseline"/>
              <w:rPr>
                <w:rFonts w:ascii="Arial" w:hAnsi="Arial" w:cs="Arial"/>
                <w:color w:val="000000"/>
              </w:rPr>
            </w:pPr>
            <w:r>
              <w:rPr>
                <w:rFonts w:ascii="Arial" w:hAnsi="Arial" w:cs="Arial"/>
                <w:color w:val="000000"/>
              </w:rPr>
              <w:t>24</w:t>
            </w:r>
          </w:p>
        </w:tc>
        <w:tc>
          <w:tcPr>
            <w:tcW w:w="2619" w:type="dxa"/>
            <w:vAlign w:val="center"/>
          </w:tcPr>
          <w:p w14:paraId="62B9CDE8" w14:textId="77777777" w:rsidR="004B781E" w:rsidRPr="002B3E59" w:rsidRDefault="004B781E" w:rsidP="004B781E">
            <w:pPr>
              <w:tabs>
                <w:tab w:val="left" w:pos="1080"/>
              </w:tabs>
              <w:jc w:val="center"/>
              <w:textAlignment w:val="baseline"/>
              <w:rPr>
                <w:rFonts w:ascii="Arial" w:hAnsi="Arial" w:cs="Arial"/>
                <w:color w:val="FF0000"/>
              </w:rPr>
            </w:pPr>
          </w:p>
        </w:tc>
      </w:tr>
      <w:tr w:rsidR="004B781E" w:rsidRPr="00161FF4" w14:paraId="03F9CDE3" w14:textId="77777777" w:rsidTr="004B781E">
        <w:trPr>
          <w:trHeight w:val="236"/>
          <w:jc w:val="center"/>
        </w:trPr>
        <w:tc>
          <w:tcPr>
            <w:tcW w:w="3415" w:type="dxa"/>
            <w:vAlign w:val="center"/>
          </w:tcPr>
          <w:p w14:paraId="33CA06DE" w14:textId="77777777" w:rsidR="004B781E" w:rsidRPr="00161FF4" w:rsidRDefault="004B781E" w:rsidP="004B781E">
            <w:pPr>
              <w:tabs>
                <w:tab w:val="left" w:pos="1080"/>
              </w:tabs>
              <w:jc w:val="center"/>
              <w:textAlignment w:val="baseline"/>
              <w:rPr>
                <w:rFonts w:ascii="Arial" w:hAnsi="Arial" w:cs="Arial"/>
                <w:color w:val="000000"/>
              </w:rPr>
            </w:pPr>
            <w:r w:rsidRPr="00161FF4">
              <w:rPr>
                <w:rFonts w:ascii="Arial" w:hAnsi="Arial" w:cs="Arial"/>
                <w:color w:val="000000"/>
              </w:rPr>
              <w:t>2 Nuits d’hôtel au Novotel Tinqueux</w:t>
            </w:r>
          </w:p>
        </w:tc>
        <w:tc>
          <w:tcPr>
            <w:tcW w:w="2041" w:type="dxa"/>
            <w:vAlign w:val="center"/>
          </w:tcPr>
          <w:p w14:paraId="687654CD" w14:textId="77777777" w:rsidR="004B781E" w:rsidRPr="00161FF4" w:rsidRDefault="004B781E" w:rsidP="004B781E">
            <w:pPr>
              <w:tabs>
                <w:tab w:val="left" w:pos="1080"/>
              </w:tabs>
              <w:jc w:val="center"/>
              <w:textAlignment w:val="baseline"/>
              <w:rPr>
                <w:rFonts w:ascii="Arial" w:hAnsi="Arial" w:cs="Arial"/>
                <w:color w:val="000000"/>
              </w:rPr>
            </w:pPr>
            <w:r>
              <w:rPr>
                <w:rFonts w:ascii="Arial" w:hAnsi="Arial" w:cs="Arial"/>
                <w:color w:val="000000"/>
              </w:rPr>
              <w:t>10</w:t>
            </w:r>
          </w:p>
        </w:tc>
        <w:tc>
          <w:tcPr>
            <w:tcW w:w="2619" w:type="dxa"/>
            <w:vAlign w:val="center"/>
          </w:tcPr>
          <w:p w14:paraId="1EA03ABB" w14:textId="77777777" w:rsidR="004B781E" w:rsidRPr="002B3E59" w:rsidRDefault="004B781E" w:rsidP="004B781E">
            <w:pPr>
              <w:tabs>
                <w:tab w:val="left" w:pos="1080"/>
              </w:tabs>
              <w:jc w:val="center"/>
              <w:textAlignment w:val="baseline"/>
              <w:rPr>
                <w:rFonts w:ascii="Arial" w:hAnsi="Arial" w:cs="Arial"/>
                <w:color w:val="FF0000"/>
              </w:rPr>
            </w:pPr>
          </w:p>
        </w:tc>
      </w:tr>
      <w:tr w:rsidR="004B781E" w:rsidRPr="00161FF4" w14:paraId="34766199" w14:textId="77777777" w:rsidTr="004B781E">
        <w:trPr>
          <w:trHeight w:val="236"/>
          <w:jc w:val="center"/>
        </w:trPr>
        <w:tc>
          <w:tcPr>
            <w:tcW w:w="3415" w:type="dxa"/>
            <w:vAlign w:val="center"/>
          </w:tcPr>
          <w:p w14:paraId="215C288D" w14:textId="77777777" w:rsidR="004B781E" w:rsidRPr="00161FF4" w:rsidRDefault="004B781E" w:rsidP="004B781E">
            <w:pPr>
              <w:tabs>
                <w:tab w:val="left" w:pos="1080"/>
              </w:tabs>
              <w:jc w:val="center"/>
              <w:textAlignment w:val="baseline"/>
              <w:rPr>
                <w:rFonts w:ascii="Arial" w:hAnsi="Arial" w:cs="Arial"/>
                <w:color w:val="000000"/>
              </w:rPr>
            </w:pPr>
            <w:r>
              <w:rPr>
                <w:rFonts w:ascii="Arial" w:hAnsi="Arial" w:cs="Arial"/>
                <w:color w:val="000000"/>
              </w:rPr>
              <w:t>Total</w:t>
            </w:r>
          </w:p>
        </w:tc>
        <w:tc>
          <w:tcPr>
            <w:tcW w:w="2041" w:type="dxa"/>
            <w:vAlign w:val="center"/>
          </w:tcPr>
          <w:p w14:paraId="678C6DB4" w14:textId="77777777" w:rsidR="004B781E" w:rsidRPr="00161FF4" w:rsidRDefault="004B781E" w:rsidP="004B781E">
            <w:pPr>
              <w:tabs>
                <w:tab w:val="left" w:pos="1080"/>
              </w:tabs>
              <w:jc w:val="center"/>
              <w:textAlignment w:val="baseline"/>
              <w:rPr>
                <w:rFonts w:ascii="Arial" w:hAnsi="Arial" w:cs="Arial"/>
                <w:color w:val="000000"/>
              </w:rPr>
            </w:pPr>
            <w:r>
              <w:rPr>
                <w:rFonts w:ascii="Arial" w:hAnsi="Arial" w:cs="Arial"/>
                <w:color w:val="000000"/>
              </w:rPr>
              <w:t>188</w:t>
            </w:r>
          </w:p>
        </w:tc>
        <w:tc>
          <w:tcPr>
            <w:tcW w:w="2619" w:type="dxa"/>
            <w:vAlign w:val="center"/>
          </w:tcPr>
          <w:p w14:paraId="11599358" w14:textId="77777777" w:rsidR="004B781E" w:rsidRPr="002B3E59" w:rsidRDefault="004B781E" w:rsidP="004B781E">
            <w:pPr>
              <w:tabs>
                <w:tab w:val="left" w:pos="1080"/>
              </w:tabs>
              <w:jc w:val="center"/>
              <w:textAlignment w:val="baseline"/>
              <w:rPr>
                <w:rFonts w:ascii="Arial" w:hAnsi="Arial" w:cs="Arial"/>
                <w:color w:val="FF0000"/>
              </w:rPr>
            </w:pPr>
          </w:p>
        </w:tc>
      </w:tr>
    </w:tbl>
    <w:p w14:paraId="3C8B0120" w14:textId="77777777" w:rsidR="004B781E" w:rsidRPr="00161FF4" w:rsidRDefault="004B781E" w:rsidP="004B781E">
      <w:pPr>
        <w:rPr>
          <w:rFonts w:ascii="Arial" w:hAnsi="Arial" w:cs="Arial"/>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1"/>
        <w:gridCol w:w="2268"/>
        <w:gridCol w:w="1276"/>
        <w:gridCol w:w="1842"/>
      </w:tblGrid>
      <w:tr w:rsidR="004B781E" w:rsidRPr="00161FF4" w14:paraId="3D892FFF" w14:textId="77777777" w:rsidTr="004B781E">
        <w:tc>
          <w:tcPr>
            <w:tcW w:w="1526" w:type="dxa"/>
            <w:shd w:val="clear" w:color="auto" w:fill="D9D9D9"/>
            <w:vAlign w:val="center"/>
          </w:tcPr>
          <w:p w14:paraId="3BB6FA99" w14:textId="77777777" w:rsidR="004B781E" w:rsidRPr="00161FF4" w:rsidRDefault="004B781E" w:rsidP="004B781E">
            <w:pPr>
              <w:jc w:val="center"/>
              <w:textAlignment w:val="baseline"/>
              <w:rPr>
                <w:rFonts w:ascii="Arial" w:hAnsi="Arial" w:cs="Arial"/>
                <w:color w:val="000000"/>
              </w:rPr>
            </w:pPr>
            <w:r w:rsidRPr="00161FF4">
              <w:rPr>
                <w:rFonts w:ascii="Arial" w:hAnsi="Arial" w:cs="Arial"/>
                <w:color w:val="000000"/>
              </w:rPr>
              <w:t>Nombre de clients encartés</w:t>
            </w:r>
          </w:p>
        </w:tc>
        <w:tc>
          <w:tcPr>
            <w:tcW w:w="1701" w:type="dxa"/>
            <w:shd w:val="clear" w:color="auto" w:fill="D9D9D9"/>
            <w:vAlign w:val="center"/>
          </w:tcPr>
          <w:p w14:paraId="75B88E7B" w14:textId="77777777" w:rsidR="004B781E" w:rsidRPr="00161FF4" w:rsidRDefault="004B781E" w:rsidP="004B781E">
            <w:pPr>
              <w:jc w:val="center"/>
              <w:textAlignment w:val="baseline"/>
              <w:rPr>
                <w:rFonts w:ascii="Arial" w:hAnsi="Arial" w:cs="Arial"/>
                <w:color w:val="000000"/>
              </w:rPr>
            </w:pPr>
            <w:r w:rsidRPr="00161FF4">
              <w:rPr>
                <w:rFonts w:ascii="Arial" w:hAnsi="Arial" w:cs="Arial"/>
                <w:color w:val="000000"/>
              </w:rPr>
              <w:t>Dépenses moyennes mensuelles des clients non encartés</w:t>
            </w:r>
            <w:r>
              <w:rPr>
                <w:rFonts w:ascii="Arial" w:hAnsi="Arial" w:cs="Arial"/>
                <w:color w:val="000000"/>
              </w:rPr>
              <w:t xml:space="preserve"> en €</w:t>
            </w:r>
          </w:p>
        </w:tc>
        <w:tc>
          <w:tcPr>
            <w:tcW w:w="2268" w:type="dxa"/>
            <w:shd w:val="clear" w:color="auto" w:fill="D9D9D9"/>
            <w:vAlign w:val="center"/>
          </w:tcPr>
          <w:p w14:paraId="443EE8CA" w14:textId="77777777" w:rsidR="004B781E" w:rsidRPr="00161FF4" w:rsidRDefault="004B781E" w:rsidP="004B781E">
            <w:pPr>
              <w:jc w:val="center"/>
              <w:textAlignment w:val="baseline"/>
              <w:rPr>
                <w:rFonts w:ascii="Arial" w:hAnsi="Arial" w:cs="Arial"/>
                <w:color w:val="000000"/>
              </w:rPr>
            </w:pPr>
            <w:r w:rsidRPr="00161FF4">
              <w:rPr>
                <w:rFonts w:ascii="Arial" w:hAnsi="Arial" w:cs="Arial"/>
                <w:color w:val="000000"/>
              </w:rPr>
              <w:t>Dépenses moyennes mensuelles des clients encartés</w:t>
            </w:r>
          </w:p>
        </w:tc>
        <w:tc>
          <w:tcPr>
            <w:tcW w:w="1276" w:type="dxa"/>
            <w:shd w:val="clear" w:color="auto" w:fill="D9D9D9"/>
            <w:vAlign w:val="center"/>
          </w:tcPr>
          <w:p w14:paraId="3C755AA2" w14:textId="77777777" w:rsidR="004B781E" w:rsidRPr="00161FF4" w:rsidRDefault="004B781E" w:rsidP="004B781E">
            <w:pPr>
              <w:jc w:val="center"/>
              <w:textAlignment w:val="baseline"/>
              <w:rPr>
                <w:rFonts w:ascii="Arial" w:hAnsi="Arial" w:cs="Arial"/>
                <w:color w:val="000000"/>
              </w:rPr>
            </w:pPr>
            <w:r w:rsidRPr="00161FF4">
              <w:rPr>
                <w:rFonts w:ascii="Arial" w:hAnsi="Arial" w:cs="Arial"/>
                <w:color w:val="000000"/>
              </w:rPr>
              <w:t>Ecart en pourcent</w:t>
            </w:r>
          </w:p>
        </w:tc>
        <w:tc>
          <w:tcPr>
            <w:tcW w:w="1842" w:type="dxa"/>
            <w:shd w:val="clear" w:color="auto" w:fill="D9D9D9"/>
            <w:vAlign w:val="center"/>
          </w:tcPr>
          <w:p w14:paraId="7D22DD1A" w14:textId="77777777" w:rsidR="004B781E" w:rsidRPr="00161FF4" w:rsidRDefault="004B781E" w:rsidP="004B781E">
            <w:pPr>
              <w:jc w:val="center"/>
              <w:textAlignment w:val="baseline"/>
              <w:rPr>
                <w:rFonts w:ascii="Arial" w:hAnsi="Arial" w:cs="Arial"/>
                <w:color w:val="000000"/>
              </w:rPr>
            </w:pPr>
            <w:r w:rsidRPr="00161FF4">
              <w:rPr>
                <w:rFonts w:ascii="Arial" w:hAnsi="Arial" w:cs="Arial"/>
                <w:color w:val="000000"/>
              </w:rPr>
              <w:t>Total des bénéfices en euros</w:t>
            </w:r>
          </w:p>
        </w:tc>
      </w:tr>
      <w:tr w:rsidR="004B781E" w:rsidRPr="00161FF4" w14:paraId="18393C25" w14:textId="77777777" w:rsidTr="004B781E">
        <w:tc>
          <w:tcPr>
            <w:tcW w:w="1526" w:type="dxa"/>
            <w:vAlign w:val="center"/>
          </w:tcPr>
          <w:p w14:paraId="530325B9" w14:textId="77777777" w:rsidR="004B781E" w:rsidRPr="00161FF4" w:rsidRDefault="004B781E" w:rsidP="004B781E">
            <w:pPr>
              <w:spacing w:before="120"/>
              <w:jc w:val="center"/>
              <w:textAlignment w:val="baseline"/>
              <w:rPr>
                <w:rFonts w:ascii="Arial" w:hAnsi="Arial" w:cs="Arial"/>
                <w:color w:val="000000"/>
              </w:rPr>
            </w:pPr>
            <w:r>
              <w:rPr>
                <w:rFonts w:ascii="Arial" w:hAnsi="Arial" w:cs="Arial"/>
                <w:color w:val="000000"/>
              </w:rPr>
              <w:t>160</w:t>
            </w:r>
          </w:p>
        </w:tc>
        <w:tc>
          <w:tcPr>
            <w:tcW w:w="1701" w:type="dxa"/>
            <w:vAlign w:val="center"/>
          </w:tcPr>
          <w:p w14:paraId="3ACB0D1D" w14:textId="77777777" w:rsidR="004B781E" w:rsidRPr="00161FF4" w:rsidRDefault="004B781E" w:rsidP="004B781E">
            <w:pPr>
              <w:spacing w:before="120"/>
              <w:jc w:val="center"/>
              <w:textAlignment w:val="baseline"/>
              <w:rPr>
                <w:rFonts w:ascii="Arial" w:hAnsi="Arial" w:cs="Arial"/>
                <w:color w:val="000000"/>
              </w:rPr>
            </w:pPr>
            <w:r>
              <w:rPr>
                <w:rFonts w:ascii="Arial" w:hAnsi="Arial" w:cs="Arial"/>
                <w:color w:val="000000"/>
              </w:rPr>
              <w:t>56 000</w:t>
            </w:r>
          </w:p>
        </w:tc>
        <w:tc>
          <w:tcPr>
            <w:tcW w:w="2268" w:type="dxa"/>
            <w:vAlign w:val="center"/>
          </w:tcPr>
          <w:p w14:paraId="1AC2E263" w14:textId="77777777" w:rsidR="004B781E" w:rsidRPr="00161FF4" w:rsidRDefault="004B781E" w:rsidP="004B781E">
            <w:pPr>
              <w:spacing w:before="120"/>
              <w:jc w:val="center"/>
              <w:textAlignment w:val="baseline"/>
              <w:rPr>
                <w:rFonts w:ascii="Arial" w:hAnsi="Arial" w:cs="Arial"/>
                <w:color w:val="000000"/>
              </w:rPr>
            </w:pPr>
            <w:r>
              <w:rPr>
                <w:rFonts w:ascii="Arial" w:hAnsi="Arial" w:cs="Arial"/>
                <w:color w:val="000000"/>
              </w:rPr>
              <w:t>80 000 €</w:t>
            </w:r>
          </w:p>
        </w:tc>
        <w:tc>
          <w:tcPr>
            <w:tcW w:w="1276" w:type="dxa"/>
            <w:vAlign w:val="center"/>
          </w:tcPr>
          <w:p w14:paraId="4173A311" w14:textId="77777777" w:rsidR="004B781E" w:rsidRPr="002B3E59" w:rsidRDefault="004B781E" w:rsidP="004B781E">
            <w:pPr>
              <w:spacing w:before="120"/>
              <w:jc w:val="center"/>
              <w:textAlignment w:val="baseline"/>
              <w:rPr>
                <w:rFonts w:ascii="Arial" w:hAnsi="Arial" w:cs="Arial"/>
                <w:color w:val="FF0000"/>
              </w:rPr>
            </w:pPr>
          </w:p>
        </w:tc>
        <w:tc>
          <w:tcPr>
            <w:tcW w:w="1842" w:type="dxa"/>
            <w:vAlign w:val="center"/>
          </w:tcPr>
          <w:p w14:paraId="0C43985F" w14:textId="77777777" w:rsidR="004B781E" w:rsidRPr="002B3E59" w:rsidRDefault="004B781E" w:rsidP="004B781E">
            <w:pPr>
              <w:spacing w:before="120"/>
              <w:jc w:val="center"/>
              <w:textAlignment w:val="baseline"/>
              <w:rPr>
                <w:rFonts w:ascii="Arial" w:hAnsi="Arial" w:cs="Arial"/>
                <w:color w:val="FF0000"/>
              </w:rPr>
            </w:pPr>
          </w:p>
        </w:tc>
      </w:tr>
      <w:tr w:rsidR="004B781E" w:rsidRPr="00161FF4" w14:paraId="13370D83" w14:textId="77777777" w:rsidTr="004B781E">
        <w:trPr>
          <w:trHeight w:val="2495"/>
        </w:trPr>
        <w:tc>
          <w:tcPr>
            <w:tcW w:w="8613" w:type="dxa"/>
            <w:gridSpan w:val="5"/>
          </w:tcPr>
          <w:p w14:paraId="66C523CB" w14:textId="77777777" w:rsidR="004B781E" w:rsidRPr="00B8608E" w:rsidRDefault="004B781E" w:rsidP="004B781E">
            <w:pPr>
              <w:jc w:val="both"/>
              <w:textAlignment w:val="baseline"/>
              <w:rPr>
                <w:rFonts w:ascii="Arial" w:hAnsi="Arial" w:cs="Arial"/>
              </w:rPr>
            </w:pPr>
            <w:r w:rsidRPr="00B8608E">
              <w:rPr>
                <w:rFonts w:ascii="Arial" w:hAnsi="Arial" w:cs="Arial"/>
              </w:rPr>
              <w:t>Analyse des résultats :</w:t>
            </w:r>
          </w:p>
          <w:p w14:paraId="33FB001C" w14:textId="77777777" w:rsidR="004B781E" w:rsidRPr="00B8608E" w:rsidRDefault="004B781E" w:rsidP="004B781E">
            <w:pPr>
              <w:jc w:val="both"/>
              <w:textAlignment w:val="baseline"/>
              <w:rPr>
                <w:rFonts w:ascii="Arial" w:hAnsi="Arial" w:cs="Arial"/>
              </w:rPr>
            </w:pPr>
            <w:r w:rsidRPr="00B8608E">
              <w:rPr>
                <w:rFonts w:ascii="Arial" w:hAnsi="Arial" w:cs="Arial"/>
              </w:rPr>
              <w:t>Autre outil de fidélisation :</w:t>
            </w:r>
          </w:p>
          <w:p w14:paraId="3F3FF216" w14:textId="77777777" w:rsidR="004B781E" w:rsidRPr="00161FF4" w:rsidRDefault="004B781E" w:rsidP="004B781E">
            <w:pPr>
              <w:jc w:val="both"/>
              <w:textAlignment w:val="baseline"/>
              <w:rPr>
                <w:rFonts w:ascii="Arial" w:hAnsi="Arial" w:cs="Arial"/>
                <w:color w:val="000000"/>
              </w:rPr>
            </w:pPr>
          </w:p>
        </w:tc>
      </w:tr>
    </w:tbl>
    <w:p w14:paraId="420E140F" w14:textId="77777777" w:rsidR="004B781E" w:rsidRPr="00161FF4" w:rsidRDefault="004B781E" w:rsidP="004B781E">
      <w:pPr>
        <w:rPr>
          <w:rFonts w:ascii="Arial" w:hAnsi="Arial" w:cs="Arial"/>
        </w:rPr>
      </w:pPr>
      <w:r>
        <w:rPr>
          <w:rFonts w:ascii="Arial" w:hAnsi="Arial" w:cs="Arial"/>
        </w:rPr>
        <w:br w:type="page"/>
      </w:r>
    </w:p>
    <w:p w14:paraId="31246981" w14:textId="77777777" w:rsidR="004B781E" w:rsidRPr="003F7B08" w:rsidRDefault="004B781E" w:rsidP="004B781E">
      <w:pPr>
        <w:jc w:val="center"/>
        <w:rPr>
          <w:rFonts w:ascii="Arial" w:hAnsi="Arial" w:cs="Arial"/>
          <w:b/>
        </w:rPr>
      </w:pPr>
      <w:r>
        <w:rPr>
          <w:rFonts w:ascii="Arial" w:hAnsi="Arial" w:cs="Arial"/>
          <w:b/>
          <w:noProof/>
          <w:lang w:eastAsia="fr-FR"/>
        </w:rPr>
        <w:lastRenderedPageBreak/>
        <w:drawing>
          <wp:anchor distT="0" distB="0" distL="114300" distR="114300" simplePos="0" relativeHeight="251704320" behindDoc="0" locked="0" layoutInCell="1" allowOverlap="1" wp14:anchorId="18B610AF" wp14:editId="1BAABA94">
            <wp:simplePos x="0" y="0"/>
            <wp:positionH relativeFrom="column">
              <wp:posOffset>5486400</wp:posOffset>
            </wp:positionH>
            <wp:positionV relativeFrom="paragraph">
              <wp:posOffset>-685800</wp:posOffset>
            </wp:positionV>
            <wp:extent cx="860425" cy="1090295"/>
            <wp:effectExtent l="0" t="0" r="0" b="0"/>
            <wp:wrapThrough wrapText="bothSides">
              <wp:wrapPolygon edited="0">
                <wp:start x="0" y="0"/>
                <wp:lineTo x="0" y="21135"/>
                <wp:lineTo x="21042" y="21135"/>
                <wp:lineTo x="21042" y="0"/>
                <wp:lineTo x="0" y="0"/>
              </wp:wrapPolygon>
            </wp:wrapThrough>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B08">
        <w:rPr>
          <w:rFonts w:ascii="Arial" w:hAnsi="Arial" w:cs="Arial"/>
          <w:b/>
        </w:rPr>
        <w:t>Partie 4 : Gérer les réclamations</w:t>
      </w:r>
    </w:p>
    <w:p w14:paraId="5CF03C79" w14:textId="77777777" w:rsidR="004B781E" w:rsidRDefault="004B781E" w:rsidP="004B781E">
      <w:pPr>
        <w:jc w:val="both"/>
        <w:rPr>
          <w:rFonts w:ascii="Arial" w:hAnsi="Arial" w:cs="Arial"/>
        </w:rPr>
      </w:pPr>
      <w:r>
        <w:rPr>
          <w:rFonts w:ascii="Arial" w:hAnsi="Arial" w:cs="Arial"/>
        </w:rPr>
        <w:t xml:space="preserve">À la demande de monsieur Richard vous consultez les réclamations des clients déposées sur la plateforme en ligne prévue à cet effet. Puis, vous traitez ces demandes en proposant des solutions adaptées et en respectant la réglementation. </w:t>
      </w:r>
    </w:p>
    <w:p w14:paraId="074CDA28" w14:textId="77777777" w:rsidR="004B781E" w:rsidRPr="00454391" w:rsidRDefault="004B781E" w:rsidP="004B781E">
      <w:pPr>
        <w:rPr>
          <w:rFonts w:ascii="Arial" w:hAnsi="Arial" w:cs="Arial"/>
          <w:b/>
        </w:rPr>
      </w:pPr>
      <w:r>
        <w:rPr>
          <w:b/>
          <w:noProof/>
          <w:lang w:eastAsia="fr-FR"/>
        </w:rPr>
        <w:drawing>
          <wp:anchor distT="0" distB="0" distL="114300" distR="114300" simplePos="0" relativeHeight="251674624" behindDoc="0" locked="0" layoutInCell="1" allowOverlap="1" wp14:anchorId="7FC491A9" wp14:editId="3314EEB1">
            <wp:simplePos x="0" y="0"/>
            <wp:positionH relativeFrom="column">
              <wp:posOffset>-685800</wp:posOffset>
            </wp:positionH>
            <wp:positionV relativeFrom="paragraph">
              <wp:posOffset>193675</wp:posOffset>
            </wp:positionV>
            <wp:extent cx="3200400" cy="2560320"/>
            <wp:effectExtent l="0" t="0" r="0"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0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Document 17 : R</w:t>
      </w:r>
      <w:r w:rsidRPr="00454391">
        <w:rPr>
          <w:rFonts w:ascii="Arial" w:hAnsi="Arial" w:cs="Arial"/>
          <w:b/>
        </w:rPr>
        <w:t xml:space="preserve">éclamation </w:t>
      </w:r>
      <w:r>
        <w:rPr>
          <w:rFonts w:ascii="Arial" w:hAnsi="Arial" w:cs="Arial"/>
          <w:b/>
        </w:rPr>
        <w:t>du client</w:t>
      </w:r>
      <w:r w:rsidRPr="00454391">
        <w:rPr>
          <w:rFonts w:ascii="Arial" w:hAnsi="Arial" w:cs="Arial"/>
          <w:b/>
        </w:rPr>
        <w:t xml:space="preserve"> Phénix</w:t>
      </w:r>
    </w:p>
    <w:p w14:paraId="2A59EF19" w14:textId="77777777" w:rsidR="004B781E" w:rsidRDefault="004B781E" w:rsidP="004B781E">
      <w:pPr>
        <w:rPr>
          <w:rFonts w:ascii="Arial" w:hAnsi="Arial" w:cs="Arial"/>
        </w:rPr>
      </w:pPr>
      <w:r>
        <w:rPr>
          <w:noProof/>
          <w:lang w:eastAsia="fr-FR"/>
        </w:rPr>
        <w:drawing>
          <wp:anchor distT="0" distB="0" distL="114300" distR="114300" simplePos="0" relativeHeight="251673600" behindDoc="1" locked="0" layoutInCell="1" allowOverlap="1" wp14:anchorId="4515BE2A" wp14:editId="6E2D1E22">
            <wp:simplePos x="0" y="0"/>
            <wp:positionH relativeFrom="column">
              <wp:posOffset>1943100</wp:posOffset>
            </wp:positionH>
            <wp:positionV relativeFrom="paragraph">
              <wp:posOffset>224790</wp:posOffset>
            </wp:positionV>
            <wp:extent cx="4457700" cy="1993900"/>
            <wp:effectExtent l="0" t="0" r="0" b="635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7700"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65F42" w14:textId="77777777" w:rsidR="004B781E" w:rsidRPr="00810A02" w:rsidRDefault="004B781E" w:rsidP="004B781E">
      <w:pPr>
        <w:rPr>
          <w:rFonts w:ascii="Arial" w:hAnsi="Arial" w:cs="Arial"/>
        </w:rPr>
      </w:pPr>
    </w:p>
    <w:p w14:paraId="5BF14443" w14:textId="77777777" w:rsidR="004B781E" w:rsidRPr="00810A02" w:rsidRDefault="004B781E" w:rsidP="004B781E">
      <w:pPr>
        <w:rPr>
          <w:rFonts w:ascii="Arial" w:hAnsi="Arial" w:cs="Arial"/>
        </w:rPr>
      </w:pPr>
    </w:p>
    <w:p w14:paraId="51D49DA6" w14:textId="77777777" w:rsidR="004B781E" w:rsidRPr="00810A02" w:rsidRDefault="004B781E" w:rsidP="004B781E">
      <w:pPr>
        <w:rPr>
          <w:rFonts w:ascii="Arial" w:hAnsi="Arial" w:cs="Arial"/>
        </w:rPr>
      </w:pPr>
    </w:p>
    <w:p w14:paraId="64B0C4F1" w14:textId="77777777" w:rsidR="004B781E" w:rsidRPr="00810A02" w:rsidRDefault="004B781E" w:rsidP="004B781E">
      <w:pPr>
        <w:rPr>
          <w:rFonts w:ascii="Arial" w:hAnsi="Arial" w:cs="Arial"/>
        </w:rPr>
      </w:pPr>
    </w:p>
    <w:p w14:paraId="6C803102" w14:textId="77777777" w:rsidR="004B781E" w:rsidRPr="00810A02" w:rsidRDefault="004B781E" w:rsidP="004B781E">
      <w:pPr>
        <w:rPr>
          <w:rFonts w:ascii="Arial" w:hAnsi="Arial" w:cs="Arial"/>
        </w:rPr>
      </w:pPr>
    </w:p>
    <w:p w14:paraId="0CE5034E" w14:textId="77777777" w:rsidR="004B781E" w:rsidRPr="00810A02" w:rsidRDefault="004B781E" w:rsidP="004B781E">
      <w:pPr>
        <w:rPr>
          <w:rFonts w:ascii="Arial" w:hAnsi="Arial" w:cs="Arial"/>
        </w:rPr>
      </w:pPr>
    </w:p>
    <w:p w14:paraId="48BC7844" w14:textId="77777777" w:rsidR="004B781E" w:rsidRPr="00810A02" w:rsidRDefault="004B781E" w:rsidP="004B781E">
      <w:pPr>
        <w:rPr>
          <w:rFonts w:ascii="Arial" w:hAnsi="Arial" w:cs="Arial"/>
        </w:rPr>
      </w:pPr>
    </w:p>
    <w:p w14:paraId="015E93A3" w14:textId="77777777" w:rsidR="004B781E" w:rsidRPr="00454391" w:rsidRDefault="004B781E" w:rsidP="004B781E">
      <w:pPr>
        <w:rPr>
          <w:rFonts w:ascii="Arial" w:hAnsi="Arial" w:cs="Arial"/>
          <w:b/>
        </w:rPr>
      </w:pPr>
      <w:r w:rsidRPr="00454391">
        <w:rPr>
          <w:rFonts w:ascii="Arial" w:hAnsi="Arial" w:cs="Arial"/>
          <w:b/>
        </w:rPr>
        <w:t xml:space="preserve">Document 18 : </w:t>
      </w:r>
      <w:r>
        <w:rPr>
          <w:rFonts w:ascii="Arial" w:hAnsi="Arial" w:cs="Arial"/>
          <w:b/>
        </w:rPr>
        <w:t>Extrait du droit de rectification des données personnelles</w:t>
      </w:r>
      <w:r w:rsidRPr="00454391">
        <w:rPr>
          <w:rFonts w:ascii="Arial" w:hAnsi="Arial" w:cs="Arial"/>
          <w:b/>
        </w:rPr>
        <w:t xml:space="preserve"> </w:t>
      </w:r>
    </w:p>
    <w:p w14:paraId="245279E8" w14:textId="77777777" w:rsidR="004B781E" w:rsidRDefault="004B781E" w:rsidP="004B781E">
      <w:pPr>
        <w:rPr>
          <w:rFonts w:ascii="Arial" w:hAnsi="Arial" w:cs="Arial"/>
        </w:rPr>
      </w:pPr>
      <w:r>
        <w:rPr>
          <w:rFonts w:ascii="Arial" w:hAnsi="Arial" w:cs="Arial"/>
          <w:noProof/>
          <w:lang w:eastAsia="fr-FR"/>
        </w:rPr>
        <w:drawing>
          <wp:inline distT="0" distB="0" distL="0" distR="0" wp14:anchorId="53E9E620" wp14:editId="4F2E497E">
            <wp:extent cx="5181600" cy="1257300"/>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
                      <a:grayscl/>
                      <a:biLevel thresh="50000"/>
                      <a:extLst>
                        <a:ext uri="{28A0092B-C50C-407E-A947-70E740481C1C}">
                          <a14:useLocalDpi xmlns:a14="http://schemas.microsoft.com/office/drawing/2010/main" val="0"/>
                        </a:ext>
                      </a:extLst>
                    </a:blip>
                    <a:srcRect b="20271"/>
                    <a:stretch>
                      <a:fillRect/>
                    </a:stretch>
                  </pic:blipFill>
                  <pic:spPr bwMode="auto">
                    <a:xfrm>
                      <a:off x="0" y="0"/>
                      <a:ext cx="5181600" cy="1257300"/>
                    </a:xfrm>
                    <a:prstGeom prst="rect">
                      <a:avLst/>
                    </a:prstGeom>
                    <a:noFill/>
                    <a:ln>
                      <a:noFill/>
                    </a:ln>
                  </pic:spPr>
                </pic:pic>
              </a:graphicData>
            </a:graphic>
          </wp:inline>
        </w:drawing>
      </w:r>
    </w:p>
    <w:p w14:paraId="0B1B7AC6" w14:textId="77777777" w:rsidR="004B781E" w:rsidRDefault="004B781E" w:rsidP="004B781E">
      <w:pPr>
        <w:rPr>
          <w:rFonts w:ascii="Arial" w:hAnsi="Arial" w:cs="Arial"/>
          <w:sz w:val="16"/>
          <w:szCs w:val="16"/>
        </w:rPr>
      </w:pPr>
      <w:hyperlink r:id="rId49" w:history="1">
        <w:r w:rsidRPr="00D104AC">
          <w:rPr>
            <w:rStyle w:val="Lienhypertexte"/>
            <w:rFonts w:ascii="Arial" w:hAnsi="Arial" w:cs="Arial"/>
            <w:sz w:val="16"/>
            <w:szCs w:val="16"/>
          </w:rPr>
          <w:t>https://www.cnil.fr/fr/definition/droit-de-rectification</w:t>
        </w:r>
      </w:hyperlink>
    </w:p>
    <w:p w14:paraId="3841B377" w14:textId="77777777" w:rsidR="004B781E" w:rsidRDefault="004B781E" w:rsidP="004B781E">
      <w:pPr>
        <w:jc w:val="both"/>
      </w:pPr>
    </w:p>
    <w:p w14:paraId="4B8EC0E5" w14:textId="77777777" w:rsidR="004B781E" w:rsidRDefault="004B781E" w:rsidP="004B781E">
      <w:pPr>
        <w:rPr>
          <w:rFonts w:ascii="Arial" w:hAnsi="Arial" w:cs="Arial"/>
        </w:rPr>
      </w:pPr>
      <w:r>
        <w:rPr>
          <w:rFonts w:ascii="Arial" w:hAnsi="Arial" w:cs="Arial"/>
        </w:rPr>
        <w:br w:type="page"/>
      </w:r>
    </w:p>
    <w:p w14:paraId="3E8AFF7C" w14:textId="77777777" w:rsidR="004B781E" w:rsidRPr="00004C8D" w:rsidRDefault="004B781E" w:rsidP="004B781E">
      <w:pPr>
        <w:jc w:val="center"/>
        <w:rPr>
          <w:b/>
          <w:sz w:val="36"/>
          <w:szCs w:val="36"/>
        </w:rPr>
      </w:pPr>
      <w:r>
        <w:rPr>
          <w:b/>
          <w:sz w:val="36"/>
          <w:szCs w:val="36"/>
        </w:rPr>
        <w:lastRenderedPageBreak/>
        <w:t xml:space="preserve">Annexe 3 : exemple de support de </w:t>
      </w:r>
      <w:r w:rsidRPr="00004C8D">
        <w:rPr>
          <w:b/>
          <w:sz w:val="36"/>
          <w:szCs w:val="36"/>
        </w:rPr>
        <w:t xml:space="preserve">suivi des activités </w:t>
      </w:r>
    </w:p>
    <w:p w14:paraId="75782045" w14:textId="77777777" w:rsidR="004B781E" w:rsidRDefault="004B781E" w:rsidP="004B781E"/>
    <w:p w14:paraId="1C7AEA4F" w14:textId="77777777" w:rsidR="004B781E" w:rsidRPr="00004C8D" w:rsidRDefault="004B781E" w:rsidP="004B781E">
      <w:pPr>
        <w:rPr>
          <w:b/>
          <w:sz w:val="32"/>
          <w:szCs w:val="32"/>
          <w:u w:val="single"/>
        </w:rPr>
      </w:pPr>
      <w:r w:rsidRPr="00004C8D">
        <w:rPr>
          <w:b/>
          <w:sz w:val="32"/>
          <w:szCs w:val="32"/>
          <w:u w:val="single"/>
        </w:rPr>
        <w:t>Rubriques </w:t>
      </w:r>
    </w:p>
    <w:p w14:paraId="327B9A43" w14:textId="77777777" w:rsidR="004B781E" w:rsidRPr="00B71BE6" w:rsidRDefault="004B781E" w:rsidP="004B781E">
      <w:pPr>
        <w:rPr>
          <w:b/>
          <w:sz w:val="20"/>
          <w:szCs w:val="20"/>
          <w:u w:val="single"/>
        </w:rPr>
      </w:pPr>
    </w:p>
    <w:p w14:paraId="4AD9D3B5" w14:textId="77777777" w:rsidR="004B781E" w:rsidRPr="00004C8D" w:rsidRDefault="004B781E" w:rsidP="004B781E">
      <w:pPr>
        <w:pStyle w:val="Pardeliste"/>
        <w:numPr>
          <w:ilvl w:val="0"/>
          <w:numId w:val="35"/>
        </w:numPr>
        <w:rPr>
          <w:sz w:val="32"/>
          <w:szCs w:val="32"/>
        </w:rPr>
      </w:pPr>
      <w:r w:rsidRPr="00004C8D">
        <w:rPr>
          <w:sz w:val="32"/>
          <w:szCs w:val="32"/>
        </w:rPr>
        <w:t>L’organisation</w:t>
      </w:r>
    </w:p>
    <w:p w14:paraId="219B98A7" w14:textId="77777777" w:rsidR="004B781E" w:rsidRPr="00004C8D" w:rsidRDefault="004B781E" w:rsidP="004B781E">
      <w:pPr>
        <w:pStyle w:val="Pardeliste"/>
        <w:numPr>
          <w:ilvl w:val="0"/>
          <w:numId w:val="36"/>
        </w:numPr>
        <w:rPr>
          <w:sz w:val="32"/>
          <w:szCs w:val="32"/>
        </w:rPr>
      </w:pPr>
      <w:r w:rsidRPr="00004C8D">
        <w:rPr>
          <w:sz w:val="32"/>
          <w:szCs w:val="32"/>
        </w:rPr>
        <w:t>Identification</w:t>
      </w:r>
    </w:p>
    <w:p w14:paraId="693C0699" w14:textId="77777777" w:rsidR="004B781E" w:rsidRPr="00004C8D" w:rsidRDefault="004B781E" w:rsidP="004B781E">
      <w:pPr>
        <w:pStyle w:val="Pardeliste"/>
        <w:numPr>
          <w:ilvl w:val="0"/>
          <w:numId w:val="36"/>
        </w:numPr>
        <w:rPr>
          <w:sz w:val="32"/>
          <w:szCs w:val="32"/>
        </w:rPr>
      </w:pPr>
      <w:r w:rsidRPr="000B0AF2">
        <w:rPr>
          <w:color w:val="000000" w:themeColor="text1"/>
          <w:sz w:val="32"/>
          <w:szCs w:val="32"/>
        </w:rPr>
        <w:t xml:space="preserve">Ses principales </w:t>
      </w:r>
      <w:r>
        <w:rPr>
          <w:sz w:val="32"/>
          <w:szCs w:val="32"/>
        </w:rPr>
        <w:t>a</w:t>
      </w:r>
      <w:r w:rsidRPr="00004C8D">
        <w:rPr>
          <w:sz w:val="32"/>
          <w:szCs w:val="32"/>
        </w:rPr>
        <w:t>ctivités</w:t>
      </w:r>
    </w:p>
    <w:p w14:paraId="3ED603CF" w14:textId="77777777" w:rsidR="004B781E" w:rsidRPr="00004C8D" w:rsidRDefault="004B781E" w:rsidP="004B781E">
      <w:pPr>
        <w:pStyle w:val="Pardeliste"/>
        <w:numPr>
          <w:ilvl w:val="0"/>
          <w:numId w:val="36"/>
        </w:numPr>
        <w:rPr>
          <w:sz w:val="32"/>
          <w:szCs w:val="32"/>
        </w:rPr>
      </w:pPr>
      <w:r w:rsidRPr="00004C8D">
        <w:rPr>
          <w:sz w:val="32"/>
          <w:szCs w:val="32"/>
        </w:rPr>
        <w:t>Structure</w:t>
      </w:r>
    </w:p>
    <w:p w14:paraId="335CE914" w14:textId="77777777" w:rsidR="004B781E" w:rsidRPr="00004C8D" w:rsidRDefault="004B781E" w:rsidP="004B781E">
      <w:pPr>
        <w:rPr>
          <w:sz w:val="32"/>
          <w:szCs w:val="32"/>
        </w:rPr>
      </w:pPr>
    </w:p>
    <w:p w14:paraId="0E6665AE" w14:textId="77777777" w:rsidR="004B781E" w:rsidRPr="00004C8D" w:rsidRDefault="004B781E" w:rsidP="004B781E">
      <w:pPr>
        <w:pStyle w:val="Pardeliste"/>
        <w:numPr>
          <w:ilvl w:val="0"/>
          <w:numId w:val="35"/>
        </w:numPr>
        <w:rPr>
          <w:sz w:val="32"/>
          <w:szCs w:val="32"/>
        </w:rPr>
      </w:pPr>
      <w:r w:rsidRPr="00004C8D">
        <w:rPr>
          <w:sz w:val="32"/>
          <w:szCs w:val="32"/>
        </w:rPr>
        <w:t>Ma place et mon rôle dans l’organisation</w:t>
      </w:r>
    </w:p>
    <w:p w14:paraId="09578DA5" w14:textId="77777777" w:rsidR="004B781E" w:rsidRPr="00004C8D" w:rsidRDefault="004B781E" w:rsidP="004B781E">
      <w:pPr>
        <w:pStyle w:val="Pardeliste"/>
        <w:numPr>
          <w:ilvl w:val="1"/>
          <w:numId w:val="35"/>
        </w:numPr>
        <w:rPr>
          <w:sz w:val="32"/>
          <w:szCs w:val="32"/>
        </w:rPr>
      </w:pPr>
      <w:r w:rsidRPr="00004C8D">
        <w:rPr>
          <w:sz w:val="32"/>
          <w:szCs w:val="32"/>
        </w:rPr>
        <w:t xml:space="preserve">Service </w:t>
      </w:r>
    </w:p>
    <w:p w14:paraId="7EE1A6B7" w14:textId="77777777" w:rsidR="004B781E" w:rsidRPr="00004C8D" w:rsidRDefault="004B781E" w:rsidP="004B781E">
      <w:pPr>
        <w:pStyle w:val="Pardeliste"/>
        <w:numPr>
          <w:ilvl w:val="1"/>
          <w:numId w:val="35"/>
        </w:numPr>
        <w:rPr>
          <w:sz w:val="32"/>
          <w:szCs w:val="32"/>
        </w:rPr>
      </w:pPr>
      <w:r w:rsidRPr="00004C8D">
        <w:rPr>
          <w:sz w:val="32"/>
          <w:szCs w:val="32"/>
        </w:rPr>
        <w:t>Missions confiées</w:t>
      </w:r>
    </w:p>
    <w:p w14:paraId="31C5A807" w14:textId="77777777" w:rsidR="004B781E" w:rsidRPr="00004C8D" w:rsidRDefault="004B781E" w:rsidP="004B781E">
      <w:pPr>
        <w:pStyle w:val="Pardeliste"/>
        <w:ind w:left="1440"/>
        <w:rPr>
          <w:sz w:val="32"/>
          <w:szCs w:val="32"/>
        </w:rPr>
      </w:pPr>
    </w:p>
    <w:p w14:paraId="06CBDD9A" w14:textId="77777777" w:rsidR="004B781E" w:rsidRPr="00004C8D" w:rsidRDefault="004B781E" w:rsidP="004B781E">
      <w:pPr>
        <w:pStyle w:val="Pardeliste"/>
        <w:numPr>
          <w:ilvl w:val="0"/>
          <w:numId w:val="35"/>
        </w:numPr>
        <w:rPr>
          <w:sz w:val="32"/>
          <w:szCs w:val="32"/>
        </w:rPr>
      </w:pPr>
      <w:r w:rsidRPr="00004C8D">
        <w:rPr>
          <w:sz w:val="32"/>
          <w:szCs w:val="32"/>
        </w:rPr>
        <w:t>Situation de travail</w:t>
      </w:r>
    </w:p>
    <w:p w14:paraId="5601143E" w14:textId="77777777" w:rsidR="004B781E" w:rsidRPr="00004C8D" w:rsidRDefault="004B781E" w:rsidP="004B781E">
      <w:pPr>
        <w:pStyle w:val="Pardeliste"/>
        <w:numPr>
          <w:ilvl w:val="1"/>
          <w:numId w:val="35"/>
        </w:numPr>
        <w:rPr>
          <w:sz w:val="32"/>
          <w:szCs w:val="32"/>
        </w:rPr>
      </w:pPr>
      <w:r w:rsidRPr="00004C8D">
        <w:rPr>
          <w:sz w:val="32"/>
          <w:szCs w:val="32"/>
        </w:rPr>
        <w:t>Contexte</w:t>
      </w:r>
    </w:p>
    <w:p w14:paraId="02726A51" w14:textId="77777777" w:rsidR="004B781E" w:rsidRPr="00004C8D" w:rsidRDefault="004B781E" w:rsidP="004B781E">
      <w:pPr>
        <w:pStyle w:val="Pardeliste"/>
        <w:numPr>
          <w:ilvl w:val="1"/>
          <w:numId w:val="35"/>
        </w:numPr>
        <w:rPr>
          <w:sz w:val="32"/>
          <w:szCs w:val="32"/>
        </w:rPr>
      </w:pPr>
      <w:r w:rsidRPr="00004C8D">
        <w:rPr>
          <w:sz w:val="32"/>
          <w:szCs w:val="32"/>
        </w:rPr>
        <w:t>Problématique / objet de travail</w:t>
      </w:r>
    </w:p>
    <w:p w14:paraId="7A654617" w14:textId="77777777" w:rsidR="004B781E" w:rsidRPr="00004C8D" w:rsidRDefault="004B781E" w:rsidP="004B781E">
      <w:pPr>
        <w:pStyle w:val="Pardeliste"/>
        <w:numPr>
          <w:ilvl w:val="1"/>
          <w:numId w:val="35"/>
        </w:numPr>
        <w:rPr>
          <w:sz w:val="32"/>
          <w:szCs w:val="32"/>
        </w:rPr>
      </w:pPr>
      <w:r w:rsidRPr="00004C8D">
        <w:rPr>
          <w:sz w:val="32"/>
          <w:szCs w:val="32"/>
        </w:rPr>
        <w:t>Acteurs internes et acteurs externes concernés</w:t>
      </w:r>
    </w:p>
    <w:p w14:paraId="1A3EE80E" w14:textId="77777777" w:rsidR="004B781E" w:rsidRPr="00004C8D" w:rsidRDefault="004B781E" w:rsidP="004B781E">
      <w:pPr>
        <w:pStyle w:val="Pardeliste"/>
        <w:ind w:left="1440"/>
        <w:rPr>
          <w:sz w:val="32"/>
          <w:szCs w:val="32"/>
        </w:rPr>
      </w:pPr>
    </w:p>
    <w:p w14:paraId="7A5929B0" w14:textId="77777777" w:rsidR="004B781E" w:rsidRPr="00004C8D" w:rsidRDefault="004B781E" w:rsidP="004B781E">
      <w:pPr>
        <w:pStyle w:val="Pardeliste"/>
        <w:numPr>
          <w:ilvl w:val="0"/>
          <w:numId w:val="35"/>
        </w:numPr>
        <w:rPr>
          <w:sz w:val="32"/>
          <w:szCs w:val="32"/>
        </w:rPr>
      </w:pPr>
      <w:r w:rsidRPr="00004C8D">
        <w:rPr>
          <w:sz w:val="32"/>
          <w:szCs w:val="32"/>
        </w:rPr>
        <w:t>Démarches et activités conduites</w:t>
      </w:r>
    </w:p>
    <w:p w14:paraId="49A14584" w14:textId="77777777" w:rsidR="004B781E" w:rsidRDefault="004B781E" w:rsidP="004B781E">
      <w:pPr>
        <w:pStyle w:val="Pardeliste"/>
        <w:rPr>
          <w:sz w:val="32"/>
          <w:szCs w:val="32"/>
        </w:rPr>
      </w:pPr>
    </w:p>
    <w:p w14:paraId="4AF4A71A" w14:textId="77777777" w:rsidR="004B781E" w:rsidRPr="00004C8D" w:rsidRDefault="004B781E" w:rsidP="004B781E">
      <w:pPr>
        <w:pStyle w:val="Pardeliste"/>
        <w:rPr>
          <w:sz w:val="32"/>
          <w:szCs w:val="32"/>
        </w:rPr>
      </w:pPr>
    </w:p>
    <w:p w14:paraId="26BB7B98" w14:textId="77777777" w:rsidR="004B781E" w:rsidRPr="00004C8D" w:rsidRDefault="004B781E" w:rsidP="004B781E">
      <w:pPr>
        <w:pStyle w:val="Pardeliste"/>
        <w:numPr>
          <w:ilvl w:val="0"/>
          <w:numId w:val="35"/>
        </w:numPr>
        <w:rPr>
          <w:sz w:val="32"/>
          <w:szCs w:val="32"/>
        </w:rPr>
      </w:pPr>
      <w:r w:rsidRPr="00004C8D">
        <w:rPr>
          <w:sz w:val="32"/>
          <w:szCs w:val="32"/>
        </w:rPr>
        <w:t>Outils et supports mobilisés</w:t>
      </w:r>
    </w:p>
    <w:p w14:paraId="01814652" w14:textId="77777777" w:rsidR="004B781E" w:rsidRPr="00004C8D" w:rsidRDefault="004B781E" w:rsidP="004B781E">
      <w:pPr>
        <w:rPr>
          <w:sz w:val="32"/>
          <w:szCs w:val="32"/>
        </w:rPr>
      </w:pPr>
    </w:p>
    <w:p w14:paraId="577371EF" w14:textId="77777777" w:rsidR="004B781E" w:rsidRDefault="004B781E" w:rsidP="004B781E">
      <w:pPr>
        <w:pStyle w:val="Pardeliste"/>
        <w:numPr>
          <w:ilvl w:val="0"/>
          <w:numId w:val="35"/>
        </w:numPr>
        <w:spacing w:after="240"/>
        <w:ind w:left="714" w:hanging="357"/>
        <w:rPr>
          <w:sz w:val="32"/>
          <w:szCs w:val="32"/>
        </w:rPr>
      </w:pPr>
      <w:r w:rsidRPr="00004C8D">
        <w:rPr>
          <w:sz w:val="32"/>
          <w:szCs w:val="32"/>
        </w:rPr>
        <w:t>Obstacles et/ou complexité rencontrés</w:t>
      </w:r>
    </w:p>
    <w:p w14:paraId="02E6B5DF" w14:textId="77777777" w:rsidR="004B781E" w:rsidRPr="00004C8D" w:rsidRDefault="004B781E" w:rsidP="004B781E">
      <w:pPr>
        <w:pStyle w:val="Pardeliste"/>
        <w:rPr>
          <w:sz w:val="32"/>
          <w:szCs w:val="32"/>
        </w:rPr>
      </w:pPr>
    </w:p>
    <w:p w14:paraId="67DBD4FF" w14:textId="77777777" w:rsidR="004B781E" w:rsidRPr="00004C8D" w:rsidRDefault="004B781E" w:rsidP="004B781E">
      <w:pPr>
        <w:pStyle w:val="Pardeliste"/>
        <w:rPr>
          <w:sz w:val="32"/>
          <w:szCs w:val="32"/>
        </w:rPr>
      </w:pPr>
    </w:p>
    <w:p w14:paraId="77872230" w14:textId="77777777" w:rsidR="004B781E" w:rsidRPr="00004C8D" w:rsidRDefault="004B781E" w:rsidP="004B781E">
      <w:pPr>
        <w:pStyle w:val="Pardeliste"/>
        <w:numPr>
          <w:ilvl w:val="0"/>
          <w:numId w:val="35"/>
        </w:numPr>
        <w:spacing w:after="240"/>
        <w:ind w:left="714" w:hanging="357"/>
        <w:rPr>
          <w:sz w:val="32"/>
          <w:szCs w:val="32"/>
        </w:rPr>
      </w:pPr>
      <w:r>
        <w:rPr>
          <w:sz w:val="32"/>
          <w:szCs w:val="32"/>
        </w:rPr>
        <w:t>Résultat(s) obtenu(s)</w:t>
      </w:r>
    </w:p>
    <w:p w14:paraId="16377D55" w14:textId="77777777" w:rsidR="004B781E" w:rsidRPr="00B71BE6" w:rsidRDefault="004B781E" w:rsidP="004B781E">
      <w:pPr>
        <w:pStyle w:val="Pardeliste"/>
        <w:rPr>
          <w:sz w:val="44"/>
          <w:szCs w:val="44"/>
        </w:rPr>
      </w:pPr>
    </w:p>
    <w:p w14:paraId="69CFDCF3" w14:textId="77777777" w:rsidR="004B781E" w:rsidRDefault="004B781E" w:rsidP="004B781E">
      <w:pPr>
        <w:pStyle w:val="Pardeliste"/>
        <w:numPr>
          <w:ilvl w:val="0"/>
          <w:numId w:val="35"/>
        </w:numPr>
        <w:rPr>
          <w:sz w:val="32"/>
          <w:szCs w:val="32"/>
        </w:rPr>
      </w:pPr>
      <w:r>
        <w:rPr>
          <w:sz w:val="32"/>
          <w:szCs w:val="32"/>
        </w:rPr>
        <w:t>Savoirs associés</w:t>
      </w:r>
    </w:p>
    <w:p w14:paraId="66412B6F" w14:textId="77777777" w:rsidR="00096389" w:rsidRPr="00096389" w:rsidRDefault="00096389" w:rsidP="00096389">
      <w:pPr>
        <w:rPr>
          <w:sz w:val="32"/>
          <w:szCs w:val="32"/>
        </w:rPr>
      </w:pPr>
    </w:p>
    <w:p w14:paraId="13D179FA" w14:textId="77777777" w:rsidR="00096389" w:rsidRPr="00004C8D" w:rsidRDefault="00096389" w:rsidP="00096389">
      <w:pPr>
        <w:pStyle w:val="Pardeliste"/>
        <w:rPr>
          <w:sz w:val="32"/>
          <w:szCs w:val="32"/>
        </w:rPr>
      </w:pPr>
    </w:p>
    <w:p w14:paraId="665C4385" w14:textId="77777777" w:rsidR="004B781E" w:rsidRPr="00004C8D" w:rsidRDefault="004B781E" w:rsidP="004B781E">
      <w:pPr>
        <w:jc w:val="center"/>
        <w:rPr>
          <w:b/>
          <w:sz w:val="36"/>
          <w:szCs w:val="36"/>
          <w:u w:val="single"/>
        </w:rPr>
      </w:pPr>
      <w:r w:rsidRPr="00004C8D">
        <w:rPr>
          <w:b/>
          <w:sz w:val="36"/>
          <w:szCs w:val="36"/>
          <w:u w:val="single"/>
        </w:rPr>
        <w:lastRenderedPageBreak/>
        <w:t>Compétences mobilisées</w:t>
      </w:r>
    </w:p>
    <w:p w14:paraId="7C973F12" w14:textId="77777777" w:rsidR="004B781E" w:rsidRDefault="004B781E" w:rsidP="004B781E"/>
    <w:tbl>
      <w:tblPr>
        <w:tblW w:w="7862" w:type="dxa"/>
        <w:jc w:val="center"/>
        <w:tblLook w:val="01E0" w:firstRow="1" w:lastRow="1" w:firstColumn="1" w:lastColumn="1" w:noHBand="0" w:noVBand="0"/>
      </w:tblPr>
      <w:tblGrid>
        <w:gridCol w:w="5267"/>
        <w:gridCol w:w="2595"/>
      </w:tblGrid>
      <w:tr w:rsidR="004B781E" w:rsidRPr="000D61BC" w14:paraId="606D8DC2"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15B9C1C" w14:textId="77777777" w:rsidR="004B781E" w:rsidRPr="000D61BC" w:rsidRDefault="004B781E" w:rsidP="004B781E">
            <w:pPr>
              <w:jc w:val="center"/>
              <w:rPr>
                <w:rFonts w:ascii="Arial" w:hAnsi="Arial" w:cs="Arial"/>
                <w:b/>
                <w:color w:val="008000"/>
                <w:sz w:val="20"/>
                <w:szCs w:val="20"/>
              </w:rPr>
            </w:pPr>
            <w:r w:rsidRPr="000D61BC">
              <w:rPr>
                <w:rFonts w:ascii="Arial" w:hAnsi="Arial" w:cs="Arial"/>
                <w:b/>
                <w:sz w:val="20"/>
                <w:szCs w:val="20"/>
              </w:rPr>
              <w:t>Bloc de compétences 1</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4280C0B4" w14:textId="77777777" w:rsidR="004B781E" w:rsidRPr="000D61BC" w:rsidRDefault="004B781E" w:rsidP="004B781E">
            <w:pPr>
              <w:jc w:val="center"/>
              <w:rPr>
                <w:rFonts w:ascii="Arial" w:hAnsi="Arial" w:cs="Arial"/>
                <w:b/>
                <w:sz w:val="20"/>
                <w:szCs w:val="20"/>
              </w:rPr>
            </w:pPr>
            <w:r w:rsidRPr="000D61BC">
              <w:rPr>
                <w:rFonts w:ascii="Arial" w:hAnsi="Arial" w:cs="Arial"/>
                <w:b/>
                <w:sz w:val="20"/>
                <w:szCs w:val="20"/>
              </w:rPr>
              <w:t xml:space="preserve">Compétences mobilisées </w:t>
            </w:r>
            <w:r>
              <w:rPr>
                <w:rFonts w:ascii="Arial" w:hAnsi="Arial" w:cs="Arial"/>
                <w:b/>
                <w:sz w:val="20"/>
                <w:szCs w:val="20"/>
              </w:rPr>
              <w:t>en situation</w:t>
            </w:r>
          </w:p>
        </w:tc>
      </w:tr>
      <w:tr w:rsidR="004B781E" w:rsidRPr="000D61BC" w14:paraId="003554F4"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65E4398B" w14:textId="77777777" w:rsidR="004B781E" w:rsidRPr="000D61BC" w:rsidRDefault="004B781E" w:rsidP="004B781E">
            <w:pPr>
              <w:rPr>
                <w:rFonts w:ascii="Arial" w:hAnsi="Arial" w:cs="Arial"/>
                <w:b/>
                <w:sz w:val="20"/>
                <w:szCs w:val="20"/>
              </w:rPr>
            </w:pPr>
            <w:r w:rsidRPr="000D61BC">
              <w:rPr>
                <w:rFonts w:ascii="Arial" w:hAnsi="Arial" w:cs="Arial"/>
                <w:b/>
                <w:sz w:val="20"/>
                <w:szCs w:val="20"/>
              </w:rPr>
              <w:t>1.1 Gérer simultanément les activités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7F80832D"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752905FD"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908D502" w14:textId="77777777" w:rsidR="004B781E" w:rsidRPr="000D61BC" w:rsidRDefault="004B781E" w:rsidP="004B781E">
            <w:pPr>
              <w:rPr>
                <w:rFonts w:ascii="Arial" w:hAnsi="Arial" w:cs="Arial"/>
                <w:sz w:val="20"/>
                <w:szCs w:val="20"/>
              </w:rPr>
            </w:pPr>
            <w:r w:rsidRPr="000D61BC">
              <w:rPr>
                <w:rFonts w:ascii="Arial" w:hAnsi="Arial" w:cs="Arial"/>
                <w:sz w:val="20"/>
                <w:szCs w:val="20"/>
              </w:rPr>
              <w:t>Recenser et prioriser les activités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02E06255"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206B57B4"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1D7A644" w14:textId="77777777" w:rsidR="004B781E" w:rsidRPr="000D61BC" w:rsidRDefault="004B781E" w:rsidP="004B781E">
            <w:pPr>
              <w:rPr>
                <w:rFonts w:ascii="Arial" w:hAnsi="Arial" w:cs="Arial"/>
                <w:sz w:val="20"/>
                <w:szCs w:val="20"/>
              </w:rPr>
            </w:pPr>
            <w:r w:rsidRPr="000D61BC">
              <w:rPr>
                <w:rFonts w:ascii="Arial" w:hAnsi="Arial" w:cs="Arial"/>
                <w:sz w:val="20"/>
                <w:szCs w:val="20"/>
              </w:rPr>
              <w:t xml:space="preserve">Organiser ses activités en coordination avec l’équipe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09125C4B"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143895A2"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1105F8B" w14:textId="77777777" w:rsidR="004B781E" w:rsidRPr="000D61BC" w:rsidRDefault="004B781E" w:rsidP="004B781E">
            <w:pPr>
              <w:rPr>
                <w:rFonts w:ascii="Arial" w:hAnsi="Arial" w:cs="Arial"/>
                <w:sz w:val="20"/>
                <w:szCs w:val="20"/>
              </w:rPr>
            </w:pPr>
            <w:r w:rsidRPr="000D61BC">
              <w:rPr>
                <w:rFonts w:ascii="Arial" w:hAnsi="Arial" w:cs="Arial"/>
                <w:sz w:val="20"/>
                <w:szCs w:val="20"/>
              </w:rPr>
              <w:t>Repérer et gérer les aléas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7C2E3873"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619A85DA"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9D11315" w14:textId="77777777" w:rsidR="004B781E" w:rsidRPr="000D61BC" w:rsidRDefault="004B781E" w:rsidP="004B781E">
            <w:pPr>
              <w:rPr>
                <w:rFonts w:ascii="Arial" w:hAnsi="Arial" w:cs="Arial"/>
                <w:b/>
                <w:sz w:val="20"/>
                <w:szCs w:val="20"/>
              </w:rPr>
            </w:pPr>
            <w:r w:rsidRPr="000D61BC">
              <w:rPr>
                <w:rFonts w:ascii="Arial" w:hAnsi="Arial" w:cs="Arial"/>
                <w:b/>
                <w:sz w:val="20"/>
                <w:szCs w:val="20"/>
              </w:rPr>
              <w:t>1.2 Prendre contact avec le public</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44D6056A"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5F2B3210"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000DEDF1" w14:textId="77777777" w:rsidR="004B781E" w:rsidRPr="000D61BC" w:rsidRDefault="004B781E" w:rsidP="004B781E">
            <w:pPr>
              <w:rPr>
                <w:rFonts w:ascii="Arial" w:hAnsi="Arial" w:cs="Arial"/>
                <w:sz w:val="20"/>
                <w:szCs w:val="20"/>
              </w:rPr>
            </w:pPr>
            <w:r w:rsidRPr="000D61BC">
              <w:rPr>
                <w:rFonts w:ascii="Arial" w:hAnsi="Arial" w:cs="Arial"/>
                <w:sz w:val="20"/>
                <w:szCs w:val="20"/>
              </w:rPr>
              <w:t>Identifier le public et repérer ses caractéristiques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16DDFB0"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73F45E97"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72C7019" w14:textId="77777777" w:rsidR="004B781E" w:rsidRPr="000D61BC" w:rsidRDefault="004B781E" w:rsidP="004B781E">
            <w:pPr>
              <w:rPr>
                <w:rFonts w:ascii="Arial" w:hAnsi="Arial" w:cs="Arial"/>
                <w:sz w:val="20"/>
                <w:szCs w:val="20"/>
              </w:rPr>
            </w:pPr>
            <w:r w:rsidRPr="000D61BC">
              <w:rPr>
                <w:rFonts w:ascii="Arial" w:hAnsi="Arial" w:cs="Arial"/>
                <w:sz w:val="20"/>
                <w:szCs w:val="20"/>
              </w:rPr>
              <w:t>Recevoir le visiteur</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1ED53238"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77F2A24E"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00DDB54E" w14:textId="77777777" w:rsidR="004B781E" w:rsidRPr="000D61BC" w:rsidRDefault="004B781E" w:rsidP="004B781E">
            <w:pPr>
              <w:rPr>
                <w:rFonts w:ascii="Arial" w:hAnsi="Arial" w:cs="Arial"/>
                <w:b/>
                <w:sz w:val="20"/>
                <w:szCs w:val="20"/>
              </w:rPr>
            </w:pPr>
            <w:r w:rsidRPr="000D61BC">
              <w:rPr>
                <w:rFonts w:ascii="Arial" w:hAnsi="Arial" w:cs="Arial"/>
                <w:b/>
                <w:sz w:val="20"/>
                <w:szCs w:val="20"/>
              </w:rPr>
              <w:t>1.3 Identifier la demande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54811AEC"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12BF08D2"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32497616" w14:textId="77777777" w:rsidR="004B781E" w:rsidRPr="000D61BC" w:rsidRDefault="004B781E" w:rsidP="004B781E">
            <w:pPr>
              <w:rPr>
                <w:rFonts w:ascii="Arial" w:hAnsi="Arial" w:cs="Arial"/>
                <w:sz w:val="20"/>
                <w:szCs w:val="20"/>
              </w:rPr>
            </w:pPr>
            <w:r w:rsidRPr="000D61BC">
              <w:rPr>
                <w:rFonts w:ascii="Arial" w:hAnsi="Arial" w:cs="Arial"/>
                <w:sz w:val="20"/>
                <w:szCs w:val="20"/>
              </w:rPr>
              <w:t>Appréhender la demande du public</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4743E543"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792EE40A"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5C20CB9" w14:textId="77777777" w:rsidR="004B781E" w:rsidRPr="000D61BC" w:rsidRDefault="004B781E" w:rsidP="004B781E">
            <w:pPr>
              <w:rPr>
                <w:rFonts w:ascii="Arial" w:hAnsi="Arial" w:cs="Arial"/>
                <w:sz w:val="20"/>
                <w:szCs w:val="20"/>
              </w:rPr>
            </w:pPr>
            <w:r w:rsidRPr="000D61BC">
              <w:rPr>
                <w:rFonts w:ascii="Arial" w:hAnsi="Arial" w:cs="Arial"/>
                <w:sz w:val="20"/>
                <w:szCs w:val="20"/>
              </w:rPr>
              <w:t xml:space="preserve">Apprécier la complexité de la demande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406EE408"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163D5FFF"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6EF4B5F" w14:textId="77777777" w:rsidR="004B781E" w:rsidRPr="000D61BC" w:rsidRDefault="004B781E" w:rsidP="004B781E">
            <w:pPr>
              <w:rPr>
                <w:rFonts w:ascii="Arial" w:hAnsi="Arial" w:cs="Arial"/>
                <w:sz w:val="20"/>
                <w:szCs w:val="20"/>
              </w:rPr>
            </w:pPr>
            <w:r w:rsidRPr="000D61BC">
              <w:rPr>
                <w:rFonts w:ascii="Arial" w:hAnsi="Arial" w:cs="Arial"/>
                <w:sz w:val="20"/>
                <w:szCs w:val="20"/>
              </w:rPr>
              <w:t xml:space="preserve">Interagir pour préciser la demande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752B392D"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209CB437"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B987BCC" w14:textId="77777777" w:rsidR="004B781E" w:rsidRPr="000D61BC" w:rsidRDefault="004B781E" w:rsidP="004B781E">
            <w:pPr>
              <w:rPr>
                <w:rFonts w:ascii="Arial" w:hAnsi="Arial" w:cs="Arial"/>
                <w:b/>
                <w:sz w:val="20"/>
                <w:szCs w:val="20"/>
              </w:rPr>
            </w:pPr>
            <w:r w:rsidRPr="000D61BC">
              <w:rPr>
                <w:rFonts w:ascii="Arial" w:hAnsi="Arial" w:cs="Arial"/>
                <w:b/>
                <w:sz w:val="20"/>
                <w:szCs w:val="20"/>
              </w:rPr>
              <w:t>1.4 Traiter la demande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3D229DC"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3E9B7E84"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36BA6CE9" w14:textId="77777777" w:rsidR="004B781E" w:rsidRPr="000D61BC" w:rsidRDefault="004B781E" w:rsidP="004B781E">
            <w:pPr>
              <w:rPr>
                <w:rFonts w:ascii="Arial" w:hAnsi="Arial" w:cs="Arial"/>
                <w:sz w:val="20"/>
                <w:szCs w:val="20"/>
              </w:rPr>
            </w:pPr>
            <w:r w:rsidRPr="000D61BC">
              <w:rPr>
                <w:rFonts w:ascii="Arial" w:hAnsi="Arial" w:cs="Arial"/>
                <w:sz w:val="20"/>
                <w:szCs w:val="20"/>
              </w:rPr>
              <w:t xml:space="preserve">Identifier et mobiliser les ressources utiles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28F0F2B3"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2E2CCC0A"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6E515E59" w14:textId="77777777" w:rsidR="004B781E" w:rsidRPr="000D61BC" w:rsidRDefault="004B781E" w:rsidP="004B781E">
            <w:pPr>
              <w:rPr>
                <w:rFonts w:ascii="Arial" w:hAnsi="Arial" w:cs="Arial"/>
                <w:sz w:val="20"/>
                <w:szCs w:val="20"/>
              </w:rPr>
            </w:pPr>
            <w:r w:rsidRPr="000D61BC">
              <w:rPr>
                <w:rFonts w:ascii="Arial" w:hAnsi="Arial" w:cs="Arial"/>
                <w:sz w:val="20"/>
                <w:szCs w:val="20"/>
              </w:rPr>
              <w:t xml:space="preserve">Apporter une réponse adaptée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429D78B7"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3B9731BA"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079C6105" w14:textId="77777777" w:rsidR="004B781E" w:rsidRPr="000D61BC" w:rsidRDefault="004B781E" w:rsidP="004B781E">
            <w:pPr>
              <w:rPr>
                <w:rFonts w:ascii="Arial" w:hAnsi="Arial" w:cs="Arial"/>
                <w:sz w:val="20"/>
                <w:szCs w:val="20"/>
              </w:rPr>
            </w:pPr>
            <w:r w:rsidRPr="000D61BC">
              <w:rPr>
                <w:rFonts w:ascii="Arial" w:hAnsi="Arial" w:cs="Arial"/>
                <w:sz w:val="20"/>
                <w:szCs w:val="20"/>
              </w:rPr>
              <w:t>Construire une réponse personnalisée en termes d’orientation, d’information, de conseils et d’accompagnement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1542B7F0"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2BAA3891"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325B879C" w14:textId="77777777" w:rsidR="004B781E" w:rsidRPr="000D61BC" w:rsidRDefault="004B781E" w:rsidP="004B781E">
            <w:pPr>
              <w:rPr>
                <w:rFonts w:ascii="Arial" w:hAnsi="Arial" w:cs="Arial"/>
                <w:b/>
                <w:sz w:val="20"/>
                <w:szCs w:val="20"/>
              </w:rPr>
            </w:pPr>
            <w:r w:rsidRPr="000D61BC">
              <w:rPr>
                <w:rFonts w:ascii="Arial" w:hAnsi="Arial" w:cs="Arial"/>
                <w:b/>
                <w:sz w:val="20"/>
                <w:szCs w:val="20"/>
              </w:rPr>
              <w:t>1.5 Gérer les flux</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7C6E39BE"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2BD5189B"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3C48E6F8" w14:textId="77777777" w:rsidR="004B781E" w:rsidRPr="000D61BC" w:rsidRDefault="004B781E" w:rsidP="004B781E">
            <w:pPr>
              <w:rPr>
                <w:rFonts w:ascii="Arial" w:hAnsi="Arial" w:cs="Arial"/>
                <w:sz w:val="20"/>
                <w:szCs w:val="20"/>
              </w:rPr>
            </w:pPr>
            <w:r w:rsidRPr="000D61BC">
              <w:rPr>
                <w:rFonts w:ascii="Arial" w:hAnsi="Arial" w:cs="Arial"/>
                <w:sz w:val="20"/>
                <w:szCs w:val="20"/>
              </w:rPr>
              <w:t>Identifier les paramètres générant du flux</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53D19F32"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12B88422"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291DCB2D" w14:textId="77777777" w:rsidR="004B781E" w:rsidRPr="000D61BC" w:rsidRDefault="004B781E" w:rsidP="004B781E">
            <w:pPr>
              <w:rPr>
                <w:rFonts w:ascii="Arial" w:hAnsi="Arial" w:cs="Arial"/>
                <w:sz w:val="20"/>
                <w:szCs w:val="20"/>
              </w:rPr>
            </w:pPr>
            <w:r w:rsidRPr="000D61BC">
              <w:rPr>
                <w:rFonts w:ascii="Arial" w:hAnsi="Arial" w:cs="Arial"/>
                <w:sz w:val="20"/>
                <w:szCs w:val="20"/>
              </w:rPr>
              <w:t xml:space="preserve">Mesurer l’impact du flux sur l’attente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77084128"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0A807667"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BB1D5B5" w14:textId="77777777" w:rsidR="004B781E" w:rsidRPr="000D61BC" w:rsidRDefault="004B781E" w:rsidP="004B781E">
            <w:pPr>
              <w:rPr>
                <w:rFonts w:ascii="Arial" w:hAnsi="Arial" w:cs="Arial"/>
                <w:sz w:val="20"/>
                <w:szCs w:val="20"/>
              </w:rPr>
            </w:pPr>
            <w:r w:rsidRPr="000D61BC">
              <w:rPr>
                <w:rFonts w:ascii="Arial" w:hAnsi="Arial" w:cs="Arial"/>
                <w:sz w:val="20"/>
                <w:szCs w:val="20"/>
              </w:rPr>
              <w:t>Repérer les signes de tensions générées par l’attente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006053EE"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46AE182F"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7D4B15F2" w14:textId="77777777" w:rsidR="004B781E" w:rsidRPr="000D61BC" w:rsidRDefault="004B781E" w:rsidP="004B781E">
            <w:pPr>
              <w:rPr>
                <w:rFonts w:ascii="Arial" w:hAnsi="Arial" w:cs="Arial"/>
                <w:sz w:val="20"/>
                <w:szCs w:val="20"/>
              </w:rPr>
            </w:pPr>
            <w:r w:rsidRPr="000D61BC">
              <w:rPr>
                <w:rFonts w:ascii="Arial" w:hAnsi="Arial" w:cs="Arial"/>
                <w:sz w:val="20"/>
                <w:szCs w:val="20"/>
              </w:rPr>
              <w:t xml:space="preserve">Accompagner l’attente du public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4495ECE6"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533683C5"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FE29ABE" w14:textId="77777777" w:rsidR="004B781E" w:rsidRPr="000D61BC" w:rsidRDefault="004B781E" w:rsidP="004B781E">
            <w:pPr>
              <w:rPr>
                <w:rFonts w:ascii="Arial" w:hAnsi="Arial" w:cs="Arial"/>
                <w:sz w:val="20"/>
                <w:szCs w:val="20"/>
              </w:rPr>
            </w:pPr>
            <w:r w:rsidRPr="000D61BC">
              <w:rPr>
                <w:rFonts w:ascii="Arial" w:hAnsi="Arial" w:cs="Arial"/>
                <w:sz w:val="20"/>
                <w:szCs w:val="20"/>
              </w:rPr>
              <w:t>Hiérarchiser les activités pour organiser l’attente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5357326E"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2AD97D81"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6D6A064A" w14:textId="77777777" w:rsidR="004B781E" w:rsidRPr="000D61BC" w:rsidRDefault="004B781E" w:rsidP="004B781E">
            <w:pPr>
              <w:rPr>
                <w:rFonts w:ascii="Arial" w:hAnsi="Arial" w:cs="Arial"/>
                <w:b/>
                <w:sz w:val="20"/>
                <w:szCs w:val="20"/>
              </w:rPr>
            </w:pPr>
            <w:r w:rsidRPr="000D61BC">
              <w:rPr>
                <w:rFonts w:ascii="Arial" w:hAnsi="Arial" w:cs="Arial"/>
                <w:b/>
                <w:sz w:val="20"/>
                <w:szCs w:val="20"/>
              </w:rPr>
              <w:t xml:space="preserve">1.6 Gérer les conflits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17802A0A"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57617BEE"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74B0765B" w14:textId="77777777" w:rsidR="004B781E" w:rsidRPr="000D61BC" w:rsidRDefault="004B781E" w:rsidP="004B781E">
            <w:pPr>
              <w:rPr>
                <w:rFonts w:ascii="Arial" w:hAnsi="Arial" w:cs="Arial"/>
                <w:sz w:val="20"/>
                <w:szCs w:val="20"/>
              </w:rPr>
            </w:pPr>
            <w:r w:rsidRPr="000D61BC">
              <w:rPr>
                <w:rFonts w:ascii="Arial" w:hAnsi="Arial" w:cs="Arial"/>
                <w:sz w:val="20"/>
                <w:szCs w:val="20"/>
              </w:rPr>
              <w:t>Repérer les signes de tension susceptibles de déboucher sur un conflit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0B97F9D"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0E22997C"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1DC47C1" w14:textId="77777777" w:rsidR="004B781E" w:rsidRPr="000D61BC" w:rsidRDefault="004B781E" w:rsidP="004B781E">
            <w:pPr>
              <w:rPr>
                <w:rFonts w:ascii="Arial" w:hAnsi="Arial" w:cs="Arial"/>
                <w:sz w:val="20"/>
                <w:szCs w:val="20"/>
              </w:rPr>
            </w:pPr>
            <w:r w:rsidRPr="000D61BC">
              <w:rPr>
                <w:rFonts w:ascii="Arial" w:hAnsi="Arial" w:cs="Arial"/>
                <w:sz w:val="20"/>
                <w:szCs w:val="20"/>
              </w:rPr>
              <w:t>Interagir pour désamorcer la tension, le conflit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0AB99F58"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r w:rsidR="004B781E" w:rsidRPr="000D61BC" w14:paraId="7C4758BF" w14:textId="77777777" w:rsidTr="004B781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6066EB75" w14:textId="77777777" w:rsidR="004B781E" w:rsidRPr="000D61BC" w:rsidRDefault="004B781E" w:rsidP="004B781E">
            <w:pPr>
              <w:rPr>
                <w:rFonts w:ascii="Arial" w:hAnsi="Arial" w:cs="Arial"/>
                <w:sz w:val="20"/>
                <w:szCs w:val="20"/>
              </w:rPr>
            </w:pPr>
            <w:r w:rsidRPr="000D61BC">
              <w:rPr>
                <w:rFonts w:ascii="Arial" w:hAnsi="Arial" w:cs="Arial"/>
                <w:sz w:val="20"/>
                <w:szCs w:val="20"/>
              </w:rPr>
              <w:t>Mettre en œuvre les solutions pour résoudre le conflit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6763D74B" w14:textId="77777777" w:rsidR="004B781E" w:rsidRPr="000D61BC" w:rsidRDefault="004B781E" w:rsidP="004B781E">
            <w:pPr>
              <w:rPr>
                <w:rFonts w:ascii="Arial" w:hAnsi="Arial" w:cs="Arial"/>
                <w:b/>
                <w:sz w:val="20"/>
                <w:szCs w:val="20"/>
              </w:rPr>
            </w:pPr>
            <w:r w:rsidRPr="000D61BC">
              <w:rPr>
                <w:rFonts w:ascii="Arial" w:hAnsi="Arial" w:cs="Arial"/>
                <w:b/>
                <w:sz w:val="20"/>
                <w:szCs w:val="20"/>
              </w:rPr>
              <w:t> </w:t>
            </w:r>
          </w:p>
        </w:tc>
      </w:tr>
    </w:tbl>
    <w:p w14:paraId="582484EE" w14:textId="77777777" w:rsidR="004B781E" w:rsidRDefault="004B781E" w:rsidP="004B781E"/>
    <w:p w14:paraId="0C0C8DE2" w14:textId="77777777" w:rsidR="004B781E" w:rsidRDefault="004B781E" w:rsidP="004B781E">
      <w:r>
        <w:br w:type="page"/>
      </w:r>
    </w:p>
    <w:p w14:paraId="58ABCE66" w14:textId="77777777" w:rsidR="004B781E" w:rsidRDefault="004B781E" w:rsidP="004B781E"/>
    <w:tbl>
      <w:tblPr>
        <w:tblW w:w="7928" w:type="dxa"/>
        <w:jc w:val="center"/>
        <w:tblCellMar>
          <w:left w:w="70" w:type="dxa"/>
          <w:right w:w="70" w:type="dxa"/>
        </w:tblCellMar>
        <w:tblLook w:val="04A0" w:firstRow="1" w:lastRow="0" w:firstColumn="1" w:lastColumn="0" w:noHBand="0" w:noVBand="1"/>
      </w:tblPr>
      <w:tblGrid>
        <w:gridCol w:w="5235"/>
        <w:gridCol w:w="2693"/>
      </w:tblGrid>
      <w:tr w:rsidR="004B781E" w:rsidRPr="00F13B9E" w14:paraId="57FBCAD5" w14:textId="77777777" w:rsidTr="004B781E">
        <w:trPr>
          <w:trHeight w:val="600"/>
          <w:jc w:val="center"/>
        </w:trPr>
        <w:tc>
          <w:tcPr>
            <w:tcW w:w="523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219FAD7" w14:textId="77777777" w:rsidR="004B781E" w:rsidRPr="00F13B9E" w:rsidRDefault="004B781E" w:rsidP="004B781E">
            <w:pPr>
              <w:jc w:val="center"/>
              <w:rPr>
                <w:rFonts w:ascii="Arial" w:eastAsia="Times New Roman" w:hAnsi="Arial" w:cs="Arial"/>
                <w:b/>
                <w:bCs/>
                <w:color w:val="000000"/>
                <w:sz w:val="20"/>
                <w:szCs w:val="20"/>
                <w:lang w:eastAsia="fr-FR"/>
              </w:rPr>
            </w:pPr>
            <w:r>
              <w:br w:type="page"/>
            </w:r>
            <w:r w:rsidRPr="00F13B9E">
              <w:rPr>
                <w:rFonts w:ascii="Arial" w:eastAsia="Times New Roman" w:hAnsi="Arial" w:cs="Arial"/>
                <w:b/>
                <w:bCs/>
                <w:color w:val="000000"/>
                <w:sz w:val="20"/>
                <w:szCs w:val="20"/>
                <w:lang w:eastAsia="fr-FR"/>
              </w:rPr>
              <w:t>Bloc de compétences 2</w:t>
            </w:r>
          </w:p>
        </w:tc>
        <w:tc>
          <w:tcPr>
            <w:tcW w:w="2693" w:type="dxa"/>
            <w:tcBorders>
              <w:top w:val="single" w:sz="4" w:space="0" w:color="auto"/>
              <w:left w:val="nil"/>
              <w:bottom w:val="single" w:sz="4" w:space="0" w:color="auto"/>
              <w:right w:val="single" w:sz="8" w:space="0" w:color="auto"/>
            </w:tcBorders>
            <w:shd w:val="clear" w:color="auto" w:fill="auto"/>
            <w:noWrap/>
            <w:vAlign w:val="center"/>
            <w:hideMark/>
          </w:tcPr>
          <w:p w14:paraId="49B8F780" w14:textId="77777777" w:rsidR="004B781E" w:rsidRPr="00F13B9E" w:rsidRDefault="004B781E" w:rsidP="004B781E">
            <w:pPr>
              <w:jc w:val="center"/>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 xml:space="preserve">Compétences mobilisées </w:t>
            </w:r>
            <w:r>
              <w:rPr>
                <w:rFonts w:ascii="Arial" w:eastAsia="Times New Roman" w:hAnsi="Arial" w:cs="Arial"/>
                <w:b/>
                <w:bCs/>
                <w:color w:val="000000"/>
                <w:sz w:val="20"/>
                <w:szCs w:val="20"/>
                <w:lang w:eastAsia="fr-FR"/>
              </w:rPr>
              <w:t>en situation</w:t>
            </w:r>
          </w:p>
        </w:tc>
      </w:tr>
      <w:tr w:rsidR="004B781E" w:rsidRPr="00F13B9E" w14:paraId="1D3858A7" w14:textId="77777777" w:rsidTr="004B781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71A12558" w14:textId="77777777" w:rsidR="004B781E" w:rsidRPr="00F13B9E" w:rsidRDefault="004B781E" w:rsidP="004B781E">
            <w:pPr>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2.1 Gérer l’information</w:t>
            </w:r>
          </w:p>
        </w:tc>
        <w:tc>
          <w:tcPr>
            <w:tcW w:w="2693" w:type="dxa"/>
            <w:tcBorders>
              <w:top w:val="nil"/>
              <w:left w:val="nil"/>
              <w:bottom w:val="single" w:sz="4" w:space="0" w:color="auto"/>
              <w:right w:val="single" w:sz="8" w:space="0" w:color="auto"/>
            </w:tcBorders>
            <w:shd w:val="clear" w:color="auto" w:fill="auto"/>
            <w:noWrap/>
            <w:vAlign w:val="bottom"/>
            <w:hideMark/>
          </w:tcPr>
          <w:p w14:paraId="4E228440"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4B781E" w:rsidRPr="00F13B9E" w14:paraId="39BA2B64" w14:textId="77777777" w:rsidTr="004B781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15ADCA80" w14:textId="77777777" w:rsidR="004B781E" w:rsidRPr="00F13B9E" w:rsidRDefault="004B781E" w:rsidP="004B781E">
            <w:pPr>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Repérer les sources d’information</w:t>
            </w:r>
          </w:p>
        </w:tc>
        <w:tc>
          <w:tcPr>
            <w:tcW w:w="2693" w:type="dxa"/>
            <w:tcBorders>
              <w:top w:val="nil"/>
              <w:left w:val="nil"/>
              <w:bottom w:val="single" w:sz="4" w:space="0" w:color="auto"/>
              <w:right w:val="single" w:sz="8" w:space="0" w:color="auto"/>
            </w:tcBorders>
            <w:shd w:val="clear" w:color="auto" w:fill="auto"/>
            <w:noWrap/>
            <w:vAlign w:val="bottom"/>
            <w:hideMark/>
          </w:tcPr>
          <w:p w14:paraId="473E3D15"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4B781E" w:rsidRPr="00F13B9E" w14:paraId="61F5FDDA" w14:textId="77777777" w:rsidTr="004B781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361F7039" w14:textId="77777777" w:rsidR="004B781E" w:rsidRPr="00F13B9E" w:rsidRDefault="004B781E" w:rsidP="004B781E">
            <w:pPr>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Contrôler l’information </w:t>
            </w:r>
          </w:p>
        </w:tc>
        <w:tc>
          <w:tcPr>
            <w:tcW w:w="2693" w:type="dxa"/>
            <w:tcBorders>
              <w:top w:val="nil"/>
              <w:left w:val="nil"/>
              <w:bottom w:val="single" w:sz="4" w:space="0" w:color="auto"/>
              <w:right w:val="single" w:sz="8" w:space="0" w:color="auto"/>
            </w:tcBorders>
            <w:shd w:val="clear" w:color="auto" w:fill="auto"/>
            <w:noWrap/>
            <w:vAlign w:val="bottom"/>
            <w:hideMark/>
          </w:tcPr>
          <w:p w14:paraId="6F210CD3"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4B781E" w:rsidRPr="00F13B9E" w14:paraId="64AA2BE0" w14:textId="77777777" w:rsidTr="004B781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35187022" w14:textId="77777777" w:rsidR="004B781E" w:rsidRPr="00F13B9E" w:rsidRDefault="004B781E" w:rsidP="004B781E">
            <w:pPr>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Actualiser une base de données </w:t>
            </w:r>
          </w:p>
        </w:tc>
        <w:tc>
          <w:tcPr>
            <w:tcW w:w="2693" w:type="dxa"/>
            <w:tcBorders>
              <w:top w:val="nil"/>
              <w:left w:val="nil"/>
              <w:bottom w:val="single" w:sz="4" w:space="0" w:color="auto"/>
              <w:right w:val="single" w:sz="8" w:space="0" w:color="auto"/>
            </w:tcBorders>
            <w:shd w:val="clear" w:color="auto" w:fill="auto"/>
            <w:noWrap/>
            <w:vAlign w:val="bottom"/>
            <w:hideMark/>
          </w:tcPr>
          <w:p w14:paraId="05929D53"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4B781E" w:rsidRPr="00F13B9E" w14:paraId="7415C0CA" w14:textId="77777777" w:rsidTr="004B781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6F622F73" w14:textId="77777777" w:rsidR="004B781E" w:rsidRPr="00F13B9E" w:rsidRDefault="004B781E" w:rsidP="004B781E">
            <w:pPr>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Sélectionner l’information utile au service </w:t>
            </w:r>
          </w:p>
        </w:tc>
        <w:tc>
          <w:tcPr>
            <w:tcW w:w="2693" w:type="dxa"/>
            <w:tcBorders>
              <w:top w:val="nil"/>
              <w:left w:val="nil"/>
              <w:bottom w:val="single" w:sz="4" w:space="0" w:color="auto"/>
              <w:right w:val="single" w:sz="8" w:space="0" w:color="auto"/>
            </w:tcBorders>
            <w:shd w:val="clear" w:color="auto" w:fill="auto"/>
            <w:noWrap/>
            <w:vAlign w:val="bottom"/>
            <w:hideMark/>
          </w:tcPr>
          <w:p w14:paraId="24C35161"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4B781E" w:rsidRPr="00F13B9E" w14:paraId="74DBC25E" w14:textId="77777777" w:rsidTr="004B781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0191FB53" w14:textId="77777777" w:rsidR="004B781E" w:rsidRPr="00F13B9E" w:rsidRDefault="004B781E" w:rsidP="004B781E">
            <w:pPr>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Mutualiser l’information nécessaire à la continuité du service</w:t>
            </w:r>
          </w:p>
        </w:tc>
        <w:tc>
          <w:tcPr>
            <w:tcW w:w="2693" w:type="dxa"/>
            <w:tcBorders>
              <w:top w:val="nil"/>
              <w:left w:val="nil"/>
              <w:bottom w:val="single" w:sz="4" w:space="0" w:color="auto"/>
              <w:right w:val="single" w:sz="8" w:space="0" w:color="auto"/>
            </w:tcBorders>
            <w:shd w:val="clear" w:color="auto" w:fill="auto"/>
            <w:noWrap/>
            <w:vAlign w:val="bottom"/>
            <w:hideMark/>
          </w:tcPr>
          <w:p w14:paraId="58634F08"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4B781E" w:rsidRPr="00F13B9E" w14:paraId="263C3271" w14:textId="77777777" w:rsidTr="004B781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2DBC7AFF" w14:textId="77777777" w:rsidR="004B781E" w:rsidRPr="00F13B9E" w:rsidRDefault="004B781E" w:rsidP="004B781E">
            <w:pPr>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Rendre compte de l’activité</w:t>
            </w:r>
          </w:p>
        </w:tc>
        <w:tc>
          <w:tcPr>
            <w:tcW w:w="2693" w:type="dxa"/>
            <w:tcBorders>
              <w:top w:val="nil"/>
              <w:left w:val="nil"/>
              <w:bottom w:val="single" w:sz="4" w:space="0" w:color="auto"/>
              <w:right w:val="single" w:sz="8" w:space="0" w:color="auto"/>
            </w:tcBorders>
            <w:shd w:val="clear" w:color="auto" w:fill="auto"/>
            <w:noWrap/>
            <w:vAlign w:val="bottom"/>
            <w:hideMark/>
          </w:tcPr>
          <w:p w14:paraId="32C76360"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4B781E" w:rsidRPr="00F13B9E" w14:paraId="1984E2BB" w14:textId="77777777" w:rsidTr="004B781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6E67E759" w14:textId="77777777" w:rsidR="004B781E" w:rsidRPr="00F13B9E" w:rsidRDefault="004B781E" w:rsidP="004B781E">
            <w:pPr>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2.2 Gérer des prestations internes et externes</w:t>
            </w:r>
            <w:r w:rsidRPr="00F13B9E">
              <w:rPr>
                <w:rFonts w:ascii="Arial" w:eastAsia="Times New Roman" w:hAnsi="Arial" w:cs="Arial"/>
                <w:color w:val="000000"/>
                <w:sz w:val="20"/>
                <w:szCs w:val="20"/>
                <w:lang w:eastAsia="fr-FR"/>
              </w:rPr>
              <w:t xml:space="preserve"> </w:t>
            </w:r>
          </w:p>
        </w:tc>
        <w:tc>
          <w:tcPr>
            <w:tcW w:w="2693" w:type="dxa"/>
            <w:tcBorders>
              <w:top w:val="nil"/>
              <w:left w:val="nil"/>
              <w:bottom w:val="single" w:sz="4" w:space="0" w:color="auto"/>
              <w:right w:val="single" w:sz="8" w:space="0" w:color="auto"/>
            </w:tcBorders>
            <w:shd w:val="clear" w:color="auto" w:fill="auto"/>
            <w:noWrap/>
            <w:vAlign w:val="bottom"/>
            <w:hideMark/>
          </w:tcPr>
          <w:p w14:paraId="23233A6B"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4B781E" w:rsidRPr="00F13B9E" w14:paraId="576B027D" w14:textId="77777777" w:rsidTr="004B781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19FADAD4" w14:textId="77777777" w:rsidR="004B781E" w:rsidRPr="00F13B9E" w:rsidRDefault="004B781E" w:rsidP="004B781E">
            <w:pPr>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Identifier les prestations inhérentes aux activités d’accueil </w:t>
            </w:r>
          </w:p>
        </w:tc>
        <w:tc>
          <w:tcPr>
            <w:tcW w:w="2693" w:type="dxa"/>
            <w:tcBorders>
              <w:top w:val="nil"/>
              <w:left w:val="nil"/>
              <w:bottom w:val="single" w:sz="4" w:space="0" w:color="auto"/>
              <w:right w:val="single" w:sz="8" w:space="0" w:color="auto"/>
            </w:tcBorders>
            <w:shd w:val="clear" w:color="auto" w:fill="auto"/>
            <w:noWrap/>
            <w:vAlign w:val="bottom"/>
            <w:hideMark/>
          </w:tcPr>
          <w:p w14:paraId="47A9C803"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4B781E" w:rsidRPr="00F13B9E" w14:paraId="77BCA8F2" w14:textId="77777777" w:rsidTr="004B781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3F4B68BA" w14:textId="77777777" w:rsidR="004B781E" w:rsidRPr="00F13B9E" w:rsidRDefault="004B781E" w:rsidP="004B781E">
            <w:pPr>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Formaliser une demande et/ou une offre de prestations</w:t>
            </w:r>
          </w:p>
        </w:tc>
        <w:tc>
          <w:tcPr>
            <w:tcW w:w="2693" w:type="dxa"/>
            <w:tcBorders>
              <w:top w:val="nil"/>
              <w:left w:val="nil"/>
              <w:bottom w:val="single" w:sz="4" w:space="0" w:color="auto"/>
              <w:right w:val="single" w:sz="8" w:space="0" w:color="auto"/>
            </w:tcBorders>
            <w:shd w:val="clear" w:color="auto" w:fill="auto"/>
            <w:noWrap/>
            <w:vAlign w:val="bottom"/>
            <w:hideMark/>
          </w:tcPr>
          <w:p w14:paraId="4AFD6FF3"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4B781E" w:rsidRPr="00F13B9E" w14:paraId="09982F73" w14:textId="77777777" w:rsidTr="004B781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1BAA4CCB" w14:textId="77777777" w:rsidR="004B781E" w:rsidRPr="00F13B9E" w:rsidRDefault="004B781E" w:rsidP="004B781E">
            <w:pPr>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Assurer le suivi d’une prestation</w:t>
            </w:r>
          </w:p>
        </w:tc>
        <w:tc>
          <w:tcPr>
            <w:tcW w:w="2693" w:type="dxa"/>
            <w:tcBorders>
              <w:top w:val="nil"/>
              <w:left w:val="nil"/>
              <w:bottom w:val="single" w:sz="4" w:space="0" w:color="auto"/>
              <w:right w:val="single" w:sz="8" w:space="0" w:color="auto"/>
            </w:tcBorders>
            <w:shd w:val="clear" w:color="auto" w:fill="auto"/>
            <w:noWrap/>
            <w:vAlign w:val="bottom"/>
            <w:hideMark/>
          </w:tcPr>
          <w:p w14:paraId="6F50CB67"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4B781E" w:rsidRPr="00F13B9E" w14:paraId="4C73A2B8" w14:textId="77777777" w:rsidTr="004B781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2E60FA2A" w14:textId="77777777" w:rsidR="004B781E" w:rsidRPr="00F13B9E" w:rsidRDefault="004B781E" w:rsidP="004B781E">
            <w:pPr>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Mesurer la qualité des prestations et proposer d’éventuelles améliorations</w:t>
            </w:r>
          </w:p>
        </w:tc>
        <w:tc>
          <w:tcPr>
            <w:tcW w:w="2693" w:type="dxa"/>
            <w:tcBorders>
              <w:top w:val="nil"/>
              <w:left w:val="nil"/>
              <w:bottom w:val="single" w:sz="4" w:space="0" w:color="auto"/>
              <w:right w:val="single" w:sz="8" w:space="0" w:color="auto"/>
            </w:tcBorders>
            <w:shd w:val="clear" w:color="auto" w:fill="auto"/>
            <w:noWrap/>
            <w:vAlign w:val="bottom"/>
            <w:hideMark/>
          </w:tcPr>
          <w:p w14:paraId="5969D740"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4B781E" w:rsidRPr="00F13B9E" w14:paraId="08DC8D4A" w14:textId="77777777" w:rsidTr="004B781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0B3638F9" w14:textId="77777777" w:rsidR="004B781E" w:rsidRPr="00F13B9E" w:rsidRDefault="004B781E" w:rsidP="004B781E">
            <w:pPr>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2.3 Contribuer à la mise en œuvre de projet lié à l’accueil</w:t>
            </w:r>
          </w:p>
        </w:tc>
        <w:tc>
          <w:tcPr>
            <w:tcW w:w="2693" w:type="dxa"/>
            <w:tcBorders>
              <w:top w:val="nil"/>
              <w:left w:val="nil"/>
              <w:bottom w:val="single" w:sz="4" w:space="0" w:color="auto"/>
              <w:right w:val="single" w:sz="8" w:space="0" w:color="auto"/>
            </w:tcBorders>
            <w:shd w:val="clear" w:color="auto" w:fill="auto"/>
            <w:noWrap/>
            <w:vAlign w:val="bottom"/>
            <w:hideMark/>
          </w:tcPr>
          <w:p w14:paraId="3A3470EA"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4B781E" w:rsidRPr="00F13B9E" w14:paraId="535C1523" w14:textId="77777777" w:rsidTr="004B781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1024FFEA" w14:textId="77777777" w:rsidR="004B781E" w:rsidRPr="00F13B9E" w:rsidRDefault="004B781E" w:rsidP="004B781E">
            <w:pPr>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Appréhender les enjeux du  projet</w:t>
            </w:r>
          </w:p>
        </w:tc>
        <w:tc>
          <w:tcPr>
            <w:tcW w:w="2693" w:type="dxa"/>
            <w:tcBorders>
              <w:top w:val="nil"/>
              <w:left w:val="nil"/>
              <w:bottom w:val="single" w:sz="4" w:space="0" w:color="auto"/>
              <w:right w:val="single" w:sz="8" w:space="0" w:color="auto"/>
            </w:tcBorders>
            <w:shd w:val="clear" w:color="auto" w:fill="auto"/>
            <w:noWrap/>
            <w:vAlign w:val="bottom"/>
            <w:hideMark/>
          </w:tcPr>
          <w:p w14:paraId="767A780A"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4B781E" w:rsidRPr="00F13B9E" w14:paraId="0E860560" w14:textId="77777777" w:rsidTr="004B781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0EA3C326" w14:textId="77777777" w:rsidR="004B781E" w:rsidRPr="00F13B9E" w:rsidRDefault="004B781E" w:rsidP="004B781E">
            <w:pPr>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Participer à la réalisation et à la coordination du projet</w:t>
            </w:r>
          </w:p>
        </w:tc>
        <w:tc>
          <w:tcPr>
            <w:tcW w:w="2693" w:type="dxa"/>
            <w:tcBorders>
              <w:top w:val="nil"/>
              <w:left w:val="nil"/>
              <w:bottom w:val="single" w:sz="4" w:space="0" w:color="auto"/>
              <w:right w:val="single" w:sz="8" w:space="0" w:color="auto"/>
            </w:tcBorders>
            <w:shd w:val="clear" w:color="auto" w:fill="auto"/>
            <w:noWrap/>
            <w:vAlign w:val="bottom"/>
            <w:hideMark/>
          </w:tcPr>
          <w:p w14:paraId="3B823DB4"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4B781E" w:rsidRPr="00F13B9E" w14:paraId="06D8797E" w14:textId="77777777" w:rsidTr="004B781E">
        <w:trPr>
          <w:trHeight w:val="600"/>
          <w:jc w:val="center"/>
        </w:trPr>
        <w:tc>
          <w:tcPr>
            <w:tcW w:w="5235" w:type="dxa"/>
            <w:tcBorders>
              <w:top w:val="nil"/>
              <w:left w:val="single" w:sz="8" w:space="0" w:color="auto"/>
              <w:bottom w:val="single" w:sz="8" w:space="0" w:color="auto"/>
              <w:right w:val="single" w:sz="4" w:space="0" w:color="auto"/>
            </w:tcBorders>
            <w:shd w:val="clear" w:color="auto" w:fill="auto"/>
            <w:vAlign w:val="center"/>
            <w:hideMark/>
          </w:tcPr>
          <w:p w14:paraId="4688E554" w14:textId="77777777" w:rsidR="004B781E" w:rsidRPr="00F13B9E" w:rsidRDefault="004B781E" w:rsidP="004B781E">
            <w:pPr>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Analyser la qualité de la contribution et transmettre les résultats au porteur du projet</w:t>
            </w:r>
          </w:p>
        </w:tc>
        <w:tc>
          <w:tcPr>
            <w:tcW w:w="2693" w:type="dxa"/>
            <w:tcBorders>
              <w:top w:val="nil"/>
              <w:left w:val="nil"/>
              <w:bottom w:val="single" w:sz="8" w:space="0" w:color="auto"/>
              <w:right w:val="single" w:sz="8" w:space="0" w:color="auto"/>
            </w:tcBorders>
            <w:shd w:val="clear" w:color="auto" w:fill="auto"/>
            <w:noWrap/>
            <w:vAlign w:val="bottom"/>
            <w:hideMark/>
          </w:tcPr>
          <w:p w14:paraId="0CD29CDD" w14:textId="77777777" w:rsidR="004B781E" w:rsidRPr="00F13B9E" w:rsidRDefault="004B781E" w:rsidP="004B781E">
            <w:pPr>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bl>
    <w:p w14:paraId="39B99AE2" w14:textId="77777777" w:rsidR="004B781E" w:rsidRDefault="004B781E" w:rsidP="004B781E"/>
    <w:p w14:paraId="2077AE37" w14:textId="77777777" w:rsidR="004B781E" w:rsidRDefault="004B781E" w:rsidP="004B781E">
      <w:r>
        <w:br w:type="page"/>
      </w:r>
    </w:p>
    <w:tbl>
      <w:tblPr>
        <w:tblW w:w="8073" w:type="dxa"/>
        <w:tblInd w:w="557" w:type="dxa"/>
        <w:tblCellMar>
          <w:left w:w="70" w:type="dxa"/>
          <w:right w:w="70" w:type="dxa"/>
        </w:tblCellMar>
        <w:tblLook w:val="04A0" w:firstRow="1" w:lastRow="0" w:firstColumn="1" w:lastColumn="0" w:noHBand="0" w:noVBand="1"/>
      </w:tblPr>
      <w:tblGrid>
        <w:gridCol w:w="5245"/>
        <w:gridCol w:w="2828"/>
      </w:tblGrid>
      <w:tr w:rsidR="004B781E" w:rsidRPr="008C49CD" w14:paraId="0EE8B0DE" w14:textId="77777777" w:rsidTr="004B781E">
        <w:trPr>
          <w:trHeight w:val="600"/>
        </w:trPr>
        <w:tc>
          <w:tcPr>
            <w:tcW w:w="524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A632CDA" w14:textId="77777777" w:rsidR="004B781E" w:rsidRPr="008C49CD" w:rsidRDefault="004B781E" w:rsidP="004B781E">
            <w:pPr>
              <w:jc w:val="center"/>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lastRenderedPageBreak/>
              <w:t>Bloc de compétences 3</w:t>
            </w:r>
          </w:p>
        </w:tc>
        <w:tc>
          <w:tcPr>
            <w:tcW w:w="2828" w:type="dxa"/>
            <w:tcBorders>
              <w:top w:val="single" w:sz="4" w:space="0" w:color="auto"/>
              <w:left w:val="nil"/>
              <w:bottom w:val="single" w:sz="4" w:space="0" w:color="auto"/>
              <w:right w:val="single" w:sz="8" w:space="0" w:color="auto"/>
            </w:tcBorders>
            <w:shd w:val="clear" w:color="auto" w:fill="auto"/>
            <w:noWrap/>
            <w:vAlign w:val="center"/>
            <w:hideMark/>
          </w:tcPr>
          <w:p w14:paraId="39BC7BDD" w14:textId="77777777" w:rsidR="004B781E" w:rsidRPr="008C49CD" w:rsidRDefault="004B781E" w:rsidP="004B781E">
            <w:pPr>
              <w:jc w:val="center"/>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 xml:space="preserve">Compétences mobilisées </w:t>
            </w:r>
            <w:r>
              <w:rPr>
                <w:rFonts w:ascii="Arial" w:eastAsia="Times New Roman" w:hAnsi="Arial" w:cs="Arial"/>
                <w:b/>
                <w:bCs/>
                <w:color w:val="000000"/>
                <w:sz w:val="20"/>
                <w:szCs w:val="20"/>
                <w:lang w:eastAsia="fr-FR"/>
              </w:rPr>
              <w:t>en situation</w:t>
            </w:r>
          </w:p>
        </w:tc>
      </w:tr>
      <w:tr w:rsidR="004B781E" w:rsidRPr="008C49CD" w14:paraId="4F6A3996"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0FD5F77D" w14:textId="77777777" w:rsidR="004B781E" w:rsidRPr="008C49CD" w:rsidRDefault="004B781E" w:rsidP="004B781E">
            <w:pPr>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3.1 Contribuer au développement de la relation commerciale</w:t>
            </w:r>
          </w:p>
        </w:tc>
        <w:tc>
          <w:tcPr>
            <w:tcW w:w="2828" w:type="dxa"/>
            <w:tcBorders>
              <w:top w:val="nil"/>
              <w:left w:val="nil"/>
              <w:bottom w:val="single" w:sz="4" w:space="0" w:color="auto"/>
              <w:right w:val="single" w:sz="8" w:space="0" w:color="auto"/>
            </w:tcBorders>
            <w:shd w:val="clear" w:color="auto" w:fill="auto"/>
            <w:noWrap/>
            <w:vAlign w:val="bottom"/>
            <w:hideMark/>
          </w:tcPr>
          <w:p w14:paraId="1E842ACA"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7C7EEE72"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392FFDCB" w14:textId="77777777" w:rsidR="004B781E" w:rsidRPr="008C49CD" w:rsidRDefault="004B781E" w:rsidP="004B781E">
            <w:pPr>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Identifier les supports utiles à la relation commerciale </w:t>
            </w:r>
          </w:p>
        </w:tc>
        <w:tc>
          <w:tcPr>
            <w:tcW w:w="2828" w:type="dxa"/>
            <w:tcBorders>
              <w:top w:val="nil"/>
              <w:left w:val="nil"/>
              <w:bottom w:val="single" w:sz="4" w:space="0" w:color="auto"/>
              <w:right w:val="single" w:sz="8" w:space="0" w:color="auto"/>
            </w:tcBorders>
            <w:shd w:val="clear" w:color="auto" w:fill="auto"/>
            <w:noWrap/>
            <w:vAlign w:val="bottom"/>
            <w:hideMark/>
          </w:tcPr>
          <w:p w14:paraId="01282779"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76AB712F"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2C8E9309" w14:textId="77777777" w:rsidR="004B781E" w:rsidRPr="008C49CD" w:rsidRDefault="004B781E" w:rsidP="004B781E">
            <w:pPr>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Repérer les caractéristiques du public</w:t>
            </w:r>
          </w:p>
        </w:tc>
        <w:tc>
          <w:tcPr>
            <w:tcW w:w="2828" w:type="dxa"/>
            <w:tcBorders>
              <w:top w:val="nil"/>
              <w:left w:val="nil"/>
              <w:bottom w:val="single" w:sz="4" w:space="0" w:color="auto"/>
              <w:right w:val="single" w:sz="8" w:space="0" w:color="auto"/>
            </w:tcBorders>
            <w:shd w:val="clear" w:color="auto" w:fill="auto"/>
            <w:noWrap/>
            <w:vAlign w:val="bottom"/>
            <w:hideMark/>
          </w:tcPr>
          <w:p w14:paraId="74AB9CCE"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281C607F"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2A221D13" w14:textId="77777777" w:rsidR="004B781E" w:rsidRPr="008C49CD" w:rsidRDefault="004B781E" w:rsidP="004B781E">
            <w:pPr>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Appréhender l’offre de l’organisation </w:t>
            </w:r>
          </w:p>
        </w:tc>
        <w:tc>
          <w:tcPr>
            <w:tcW w:w="2828" w:type="dxa"/>
            <w:tcBorders>
              <w:top w:val="nil"/>
              <w:left w:val="nil"/>
              <w:bottom w:val="single" w:sz="4" w:space="0" w:color="auto"/>
              <w:right w:val="single" w:sz="8" w:space="0" w:color="auto"/>
            </w:tcBorders>
            <w:shd w:val="clear" w:color="auto" w:fill="auto"/>
            <w:noWrap/>
            <w:vAlign w:val="bottom"/>
            <w:hideMark/>
          </w:tcPr>
          <w:p w14:paraId="79C22542"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6CC0F7E5"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63AEA401" w14:textId="77777777" w:rsidR="004B781E" w:rsidRPr="008C49CD" w:rsidRDefault="004B781E" w:rsidP="004B781E">
            <w:pPr>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Situer l’offre de l’organisation sur son marché </w:t>
            </w:r>
          </w:p>
        </w:tc>
        <w:tc>
          <w:tcPr>
            <w:tcW w:w="2828" w:type="dxa"/>
            <w:tcBorders>
              <w:top w:val="nil"/>
              <w:left w:val="nil"/>
              <w:bottom w:val="single" w:sz="4" w:space="0" w:color="auto"/>
              <w:right w:val="single" w:sz="8" w:space="0" w:color="auto"/>
            </w:tcBorders>
            <w:shd w:val="clear" w:color="auto" w:fill="auto"/>
            <w:noWrap/>
            <w:vAlign w:val="bottom"/>
            <w:hideMark/>
          </w:tcPr>
          <w:p w14:paraId="3DD69939"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2EBC96E0"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41F30460" w14:textId="77777777" w:rsidR="004B781E" w:rsidRPr="008C49CD" w:rsidRDefault="004B781E" w:rsidP="004B781E">
            <w:pPr>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Contribuer à l’amélioration de la connaissance du public</w:t>
            </w:r>
          </w:p>
        </w:tc>
        <w:tc>
          <w:tcPr>
            <w:tcW w:w="2828" w:type="dxa"/>
            <w:tcBorders>
              <w:top w:val="nil"/>
              <w:left w:val="nil"/>
              <w:bottom w:val="single" w:sz="4" w:space="0" w:color="auto"/>
              <w:right w:val="single" w:sz="8" w:space="0" w:color="auto"/>
            </w:tcBorders>
            <w:shd w:val="clear" w:color="auto" w:fill="auto"/>
            <w:noWrap/>
            <w:vAlign w:val="bottom"/>
            <w:hideMark/>
          </w:tcPr>
          <w:p w14:paraId="22FBBE34"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3760A385"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3F4DBE1" w14:textId="77777777" w:rsidR="004B781E" w:rsidRPr="008C49CD" w:rsidRDefault="004B781E" w:rsidP="004B781E">
            <w:pPr>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3.2 Satisfaire et fidéliser le public</w:t>
            </w:r>
          </w:p>
        </w:tc>
        <w:tc>
          <w:tcPr>
            <w:tcW w:w="2828" w:type="dxa"/>
            <w:tcBorders>
              <w:top w:val="nil"/>
              <w:left w:val="nil"/>
              <w:bottom w:val="single" w:sz="4" w:space="0" w:color="auto"/>
              <w:right w:val="single" w:sz="8" w:space="0" w:color="auto"/>
            </w:tcBorders>
            <w:shd w:val="clear" w:color="auto" w:fill="auto"/>
            <w:noWrap/>
            <w:vAlign w:val="bottom"/>
            <w:hideMark/>
          </w:tcPr>
          <w:p w14:paraId="33A40BAC"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55A3BB93"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16DFD96" w14:textId="77777777" w:rsidR="004B781E" w:rsidRPr="008C49CD" w:rsidRDefault="004B781E" w:rsidP="004B781E">
            <w:pPr>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Co-construire avec le public la solution adaptée à ses besoins</w:t>
            </w:r>
          </w:p>
        </w:tc>
        <w:tc>
          <w:tcPr>
            <w:tcW w:w="2828" w:type="dxa"/>
            <w:tcBorders>
              <w:top w:val="nil"/>
              <w:left w:val="nil"/>
              <w:bottom w:val="single" w:sz="4" w:space="0" w:color="auto"/>
              <w:right w:val="single" w:sz="8" w:space="0" w:color="auto"/>
            </w:tcBorders>
            <w:shd w:val="clear" w:color="auto" w:fill="auto"/>
            <w:noWrap/>
            <w:vAlign w:val="bottom"/>
            <w:hideMark/>
          </w:tcPr>
          <w:p w14:paraId="43A615EB"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6C5F1000"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055FE321" w14:textId="77777777" w:rsidR="004B781E" w:rsidRPr="008C49CD" w:rsidRDefault="004B781E" w:rsidP="004B781E">
            <w:pPr>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 xml:space="preserve">Finaliser la relation commerciale </w:t>
            </w:r>
          </w:p>
        </w:tc>
        <w:tc>
          <w:tcPr>
            <w:tcW w:w="2828" w:type="dxa"/>
            <w:tcBorders>
              <w:top w:val="nil"/>
              <w:left w:val="nil"/>
              <w:bottom w:val="single" w:sz="4" w:space="0" w:color="auto"/>
              <w:right w:val="single" w:sz="8" w:space="0" w:color="auto"/>
            </w:tcBorders>
            <w:shd w:val="clear" w:color="auto" w:fill="auto"/>
            <w:noWrap/>
            <w:vAlign w:val="bottom"/>
            <w:hideMark/>
          </w:tcPr>
          <w:p w14:paraId="4A990B9B"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40CB22D4"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5F5AFE9" w14:textId="77777777" w:rsidR="004B781E" w:rsidRPr="008C49CD" w:rsidRDefault="004B781E" w:rsidP="004B781E">
            <w:pPr>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Contribuer à la satisfaction et à la fidélisation</w:t>
            </w:r>
          </w:p>
        </w:tc>
        <w:tc>
          <w:tcPr>
            <w:tcW w:w="2828" w:type="dxa"/>
            <w:tcBorders>
              <w:top w:val="nil"/>
              <w:left w:val="nil"/>
              <w:bottom w:val="single" w:sz="4" w:space="0" w:color="auto"/>
              <w:right w:val="single" w:sz="8" w:space="0" w:color="auto"/>
            </w:tcBorders>
            <w:shd w:val="clear" w:color="auto" w:fill="auto"/>
            <w:noWrap/>
            <w:vAlign w:val="bottom"/>
            <w:hideMark/>
          </w:tcPr>
          <w:p w14:paraId="0D6A444E"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0A014079"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4C03E539" w14:textId="77777777" w:rsidR="004B781E" w:rsidRPr="008C49CD" w:rsidRDefault="004B781E" w:rsidP="004B781E">
            <w:pPr>
              <w:rPr>
                <w:rFonts w:ascii="Arial" w:eastAsia="Times New Roman" w:hAnsi="Arial" w:cs="Arial"/>
                <w:color w:val="000000"/>
                <w:sz w:val="20"/>
                <w:szCs w:val="20"/>
                <w:lang w:eastAsia="fr-FR"/>
              </w:rPr>
            </w:pPr>
            <w:r>
              <w:rPr>
                <w:rFonts w:ascii="Arial" w:eastAsia="Times New Roman" w:hAnsi="Arial" w:cs="Arial"/>
                <w:bCs/>
                <w:color w:val="000000"/>
                <w:sz w:val="20"/>
                <w:szCs w:val="20"/>
                <w:lang w:eastAsia="fr-FR"/>
              </w:rPr>
              <w:t>²²</w:t>
            </w:r>
          </w:p>
        </w:tc>
        <w:tc>
          <w:tcPr>
            <w:tcW w:w="2828" w:type="dxa"/>
            <w:tcBorders>
              <w:top w:val="nil"/>
              <w:left w:val="nil"/>
              <w:bottom w:val="single" w:sz="4" w:space="0" w:color="auto"/>
              <w:right w:val="single" w:sz="8" w:space="0" w:color="auto"/>
            </w:tcBorders>
            <w:shd w:val="clear" w:color="auto" w:fill="auto"/>
            <w:noWrap/>
            <w:vAlign w:val="bottom"/>
            <w:hideMark/>
          </w:tcPr>
          <w:p w14:paraId="4C7D9D1D"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4EFBB256"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6D131AC0" w14:textId="77777777" w:rsidR="004B781E" w:rsidRPr="008C49CD" w:rsidRDefault="004B781E" w:rsidP="004B781E">
            <w:pPr>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Mesurer l’efficacité des actions de fidélisation</w:t>
            </w:r>
          </w:p>
        </w:tc>
        <w:tc>
          <w:tcPr>
            <w:tcW w:w="2828" w:type="dxa"/>
            <w:tcBorders>
              <w:top w:val="nil"/>
              <w:left w:val="nil"/>
              <w:bottom w:val="single" w:sz="4" w:space="0" w:color="auto"/>
              <w:right w:val="single" w:sz="8" w:space="0" w:color="auto"/>
            </w:tcBorders>
            <w:shd w:val="clear" w:color="auto" w:fill="auto"/>
            <w:noWrap/>
            <w:vAlign w:val="bottom"/>
            <w:hideMark/>
          </w:tcPr>
          <w:p w14:paraId="10F62BD1"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33DF2F54"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28F57D09" w14:textId="77777777" w:rsidR="004B781E" w:rsidRPr="008C49CD" w:rsidRDefault="004B781E" w:rsidP="004B781E">
            <w:pPr>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3.3 Gérer les réclamations</w:t>
            </w:r>
          </w:p>
        </w:tc>
        <w:tc>
          <w:tcPr>
            <w:tcW w:w="2828" w:type="dxa"/>
            <w:tcBorders>
              <w:top w:val="nil"/>
              <w:left w:val="nil"/>
              <w:bottom w:val="single" w:sz="4" w:space="0" w:color="auto"/>
              <w:right w:val="single" w:sz="8" w:space="0" w:color="auto"/>
            </w:tcBorders>
            <w:shd w:val="clear" w:color="auto" w:fill="auto"/>
            <w:noWrap/>
            <w:vAlign w:val="bottom"/>
            <w:hideMark/>
          </w:tcPr>
          <w:p w14:paraId="6CCA9C68"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1F1D36D1"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4277293" w14:textId="77777777" w:rsidR="004B781E" w:rsidRPr="008C49CD" w:rsidRDefault="004B781E" w:rsidP="004B781E">
            <w:pPr>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Recueillir les réclamations </w:t>
            </w:r>
          </w:p>
        </w:tc>
        <w:tc>
          <w:tcPr>
            <w:tcW w:w="2828" w:type="dxa"/>
            <w:tcBorders>
              <w:top w:val="nil"/>
              <w:left w:val="nil"/>
              <w:bottom w:val="single" w:sz="4" w:space="0" w:color="auto"/>
              <w:right w:val="single" w:sz="8" w:space="0" w:color="auto"/>
            </w:tcBorders>
            <w:shd w:val="clear" w:color="auto" w:fill="auto"/>
            <w:noWrap/>
            <w:vAlign w:val="bottom"/>
            <w:hideMark/>
          </w:tcPr>
          <w:p w14:paraId="486328B3"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13C6D936"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3ECCB6F5" w14:textId="77777777" w:rsidR="004B781E" w:rsidRPr="008C49CD" w:rsidRDefault="004B781E" w:rsidP="004B781E">
            <w:pPr>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Interagir pour comprendre les motifs de réclamation</w:t>
            </w:r>
          </w:p>
        </w:tc>
        <w:tc>
          <w:tcPr>
            <w:tcW w:w="2828" w:type="dxa"/>
            <w:tcBorders>
              <w:top w:val="nil"/>
              <w:left w:val="nil"/>
              <w:bottom w:val="single" w:sz="4" w:space="0" w:color="auto"/>
              <w:right w:val="single" w:sz="8" w:space="0" w:color="auto"/>
            </w:tcBorders>
            <w:shd w:val="clear" w:color="auto" w:fill="auto"/>
            <w:noWrap/>
            <w:vAlign w:val="bottom"/>
            <w:hideMark/>
          </w:tcPr>
          <w:p w14:paraId="4E93B656"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501315F1" w14:textId="77777777" w:rsidTr="004B781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4E87A989" w14:textId="77777777" w:rsidR="004B781E" w:rsidRPr="008C49CD" w:rsidRDefault="004B781E" w:rsidP="004B781E">
            <w:pPr>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Apporter une réponse à la réclamation et/ou au mécontentement</w:t>
            </w:r>
          </w:p>
        </w:tc>
        <w:tc>
          <w:tcPr>
            <w:tcW w:w="2828" w:type="dxa"/>
            <w:tcBorders>
              <w:top w:val="nil"/>
              <w:left w:val="nil"/>
              <w:bottom w:val="single" w:sz="4" w:space="0" w:color="auto"/>
              <w:right w:val="single" w:sz="8" w:space="0" w:color="auto"/>
            </w:tcBorders>
            <w:shd w:val="clear" w:color="auto" w:fill="auto"/>
            <w:noWrap/>
            <w:vAlign w:val="bottom"/>
            <w:hideMark/>
          </w:tcPr>
          <w:p w14:paraId="457FBA18"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4B781E" w:rsidRPr="008C49CD" w14:paraId="3521B970" w14:textId="77777777" w:rsidTr="004B781E">
        <w:trPr>
          <w:trHeight w:val="600"/>
        </w:trPr>
        <w:tc>
          <w:tcPr>
            <w:tcW w:w="5245" w:type="dxa"/>
            <w:tcBorders>
              <w:top w:val="nil"/>
              <w:left w:val="single" w:sz="8" w:space="0" w:color="auto"/>
              <w:bottom w:val="single" w:sz="8" w:space="0" w:color="auto"/>
              <w:right w:val="single" w:sz="4" w:space="0" w:color="auto"/>
            </w:tcBorders>
            <w:shd w:val="clear" w:color="auto" w:fill="auto"/>
            <w:vAlign w:val="center"/>
            <w:hideMark/>
          </w:tcPr>
          <w:p w14:paraId="073D959F" w14:textId="77777777" w:rsidR="004B781E" w:rsidRPr="008C49CD" w:rsidRDefault="004B781E" w:rsidP="004B781E">
            <w:pPr>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Rendre compte des situations rencontrées</w:t>
            </w:r>
          </w:p>
        </w:tc>
        <w:tc>
          <w:tcPr>
            <w:tcW w:w="2828" w:type="dxa"/>
            <w:tcBorders>
              <w:top w:val="nil"/>
              <w:left w:val="nil"/>
              <w:bottom w:val="single" w:sz="8" w:space="0" w:color="auto"/>
              <w:right w:val="single" w:sz="8" w:space="0" w:color="auto"/>
            </w:tcBorders>
            <w:shd w:val="clear" w:color="auto" w:fill="auto"/>
            <w:noWrap/>
            <w:vAlign w:val="bottom"/>
            <w:hideMark/>
          </w:tcPr>
          <w:p w14:paraId="60A1AAC9" w14:textId="77777777" w:rsidR="004B781E" w:rsidRPr="008C49CD" w:rsidRDefault="004B781E" w:rsidP="004B781E">
            <w:pPr>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bl>
    <w:p w14:paraId="69D3BE0C" w14:textId="77777777" w:rsidR="004B781E" w:rsidRDefault="004B781E" w:rsidP="004B781E"/>
    <w:p w14:paraId="0C4FCB94" w14:textId="5F0D0A39" w:rsidR="00296665" w:rsidRPr="00096389" w:rsidRDefault="00296665">
      <w:pPr>
        <w:rPr>
          <w:rFonts w:ascii="Arial" w:hAnsi="Arial" w:cs="Arial"/>
        </w:rPr>
      </w:pPr>
      <w:bookmarkStart w:id="0" w:name="_GoBack"/>
      <w:bookmarkEnd w:id="0"/>
    </w:p>
    <w:sectPr w:rsidR="00296665" w:rsidRPr="00096389" w:rsidSect="00E271A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Exo">
    <w:altName w:val="Calibri"/>
    <w:panose1 w:val="00000000000000000000"/>
    <w:charset w:val="00"/>
    <w:family w:val="swiss"/>
    <w:notTrueType/>
    <w:pitch w:val="default"/>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26EAE"/>
    <w:multiLevelType w:val="hybridMultilevel"/>
    <w:tmpl w:val="F1C26794"/>
    <w:lvl w:ilvl="0" w:tplc="59F8096E">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2B0A52"/>
    <w:multiLevelType w:val="hybridMultilevel"/>
    <w:tmpl w:val="CA56C652"/>
    <w:lvl w:ilvl="0" w:tplc="C726739C">
      <w:start w:val="1"/>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nsid w:val="01530C7F"/>
    <w:multiLevelType w:val="hybridMultilevel"/>
    <w:tmpl w:val="C5BC5026"/>
    <w:lvl w:ilvl="0" w:tplc="689A50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2D6031A"/>
    <w:multiLevelType w:val="hybridMultilevel"/>
    <w:tmpl w:val="770209FA"/>
    <w:lvl w:ilvl="0" w:tplc="0364613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347D4A"/>
    <w:multiLevelType w:val="hybridMultilevel"/>
    <w:tmpl w:val="7BC6F3A2"/>
    <w:lvl w:ilvl="0" w:tplc="FB9C4EC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0030F5"/>
    <w:multiLevelType w:val="hybridMultilevel"/>
    <w:tmpl w:val="815E727E"/>
    <w:lvl w:ilvl="0" w:tplc="EE5CFF7A">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A50F0D"/>
    <w:multiLevelType w:val="hybridMultilevel"/>
    <w:tmpl w:val="28080092"/>
    <w:lvl w:ilvl="0" w:tplc="4914063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C82A2E"/>
    <w:multiLevelType w:val="hybridMultilevel"/>
    <w:tmpl w:val="DFE84DC4"/>
    <w:lvl w:ilvl="0" w:tplc="A9F0DD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AE91EE6"/>
    <w:multiLevelType w:val="hybridMultilevel"/>
    <w:tmpl w:val="FE489282"/>
    <w:lvl w:ilvl="0" w:tplc="66E4D0B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B1822A7"/>
    <w:multiLevelType w:val="hybridMultilevel"/>
    <w:tmpl w:val="F92A5F00"/>
    <w:lvl w:ilvl="0" w:tplc="FCD65DE8">
      <w:start w:val="1"/>
      <w:numFmt w:val="decimal"/>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0">
    <w:nsid w:val="1DE80DFC"/>
    <w:multiLevelType w:val="hybridMultilevel"/>
    <w:tmpl w:val="3EBAB38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DFD3966"/>
    <w:multiLevelType w:val="hybridMultilevel"/>
    <w:tmpl w:val="FEB05BB0"/>
    <w:lvl w:ilvl="0" w:tplc="20CC9E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2D45642"/>
    <w:multiLevelType w:val="hybridMultilevel"/>
    <w:tmpl w:val="C268B5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5A5CBB"/>
    <w:multiLevelType w:val="hybridMultilevel"/>
    <w:tmpl w:val="A2A2C7EC"/>
    <w:lvl w:ilvl="0" w:tplc="416E971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47D038B"/>
    <w:multiLevelType w:val="hybridMultilevel"/>
    <w:tmpl w:val="5262E516"/>
    <w:lvl w:ilvl="0" w:tplc="4B18326A">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5BC6130"/>
    <w:multiLevelType w:val="hybridMultilevel"/>
    <w:tmpl w:val="9EA6DF80"/>
    <w:lvl w:ilvl="0" w:tplc="040C000B">
      <w:start w:val="1"/>
      <w:numFmt w:val="bullet"/>
      <w:lvlText w:val=""/>
      <w:lvlJc w:val="left"/>
      <w:pPr>
        <w:ind w:left="1065" w:hanging="360"/>
      </w:pPr>
      <w:rPr>
        <w:rFonts w:ascii="Wingdings" w:hAnsi="Wingdings"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nsid w:val="27ED5A1A"/>
    <w:multiLevelType w:val="hybridMultilevel"/>
    <w:tmpl w:val="DA4C13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A8574BE"/>
    <w:multiLevelType w:val="hybridMultilevel"/>
    <w:tmpl w:val="DD1C281E"/>
    <w:lvl w:ilvl="0" w:tplc="20CC9E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CA02A6A"/>
    <w:multiLevelType w:val="hybridMultilevel"/>
    <w:tmpl w:val="300A353C"/>
    <w:lvl w:ilvl="0" w:tplc="662AF3D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F674105"/>
    <w:multiLevelType w:val="hybridMultilevel"/>
    <w:tmpl w:val="0A54AD1E"/>
    <w:lvl w:ilvl="0" w:tplc="FA46FB6C">
      <w:start w:val="1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FF46D72"/>
    <w:multiLevelType w:val="hybridMultilevel"/>
    <w:tmpl w:val="FACE6A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312E6AAA"/>
    <w:multiLevelType w:val="hybridMultilevel"/>
    <w:tmpl w:val="527CE8F2"/>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F613295"/>
    <w:multiLevelType w:val="hybridMultilevel"/>
    <w:tmpl w:val="5E90370C"/>
    <w:lvl w:ilvl="0" w:tplc="E49E0AD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F7A6848"/>
    <w:multiLevelType w:val="hybridMultilevel"/>
    <w:tmpl w:val="3FB4683A"/>
    <w:lvl w:ilvl="0" w:tplc="39527D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2D47889"/>
    <w:multiLevelType w:val="hybridMultilevel"/>
    <w:tmpl w:val="BDAE5B30"/>
    <w:lvl w:ilvl="0" w:tplc="040C0001">
      <w:start w:val="1"/>
      <w:numFmt w:val="bullet"/>
      <w:lvlText w:val=""/>
      <w:lvlJc w:val="left"/>
      <w:pPr>
        <w:ind w:left="2842" w:hanging="360"/>
      </w:pPr>
      <w:rPr>
        <w:rFonts w:ascii="Symbol" w:hAnsi="Symbol" w:hint="default"/>
      </w:rPr>
    </w:lvl>
    <w:lvl w:ilvl="1" w:tplc="040C0003" w:tentative="1">
      <w:start w:val="1"/>
      <w:numFmt w:val="bullet"/>
      <w:lvlText w:val="o"/>
      <w:lvlJc w:val="left"/>
      <w:pPr>
        <w:ind w:left="3562" w:hanging="360"/>
      </w:pPr>
      <w:rPr>
        <w:rFonts w:ascii="Courier New" w:hAnsi="Courier New" w:cs="Courier New" w:hint="default"/>
      </w:rPr>
    </w:lvl>
    <w:lvl w:ilvl="2" w:tplc="040C0005" w:tentative="1">
      <w:start w:val="1"/>
      <w:numFmt w:val="bullet"/>
      <w:lvlText w:val=""/>
      <w:lvlJc w:val="left"/>
      <w:pPr>
        <w:ind w:left="4282" w:hanging="360"/>
      </w:pPr>
      <w:rPr>
        <w:rFonts w:ascii="Wingdings" w:hAnsi="Wingdings" w:hint="default"/>
      </w:rPr>
    </w:lvl>
    <w:lvl w:ilvl="3" w:tplc="040C0001" w:tentative="1">
      <w:start w:val="1"/>
      <w:numFmt w:val="bullet"/>
      <w:lvlText w:val=""/>
      <w:lvlJc w:val="left"/>
      <w:pPr>
        <w:ind w:left="5002" w:hanging="360"/>
      </w:pPr>
      <w:rPr>
        <w:rFonts w:ascii="Symbol" w:hAnsi="Symbol" w:hint="default"/>
      </w:rPr>
    </w:lvl>
    <w:lvl w:ilvl="4" w:tplc="040C0003" w:tentative="1">
      <w:start w:val="1"/>
      <w:numFmt w:val="bullet"/>
      <w:lvlText w:val="o"/>
      <w:lvlJc w:val="left"/>
      <w:pPr>
        <w:ind w:left="5722" w:hanging="360"/>
      </w:pPr>
      <w:rPr>
        <w:rFonts w:ascii="Courier New" w:hAnsi="Courier New" w:cs="Courier New" w:hint="default"/>
      </w:rPr>
    </w:lvl>
    <w:lvl w:ilvl="5" w:tplc="040C0005" w:tentative="1">
      <w:start w:val="1"/>
      <w:numFmt w:val="bullet"/>
      <w:lvlText w:val=""/>
      <w:lvlJc w:val="left"/>
      <w:pPr>
        <w:ind w:left="6442" w:hanging="360"/>
      </w:pPr>
      <w:rPr>
        <w:rFonts w:ascii="Wingdings" w:hAnsi="Wingdings" w:hint="default"/>
      </w:rPr>
    </w:lvl>
    <w:lvl w:ilvl="6" w:tplc="040C0001" w:tentative="1">
      <w:start w:val="1"/>
      <w:numFmt w:val="bullet"/>
      <w:lvlText w:val=""/>
      <w:lvlJc w:val="left"/>
      <w:pPr>
        <w:ind w:left="7162" w:hanging="360"/>
      </w:pPr>
      <w:rPr>
        <w:rFonts w:ascii="Symbol" w:hAnsi="Symbol" w:hint="default"/>
      </w:rPr>
    </w:lvl>
    <w:lvl w:ilvl="7" w:tplc="040C0003" w:tentative="1">
      <w:start w:val="1"/>
      <w:numFmt w:val="bullet"/>
      <w:lvlText w:val="o"/>
      <w:lvlJc w:val="left"/>
      <w:pPr>
        <w:ind w:left="7882" w:hanging="360"/>
      </w:pPr>
      <w:rPr>
        <w:rFonts w:ascii="Courier New" w:hAnsi="Courier New" w:cs="Courier New" w:hint="default"/>
      </w:rPr>
    </w:lvl>
    <w:lvl w:ilvl="8" w:tplc="040C0005" w:tentative="1">
      <w:start w:val="1"/>
      <w:numFmt w:val="bullet"/>
      <w:lvlText w:val=""/>
      <w:lvlJc w:val="left"/>
      <w:pPr>
        <w:ind w:left="8602" w:hanging="360"/>
      </w:pPr>
      <w:rPr>
        <w:rFonts w:ascii="Wingdings" w:hAnsi="Wingdings" w:hint="default"/>
      </w:rPr>
    </w:lvl>
  </w:abstractNum>
  <w:abstractNum w:abstractNumId="25">
    <w:nsid w:val="45436ECB"/>
    <w:multiLevelType w:val="hybridMultilevel"/>
    <w:tmpl w:val="FD4CF188"/>
    <w:lvl w:ilvl="0" w:tplc="3B4073F6">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BFA07EF"/>
    <w:multiLevelType w:val="hybridMultilevel"/>
    <w:tmpl w:val="E5684D58"/>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C021D13"/>
    <w:multiLevelType w:val="hybridMultilevel"/>
    <w:tmpl w:val="4A7E46EC"/>
    <w:lvl w:ilvl="0" w:tplc="30DCB434">
      <w:start w:val="1"/>
      <w:numFmt w:val="bullet"/>
      <w:lvlText w:val="•"/>
      <w:lvlJc w:val="left"/>
      <w:pPr>
        <w:tabs>
          <w:tab w:val="num" w:pos="720"/>
        </w:tabs>
        <w:ind w:left="720" w:hanging="360"/>
      </w:pPr>
      <w:rPr>
        <w:rFonts w:ascii="Arial" w:hAnsi="Arial" w:hint="default"/>
      </w:rPr>
    </w:lvl>
    <w:lvl w:ilvl="1" w:tplc="D5FE04FA">
      <w:numFmt w:val="bullet"/>
      <w:lvlText w:val="–"/>
      <w:lvlJc w:val="left"/>
      <w:pPr>
        <w:tabs>
          <w:tab w:val="num" w:pos="1440"/>
        </w:tabs>
        <w:ind w:left="1440" w:hanging="360"/>
      </w:pPr>
      <w:rPr>
        <w:rFonts w:ascii="Arial" w:hAnsi="Arial" w:hint="default"/>
      </w:rPr>
    </w:lvl>
    <w:lvl w:ilvl="2" w:tplc="4DE0E326" w:tentative="1">
      <w:start w:val="1"/>
      <w:numFmt w:val="bullet"/>
      <w:lvlText w:val="•"/>
      <w:lvlJc w:val="left"/>
      <w:pPr>
        <w:tabs>
          <w:tab w:val="num" w:pos="2160"/>
        </w:tabs>
        <w:ind w:left="2160" w:hanging="360"/>
      </w:pPr>
      <w:rPr>
        <w:rFonts w:ascii="Arial" w:hAnsi="Arial" w:hint="default"/>
      </w:rPr>
    </w:lvl>
    <w:lvl w:ilvl="3" w:tplc="A83A4C14" w:tentative="1">
      <w:start w:val="1"/>
      <w:numFmt w:val="bullet"/>
      <w:lvlText w:val="•"/>
      <w:lvlJc w:val="left"/>
      <w:pPr>
        <w:tabs>
          <w:tab w:val="num" w:pos="2880"/>
        </w:tabs>
        <w:ind w:left="2880" w:hanging="360"/>
      </w:pPr>
      <w:rPr>
        <w:rFonts w:ascii="Arial" w:hAnsi="Arial" w:hint="default"/>
      </w:rPr>
    </w:lvl>
    <w:lvl w:ilvl="4" w:tplc="18DABD3A" w:tentative="1">
      <w:start w:val="1"/>
      <w:numFmt w:val="bullet"/>
      <w:lvlText w:val="•"/>
      <w:lvlJc w:val="left"/>
      <w:pPr>
        <w:tabs>
          <w:tab w:val="num" w:pos="3600"/>
        </w:tabs>
        <w:ind w:left="3600" w:hanging="360"/>
      </w:pPr>
      <w:rPr>
        <w:rFonts w:ascii="Arial" w:hAnsi="Arial" w:hint="default"/>
      </w:rPr>
    </w:lvl>
    <w:lvl w:ilvl="5" w:tplc="08CCED56" w:tentative="1">
      <w:start w:val="1"/>
      <w:numFmt w:val="bullet"/>
      <w:lvlText w:val="•"/>
      <w:lvlJc w:val="left"/>
      <w:pPr>
        <w:tabs>
          <w:tab w:val="num" w:pos="4320"/>
        </w:tabs>
        <w:ind w:left="4320" w:hanging="360"/>
      </w:pPr>
      <w:rPr>
        <w:rFonts w:ascii="Arial" w:hAnsi="Arial" w:hint="default"/>
      </w:rPr>
    </w:lvl>
    <w:lvl w:ilvl="6" w:tplc="91DC169E" w:tentative="1">
      <w:start w:val="1"/>
      <w:numFmt w:val="bullet"/>
      <w:lvlText w:val="•"/>
      <w:lvlJc w:val="left"/>
      <w:pPr>
        <w:tabs>
          <w:tab w:val="num" w:pos="5040"/>
        </w:tabs>
        <w:ind w:left="5040" w:hanging="360"/>
      </w:pPr>
      <w:rPr>
        <w:rFonts w:ascii="Arial" w:hAnsi="Arial" w:hint="default"/>
      </w:rPr>
    </w:lvl>
    <w:lvl w:ilvl="7" w:tplc="FE94FBAC" w:tentative="1">
      <w:start w:val="1"/>
      <w:numFmt w:val="bullet"/>
      <w:lvlText w:val="•"/>
      <w:lvlJc w:val="left"/>
      <w:pPr>
        <w:tabs>
          <w:tab w:val="num" w:pos="5760"/>
        </w:tabs>
        <w:ind w:left="5760" w:hanging="360"/>
      </w:pPr>
      <w:rPr>
        <w:rFonts w:ascii="Arial" w:hAnsi="Arial" w:hint="default"/>
      </w:rPr>
    </w:lvl>
    <w:lvl w:ilvl="8" w:tplc="8AF0B4A4" w:tentative="1">
      <w:start w:val="1"/>
      <w:numFmt w:val="bullet"/>
      <w:lvlText w:val="•"/>
      <w:lvlJc w:val="left"/>
      <w:pPr>
        <w:tabs>
          <w:tab w:val="num" w:pos="6480"/>
        </w:tabs>
        <w:ind w:left="6480" w:hanging="360"/>
      </w:pPr>
      <w:rPr>
        <w:rFonts w:ascii="Arial" w:hAnsi="Arial" w:hint="default"/>
      </w:rPr>
    </w:lvl>
  </w:abstractNum>
  <w:abstractNum w:abstractNumId="28">
    <w:nsid w:val="4CB6394D"/>
    <w:multiLevelType w:val="hybridMultilevel"/>
    <w:tmpl w:val="1DCC6A0A"/>
    <w:lvl w:ilvl="0" w:tplc="22F8D676">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EF37798"/>
    <w:multiLevelType w:val="hybridMultilevel"/>
    <w:tmpl w:val="189C665A"/>
    <w:lvl w:ilvl="0" w:tplc="DC9031A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39244F9"/>
    <w:multiLevelType w:val="hybridMultilevel"/>
    <w:tmpl w:val="4686E7D8"/>
    <w:lvl w:ilvl="0" w:tplc="C4708E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8324078"/>
    <w:multiLevelType w:val="hybridMultilevel"/>
    <w:tmpl w:val="AF087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D6F2CBB"/>
    <w:multiLevelType w:val="hybridMultilevel"/>
    <w:tmpl w:val="BD027936"/>
    <w:lvl w:ilvl="0" w:tplc="6BF8A92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F75537C"/>
    <w:multiLevelType w:val="hybridMultilevel"/>
    <w:tmpl w:val="7478BBB0"/>
    <w:lvl w:ilvl="0" w:tplc="8318C48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A5B7C74"/>
    <w:multiLevelType w:val="hybridMultilevel"/>
    <w:tmpl w:val="660A0E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5453243"/>
    <w:multiLevelType w:val="hybridMultilevel"/>
    <w:tmpl w:val="F000C1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32"/>
  </w:num>
  <w:num w:numId="4">
    <w:abstractNumId w:val="23"/>
  </w:num>
  <w:num w:numId="5">
    <w:abstractNumId w:val="7"/>
  </w:num>
  <w:num w:numId="6">
    <w:abstractNumId w:val="3"/>
  </w:num>
  <w:num w:numId="7">
    <w:abstractNumId w:val="6"/>
  </w:num>
  <w:num w:numId="8">
    <w:abstractNumId w:val="33"/>
  </w:num>
  <w:num w:numId="9">
    <w:abstractNumId w:val="24"/>
  </w:num>
  <w:num w:numId="10">
    <w:abstractNumId w:val="9"/>
  </w:num>
  <w:num w:numId="11">
    <w:abstractNumId w:val="27"/>
  </w:num>
  <w:num w:numId="12">
    <w:abstractNumId w:val="11"/>
  </w:num>
  <w:num w:numId="13">
    <w:abstractNumId w:val="21"/>
  </w:num>
  <w:num w:numId="14">
    <w:abstractNumId w:val="26"/>
  </w:num>
  <w:num w:numId="15">
    <w:abstractNumId w:val="10"/>
  </w:num>
  <w:num w:numId="16">
    <w:abstractNumId w:val="15"/>
  </w:num>
  <w:num w:numId="17">
    <w:abstractNumId w:val="12"/>
  </w:num>
  <w:num w:numId="18">
    <w:abstractNumId w:val="5"/>
  </w:num>
  <w:num w:numId="19">
    <w:abstractNumId w:val="17"/>
  </w:num>
  <w:num w:numId="20">
    <w:abstractNumId w:val="19"/>
  </w:num>
  <w:num w:numId="21">
    <w:abstractNumId w:val="22"/>
  </w:num>
  <w:num w:numId="22">
    <w:abstractNumId w:val="8"/>
  </w:num>
  <w:num w:numId="23">
    <w:abstractNumId w:val="31"/>
  </w:num>
  <w:num w:numId="24">
    <w:abstractNumId w:val="16"/>
  </w:num>
  <w:num w:numId="25">
    <w:abstractNumId w:val="34"/>
  </w:num>
  <w:num w:numId="26">
    <w:abstractNumId w:val="25"/>
  </w:num>
  <w:num w:numId="27">
    <w:abstractNumId w:val="4"/>
  </w:num>
  <w:num w:numId="28">
    <w:abstractNumId w:val="28"/>
  </w:num>
  <w:num w:numId="29">
    <w:abstractNumId w:val="14"/>
  </w:num>
  <w:num w:numId="30">
    <w:abstractNumId w:val="18"/>
  </w:num>
  <w:num w:numId="31">
    <w:abstractNumId w:val="13"/>
  </w:num>
  <w:num w:numId="32">
    <w:abstractNumId w:val="35"/>
  </w:num>
  <w:num w:numId="33">
    <w:abstractNumId w:val="2"/>
  </w:num>
  <w:num w:numId="34">
    <w:abstractNumId w:val="29"/>
  </w:num>
  <w:num w:numId="35">
    <w:abstractNumId w:val="0"/>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65"/>
    <w:rsid w:val="00096389"/>
    <w:rsid w:val="00296665"/>
    <w:rsid w:val="004B781E"/>
    <w:rsid w:val="00A0228B"/>
    <w:rsid w:val="00C048F5"/>
    <w:rsid w:val="00D84218"/>
    <w:rsid w:val="00E271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E89C9B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4B781E"/>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B781E"/>
    <w:rPr>
      <w:rFonts w:ascii="Times New Roman" w:eastAsia="Times New Roman" w:hAnsi="Times New Roman" w:cs="Times New Roman"/>
      <w:b/>
      <w:bCs/>
      <w:kern w:val="36"/>
      <w:sz w:val="48"/>
      <w:szCs w:val="48"/>
      <w:lang w:eastAsia="fr-FR"/>
    </w:rPr>
  </w:style>
  <w:style w:type="paragraph" w:styleId="Pardeliste">
    <w:name w:val="List Paragraph"/>
    <w:basedOn w:val="Normal"/>
    <w:uiPriority w:val="34"/>
    <w:qFormat/>
    <w:rsid w:val="004B781E"/>
    <w:pPr>
      <w:spacing w:after="160" w:line="259" w:lineRule="auto"/>
      <w:ind w:left="720"/>
      <w:contextualSpacing/>
    </w:pPr>
    <w:rPr>
      <w:sz w:val="22"/>
      <w:szCs w:val="22"/>
    </w:rPr>
  </w:style>
  <w:style w:type="character" w:customStyle="1" w:styleId="NotedebasdepageCar">
    <w:name w:val="Note de bas de page Car"/>
    <w:basedOn w:val="Policepardfaut"/>
    <w:link w:val="Notedebasdepage"/>
    <w:semiHidden/>
    <w:rsid w:val="004B781E"/>
    <w:rPr>
      <w:sz w:val="20"/>
      <w:szCs w:val="20"/>
    </w:rPr>
  </w:style>
  <w:style w:type="paragraph" w:styleId="Notedebasdepage">
    <w:name w:val="footnote text"/>
    <w:basedOn w:val="Normal"/>
    <w:link w:val="NotedebasdepageCar"/>
    <w:semiHidden/>
    <w:unhideWhenUsed/>
    <w:rsid w:val="004B781E"/>
    <w:rPr>
      <w:sz w:val="20"/>
      <w:szCs w:val="20"/>
    </w:rPr>
  </w:style>
  <w:style w:type="character" w:customStyle="1" w:styleId="titre">
    <w:name w:val="titre"/>
    <w:basedOn w:val="Policepardfaut"/>
    <w:rsid w:val="004B781E"/>
  </w:style>
  <w:style w:type="character" w:styleId="Lienhypertexte">
    <w:name w:val="Hyperlink"/>
    <w:basedOn w:val="Policepardfaut"/>
    <w:uiPriority w:val="99"/>
    <w:unhideWhenUsed/>
    <w:rsid w:val="004B781E"/>
    <w:rPr>
      <w:color w:val="0000FF"/>
      <w:u w:val="single"/>
    </w:rPr>
  </w:style>
  <w:style w:type="character" w:customStyle="1" w:styleId="TextedebullesCar">
    <w:name w:val="Texte de bulles Car"/>
    <w:basedOn w:val="Policepardfaut"/>
    <w:link w:val="Textedebulles"/>
    <w:uiPriority w:val="99"/>
    <w:semiHidden/>
    <w:rsid w:val="004B781E"/>
    <w:rPr>
      <w:rFonts w:ascii="Segoe UI" w:hAnsi="Segoe UI" w:cs="Segoe UI"/>
      <w:sz w:val="18"/>
      <w:szCs w:val="18"/>
    </w:rPr>
  </w:style>
  <w:style w:type="paragraph" w:styleId="Textedebulles">
    <w:name w:val="Balloon Text"/>
    <w:basedOn w:val="Normal"/>
    <w:link w:val="TextedebullesCar"/>
    <w:uiPriority w:val="99"/>
    <w:semiHidden/>
    <w:unhideWhenUsed/>
    <w:rsid w:val="004B781E"/>
    <w:rPr>
      <w:rFonts w:ascii="Segoe UI" w:hAnsi="Segoe UI" w:cs="Segoe UI"/>
      <w:sz w:val="18"/>
      <w:szCs w:val="18"/>
    </w:rPr>
  </w:style>
  <w:style w:type="character" w:customStyle="1" w:styleId="CommentaireCar">
    <w:name w:val="Commentaire Car"/>
    <w:basedOn w:val="Policepardfaut"/>
    <w:link w:val="Commentaire"/>
    <w:uiPriority w:val="99"/>
    <w:semiHidden/>
    <w:rsid w:val="004B781E"/>
    <w:rPr>
      <w:sz w:val="20"/>
      <w:szCs w:val="20"/>
    </w:rPr>
  </w:style>
  <w:style w:type="paragraph" w:styleId="Commentaire">
    <w:name w:val="annotation text"/>
    <w:basedOn w:val="Normal"/>
    <w:link w:val="CommentaireCar"/>
    <w:uiPriority w:val="99"/>
    <w:semiHidden/>
    <w:unhideWhenUsed/>
    <w:rsid w:val="004B781E"/>
    <w:pPr>
      <w:spacing w:after="160"/>
    </w:pPr>
    <w:rPr>
      <w:sz w:val="20"/>
      <w:szCs w:val="20"/>
    </w:rPr>
  </w:style>
  <w:style w:type="character" w:customStyle="1" w:styleId="ObjetducommentaireCar">
    <w:name w:val="Objet du commentaire Car"/>
    <w:basedOn w:val="CommentaireCar"/>
    <w:link w:val="Objetducommentaire"/>
    <w:uiPriority w:val="99"/>
    <w:semiHidden/>
    <w:rsid w:val="004B781E"/>
    <w:rPr>
      <w:b/>
      <w:bCs/>
      <w:sz w:val="20"/>
      <w:szCs w:val="20"/>
    </w:rPr>
  </w:style>
  <w:style w:type="paragraph" w:styleId="Objetducommentaire">
    <w:name w:val="annotation subject"/>
    <w:basedOn w:val="Commentaire"/>
    <w:next w:val="Commentaire"/>
    <w:link w:val="ObjetducommentaireCar"/>
    <w:uiPriority w:val="99"/>
    <w:semiHidden/>
    <w:unhideWhenUsed/>
    <w:rsid w:val="004B781E"/>
    <w:rPr>
      <w:b/>
      <w:bCs/>
    </w:rPr>
  </w:style>
  <w:style w:type="paragraph" w:styleId="Sansinterligne">
    <w:name w:val="No Spacing"/>
    <w:uiPriority w:val="1"/>
    <w:qFormat/>
    <w:rsid w:val="004B781E"/>
    <w:rPr>
      <w:sz w:val="22"/>
      <w:szCs w:val="22"/>
    </w:rPr>
  </w:style>
  <w:style w:type="paragraph" w:customStyle="1" w:styleId="Default">
    <w:name w:val="Default"/>
    <w:rsid w:val="004B781E"/>
    <w:pPr>
      <w:autoSpaceDE w:val="0"/>
      <w:autoSpaceDN w:val="0"/>
      <w:adjustRightInd w:val="0"/>
    </w:pPr>
    <w:rPr>
      <w:rFonts w:ascii="Exo" w:hAnsi="Exo" w:cs="Exo"/>
      <w:color w:val="000000"/>
    </w:rPr>
  </w:style>
  <w:style w:type="paragraph" w:styleId="Normalweb">
    <w:name w:val="Normal (Web)"/>
    <w:basedOn w:val="Normal"/>
    <w:uiPriority w:val="99"/>
    <w:unhideWhenUsed/>
    <w:rsid w:val="004B781E"/>
    <w:pPr>
      <w:spacing w:before="100" w:beforeAutospacing="1" w:after="100" w:afterAutospacing="1"/>
    </w:pPr>
    <w:rPr>
      <w:rFonts w:ascii="Times New Roman" w:eastAsia="Times New Roman" w:hAnsi="Times New Roman" w:cs="Times New Roman"/>
      <w:lang w:eastAsia="fr-FR"/>
    </w:rPr>
  </w:style>
  <w:style w:type="paragraph" w:styleId="En-tte">
    <w:name w:val="header"/>
    <w:basedOn w:val="Normal"/>
    <w:link w:val="En-tteCar"/>
    <w:uiPriority w:val="99"/>
    <w:unhideWhenUsed/>
    <w:rsid w:val="004B781E"/>
    <w:pPr>
      <w:tabs>
        <w:tab w:val="center" w:pos="4536"/>
        <w:tab w:val="right" w:pos="9072"/>
      </w:tabs>
    </w:pPr>
    <w:rPr>
      <w:sz w:val="22"/>
      <w:szCs w:val="22"/>
    </w:rPr>
  </w:style>
  <w:style w:type="character" w:customStyle="1" w:styleId="En-tteCar">
    <w:name w:val="En-tête Car"/>
    <w:basedOn w:val="Policepardfaut"/>
    <w:link w:val="En-tte"/>
    <w:uiPriority w:val="99"/>
    <w:rsid w:val="004B781E"/>
    <w:rPr>
      <w:sz w:val="22"/>
      <w:szCs w:val="22"/>
    </w:rPr>
  </w:style>
  <w:style w:type="paragraph" w:styleId="Pieddepage">
    <w:name w:val="footer"/>
    <w:basedOn w:val="Normal"/>
    <w:link w:val="PieddepageCar"/>
    <w:uiPriority w:val="99"/>
    <w:unhideWhenUsed/>
    <w:rsid w:val="004B781E"/>
    <w:pPr>
      <w:tabs>
        <w:tab w:val="center" w:pos="4536"/>
        <w:tab w:val="right" w:pos="9072"/>
      </w:tabs>
    </w:pPr>
    <w:rPr>
      <w:sz w:val="22"/>
      <w:szCs w:val="22"/>
    </w:rPr>
  </w:style>
  <w:style w:type="character" w:customStyle="1" w:styleId="PieddepageCar">
    <w:name w:val="Pied de page Car"/>
    <w:basedOn w:val="Policepardfaut"/>
    <w:link w:val="Pieddepage"/>
    <w:uiPriority w:val="99"/>
    <w:rsid w:val="004B781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hyperlink" Target="https://www.cnil.fr/fr/definition/droit-de-rectification" TargetMode="External"/><Relationship Id="rId20" Type="http://schemas.openxmlformats.org/officeDocument/2006/relationships/hyperlink" Target="http://www.lavoixdunord.fr/143241/article/2017-04-04/golf-en-ville-debarque-place-des-heros-les-22-et-23-avril" TargetMode="External"/><Relationship Id="rId21" Type="http://schemas.openxmlformats.org/officeDocument/2006/relationships/hyperlink" Target="https://actu.fr/normandie/sainte-opportune-du-bosc_27576/initiation-au-golf-la-derniere-seance_9704710.html" TargetMode="External"/><Relationship Id="rId22" Type="http://schemas.openxmlformats.org/officeDocument/2006/relationships/hyperlink" Target="http://www.lunion.fr/39476/article/2017-07-08/video-la-decouverte-d-une-discipline-en-plein-essor" TargetMode="External"/><Relationship Id="rId23" Type="http://schemas.openxmlformats.org/officeDocument/2006/relationships/hyperlink" Target="http://www.apprendre-le-golf.com/insolite/lessor-du-footgolf" TargetMode="External"/><Relationship Id="rId24" Type="http://schemas.openxmlformats.org/officeDocument/2006/relationships/hyperlink" Target="http://www.apprendre-le-golf.com/insolite/lessor-du-footgolf" TargetMode="External"/><Relationship Id="rId25" Type="http://schemas.openxmlformats.org/officeDocument/2006/relationships/image" Target="media/image7.jpeg"/><Relationship Id="rId26" Type="http://schemas.openxmlformats.org/officeDocument/2006/relationships/image" Target="media/image8.png"/><Relationship Id="rId27" Type="http://schemas.openxmlformats.org/officeDocument/2006/relationships/hyperlink" Target="http://www.ffgolf.org/Tourisme/Guide-des-golfs" TargetMode="External"/><Relationship Id="rId28" Type="http://schemas.openxmlformats.org/officeDocument/2006/relationships/hyperlink" Target="http://www.ffgolf.org/Tourisme/Guide-des-golfs" TargetMode="External"/><Relationship Id="rId29" Type="http://schemas.openxmlformats.org/officeDocument/2006/relationships/image" Target="media/image9.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hyperlink" Target="http://www.ffgolf.org/Clubs/Petites-Structures/Daily-Golf-Reims-Bezannes-le-poumon-vert-d-une-ville-a-naitre" TargetMode="External"/><Relationship Id="rId31" Type="http://schemas.openxmlformats.org/officeDocument/2006/relationships/hyperlink" Target="http://www.golf-de-champagne.com/fr/accueil" TargetMode="External"/><Relationship Id="rId32" Type="http://schemas.openxmlformats.org/officeDocument/2006/relationships/image" Target="media/image10.png"/><Relationship Id="rId9" Type="http://schemas.openxmlformats.org/officeDocument/2006/relationships/image" Target="media/image4.png"/><Relationship Id="rId6" Type="http://schemas.openxmlformats.org/officeDocument/2006/relationships/image" Target="media/image2.jpeg"/><Relationship Id="rId7" Type="http://schemas.openxmlformats.org/officeDocument/2006/relationships/hyperlink" Target="mailto:contact@golfdereims.com" TargetMode="External"/><Relationship Id="rId8" Type="http://schemas.openxmlformats.org/officeDocument/2006/relationships/image" Target="media/image3.jpeg"/><Relationship Id="rId33" Type="http://schemas.openxmlformats.org/officeDocument/2006/relationships/image" Target="media/image11.png"/><Relationship Id="rId34" Type="http://schemas.openxmlformats.org/officeDocument/2006/relationships/hyperlink" Target="https://www.golfy.fr/fr/golfs-reseau-golfy/224/golf-de-menneville/" TargetMode="External"/><Relationship Id="rId35" Type="http://schemas.openxmlformats.org/officeDocument/2006/relationships/hyperlink" Target="http://www.golf-dromeprovencale.com/savoir-golf/" TargetMode="External"/><Relationship Id="rId36" Type="http://schemas.openxmlformats.org/officeDocument/2006/relationships/image" Target="media/image12.png"/><Relationship Id="rId10" Type="http://schemas.openxmlformats.org/officeDocument/2006/relationships/image" Target="media/image5.png"/><Relationship Id="rId11" Type="http://schemas.openxmlformats.org/officeDocument/2006/relationships/hyperlink" Target="https://www.etudes-et-analyses.com/blog/decryptage-economique/marche-golf-france-chiffres-16-11-2016.html" TargetMode="External"/><Relationship Id="rId12" Type="http://schemas.openxmlformats.org/officeDocument/2006/relationships/hyperlink" Target="http://www.europe1.fr/economie/pourquoi-le-golf-est-en-train-de-se-democratiser-en-france-2999456" TargetMode="External"/><Relationship Id="rId13" Type="http://schemas.openxmlformats.org/officeDocument/2006/relationships/hyperlink" Target="https://informations.handicap.fr/art-handigolf-dunkerque-865-9871.php" TargetMode="External"/><Relationship Id="rId14" Type="http://schemas.openxmlformats.org/officeDocument/2006/relationships/image" Target="media/image6.jpeg"/><Relationship Id="rId15" Type="http://schemas.openxmlformats.org/officeDocument/2006/relationships/hyperlink" Target="http://fr.clickintext.net/c/?t=cit&amp;k=%3DITUycQYQdyAOtgYAcWBKdAYWlFCSAgYWdTA9glaGYhAmN1POU2ApdAYSJTC5IVPHwzXwIARW1kUsBQQBUWUiJAZRVzBzAVYDk0CgAAMFs2BuZFbIIBA8YlYBoGW5YgbC4xU%2B4wZDM2BjJVNJAkU0cAMfFkAxY1PS1GA1EAZRFmAoF1NHUDU&amp;ck=fr/ann/goog/436843__&amp;r=660616394314b0be8dd2cf40ab945385&amp;go=http%3A%2F%2Ficit.fr%2Fj%2F0%2FAU71802292eebac1094ea1997c9a48c9e2R1S88295W1298520I9%2Fhttp%3A%2F%2Fdemarrage.xoo.it%2F%3Fq%3Dfeutre&amp;da=" TargetMode="External"/><Relationship Id="rId16" Type="http://schemas.openxmlformats.org/officeDocument/2006/relationships/hyperlink" Target="http://fr.clickintext.net/c/?t=cit&amp;k=%3DMGAnJlMDc3UBRgYAUzVacFNCQQVCBlaexmWslAaEUUUjZlMDMWBqRAOKcGX7AVPHEjUzEgTchxBmpQQBg2VhFQPA4mUgNwMTZEBgAgYXtzV6IQMVJEU04VOatTC7QQPRthVzMQYFAGB7oAYcJEUwcQNSJUA7wlaHcmC1EgYXJWA5AgYSZ2A&amp;ck=fr/ann/goog/638048__&amp;r=660616394314b0be8dd2cf40ab945385&amp;go=http%3A%2F%2Ficit.fr%2Fj%2F0%2FAU71802292eebac1094ea1997c9a48c9e2R1S88295W1298520I9%2Fhttp%3A%2F%2Fdemarrage.xoo.it%2F%3Fq%3Dqui%2Bveut&amp;da=" TargetMode="External"/><Relationship Id="rId17" Type="http://schemas.openxmlformats.org/officeDocument/2006/relationships/hyperlink" Target="http://www.lavoixdunord.fr/143241/article/2017-04-04/golf-en-ville-debarque-place-des-heros-les-22-et-23-avril" TargetMode="External"/><Relationship Id="rId18" Type="http://schemas.openxmlformats.org/officeDocument/2006/relationships/hyperlink" Target="http://fr.clickintext.net/c/?t=cit&amp;k=%3DITUycQYQdyAOtgYAcWBKdAYWlFCSAgYWdTA9glaGYhAmN1POU2ApdAYSJTC5IVPHwzXwIARW1kUsBQQBUWUiJAZRVzBzAVYDk0CgAAMFs2BuZFbIIBA8YlYBoGW5YgbC4xU%2B4wZDM2BjJVNJAkU0cAMfFkAxY1PS1GA1EAZRFmAoF1NHUDU&amp;ck=fr/ann/goog/436843__&amp;r=660616394314b0be8dd2cf40ab945385&amp;go=http%3A%2F%2Ficit.fr%2Fj%2F0%2FAU71802292eebac1094ea1997c9a48c9e2R1S88295W1298520I9%2Fhttp%3A%2F%2Fdemarrage.xoo.it%2F%3Fq%3Dfeutre&amp;da=" TargetMode="External"/><Relationship Id="rId19" Type="http://schemas.openxmlformats.org/officeDocument/2006/relationships/hyperlink" Target="http://fr.clickintext.net/c/?t=cit&amp;k=%3DMGAnJlMDc3UBRgYAUzVacFNCQQVCBlaexmWslAaEUUUjZlMDMWBqRAOKcGX7AVPHEjUzEgTchxBmpQQBg2VhFQPA4mUgNwMTZEBgAgYXtzV6IQMVJEU04VOatTC7QQPRthVzMQYFAGB7oAYcJEUwcQNSJUA7wlaHcmC1EgYXJWA5AgYSZ2A&amp;ck=fr/ann/goog/638048__&amp;r=660616394314b0be8dd2cf40ab945385&amp;go=http%3A%2F%2Ficit.fr%2Fj%2F0%2FAU71802292eebac1094ea1997c9a48c9e2R1S88295W1298520I9%2Fhttp%3A%2F%2Fdemarrage.xoo.it%2F%3Fq%3Dqui%2Bveut&amp;da=" TargetMode="External"/><Relationship Id="rId37" Type="http://schemas.openxmlformats.org/officeDocument/2006/relationships/image" Target="media/image13.jpeg"/><Relationship Id="rId38" Type="http://schemas.openxmlformats.org/officeDocument/2006/relationships/hyperlink" Target="http://golf-de-reims.com/club-house/restaurant/" TargetMode="External"/><Relationship Id="rId39" Type="http://schemas.openxmlformats.org/officeDocument/2006/relationships/image" Target="media/image14.png"/><Relationship Id="rId40" Type="http://schemas.openxmlformats.org/officeDocument/2006/relationships/image" Target="media/image15.jpeg"/><Relationship Id="rId41" Type="http://schemas.openxmlformats.org/officeDocument/2006/relationships/image" Target="media/image16.jpeg"/><Relationship Id="rId42" Type="http://schemas.openxmlformats.org/officeDocument/2006/relationships/image" Target="media/image17.jpeg"/><Relationship Id="rId43" Type="http://schemas.openxmlformats.org/officeDocument/2006/relationships/image" Target="media/image18.jpeg"/><Relationship Id="rId44" Type="http://schemas.openxmlformats.org/officeDocument/2006/relationships/image" Target="media/image19.png"/><Relationship Id="rId45" Type="http://schemas.openxmlformats.org/officeDocument/2006/relationships/image" Target="media/image2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18</Pages>
  <Words>3298</Words>
  <Characters>18143</Characters>
  <Application>Microsoft Macintosh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21399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c:creator>
  <cp:keywords/>
  <dc:description/>
  <cp:lastModifiedBy>C.A</cp:lastModifiedBy>
  <cp:revision>2</cp:revision>
  <dcterms:created xsi:type="dcterms:W3CDTF">2019-11-28T11:18:00Z</dcterms:created>
  <dcterms:modified xsi:type="dcterms:W3CDTF">2019-11-30T13:45:00Z</dcterms:modified>
</cp:coreProperties>
</file>