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84754496"/>
        <w:docPartObj>
          <w:docPartGallery w:val="Cover Pages"/>
          <w:docPartUnique/>
        </w:docPartObj>
      </w:sdtPr>
      <w:sdtEndPr>
        <w:rPr>
          <w:rFonts w:asciiTheme="minorBidi" w:hAnsiTheme="minorBidi" w:cstheme="minorBidi"/>
          <w:b/>
          <w:bCs/>
          <w:sz w:val="32"/>
          <w:szCs w:val="32"/>
        </w:rPr>
      </w:sdtEndPr>
      <w:sdtContent>
        <w:p w14:paraId="3BD53FC7" w14:textId="0D43498E" w:rsidR="00693658" w:rsidRDefault="00493719">
          <w:r>
            <w:rPr>
              <w:noProof/>
            </w:rPr>
            <mc:AlternateContent>
              <mc:Choice Requires="wps">
                <w:drawing>
                  <wp:anchor distT="0" distB="0" distL="114300" distR="114300" simplePos="0" relativeHeight="251632640" behindDoc="0" locked="0" layoutInCell="1" allowOverlap="1" wp14:anchorId="3B1810D6" wp14:editId="60438610">
                    <wp:simplePos x="0" y="0"/>
                    <wp:positionH relativeFrom="page">
                      <wp:posOffset>-1100455</wp:posOffset>
                    </wp:positionH>
                    <wp:positionV relativeFrom="page">
                      <wp:posOffset>-32385</wp:posOffset>
                    </wp:positionV>
                    <wp:extent cx="7315200" cy="3638550"/>
                    <wp:effectExtent l="0" t="0" r="0" b="4445"/>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BFA69" w14:textId="57E9A125" w:rsidR="00FB705E" w:rsidRDefault="00407927" w:rsidP="001A749C">
                                <w:pPr>
                                  <w:jc w:val="right"/>
                                  <w:rPr>
                                    <w:color w:val="4472C4" w:themeColor="accent1"/>
                                    <w:sz w:val="64"/>
                                    <w:szCs w:val="64"/>
                                  </w:rPr>
                                </w:pPr>
                                <w:sdt>
                                  <w:sdtPr>
                                    <w:rPr>
                                      <w:caps/>
                                      <w:color w:val="4472C4" w:themeColor="accent1"/>
                                      <w:sz w:val="64"/>
                                      <w:szCs w:val="64"/>
                                    </w:rPr>
                                    <w:alias w:val="Titre"/>
                                    <w:tag w:val=""/>
                                    <w:id w:val="-85920533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B705E">
                                      <w:rPr>
                                        <w:caps/>
                                        <w:color w:val="4472C4" w:themeColor="accent1"/>
                                        <w:sz w:val="64"/>
                                        <w:szCs w:val="64"/>
                                      </w:rPr>
                                      <w:t>BACCALAURÉAT PROFESSIONNEL commerce</w:t>
                                    </w:r>
                                  </w:sdtContent>
                                </w:sdt>
                              </w:p>
                              <w:sdt>
                                <w:sdtPr>
                                  <w:rPr>
                                    <w:color w:val="404040" w:themeColor="text1" w:themeTint="BF"/>
                                    <w:sz w:val="36"/>
                                    <w:szCs w:val="36"/>
                                  </w:rPr>
                                  <w:alias w:val="Sous-titre"/>
                                  <w:tag w:val=""/>
                                  <w:id w:val="-1716341719"/>
                                  <w:dataBinding w:prefixMappings="xmlns:ns0='http://purl.org/dc/elements/1.1/' xmlns:ns1='http://schemas.openxmlformats.org/package/2006/metadata/core-properties' " w:xpath="/ns1:coreProperties[1]/ns0:subject[1]" w:storeItemID="{6C3C8BC8-F283-45AE-878A-BAB7291924A1}"/>
                                  <w:text/>
                                </w:sdtPr>
                                <w:sdtEndPr/>
                                <w:sdtContent>
                                  <w:p w14:paraId="4DE27000" w14:textId="1E73880E" w:rsidR="00FB705E" w:rsidRDefault="00FB705E" w:rsidP="00693658">
                                    <w:pPr>
                                      <w:jc w:val="right"/>
                                      <w:rPr>
                                        <w:smallCaps/>
                                        <w:color w:val="404040" w:themeColor="text1" w:themeTint="BF"/>
                                        <w:sz w:val="36"/>
                                        <w:szCs w:val="36"/>
                                      </w:rPr>
                                    </w:pPr>
                                    <w:r>
                                      <w:rPr>
                                        <w:color w:val="404040" w:themeColor="text1" w:themeTint="BF"/>
                                        <w:sz w:val="36"/>
                                        <w:szCs w:val="36"/>
                                      </w:rPr>
                                      <w:t>Grilles et documents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B1810D6" id="_x0000_t202" coordsize="21600,21600" o:spt="202" path="m,l,21600r21600,l21600,xe">
                    <v:stroke joinstyle="miter"/>
                    <v:path gradientshapeok="t" o:connecttype="rect"/>
                  </v:shapetype>
                  <v:shape id="Zone de texte 154" o:spid="_x0000_s1026" type="#_x0000_t202" style="position:absolute;margin-left:-86.65pt;margin-top:-2.55pt;width:8in;height:286.5pt;z-index:251632640;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" filled="f" stroked="f" strokeweight=".5pt">
                    <v:textbox inset="126pt,0,54pt,0">
                      <w:txbxContent>
                        <w:p w14:paraId="6F9BFA69" w14:textId="57E9A125" w:rsidR="00FB705E" w:rsidRDefault="00041B27" w:rsidP="001A749C">
                          <w:pPr>
                            <w:jc w:val="right"/>
                            <w:rPr>
                              <w:color w:val="4472C4" w:themeColor="accent1"/>
                              <w:sz w:val="64"/>
                              <w:szCs w:val="64"/>
                            </w:rPr>
                          </w:pPr>
                          <w:sdt>
                            <w:sdtPr>
                              <w:rPr>
                                <w:caps/>
                                <w:color w:val="4472C4" w:themeColor="accent1"/>
                                <w:sz w:val="64"/>
                                <w:szCs w:val="64"/>
                              </w:rPr>
                              <w:alias w:val="Titre"/>
                              <w:tag w:val=""/>
                              <w:id w:val="-85920533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B705E">
                                <w:rPr>
                                  <w:caps/>
                                  <w:color w:val="4472C4" w:themeColor="accent1"/>
                                  <w:sz w:val="64"/>
                                  <w:szCs w:val="64"/>
                                </w:rPr>
                                <w:t>BACCALAURÉAT PROFESSIONNEL commerce</w:t>
                              </w:r>
                            </w:sdtContent>
                          </w:sdt>
                        </w:p>
                        <w:sdt>
                          <w:sdtPr>
                            <w:rPr>
                              <w:color w:val="404040" w:themeColor="text1" w:themeTint="BF"/>
                              <w:sz w:val="36"/>
                              <w:szCs w:val="36"/>
                            </w:rPr>
                            <w:alias w:val="Sous-titre"/>
                            <w:tag w:val=""/>
                            <w:id w:val="-1716341719"/>
                            <w:dataBinding w:prefixMappings="xmlns:ns0='http://purl.org/dc/elements/1.1/' xmlns:ns1='http://schemas.openxmlformats.org/package/2006/metadata/core-properties' " w:xpath="/ns1:coreProperties[1]/ns0:subject[1]" w:storeItemID="{6C3C8BC8-F283-45AE-878A-BAB7291924A1}"/>
                            <w:text/>
                          </w:sdtPr>
                          <w:sdtEndPr/>
                          <w:sdtContent>
                            <w:p w14:paraId="4DE27000" w14:textId="1E73880E" w:rsidR="00FB705E" w:rsidRDefault="00FB705E" w:rsidP="00693658">
                              <w:pPr>
                                <w:jc w:val="right"/>
                                <w:rPr>
                                  <w:smallCaps/>
                                  <w:color w:val="404040" w:themeColor="text1" w:themeTint="BF"/>
                                  <w:sz w:val="36"/>
                                  <w:szCs w:val="36"/>
                                </w:rPr>
                              </w:pPr>
                              <w:r>
                                <w:rPr>
                                  <w:color w:val="404040" w:themeColor="text1" w:themeTint="BF"/>
                                  <w:sz w:val="36"/>
                                  <w:szCs w:val="36"/>
                                </w:rPr>
                                <w:t>Grilles et documents</w:t>
                              </w:r>
                            </w:p>
                          </w:sdtContent>
                        </w:sdt>
                      </w:txbxContent>
                    </v:textbox>
                    <w10:wrap type="square" anchorx="page" anchory="page"/>
                  </v:shape>
                </w:pict>
              </mc:Fallback>
            </mc:AlternateContent>
          </w:r>
          <w:r w:rsidR="00693658">
            <w:rPr>
              <w:noProof/>
            </w:rPr>
            <mc:AlternateContent>
              <mc:Choice Requires="wpg">
                <w:drawing>
                  <wp:anchor distT="0" distB="0" distL="114300" distR="114300" simplePos="0" relativeHeight="251633664" behindDoc="0" locked="0" layoutInCell="1" allowOverlap="1" wp14:anchorId="7EFC7D00" wp14:editId="3754535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EA11A2D" id="Groupe 149" o:spid="_x0000_s1026" style="position:absolute;margin-left:0;margin-top:0;width:8in;height:95.7pt;z-index:25163366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14:paraId="55EE3DF9" w14:textId="4BED1D2F" w:rsidR="00117750" w:rsidRDefault="006A7C09" w:rsidP="00693658">
          <w:pPr>
            <w:spacing w:after="0" w:line="240" w:lineRule="auto"/>
            <w:rPr>
              <w:rFonts w:asciiTheme="minorBidi" w:hAnsiTheme="minorBidi" w:cstheme="minorBidi"/>
              <w:b/>
              <w:bCs/>
              <w:sz w:val="32"/>
              <w:szCs w:val="32"/>
            </w:rPr>
          </w:pPr>
          <w:r w:rsidRPr="006A7C09">
            <w:rPr>
              <w:rFonts w:asciiTheme="minorBidi" w:hAnsiTheme="minorBidi" w:cstheme="minorBidi"/>
              <w:b/>
              <w:bCs/>
              <w:noProof/>
              <w:sz w:val="32"/>
              <w:szCs w:val="32"/>
            </w:rPr>
            <mc:AlternateContent>
              <mc:Choice Requires="wps">
                <w:drawing>
                  <wp:anchor distT="45720" distB="45720" distL="114300" distR="114300" simplePos="0" relativeHeight="251661312" behindDoc="0" locked="0" layoutInCell="1" allowOverlap="1" wp14:anchorId="21B64278" wp14:editId="0417EE0F">
                    <wp:simplePos x="0" y="0"/>
                    <wp:positionH relativeFrom="margin">
                      <wp:align>right</wp:align>
                    </wp:positionH>
                    <wp:positionV relativeFrom="paragraph">
                      <wp:posOffset>7566025</wp:posOffset>
                    </wp:positionV>
                    <wp:extent cx="6172200" cy="809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solidFill>
                              <a:srgbClr val="FFFFFF"/>
                            </a:solidFill>
                            <a:ln w="9525">
                              <a:solidFill>
                                <a:srgbClr val="000000"/>
                              </a:solidFill>
                              <a:miter lim="800000"/>
                              <a:headEnd/>
                              <a:tailEnd/>
                            </a:ln>
                          </wps:spPr>
                          <wps:txbx>
                            <w:txbxContent>
                              <w:p w14:paraId="7A471603" w14:textId="337509D7" w:rsidR="00FB705E" w:rsidRDefault="00FB705E" w:rsidP="006A7C09">
                                <w:pPr>
                                  <w:shd w:val="clear" w:color="auto" w:fill="D9D9D9" w:themeFill="background1" w:themeFillShade="D9"/>
                                </w:pPr>
                                <w:r>
                                  <w:t>Tous les documents officiels et grilles officielles du BCP Commerce sont dès maintenant disponibles sur le site disciplinaire de l’académie de Bordeaux en suivant le lien suivant :</w:t>
                                </w:r>
                              </w:p>
                              <w:p w14:paraId="620AAF05" w14:textId="50866791" w:rsidR="00FB705E" w:rsidRDefault="00407927" w:rsidP="006A7C09">
                                <w:pPr>
                                  <w:shd w:val="clear" w:color="auto" w:fill="D9D9D9" w:themeFill="background1" w:themeFillShade="D9"/>
                                </w:pPr>
                                <w:hyperlink r:id="rId9" w:history="1">
                                  <w:r w:rsidR="00FB705E" w:rsidRPr="00184C26">
                                    <w:rPr>
                                      <w:rStyle w:val="Lienhypertexte"/>
                                    </w:rPr>
                                    <w:t>https://ent2d.ac-bordeaux.fr/disciplines/commerce-vente/les-grilles-devaluation-officielles/</w:t>
                                  </w:r>
                                </w:hyperlink>
                              </w:p>
                              <w:p w14:paraId="52CCD78D" w14:textId="77777777" w:rsidR="00FB705E" w:rsidRDefault="00FB705E" w:rsidP="006A7C09">
                                <w:pPr>
                                  <w:shd w:val="clear" w:color="auto" w:fill="D9D9D9" w:themeFill="background1" w:themeFillShade="D9"/>
                                </w:pPr>
                              </w:p>
                              <w:p w14:paraId="636748DB" w14:textId="77777777" w:rsidR="00FB705E" w:rsidRDefault="00FB705E" w:rsidP="006A7C09">
                                <w:pPr>
                                  <w:shd w:val="clear" w:color="auto" w:fill="D9D9D9" w:themeFill="background1" w:themeFillShade="D9"/>
                                </w:pPr>
                              </w:p>
                              <w:p w14:paraId="5A059719" w14:textId="77777777" w:rsidR="00FB705E" w:rsidRDefault="00FB705E" w:rsidP="006A7C09">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64278" id="Zone de texte 2" o:spid="_x0000_s1027" type="#_x0000_t202" style="position:absolute;margin-left:434.8pt;margin-top:595.75pt;width:486pt;height:6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">
                    <v:textbox>
                      <w:txbxContent>
                        <w:p w14:paraId="7A471603" w14:textId="337509D7" w:rsidR="00FB705E" w:rsidRDefault="00FB705E" w:rsidP="006A7C09">
                          <w:pPr>
                            <w:shd w:val="clear" w:color="auto" w:fill="D9D9D9" w:themeFill="background1" w:themeFillShade="D9"/>
                          </w:pPr>
                          <w:r>
                            <w:t>Tous les documents officiels et grilles officielles du BCP Commerce sont dès maintenant disponibles sur le site disciplinaire de l’académie de Bordeaux en suivant le lien suivant :</w:t>
                          </w:r>
                        </w:p>
                        <w:p w14:paraId="620AAF05" w14:textId="50866791" w:rsidR="00FB705E" w:rsidRDefault="00041B27" w:rsidP="006A7C09">
                          <w:pPr>
                            <w:shd w:val="clear" w:color="auto" w:fill="D9D9D9" w:themeFill="background1" w:themeFillShade="D9"/>
                          </w:pPr>
                          <w:hyperlink r:id="rId10" w:history="1">
                            <w:r w:rsidR="00FB705E" w:rsidRPr="00184C26">
                              <w:rPr>
                                <w:rStyle w:val="Lienhypertexte"/>
                              </w:rPr>
                              <w:t>https://ent2d.ac-bordeaux.fr/disciplines/commerce-vente/les-grilles-devaluation-officielles/</w:t>
                            </w:r>
                          </w:hyperlink>
                        </w:p>
                        <w:p w14:paraId="52CCD78D" w14:textId="77777777" w:rsidR="00FB705E" w:rsidRDefault="00FB705E" w:rsidP="006A7C09">
                          <w:pPr>
                            <w:shd w:val="clear" w:color="auto" w:fill="D9D9D9" w:themeFill="background1" w:themeFillShade="D9"/>
                          </w:pPr>
                        </w:p>
                        <w:p w14:paraId="636748DB" w14:textId="77777777" w:rsidR="00FB705E" w:rsidRDefault="00FB705E" w:rsidP="006A7C09">
                          <w:pPr>
                            <w:shd w:val="clear" w:color="auto" w:fill="D9D9D9" w:themeFill="background1" w:themeFillShade="D9"/>
                          </w:pPr>
                        </w:p>
                        <w:p w14:paraId="5A059719" w14:textId="77777777" w:rsidR="00FB705E" w:rsidRDefault="00FB705E" w:rsidP="006A7C09">
                          <w:pPr>
                            <w:shd w:val="clear" w:color="auto" w:fill="D9D9D9" w:themeFill="background1" w:themeFillShade="D9"/>
                          </w:pPr>
                        </w:p>
                      </w:txbxContent>
                    </v:textbox>
                    <w10:wrap type="square" anchorx="margin"/>
                  </v:shape>
                </w:pict>
              </mc:Fallback>
            </mc:AlternateContent>
          </w:r>
        </w:p>
        <w:p w14:paraId="0660928B" w14:textId="75CFAA5F" w:rsidR="00117750" w:rsidRPr="00117750" w:rsidRDefault="00117750" w:rsidP="00117750">
          <w:pPr>
            <w:rPr>
              <w:rFonts w:asciiTheme="minorBidi" w:hAnsiTheme="minorBidi" w:cstheme="minorBidi"/>
              <w:sz w:val="32"/>
              <w:szCs w:val="32"/>
            </w:rPr>
          </w:pPr>
        </w:p>
        <w:p w14:paraId="2A74613C" w14:textId="19831DB2" w:rsidR="00117750" w:rsidRPr="00117750" w:rsidRDefault="00117750" w:rsidP="00117750">
          <w:pPr>
            <w:rPr>
              <w:rFonts w:asciiTheme="minorBidi" w:hAnsiTheme="minorBidi" w:cstheme="minorBidi"/>
              <w:sz w:val="32"/>
              <w:szCs w:val="32"/>
            </w:rPr>
          </w:pPr>
        </w:p>
        <w:p w14:paraId="5023C113" w14:textId="77777777" w:rsidR="00117750" w:rsidRPr="00117750" w:rsidRDefault="00117750" w:rsidP="00117750">
          <w:pPr>
            <w:rPr>
              <w:rFonts w:asciiTheme="minorBidi" w:hAnsiTheme="minorBidi" w:cstheme="minorBidi"/>
              <w:sz w:val="32"/>
              <w:szCs w:val="32"/>
            </w:rPr>
          </w:pPr>
        </w:p>
        <w:p w14:paraId="17A15DA0" w14:textId="77777777" w:rsidR="00117750" w:rsidRPr="00117750" w:rsidRDefault="00117750" w:rsidP="00117750">
          <w:pPr>
            <w:rPr>
              <w:rFonts w:asciiTheme="minorBidi" w:hAnsiTheme="minorBidi" w:cstheme="minorBidi"/>
              <w:sz w:val="32"/>
              <w:szCs w:val="32"/>
            </w:rPr>
          </w:pPr>
        </w:p>
        <w:p w14:paraId="7D7F6C98" w14:textId="77777777" w:rsidR="00117750" w:rsidRPr="00117750" w:rsidRDefault="00117750" w:rsidP="00117750">
          <w:pPr>
            <w:rPr>
              <w:rFonts w:asciiTheme="minorBidi" w:hAnsiTheme="minorBidi" w:cstheme="minorBidi"/>
              <w:sz w:val="32"/>
              <w:szCs w:val="32"/>
            </w:rPr>
          </w:pPr>
        </w:p>
        <w:p w14:paraId="75AAA0C6" w14:textId="77777777" w:rsidR="00117750" w:rsidRPr="00117750" w:rsidRDefault="00117750" w:rsidP="00117750">
          <w:pPr>
            <w:rPr>
              <w:rFonts w:asciiTheme="minorBidi" w:hAnsiTheme="minorBidi" w:cstheme="minorBidi"/>
              <w:sz w:val="32"/>
              <w:szCs w:val="32"/>
            </w:rPr>
          </w:pPr>
        </w:p>
        <w:p w14:paraId="072CC8F7" w14:textId="77777777" w:rsidR="00117750" w:rsidRPr="00117750" w:rsidRDefault="00117750" w:rsidP="00117750">
          <w:pPr>
            <w:rPr>
              <w:rFonts w:asciiTheme="minorBidi" w:hAnsiTheme="minorBidi" w:cstheme="minorBidi"/>
              <w:sz w:val="32"/>
              <w:szCs w:val="32"/>
            </w:rPr>
          </w:pPr>
        </w:p>
        <w:p w14:paraId="488C5580" w14:textId="300D9012" w:rsidR="00117750" w:rsidRDefault="00117750" w:rsidP="00117750">
          <w:pPr>
            <w:tabs>
              <w:tab w:val="left" w:pos="1350"/>
            </w:tabs>
            <w:rPr>
              <w:rFonts w:asciiTheme="minorBidi" w:hAnsiTheme="minorBidi" w:cstheme="minorBidi"/>
              <w:sz w:val="32"/>
              <w:szCs w:val="32"/>
            </w:rPr>
          </w:pPr>
          <w:r>
            <w:rPr>
              <w:rFonts w:asciiTheme="minorBidi" w:hAnsiTheme="minorBidi" w:cstheme="minorBidi"/>
              <w:sz w:val="32"/>
              <w:szCs w:val="32"/>
            </w:rPr>
            <w:tab/>
          </w:r>
        </w:p>
        <w:p w14:paraId="135CD50A" w14:textId="77777777" w:rsidR="00117750" w:rsidRDefault="00117750" w:rsidP="00117750">
          <w:pPr>
            <w:tabs>
              <w:tab w:val="left" w:pos="1350"/>
            </w:tabs>
            <w:rPr>
              <w:rFonts w:asciiTheme="minorBidi" w:hAnsiTheme="minorBidi" w:cstheme="minorBidi"/>
              <w:sz w:val="32"/>
              <w:szCs w:val="32"/>
            </w:rPr>
          </w:pPr>
        </w:p>
        <w:p w14:paraId="435B697E" w14:textId="77777777" w:rsidR="00493719" w:rsidRDefault="00493719" w:rsidP="00117750">
          <w:pPr>
            <w:tabs>
              <w:tab w:val="left" w:pos="1350"/>
            </w:tabs>
            <w:rPr>
              <w:rFonts w:asciiTheme="minorBidi" w:hAnsiTheme="minorBidi" w:cstheme="minorBidi"/>
              <w:sz w:val="32"/>
              <w:szCs w:val="32"/>
            </w:rPr>
          </w:pPr>
        </w:p>
        <w:p w14:paraId="24EADE5E" w14:textId="77777777" w:rsidR="00493719" w:rsidRDefault="00493719" w:rsidP="00117750">
          <w:pPr>
            <w:tabs>
              <w:tab w:val="left" w:pos="1350"/>
            </w:tabs>
            <w:rPr>
              <w:rFonts w:asciiTheme="minorBidi" w:hAnsiTheme="minorBidi" w:cstheme="minorBidi"/>
              <w:sz w:val="32"/>
              <w:szCs w:val="32"/>
            </w:rPr>
          </w:pPr>
        </w:p>
        <w:p w14:paraId="61617C96" w14:textId="77777777" w:rsidR="00493719" w:rsidRDefault="00493719" w:rsidP="00117750">
          <w:pPr>
            <w:tabs>
              <w:tab w:val="left" w:pos="1350"/>
            </w:tabs>
            <w:rPr>
              <w:rFonts w:asciiTheme="minorBidi" w:hAnsiTheme="minorBidi" w:cstheme="minorBidi"/>
              <w:sz w:val="32"/>
              <w:szCs w:val="32"/>
            </w:rPr>
          </w:pPr>
        </w:p>
        <w:p w14:paraId="73F5686C" w14:textId="77777777" w:rsidR="00493719" w:rsidRDefault="00493719" w:rsidP="00117750">
          <w:pPr>
            <w:tabs>
              <w:tab w:val="left" w:pos="1350"/>
            </w:tabs>
            <w:rPr>
              <w:rFonts w:asciiTheme="minorBidi" w:hAnsiTheme="minorBidi" w:cstheme="minorBidi"/>
              <w:sz w:val="32"/>
              <w:szCs w:val="32"/>
            </w:rPr>
          </w:pPr>
        </w:p>
        <w:p w14:paraId="28B3E096" w14:textId="77777777" w:rsidR="00493719" w:rsidRDefault="00493719" w:rsidP="00117750">
          <w:pPr>
            <w:tabs>
              <w:tab w:val="left" w:pos="1350"/>
            </w:tabs>
            <w:rPr>
              <w:rFonts w:asciiTheme="minorBidi" w:hAnsiTheme="minorBidi" w:cstheme="minorBidi"/>
              <w:sz w:val="32"/>
              <w:szCs w:val="32"/>
            </w:rPr>
          </w:pPr>
        </w:p>
        <w:p w14:paraId="17BB9CF5" w14:textId="77777777" w:rsidR="00493719" w:rsidRDefault="00493719" w:rsidP="00117750">
          <w:pPr>
            <w:tabs>
              <w:tab w:val="left" w:pos="1350"/>
            </w:tabs>
            <w:rPr>
              <w:rFonts w:asciiTheme="minorBidi" w:hAnsiTheme="minorBidi" w:cstheme="minorBidi"/>
              <w:sz w:val="32"/>
              <w:szCs w:val="32"/>
            </w:rPr>
          </w:pPr>
        </w:p>
        <w:p w14:paraId="13811AE7" w14:textId="77777777" w:rsidR="00493719" w:rsidRDefault="00493719" w:rsidP="00117750">
          <w:pPr>
            <w:tabs>
              <w:tab w:val="left" w:pos="1350"/>
            </w:tabs>
            <w:rPr>
              <w:rFonts w:asciiTheme="minorBidi" w:hAnsiTheme="minorBidi" w:cstheme="minorBidi"/>
              <w:sz w:val="32"/>
              <w:szCs w:val="32"/>
            </w:rPr>
          </w:pPr>
        </w:p>
        <w:p w14:paraId="5AF1D6B9" w14:textId="77777777" w:rsidR="00493719" w:rsidRDefault="00493719" w:rsidP="00117750">
          <w:pPr>
            <w:tabs>
              <w:tab w:val="left" w:pos="1350"/>
            </w:tabs>
            <w:rPr>
              <w:rFonts w:asciiTheme="minorBidi" w:hAnsiTheme="minorBidi" w:cstheme="minorBidi"/>
              <w:sz w:val="32"/>
              <w:szCs w:val="32"/>
            </w:rPr>
          </w:pPr>
        </w:p>
        <w:p w14:paraId="0AC76A00" w14:textId="77777777" w:rsidR="00493719" w:rsidRDefault="00493719" w:rsidP="00117750">
          <w:pPr>
            <w:tabs>
              <w:tab w:val="left" w:pos="1350"/>
            </w:tabs>
            <w:rPr>
              <w:rFonts w:asciiTheme="minorBidi" w:hAnsiTheme="minorBidi" w:cstheme="minorBidi"/>
              <w:sz w:val="32"/>
              <w:szCs w:val="32"/>
            </w:rPr>
          </w:pPr>
        </w:p>
        <w:p w14:paraId="1F3A3FF8" w14:textId="257F3FE5" w:rsidR="00493719" w:rsidRDefault="00493719" w:rsidP="00117750">
          <w:pPr>
            <w:tabs>
              <w:tab w:val="left" w:pos="1350"/>
            </w:tabs>
            <w:rPr>
              <w:rFonts w:asciiTheme="minorBidi" w:hAnsiTheme="minorBidi" w:cstheme="minorBidi"/>
              <w:sz w:val="32"/>
              <w:szCs w:val="32"/>
            </w:rPr>
          </w:pPr>
        </w:p>
        <w:p w14:paraId="1DC306D7" w14:textId="679D0F62" w:rsidR="001700C3" w:rsidRDefault="001700C3" w:rsidP="00117750">
          <w:pPr>
            <w:tabs>
              <w:tab w:val="left" w:pos="1350"/>
            </w:tabs>
            <w:rPr>
              <w:rFonts w:asciiTheme="minorBidi" w:hAnsiTheme="minorBidi" w:cstheme="minorBidi"/>
              <w:sz w:val="32"/>
              <w:szCs w:val="32"/>
            </w:rPr>
          </w:pPr>
        </w:p>
        <w:p w14:paraId="0F642009" w14:textId="4535828A" w:rsidR="00872A92" w:rsidRDefault="00872A92" w:rsidP="00117750">
          <w:pPr>
            <w:tabs>
              <w:tab w:val="left" w:pos="1350"/>
            </w:tabs>
            <w:rPr>
              <w:rFonts w:asciiTheme="minorBidi" w:hAnsiTheme="minorBidi" w:cstheme="minorBidi"/>
              <w:sz w:val="32"/>
              <w:szCs w:val="32"/>
            </w:rPr>
          </w:pPr>
        </w:p>
        <w:p w14:paraId="30DDB71C" w14:textId="6054FF66" w:rsidR="00872A92" w:rsidRDefault="00872A92" w:rsidP="00117750">
          <w:pPr>
            <w:tabs>
              <w:tab w:val="left" w:pos="1350"/>
            </w:tabs>
            <w:rPr>
              <w:rFonts w:asciiTheme="minorBidi" w:hAnsiTheme="minorBidi" w:cstheme="minorBidi"/>
              <w:sz w:val="32"/>
              <w:szCs w:val="32"/>
            </w:rPr>
          </w:pPr>
        </w:p>
        <w:p w14:paraId="37D6DFBF" w14:textId="4F18EBAA" w:rsidR="00872A92" w:rsidRDefault="00872A92" w:rsidP="00117750">
          <w:pPr>
            <w:tabs>
              <w:tab w:val="left" w:pos="1350"/>
            </w:tabs>
            <w:rPr>
              <w:rFonts w:asciiTheme="minorBidi" w:hAnsiTheme="minorBidi" w:cstheme="minorBidi"/>
              <w:sz w:val="32"/>
              <w:szCs w:val="32"/>
            </w:rPr>
          </w:pPr>
        </w:p>
        <w:p w14:paraId="0A15BB98" w14:textId="25AD294C" w:rsidR="00872A92" w:rsidRDefault="00872A92" w:rsidP="00117750">
          <w:pPr>
            <w:tabs>
              <w:tab w:val="left" w:pos="1350"/>
            </w:tabs>
            <w:rPr>
              <w:rFonts w:asciiTheme="minorBidi" w:hAnsiTheme="minorBidi" w:cstheme="minorBidi"/>
              <w:sz w:val="32"/>
              <w:szCs w:val="32"/>
            </w:rPr>
          </w:pPr>
        </w:p>
        <w:p w14:paraId="7F160CDE" w14:textId="37E48A9D" w:rsidR="00872A92" w:rsidRDefault="00872A92" w:rsidP="00117750">
          <w:pPr>
            <w:tabs>
              <w:tab w:val="left" w:pos="1350"/>
            </w:tabs>
            <w:rPr>
              <w:rFonts w:asciiTheme="minorBidi" w:hAnsiTheme="minorBidi" w:cstheme="minorBidi"/>
              <w:sz w:val="32"/>
              <w:szCs w:val="32"/>
            </w:rPr>
          </w:pPr>
        </w:p>
        <w:p w14:paraId="55A68CEA" w14:textId="342FCE8F" w:rsidR="00872A92" w:rsidRDefault="00872A92" w:rsidP="00117750">
          <w:pPr>
            <w:tabs>
              <w:tab w:val="left" w:pos="1350"/>
            </w:tabs>
            <w:rPr>
              <w:rFonts w:asciiTheme="minorBidi" w:hAnsiTheme="minorBidi" w:cstheme="minorBidi"/>
              <w:sz w:val="32"/>
              <w:szCs w:val="32"/>
            </w:rPr>
          </w:pPr>
        </w:p>
        <w:p w14:paraId="29141FAA" w14:textId="15C647EA" w:rsidR="00872A92" w:rsidRDefault="00872A92" w:rsidP="00117750">
          <w:pPr>
            <w:tabs>
              <w:tab w:val="left" w:pos="1350"/>
            </w:tabs>
            <w:rPr>
              <w:rFonts w:asciiTheme="minorBidi" w:hAnsiTheme="minorBidi" w:cstheme="minorBidi"/>
              <w:sz w:val="32"/>
              <w:szCs w:val="32"/>
            </w:rPr>
          </w:pPr>
        </w:p>
        <w:p w14:paraId="72C1A01D" w14:textId="2F1CB47F" w:rsidR="00872A92" w:rsidRDefault="00872A92" w:rsidP="00117750">
          <w:pPr>
            <w:tabs>
              <w:tab w:val="left" w:pos="1350"/>
            </w:tabs>
            <w:rPr>
              <w:rFonts w:asciiTheme="minorBidi" w:hAnsiTheme="minorBidi" w:cstheme="minorBidi"/>
              <w:sz w:val="32"/>
              <w:szCs w:val="32"/>
            </w:rPr>
          </w:pPr>
        </w:p>
        <w:p w14:paraId="7B453F14" w14:textId="1834F2D2" w:rsidR="00872A92" w:rsidRDefault="00872A92" w:rsidP="00117750">
          <w:pPr>
            <w:tabs>
              <w:tab w:val="left" w:pos="1350"/>
            </w:tabs>
            <w:rPr>
              <w:rFonts w:asciiTheme="minorBidi" w:hAnsiTheme="minorBidi" w:cstheme="minorBidi"/>
              <w:sz w:val="32"/>
              <w:szCs w:val="32"/>
            </w:rPr>
          </w:pPr>
        </w:p>
        <w:p w14:paraId="42541098" w14:textId="46F5C978" w:rsidR="00872A92" w:rsidRDefault="00872A92" w:rsidP="00117750">
          <w:pPr>
            <w:tabs>
              <w:tab w:val="left" w:pos="1350"/>
            </w:tabs>
            <w:rPr>
              <w:rFonts w:asciiTheme="minorBidi" w:hAnsiTheme="minorBidi" w:cstheme="minorBidi"/>
              <w:sz w:val="32"/>
              <w:szCs w:val="32"/>
            </w:rPr>
          </w:pPr>
        </w:p>
        <w:p w14:paraId="5E3EDB41" w14:textId="637803D8" w:rsidR="00872A92" w:rsidRDefault="00872A92" w:rsidP="00117750">
          <w:pPr>
            <w:tabs>
              <w:tab w:val="left" w:pos="1350"/>
            </w:tabs>
            <w:rPr>
              <w:rFonts w:asciiTheme="minorBidi" w:hAnsiTheme="minorBidi" w:cstheme="minorBidi"/>
              <w:sz w:val="32"/>
              <w:szCs w:val="32"/>
            </w:rPr>
          </w:pPr>
        </w:p>
        <w:p w14:paraId="0E3852C2" w14:textId="1C77DE64" w:rsidR="00872A92" w:rsidRDefault="00872A92" w:rsidP="00117750">
          <w:pPr>
            <w:tabs>
              <w:tab w:val="left" w:pos="1350"/>
            </w:tabs>
            <w:rPr>
              <w:rFonts w:asciiTheme="minorBidi" w:hAnsiTheme="minorBidi" w:cstheme="minorBidi"/>
              <w:sz w:val="32"/>
              <w:szCs w:val="32"/>
            </w:rPr>
          </w:pPr>
        </w:p>
        <w:p w14:paraId="3D9B6C35" w14:textId="6ADEBF9C" w:rsidR="00872A92" w:rsidRDefault="00872A92" w:rsidP="00117750">
          <w:pPr>
            <w:tabs>
              <w:tab w:val="left" w:pos="1350"/>
            </w:tabs>
            <w:rPr>
              <w:rFonts w:asciiTheme="minorBidi" w:hAnsiTheme="minorBidi" w:cstheme="minorBidi"/>
              <w:sz w:val="32"/>
              <w:szCs w:val="32"/>
            </w:rPr>
          </w:pPr>
        </w:p>
        <w:p w14:paraId="7E69BC27" w14:textId="721EBEA2" w:rsidR="00872A92" w:rsidRDefault="00872A92" w:rsidP="00117750">
          <w:pPr>
            <w:tabs>
              <w:tab w:val="left" w:pos="1350"/>
            </w:tabs>
            <w:rPr>
              <w:rFonts w:asciiTheme="minorBidi" w:hAnsiTheme="minorBidi" w:cstheme="minorBidi"/>
              <w:sz w:val="32"/>
              <w:szCs w:val="32"/>
            </w:rPr>
          </w:pPr>
        </w:p>
        <w:p w14:paraId="208445CA" w14:textId="539B635F" w:rsidR="00872A92" w:rsidRDefault="00872A92" w:rsidP="00117750">
          <w:pPr>
            <w:tabs>
              <w:tab w:val="left" w:pos="1350"/>
            </w:tabs>
            <w:rPr>
              <w:rFonts w:asciiTheme="minorBidi" w:hAnsiTheme="minorBidi" w:cstheme="minorBidi"/>
              <w:sz w:val="32"/>
              <w:szCs w:val="32"/>
            </w:rPr>
          </w:pPr>
        </w:p>
        <w:p w14:paraId="0B401EAA" w14:textId="51C4BBFA" w:rsidR="00872A92" w:rsidRDefault="00872A92" w:rsidP="00117750">
          <w:pPr>
            <w:tabs>
              <w:tab w:val="left" w:pos="1350"/>
            </w:tabs>
            <w:rPr>
              <w:rFonts w:asciiTheme="minorBidi" w:hAnsiTheme="minorBidi" w:cstheme="minorBidi"/>
              <w:sz w:val="32"/>
              <w:szCs w:val="32"/>
            </w:rPr>
          </w:pPr>
        </w:p>
        <w:p w14:paraId="036C522C" w14:textId="6122E554" w:rsidR="00872A92" w:rsidRDefault="00872A92" w:rsidP="00117750">
          <w:pPr>
            <w:tabs>
              <w:tab w:val="left" w:pos="1350"/>
            </w:tabs>
            <w:rPr>
              <w:rFonts w:asciiTheme="minorBidi" w:hAnsiTheme="minorBidi" w:cstheme="minorBidi"/>
              <w:sz w:val="32"/>
              <w:szCs w:val="32"/>
            </w:rPr>
          </w:pPr>
        </w:p>
        <w:p w14:paraId="12C4B464" w14:textId="71ECEC9E" w:rsidR="00872A92" w:rsidRDefault="00872A92" w:rsidP="00117750">
          <w:pPr>
            <w:tabs>
              <w:tab w:val="left" w:pos="1350"/>
            </w:tabs>
            <w:rPr>
              <w:rFonts w:asciiTheme="minorBidi" w:hAnsiTheme="minorBidi" w:cstheme="minorBidi"/>
              <w:sz w:val="32"/>
              <w:szCs w:val="32"/>
            </w:rPr>
          </w:pPr>
        </w:p>
        <w:p w14:paraId="293E5765" w14:textId="7FD05B18" w:rsidR="00872A92" w:rsidRDefault="00872A92" w:rsidP="00117750">
          <w:pPr>
            <w:tabs>
              <w:tab w:val="left" w:pos="1350"/>
            </w:tabs>
            <w:rPr>
              <w:rFonts w:asciiTheme="minorBidi" w:hAnsiTheme="minorBidi" w:cstheme="minorBidi"/>
              <w:sz w:val="32"/>
              <w:szCs w:val="32"/>
            </w:rPr>
          </w:pPr>
        </w:p>
        <w:p w14:paraId="7743A153" w14:textId="10FA36BB" w:rsidR="00872A92" w:rsidRDefault="00872A92" w:rsidP="00117750">
          <w:pPr>
            <w:tabs>
              <w:tab w:val="left" w:pos="1350"/>
            </w:tabs>
            <w:rPr>
              <w:rFonts w:asciiTheme="minorBidi" w:hAnsiTheme="minorBidi" w:cstheme="minorBidi"/>
              <w:sz w:val="32"/>
              <w:szCs w:val="32"/>
            </w:rPr>
          </w:pPr>
        </w:p>
        <w:p w14:paraId="6A125469" w14:textId="2742C833" w:rsidR="00872A92" w:rsidRDefault="00872A92" w:rsidP="00117750">
          <w:pPr>
            <w:tabs>
              <w:tab w:val="left" w:pos="1350"/>
            </w:tabs>
            <w:rPr>
              <w:rFonts w:asciiTheme="minorBidi" w:hAnsiTheme="minorBidi" w:cstheme="minorBidi"/>
              <w:sz w:val="32"/>
              <w:szCs w:val="32"/>
            </w:rPr>
          </w:pPr>
        </w:p>
        <w:p w14:paraId="4807217F" w14:textId="3B6CE209" w:rsidR="00872A92" w:rsidRDefault="00872A92" w:rsidP="00117750">
          <w:pPr>
            <w:tabs>
              <w:tab w:val="left" w:pos="1350"/>
            </w:tabs>
            <w:rPr>
              <w:rFonts w:asciiTheme="minorBidi" w:hAnsiTheme="minorBidi" w:cstheme="minorBidi"/>
              <w:sz w:val="32"/>
              <w:szCs w:val="32"/>
            </w:rPr>
          </w:pPr>
        </w:p>
        <w:p w14:paraId="5B28374E" w14:textId="5FD61ED5" w:rsidR="00872A92" w:rsidRDefault="00872A92" w:rsidP="00117750">
          <w:pPr>
            <w:tabs>
              <w:tab w:val="left" w:pos="1350"/>
            </w:tabs>
            <w:rPr>
              <w:rFonts w:asciiTheme="minorBidi" w:hAnsiTheme="minorBidi" w:cstheme="minorBidi"/>
              <w:sz w:val="32"/>
              <w:szCs w:val="32"/>
            </w:rPr>
          </w:pPr>
        </w:p>
        <w:p w14:paraId="3469ACB8" w14:textId="4B181C3C" w:rsidR="00872A92" w:rsidRDefault="00872A92" w:rsidP="00117750">
          <w:pPr>
            <w:tabs>
              <w:tab w:val="left" w:pos="1350"/>
            </w:tabs>
            <w:rPr>
              <w:rFonts w:asciiTheme="minorBidi" w:hAnsiTheme="minorBidi" w:cstheme="minorBidi"/>
              <w:sz w:val="32"/>
              <w:szCs w:val="32"/>
            </w:rPr>
          </w:pPr>
        </w:p>
        <w:p w14:paraId="7700038F" w14:textId="394B872F" w:rsidR="00872A92" w:rsidRDefault="00872A92" w:rsidP="00117750">
          <w:pPr>
            <w:tabs>
              <w:tab w:val="left" w:pos="1350"/>
            </w:tabs>
            <w:rPr>
              <w:rFonts w:asciiTheme="minorBidi" w:hAnsiTheme="minorBidi" w:cstheme="minorBidi"/>
              <w:sz w:val="32"/>
              <w:szCs w:val="32"/>
            </w:rPr>
          </w:pPr>
        </w:p>
        <w:p w14:paraId="218DD5D7" w14:textId="28818CC3" w:rsidR="00872A92" w:rsidRDefault="00872A92" w:rsidP="00117750">
          <w:pPr>
            <w:tabs>
              <w:tab w:val="left" w:pos="1350"/>
            </w:tabs>
            <w:rPr>
              <w:rFonts w:asciiTheme="minorBidi" w:hAnsiTheme="minorBidi" w:cstheme="minorBidi"/>
              <w:sz w:val="32"/>
              <w:szCs w:val="32"/>
            </w:rPr>
          </w:pPr>
        </w:p>
        <w:p w14:paraId="3133649B" w14:textId="77777777" w:rsidR="00872A92" w:rsidRDefault="00872A92" w:rsidP="00117750">
          <w:pPr>
            <w:tabs>
              <w:tab w:val="left" w:pos="1350"/>
            </w:tabs>
            <w:rPr>
              <w:rFonts w:asciiTheme="minorBidi" w:hAnsiTheme="minorBidi" w:cstheme="minorBidi"/>
              <w:sz w:val="32"/>
              <w:szCs w:val="32"/>
            </w:rPr>
          </w:pPr>
        </w:p>
        <w:p w14:paraId="50A9C1E2" w14:textId="77777777" w:rsidR="001700C3" w:rsidRDefault="001700C3" w:rsidP="00117750">
          <w:pPr>
            <w:tabs>
              <w:tab w:val="left" w:pos="1350"/>
            </w:tabs>
            <w:rPr>
              <w:rFonts w:asciiTheme="minorBidi" w:hAnsiTheme="minorBidi" w:cstheme="minorBidi"/>
              <w:sz w:val="32"/>
              <w:szCs w:val="32"/>
            </w:rPr>
          </w:pPr>
        </w:p>
        <w:p w14:paraId="4F791513" w14:textId="4557CD7B" w:rsidR="00117750" w:rsidRPr="00117750" w:rsidRDefault="00117750" w:rsidP="00117750">
          <w:pPr>
            <w:tabs>
              <w:tab w:val="left" w:pos="1350"/>
            </w:tabs>
            <w:rPr>
              <w:rFonts w:asciiTheme="minorBidi" w:hAnsiTheme="minorBidi" w:cstheme="minorBidi"/>
              <w:sz w:val="32"/>
              <w:szCs w:val="32"/>
            </w:rPr>
          </w:pPr>
        </w:p>
        <w:p w14:paraId="34D94963" w14:textId="3CEB278F" w:rsidR="00117750" w:rsidRPr="00117750" w:rsidRDefault="00117750" w:rsidP="00117750">
          <w:pPr>
            <w:rPr>
              <w:rFonts w:asciiTheme="minorBidi" w:hAnsiTheme="minorBidi" w:cstheme="minorBidi"/>
              <w:sz w:val="32"/>
              <w:szCs w:val="32"/>
            </w:rPr>
          </w:pPr>
          <w:r w:rsidRPr="00117750">
            <w:rPr>
              <w:rFonts w:asciiTheme="minorBidi" w:hAnsiTheme="minorBidi" w:cstheme="minorBidi"/>
              <w:noProof/>
              <w:sz w:val="32"/>
              <w:szCs w:val="32"/>
            </w:rPr>
            <mc:AlternateContent>
              <mc:Choice Requires="wps">
                <w:drawing>
                  <wp:anchor distT="0" distB="0" distL="91440" distR="91440" simplePos="0" relativeHeight="251677696" behindDoc="0" locked="0" layoutInCell="1" allowOverlap="1" wp14:anchorId="1A1B4CCE" wp14:editId="13036A2F">
                    <wp:simplePos x="0" y="0"/>
                    <wp:positionH relativeFrom="margin">
                      <wp:posOffset>1009650</wp:posOffset>
                    </wp:positionH>
                    <wp:positionV relativeFrom="line">
                      <wp:posOffset>320675</wp:posOffset>
                    </wp:positionV>
                    <wp:extent cx="3863340" cy="1839595"/>
                    <wp:effectExtent l="0" t="0" r="0" b="0"/>
                    <wp:wrapSquare wrapText="bothSides"/>
                    <wp:docPr id="42" name="Zone de texte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45C2DA81" w14:textId="48431DE9" w:rsidR="00FB705E" w:rsidRPr="00117750" w:rsidRDefault="00FB705E" w:rsidP="00117750">
                                <w:pPr>
                                  <w:pStyle w:val="Citation"/>
                                  <w:pBdr>
                                    <w:top w:val="single" w:sz="48" w:space="8" w:color="4472C4" w:themeColor="accent1"/>
                                    <w:bottom w:val="single" w:sz="48" w:space="8" w:color="4472C4" w:themeColor="accent1"/>
                                  </w:pBdr>
                                  <w:spacing w:line="300" w:lineRule="auto"/>
                                  <w:jc w:val="center"/>
                                  <w:rPr>
                                    <w:rFonts w:eastAsiaTheme="minorHAnsi"/>
                                    <w:b/>
                                    <w:i w:val="0"/>
                                    <w:color w:val="4472C4" w:themeColor="accent1"/>
                                    <w:sz w:val="36"/>
                                  </w:rPr>
                                </w:pPr>
                                <w:r w:rsidRPr="00117750">
                                  <w:rPr>
                                    <w:b/>
                                    <w:i w:val="0"/>
                                    <w:color w:val="4472C4" w:themeColor="accent1"/>
                                    <w:sz w:val="44"/>
                                  </w:rPr>
                                  <w:t>Sommaire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w14:anchorId="1A1B4CCE" id="Zone de texte 42" o:spid="_x0000_s1028" type="#_x0000_t202" style="position:absolute;margin-left:79.5pt;margin-top:25.25pt;width:304.2pt;height:144.85pt;z-index:25167769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" filled="f" stroked="f" strokeweight=".5pt">
                    <v:textbox style="mso-fit-shape-to-text:t" inset="0,7.2pt,0,7.2pt">
                      <w:txbxContent>
                        <w:p w14:paraId="45C2DA81" w14:textId="48431DE9" w:rsidR="00FB705E" w:rsidRPr="00117750" w:rsidRDefault="00FB705E" w:rsidP="00117750">
                          <w:pPr>
                            <w:pStyle w:val="Citation"/>
                            <w:pBdr>
                              <w:top w:val="single" w:sz="48" w:space="8" w:color="4472C4" w:themeColor="accent1"/>
                              <w:bottom w:val="single" w:sz="48" w:space="8" w:color="4472C4" w:themeColor="accent1"/>
                            </w:pBdr>
                            <w:spacing w:line="300" w:lineRule="auto"/>
                            <w:jc w:val="center"/>
                            <w:rPr>
                              <w:rFonts w:eastAsiaTheme="minorHAnsi"/>
                              <w:b/>
                              <w:i w:val="0"/>
                              <w:color w:val="4472C4" w:themeColor="accent1"/>
                              <w:sz w:val="36"/>
                            </w:rPr>
                          </w:pPr>
                          <w:r w:rsidRPr="00117750">
                            <w:rPr>
                              <w:b/>
                              <w:i w:val="0"/>
                              <w:color w:val="4472C4" w:themeColor="accent1"/>
                              <w:sz w:val="44"/>
                            </w:rPr>
                            <w:t>Sommaire</w:t>
                          </w:r>
                        </w:p>
                      </w:txbxContent>
                    </v:textbox>
                    <w10:wrap type="square" anchorx="margin" anchory="line"/>
                  </v:shape>
                </w:pict>
              </mc:Fallback>
            </mc:AlternateContent>
          </w:r>
        </w:p>
        <w:p w14:paraId="708E3630" w14:textId="77777777" w:rsidR="00117750" w:rsidRPr="00117750" w:rsidRDefault="00117750" w:rsidP="00117750">
          <w:pPr>
            <w:rPr>
              <w:rFonts w:asciiTheme="minorBidi" w:hAnsiTheme="minorBidi" w:cstheme="minorBidi"/>
              <w:sz w:val="32"/>
              <w:szCs w:val="32"/>
            </w:rPr>
          </w:pPr>
        </w:p>
        <w:p w14:paraId="14BE20FE" w14:textId="77777777" w:rsidR="00117750" w:rsidRPr="00117750" w:rsidRDefault="00117750" w:rsidP="00117750">
          <w:pPr>
            <w:rPr>
              <w:rFonts w:asciiTheme="minorBidi" w:hAnsiTheme="minorBidi" w:cstheme="minorBidi"/>
              <w:sz w:val="32"/>
              <w:szCs w:val="32"/>
            </w:rPr>
          </w:pPr>
        </w:p>
        <w:p w14:paraId="0B73B9EF" w14:textId="145285FE" w:rsidR="00117750" w:rsidRPr="00117750" w:rsidRDefault="00117750" w:rsidP="00117750">
          <w:pPr>
            <w:rPr>
              <w:rFonts w:asciiTheme="minorBidi" w:hAnsiTheme="minorBidi" w:cstheme="minorBidi"/>
              <w:sz w:val="32"/>
              <w:szCs w:val="32"/>
            </w:rPr>
          </w:pPr>
        </w:p>
        <w:p w14:paraId="26E94C4E" w14:textId="77777777" w:rsidR="00117750" w:rsidRPr="0068685C" w:rsidRDefault="00117750" w:rsidP="00117750">
          <w:pPr>
            <w:rPr>
              <w:rFonts w:asciiTheme="minorBidi" w:hAnsiTheme="minorBidi" w:cstheme="minorBidi"/>
              <w:sz w:val="24"/>
              <w:szCs w:val="32"/>
            </w:rPr>
          </w:pPr>
        </w:p>
        <w:p w14:paraId="3081861C" w14:textId="5245132E" w:rsidR="0068685C" w:rsidRPr="0068685C" w:rsidRDefault="0068685C" w:rsidP="0068685C">
          <w:pPr>
            <w:rPr>
              <w:rFonts w:asciiTheme="minorBidi" w:hAnsiTheme="minorBidi" w:cstheme="minorBidi"/>
              <w:b/>
              <w:sz w:val="24"/>
              <w:szCs w:val="32"/>
            </w:rPr>
          </w:pPr>
          <w:r w:rsidRPr="0068685C">
            <w:rPr>
              <w:rFonts w:asciiTheme="minorBidi" w:hAnsiTheme="minorBidi" w:cstheme="minorBidi"/>
              <w:b/>
              <w:sz w:val="24"/>
              <w:szCs w:val="32"/>
            </w:rPr>
            <w:t>ÉPREUVE E</w:t>
          </w:r>
          <w:r w:rsidR="00E45800">
            <w:rPr>
              <w:rFonts w:asciiTheme="minorBidi" w:hAnsiTheme="minorBidi" w:cstheme="minorBidi"/>
              <w:b/>
              <w:sz w:val="24"/>
              <w:szCs w:val="32"/>
            </w:rPr>
            <w:t>11</w:t>
          </w:r>
          <w:r w:rsidRPr="0068685C">
            <w:rPr>
              <w:rFonts w:asciiTheme="minorBidi" w:hAnsiTheme="minorBidi" w:cstheme="minorBidi"/>
              <w:b/>
              <w:sz w:val="24"/>
              <w:szCs w:val="32"/>
            </w:rPr>
            <w:t xml:space="preserve"> </w:t>
          </w:r>
          <w:r w:rsidR="00E45800">
            <w:rPr>
              <w:rFonts w:asciiTheme="minorBidi" w:hAnsiTheme="minorBidi" w:cstheme="minorBidi"/>
              <w:b/>
              <w:sz w:val="24"/>
              <w:szCs w:val="32"/>
            </w:rPr>
            <w:t>–</w:t>
          </w:r>
          <w:r w:rsidRPr="0068685C">
            <w:rPr>
              <w:rFonts w:asciiTheme="minorBidi" w:hAnsiTheme="minorBidi" w:cstheme="minorBidi"/>
              <w:b/>
              <w:sz w:val="24"/>
              <w:szCs w:val="32"/>
            </w:rPr>
            <w:t xml:space="preserve"> </w:t>
          </w:r>
          <w:r w:rsidR="00E45800">
            <w:rPr>
              <w:rFonts w:asciiTheme="minorBidi" w:hAnsiTheme="minorBidi" w:cstheme="minorBidi"/>
              <w:b/>
              <w:sz w:val="24"/>
              <w:szCs w:val="32"/>
            </w:rPr>
            <w:t xml:space="preserve">Action </w:t>
          </w:r>
          <w:r w:rsidR="004D4787">
            <w:rPr>
              <w:rFonts w:asciiTheme="minorBidi" w:hAnsiTheme="minorBidi" w:cstheme="minorBidi"/>
              <w:b/>
              <w:sz w:val="24"/>
              <w:szCs w:val="32"/>
            </w:rPr>
            <w:t>de promotion-animation</w:t>
          </w:r>
          <w:r w:rsidRPr="0068685C">
            <w:rPr>
              <w:rFonts w:asciiTheme="minorBidi" w:hAnsiTheme="minorBidi" w:cstheme="minorBidi"/>
              <w:b/>
              <w:sz w:val="24"/>
              <w:szCs w:val="32"/>
            </w:rPr>
            <w:t xml:space="preserve"> </w:t>
          </w:r>
          <w:r w:rsidR="002E768A">
            <w:rPr>
              <w:rFonts w:asciiTheme="minorBidi" w:hAnsiTheme="minorBidi" w:cstheme="minorBidi"/>
              <w:b/>
              <w:sz w:val="24"/>
              <w:szCs w:val="32"/>
            </w:rPr>
            <w:t>en unité commerciale</w:t>
          </w:r>
        </w:p>
        <w:p w14:paraId="14A2EAF4" w14:textId="06F2A40C" w:rsidR="00117750" w:rsidRDefault="0068685C" w:rsidP="0068685C">
          <w:pPr>
            <w:rPr>
              <w:rFonts w:asciiTheme="minorBidi" w:hAnsiTheme="minorBidi" w:cstheme="minorBidi"/>
              <w:sz w:val="24"/>
              <w:szCs w:val="32"/>
            </w:rPr>
          </w:pPr>
          <w:r w:rsidRPr="0068685C">
            <w:rPr>
              <w:rFonts w:asciiTheme="minorBidi" w:hAnsiTheme="minorBidi" w:cstheme="minorBidi"/>
              <w:sz w:val="24"/>
              <w:szCs w:val="32"/>
            </w:rPr>
            <w:t>Grilles</w:t>
          </w:r>
          <w:r>
            <w:rPr>
              <w:rFonts w:asciiTheme="minorBidi" w:hAnsiTheme="minorBidi" w:cstheme="minorBidi"/>
              <w:sz w:val="24"/>
              <w:szCs w:val="32"/>
            </w:rPr>
            <w:tab/>
          </w:r>
          <w:r w:rsidR="002E768A">
            <w:rPr>
              <w:rFonts w:asciiTheme="minorBidi" w:hAnsiTheme="minorBidi" w:cstheme="minorBidi"/>
              <w:sz w:val="24"/>
              <w:szCs w:val="32"/>
            </w:rPr>
            <w:t xml:space="preserve"> CCF et Ponctuel</w:t>
          </w:r>
          <w:r>
            <w:rPr>
              <w:rFonts w:asciiTheme="minorBidi" w:hAnsiTheme="minorBidi" w:cstheme="minorBidi"/>
              <w:sz w:val="24"/>
              <w:szCs w:val="32"/>
            </w:rPr>
            <w:tab/>
          </w:r>
          <w:r>
            <w:rPr>
              <w:rFonts w:asciiTheme="minorBidi" w:hAnsiTheme="minorBidi" w:cstheme="minorBidi"/>
              <w:sz w:val="24"/>
              <w:szCs w:val="32"/>
            </w:rPr>
            <w:tab/>
          </w:r>
          <w:r w:rsidR="002E768A">
            <w:rPr>
              <w:rFonts w:asciiTheme="minorBidi" w:hAnsiTheme="minorBidi" w:cstheme="minorBidi"/>
              <w:sz w:val="24"/>
              <w:szCs w:val="32"/>
            </w:rPr>
            <w:tab/>
          </w:r>
          <w:r w:rsidR="002E768A">
            <w:rPr>
              <w:rFonts w:asciiTheme="minorBidi" w:hAnsiTheme="minorBidi" w:cstheme="minorBidi"/>
              <w:sz w:val="24"/>
              <w:szCs w:val="32"/>
            </w:rPr>
            <w:tab/>
          </w:r>
          <w:r w:rsidR="002E768A">
            <w:rPr>
              <w:rFonts w:asciiTheme="minorBidi" w:hAnsiTheme="minorBidi" w:cstheme="minorBidi"/>
              <w:sz w:val="24"/>
              <w:szCs w:val="32"/>
            </w:rPr>
            <w:tab/>
          </w:r>
          <w:r w:rsidR="002E768A">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t xml:space="preserve">P </w:t>
          </w:r>
          <w:r w:rsidR="00444A81">
            <w:rPr>
              <w:rFonts w:asciiTheme="minorBidi" w:hAnsiTheme="minorBidi" w:cstheme="minorBidi"/>
              <w:sz w:val="24"/>
              <w:szCs w:val="32"/>
            </w:rPr>
            <w:t>5</w:t>
          </w:r>
        </w:p>
        <w:p w14:paraId="2A27F019" w14:textId="55445F25" w:rsidR="0068685C" w:rsidRPr="0068685C" w:rsidRDefault="0068685C" w:rsidP="0068685C">
          <w:pPr>
            <w:rPr>
              <w:rFonts w:asciiTheme="minorBidi" w:hAnsiTheme="minorBidi" w:cstheme="minorBidi"/>
              <w:b/>
              <w:sz w:val="24"/>
              <w:szCs w:val="32"/>
            </w:rPr>
          </w:pPr>
          <w:r w:rsidRPr="0068685C">
            <w:rPr>
              <w:rFonts w:asciiTheme="minorBidi" w:hAnsiTheme="minorBidi" w:cstheme="minorBidi"/>
              <w:b/>
              <w:sz w:val="24"/>
              <w:szCs w:val="32"/>
            </w:rPr>
            <w:t>ÉPREUVE E</w:t>
          </w:r>
          <w:r w:rsidR="00E45800">
            <w:rPr>
              <w:rFonts w:asciiTheme="minorBidi" w:hAnsiTheme="minorBidi" w:cstheme="minorBidi"/>
              <w:b/>
              <w:sz w:val="24"/>
              <w:szCs w:val="32"/>
            </w:rPr>
            <w:t>31</w:t>
          </w:r>
          <w:r w:rsidRPr="0068685C">
            <w:rPr>
              <w:rFonts w:asciiTheme="minorBidi" w:hAnsiTheme="minorBidi" w:cstheme="minorBidi"/>
              <w:b/>
              <w:sz w:val="24"/>
              <w:szCs w:val="32"/>
            </w:rPr>
            <w:t xml:space="preserve"> </w:t>
          </w:r>
          <w:r w:rsidR="00E45800">
            <w:rPr>
              <w:rFonts w:asciiTheme="minorBidi" w:hAnsiTheme="minorBidi" w:cstheme="minorBidi"/>
              <w:b/>
              <w:sz w:val="24"/>
              <w:szCs w:val="32"/>
            </w:rPr>
            <w:t>–</w:t>
          </w:r>
          <w:r w:rsidRPr="0068685C">
            <w:rPr>
              <w:rFonts w:asciiTheme="minorBidi" w:hAnsiTheme="minorBidi" w:cstheme="minorBidi"/>
              <w:b/>
              <w:sz w:val="24"/>
              <w:szCs w:val="32"/>
            </w:rPr>
            <w:t xml:space="preserve"> </w:t>
          </w:r>
          <w:r w:rsidR="00E45800">
            <w:rPr>
              <w:rFonts w:asciiTheme="minorBidi" w:hAnsiTheme="minorBidi" w:cstheme="minorBidi"/>
              <w:b/>
              <w:sz w:val="24"/>
              <w:szCs w:val="32"/>
            </w:rPr>
            <w:t>Vente en unité commerciale</w:t>
          </w:r>
        </w:p>
        <w:p w14:paraId="3555D3B9" w14:textId="6C21BA64" w:rsidR="0068685C" w:rsidRDefault="0068685C" w:rsidP="0068685C">
          <w:pPr>
            <w:rPr>
              <w:rFonts w:asciiTheme="minorBidi" w:hAnsiTheme="minorBidi" w:cstheme="minorBidi"/>
              <w:sz w:val="24"/>
              <w:szCs w:val="32"/>
            </w:rPr>
          </w:pPr>
          <w:r w:rsidRPr="0068685C">
            <w:rPr>
              <w:rFonts w:asciiTheme="minorBidi" w:hAnsiTheme="minorBidi" w:cstheme="minorBidi"/>
              <w:sz w:val="24"/>
              <w:szCs w:val="32"/>
            </w:rPr>
            <w:t>Grilles</w:t>
          </w:r>
          <w:r w:rsidR="002E768A">
            <w:rPr>
              <w:rFonts w:asciiTheme="minorBidi" w:hAnsiTheme="minorBidi" w:cstheme="minorBidi"/>
              <w:sz w:val="24"/>
              <w:szCs w:val="32"/>
            </w:rPr>
            <w:t xml:space="preserve"> CCF et Ponctuel</w:t>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t xml:space="preserve">P </w:t>
          </w:r>
          <w:r w:rsidR="00444A81">
            <w:rPr>
              <w:rFonts w:asciiTheme="minorBidi" w:hAnsiTheme="minorBidi" w:cstheme="minorBidi"/>
              <w:sz w:val="24"/>
              <w:szCs w:val="32"/>
            </w:rPr>
            <w:t>9</w:t>
          </w:r>
        </w:p>
        <w:p w14:paraId="0FE694B4" w14:textId="7240D680" w:rsidR="0068685C" w:rsidRDefault="0068685C" w:rsidP="0068685C">
          <w:pPr>
            <w:rPr>
              <w:rFonts w:asciiTheme="minorBidi" w:hAnsiTheme="minorBidi" w:cstheme="minorBidi"/>
              <w:sz w:val="24"/>
              <w:szCs w:val="32"/>
            </w:rPr>
          </w:pPr>
          <w:r w:rsidRPr="0068685C">
            <w:rPr>
              <w:rFonts w:asciiTheme="minorBidi" w:hAnsiTheme="minorBidi" w:cstheme="minorBidi"/>
              <w:b/>
              <w:sz w:val="24"/>
              <w:szCs w:val="32"/>
            </w:rPr>
            <w:t xml:space="preserve">Charte du jury - BCP </w:t>
          </w:r>
          <w:r w:rsidR="00E45800">
            <w:rPr>
              <w:rFonts w:asciiTheme="minorBidi" w:hAnsiTheme="minorBidi" w:cstheme="minorBidi"/>
              <w:b/>
              <w:sz w:val="24"/>
              <w:szCs w:val="32"/>
            </w:rPr>
            <w:t>COMMERCE</w:t>
          </w:r>
          <w:r w:rsidRPr="0068685C">
            <w:rPr>
              <w:rFonts w:asciiTheme="minorBidi" w:hAnsiTheme="minorBidi" w:cstheme="minorBidi"/>
              <w:b/>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r>
          <w:r>
            <w:rPr>
              <w:rFonts w:asciiTheme="minorBidi" w:hAnsiTheme="minorBidi" w:cstheme="minorBidi"/>
              <w:sz w:val="24"/>
              <w:szCs w:val="32"/>
            </w:rPr>
            <w:tab/>
            <w:t xml:space="preserve">P </w:t>
          </w:r>
          <w:r w:rsidR="00444A81">
            <w:rPr>
              <w:rFonts w:asciiTheme="minorBidi" w:hAnsiTheme="minorBidi" w:cstheme="minorBidi"/>
              <w:sz w:val="24"/>
              <w:szCs w:val="32"/>
            </w:rPr>
            <w:t>20</w:t>
          </w:r>
        </w:p>
        <w:p w14:paraId="3C71DE51" w14:textId="14CA5027" w:rsidR="00444A81" w:rsidRDefault="00444A81" w:rsidP="0068685C">
          <w:pPr>
            <w:rPr>
              <w:rFonts w:asciiTheme="minorBidi" w:hAnsiTheme="minorBidi" w:cstheme="minorBidi"/>
              <w:sz w:val="24"/>
              <w:szCs w:val="32"/>
            </w:rPr>
          </w:pPr>
          <w:r w:rsidRPr="00444A81">
            <w:rPr>
              <w:rFonts w:asciiTheme="minorBidi" w:hAnsiTheme="minorBidi" w:cstheme="minorBidi"/>
              <w:b/>
              <w:sz w:val="24"/>
              <w:szCs w:val="32"/>
            </w:rPr>
            <w:t>Proposition académique de document d’aide à la constitution du dossier E11</w:t>
          </w:r>
          <w:r>
            <w:rPr>
              <w:rFonts w:asciiTheme="minorBidi" w:hAnsiTheme="minorBidi" w:cstheme="minorBidi"/>
              <w:sz w:val="24"/>
              <w:szCs w:val="32"/>
            </w:rPr>
            <w:tab/>
            <w:t>P 21</w:t>
          </w:r>
        </w:p>
        <w:p w14:paraId="4A5C549E" w14:textId="77777777" w:rsidR="0068685C" w:rsidRPr="0068685C" w:rsidRDefault="0068685C" w:rsidP="0068685C">
          <w:pPr>
            <w:rPr>
              <w:rFonts w:asciiTheme="minorBidi" w:hAnsiTheme="minorBidi" w:cstheme="minorBidi"/>
              <w:sz w:val="24"/>
              <w:szCs w:val="32"/>
            </w:rPr>
          </w:pPr>
        </w:p>
        <w:p w14:paraId="60EDCE33" w14:textId="77777777" w:rsidR="00117750" w:rsidRPr="00117750" w:rsidRDefault="00117750" w:rsidP="00117750">
          <w:pPr>
            <w:rPr>
              <w:rFonts w:asciiTheme="minorBidi" w:hAnsiTheme="minorBidi" w:cstheme="minorBidi"/>
              <w:sz w:val="32"/>
              <w:szCs w:val="32"/>
            </w:rPr>
          </w:pPr>
        </w:p>
        <w:p w14:paraId="5EB93605" w14:textId="77777777" w:rsidR="00117750" w:rsidRPr="00117750" w:rsidRDefault="00117750" w:rsidP="00117750">
          <w:pPr>
            <w:rPr>
              <w:rFonts w:asciiTheme="minorBidi" w:hAnsiTheme="minorBidi" w:cstheme="minorBidi"/>
              <w:sz w:val="32"/>
              <w:szCs w:val="32"/>
            </w:rPr>
          </w:pPr>
        </w:p>
        <w:p w14:paraId="5BD0A5C9" w14:textId="77777777" w:rsidR="00117750" w:rsidRPr="00117750" w:rsidRDefault="00117750" w:rsidP="00117750">
          <w:pPr>
            <w:rPr>
              <w:rFonts w:asciiTheme="minorBidi" w:hAnsiTheme="minorBidi" w:cstheme="minorBidi"/>
              <w:sz w:val="32"/>
              <w:szCs w:val="32"/>
            </w:rPr>
          </w:pPr>
        </w:p>
        <w:p w14:paraId="18CBE81D" w14:textId="77777777" w:rsidR="00117750" w:rsidRPr="00117750" w:rsidRDefault="00117750" w:rsidP="00117750">
          <w:pPr>
            <w:rPr>
              <w:rFonts w:asciiTheme="minorBidi" w:hAnsiTheme="minorBidi" w:cstheme="minorBidi"/>
              <w:sz w:val="32"/>
              <w:szCs w:val="32"/>
            </w:rPr>
          </w:pPr>
        </w:p>
        <w:p w14:paraId="13E8F76F" w14:textId="77777777" w:rsidR="00117750" w:rsidRPr="00117750" w:rsidRDefault="00117750" w:rsidP="00117750">
          <w:pPr>
            <w:rPr>
              <w:rFonts w:asciiTheme="minorBidi" w:hAnsiTheme="minorBidi" w:cstheme="minorBidi"/>
              <w:sz w:val="32"/>
              <w:szCs w:val="32"/>
            </w:rPr>
          </w:pPr>
        </w:p>
        <w:p w14:paraId="3C2032D4" w14:textId="77777777" w:rsidR="00117750" w:rsidRPr="00117750" w:rsidRDefault="00117750" w:rsidP="00117750">
          <w:pPr>
            <w:rPr>
              <w:rFonts w:asciiTheme="minorBidi" w:hAnsiTheme="minorBidi" w:cstheme="minorBidi"/>
              <w:sz w:val="32"/>
              <w:szCs w:val="32"/>
            </w:rPr>
          </w:pPr>
        </w:p>
        <w:p w14:paraId="41E5684C" w14:textId="2516CB8B" w:rsidR="00117750" w:rsidRPr="003D5648" w:rsidRDefault="00117750">
          <w:pPr>
            <w:spacing w:after="0" w:line="240" w:lineRule="auto"/>
            <w:rPr>
              <w:rFonts w:asciiTheme="minorBidi" w:hAnsiTheme="minorBidi" w:cstheme="minorBidi"/>
              <w:sz w:val="32"/>
              <w:szCs w:val="32"/>
            </w:rPr>
          </w:pPr>
          <w:r>
            <w:rPr>
              <w:rFonts w:asciiTheme="minorBidi" w:hAnsiTheme="minorBidi" w:cstheme="minorBidi"/>
              <w:b/>
              <w:bCs/>
              <w:sz w:val="32"/>
              <w:szCs w:val="32"/>
            </w:rPr>
            <w:br w:type="page"/>
          </w:r>
        </w:p>
        <w:p w14:paraId="3AF9A64B" w14:textId="446C13E4" w:rsidR="00117750" w:rsidRDefault="00117750">
          <w:pPr>
            <w:spacing w:after="0" w:line="240" w:lineRule="auto"/>
            <w:rPr>
              <w:rFonts w:asciiTheme="minorBidi" w:hAnsiTheme="minorBidi" w:cstheme="minorBidi"/>
              <w:b/>
              <w:bCs/>
              <w:sz w:val="32"/>
              <w:szCs w:val="32"/>
            </w:rPr>
          </w:pPr>
        </w:p>
        <w:p w14:paraId="05847298" w14:textId="2AEAC46D" w:rsidR="004D4787" w:rsidRDefault="00444A81" w:rsidP="00693658">
          <w:pPr>
            <w:spacing w:after="0" w:line="240" w:lineRule="auto"/>
            <w:rPr>
              <w:rFonts w:asciiTheme="minorBidi" w:hAnsiTheme="minorBidi" w:cstheme="minorBidi"/>
              <w:b/>
              <w:bCs/>
              <w:sz w:val="32"/>
              <w:szCs w:val="32"/>
            </w:rPr>
          </w:pPr>
          <w:r>
            <w:rPr>
              <w:noProof/>
            </w:rPr>
            <mc:AlternateContent>
              <mc:Choice Requires="wps">
                <w:drawing>
                  <wp:anchor distT="0" distB="0" distL="114300" distR="114300" simplePos="0" relativeHeight="251718656" behindDoc="0" locked="0" layoutInCell="1" allowOverlap="1" wp14:anchorId="0B7E57C0" wp14:editId="442E5C31">
                    <wp:simplePos x="0" y="0"/>
                    <wp:positionH relativeFrom="margin">
                      <wp:align>right</wp:align>
                    </wp:positionH>
                    <wp:positionV relativeFrom="paragraph">
                      <wp:posOffset>5719445</wp:posOffset>
                    </wp:positionV>
                    <wp:extent cx="6457950" cy="2752725"/>
                    <wp:effectExtent l="0" t="0" r="19050" b="28575"/>
                    <wp:wrapNone/>
                    <wp:docPr id="561" name="Rectangle 561"/>
                    <wp:cNvGraphicFramePr/>
                    <a:graphic xmlns:a="http://schemas.openxmlformats.org/drawingml/2006/main">
                      <a:graphicData uri="http://schemas.microsoft.com/office/word/2010/wordprocessingShape">
                        <wps:wsp>
                          <wps:cNvSpPr/>
                          <wps:spPr>
                            <a:xfrm>
                              <a:off x="0" y="0"/>
                              <a:ext cx="6457950" cy="2752725"/>
                            </a:xfrm>
                            <a:prstGeom prst="rect">
                              <a:avLst/>
                            </a:prstGeom>
                          </wps:spPr>
                          <wps:style>
                            <a:lnRef idx="2">
                              <a:schemeClr val="dk1"/>
                            </a:lnRef>
                            <a:fillRef idx="1">
                              <a:schemeClr val="lt1"/>
                            </a:fillRef>
                            <a:effectRef idx="0">
                              <a:schemeClr val="dk1"/>
                            </a:effectRef>
                            <a:fontRef idx="minor">
                              <a:schemeClr val="dk1"/>
                            </a:fontRef>
                          </wps:style>
                          <wps:txbx>
                            <w:txbxContent>
                              <w:p w14:paraId="5FCCA185" w14:textId="7AC1E238" w:rsidR="00444A81" w:rsidRDefault="00444A81" w:rsidP="00444A81">
                                <w:r>
                                  <w:t>Rappel :</w:t>
                                </w:r>
                              </w:p>
                              <w:p w14:paraId="7B10654B" w14:textId="1E6576B2" w:rsidR="00444A81" w:rsidRDefault="00444A81" w:rsidP="00444A81">
                                <w:r>
                                  <w:t xml:space="preserve">En CCF l’évaluation se déroule en deux temps. La situation 1 est évaluée en PFMP AVEC le tuteur qui reste le premier évaluateur. L’enseignant toutefois garde la main sur la notation. La situation 2 est une évaluation orale en établissement et devant un jury composé d’un professeur </w:t>
                                </w:r>
                                <w:proofErr w:type="gramStart"/>
                                <w:r>
                                  <w:t>du champs</w:t>
                                </w:r>
                                <w:proofErr w:type="gramEnd"/>
                                <w:r>
                                  <w:t xml:space="preserve"> professionnel et d’un professionnel (ou en cas d’absence, d’un deuxième professeur).</w:t>
                                </w:r>
                              </w:p>
                              <w:p w14:paraId="358759F0" w14:textId="428DD2C8" w:rsidR="00444A81" w:rsidRDefault="00444A81" w:rsidP="00444A81">
                                <w:r>
                                  <w:t>L’évaluation étant en CCF la banalisation d’une journée pour évaluer tous les élèves est à proscrire. L’élève doit être évalué lorsqu‘il est prêt.</w:t>
                                </w:r>
                              </w:p>
                              <w:p w14:paraId="55DC2D34" w14:textId="49339A4E" w:rsidR="00444A81" w:rsidRDefault="00444A81" w:rsidP="00444A81"/>
                              <w:p w14:paraId="5BB37FB2" w14:textId="3C586FA3" w:rsidR="00444A81" w:rsidRDefault="00444A81" w:rsidP="00444A81">
                                <w:r>
                                  <w:t>En ponctuel l’évaluation se déroule en une fois en centre d’examen et sur convocation de l’élève. L’absence de dossier ne permet pas d’évaluer l’élève qui aura alors la note de 0. Le jury doit alors informer l’élève de cette notation en donnant la raison réglementaire.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B7E57C0" id="Rectangle 561" o:spid="_x0000_s1029" style="position:absolute;margin-left:457.3pt;margin-top:450.35pt;width:508.5pt;height:216.75pt;z-index:2517186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" fillcolor="white [3201]" strokecolor="black [3200]" strokeweight="1pt">
                    <v:textbox>
                      <w:txbxContent>
                        <w:p w14:paraId="5FCCA185" w14:textId="7AC1E238" w:rsidR="00444A81" w:rsidRDefault="00444A81" w:rsidP="00444A81">
                          <w:r>
                            <w:t>Rappel :</w:t>
                          </w:r>
                        </w:p>
                        <w:p w14:paraId="7B10654B" w14:textId="1E6576B2" w:rsidR="00444A81" w:rsidRDefault="00444A81" w:rsidP="00444A81">
                          <w:r>
                            <w:t xml:space="preserve">En CCF l’évaluation se déroule en deux temps. La situation 1 est évaluée en PFMP AVEC le tuteur qui reste le premier évaluateur. L’enseignant toutefois garde la main sur la notation. La situation 2 est une évaluation orale en établissement et devant un jury composé d’un professeur </w:t>
                          </w:r>
                          <w:proofErr w:type="gramStart"/>
                          <w:r>
                            <w:t>du champs</w:t>
                          </w:r>
                          <w:proofErr w:type="gramEnd"/>
                          <w:r>
                            <w:t xml:space="preserve"> professionnel et d’un professionnel (ou en cas d’absence, d’un deuxième professeur).</w:t>
                          </w:r>
                        </w:p>
                        <w:p w14:paraId="358759F0" w14:textId="428DD2C8" w:rsidR="00444A81" w:rsidRDefault="00444A81" w:rsidP="00444A81">
                          <w:r>
                            <w:t>L’évaluation étant en CCF la banalisation d’une journée pour évaluer tous les élèves est à proscrire. L’élève doit être évalué lorsqu‘il est prêt.</w:t>
                          </w:r>
                        </w:p>
                        <w:p w14:paraId="55DC2D34" w14:textId="49339A4E" w:rsidR="00444A81" w:rsidRDefault="00444A81" w:rsidP="00444A81"/>
                        <w:p w14:paraId="5BB37FB2" w14:textId="3C586FA3" w:rsidR="00444A81" w:rsidRDefault="00444A81" w:rsidP="00444A81">
                          <w:r>
                            <w:t>En ponctuel l’évaluation se déroule en une fois en centre d’examen et sur convocation de l’élève. L’absence de dossier ne permet pas d’évaluer l’élève qui aura alors la note de 0. Le jury doit alors informer l’élève de cette notation en donnant la raison réglementaire.</w:t>
                          </w:r>
                        </w:p>
                      </w:txbxContent>
                    </v:textbox>
                    <w10:wrap anchorx="margin"/>
                  </v:rect>
                </w:pict>
              </mc:Fallback>
            </mc:AlternateContent>
          </w:r>
          <w:r w:rsidR="001A749C">
            <w:rPr>
              <w:noProof/>
            </w:rPr>
            <mc:AlternateContent>
              <mc:Choice Requires="wps">
                <w:drawing>
                  <wp:anchor distT="0" distB="0" distL="114300" distR="114300" simplePos="0" relativeHeight="251635712" behindDoc="0" locked="0" layoutInCell="1" allowOverlap="1" wp14:anchorId="02B7930E" wp14:editId="6CF89777">
                    <wp:simplePos x="0" y="0"/>
                    <wp:positionH relativeFrom="column">
                      <wp:posOffset>756285</wp:posOffset>
                    </wp:positionH>
                    <wp:positionV relativeFrom="paragraph">
                      <wp:posOffset>2976245</wp:posOffset>
                    </wp:positionV>
                    <wp:extent cx="5611495" cy="2581275"/>
                    <wp:effectExtent l="0" t="0" r="0" b="9525"/>
                    <wp:wrapSquare wrapText="bothSides"/>
                    <wp:docPr id="15" name="Zone de texte 15"/>
                    <wp:cNvGraphicFramePr/>
                    <a:graphic xmlns:a="http://schemas.openxmlformats.org/drawingml/2006/main">
                      <a:graphicData uri="http://schemas.microsoft.com/office/word/2010/wordprocessingShape">
                        <wps:wsp>
                          <wps:cNvSpPr txBox="1"/>
                          <wps:spPr>
                            <a:xfrm>
                              <a:off x="0" y="0"/>
                              <a:ext cx="5611495" cy="2581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F8B7F0" w14:textId="63DB60AB" w:rsidR="00FB705E" w:rsidRDefault="00FB705E" w:rsidP="001A749C">
                                <w:pPr>
                                  <w:jc w:val="right"/>
                                  <w:rPr>
                                    <w:color w:val="4472C4" w:themeColor="accent1"/>
                                    <w:sz w:val="64"/>
                                    <w:szCs w:val="64"/>
                                  </w:rPr>
                                </w:pPr>
                                <w:r>
                                  <w:rPr>
                                    <w:color w:val="4472C4" w:themeColor="accent1"/>
                                    <w:sz w:val="64"/>
                                    <w:szCs w:val="64"/>
                                  </w:rPr>
                                  <w:t>ÉPREUVE E31</w:t>
                                </w:r>
                              </w:p>
                              <w:p w14:paraId="23A0539A" w14:textId="676DEF9C" w:rsidR="00FB705E" w:rsidRDefault="00FB705E" w:rsidP="001A749C">
                                <w:pPr>
                                  <w:jc w:val="right"/>
                                  <w:rPr>
                                    <w:color w:val="4472C4" w:themeColor="accent1"/>
                                    <w:sz w:val="64"/>
                                    <w:szCs w:val="64"/>
                                  </w:rPr>
                                </w:pPr>
                                <w:r>
                                  <w:rPr>
                                    <w:color w:val="4472C4" w:themeColor="accent1"/>
                                    <w:sz w:val="64"/>
                                    <w:szCs w:val="64"/>
                                  </w:rPr>
                                  <w:t>Action de promotion-animation en unité commerciale</w:t>
                                </w:r>
                              </w:p>
                              <w:p w14:paraId="6DFE3AE3" w14:textId="4CACFE30" w:rsidR="00FB705E" w:rsidRPr="001A749C" w:rsidRDefault="00FB705E" w:rsidP="001A749C">
                                <w:pPr>
                                  <w:jc w:val="right"/>
                                  <w:rPr>
                                    <w:color w:val="000000" w:themeColor="text1"/>
                                    <w:sz w:val="36"/>
                                    <w:szCs w:val="36"/>
                                  </w:rPr>
                                </w:pPr>
                                <w:r>
                                  <w:rPr>
                                    <w:color w:val="000000" w:themeColor="text1"/>
                                    <w:sz w:val="36"/>
                                    <w:szCs w:val="36"/>
                                  </w:rPr>
                                  <w:t>Grilles et documents</w:t>
                                </w:r>
                              </w:p>
                              <w:p w14:paraId="68C4A744" w14:textId="77777777" w:rsidR="00FB705E" w:rsidRPr="001A749C" w:rsidRDefault="00FB705E" w:rsidP="001A749C">
                                <w:pPr>
                                  <w:jc w:val="right"/>
                                  <w:rPr>
                                    <w:color w:val="4472C4" w:themeColor="accent1"/>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930E" id="Zone de texte 15" o:spid="_x0000_s1030" type="#_x0000_t202" style="position:absolute;margin-left:59.55pt;margin-top:234.35pt;width:441.85pt;height:20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" filled="f" stroked="f">
                    <v:textbox>
                      <w:txbxContent>
                        <w:p w14:paraId="75F8B7F0" w14:textId="63DB60AB" w:rsidR="00FB705E" w:rsidRDefault="00FB705E" w:rsidP="001A749C">
                          <w:pPr>
                            <w:jc w:val="right"/>
                            <w:rPr>
                              <w:color w:val="4472C4" w:themeColor="accent1"/>
                              <w:sz w:val="64"/>
                              <w:szCs w:val="64"/>
                            </w:rPr>
                          </w:pPr>
                          <w:r>
                            <w:rPr>
                              <w:color w:val="4472C4" w:themeColor="accent1"/>
                              <w:sz w:val="64"/>
                              <w:szCs w:val="64"/>
                            </w:rPr>
                            <w:t>ÉPREUVE E31</w:t>
                          </w:r>
                        </w:p>
                        <w:p w14:paraId="23A0539A" w14:textId="676DEF9C" w:rsidR="00FB705E" w:rsidRDefault="00FB705E" w:rsidP="001A749C">
                          <w:pPr>
                            <w:jc w:val="right"/>
                            <w:rPr>
                              <w:color w:val="4472C4" w:themeColor="accent1"/>
                              <w:sz w:val="64"/>
                              <w:szCs w:val="64"/>
                            </w:rPr>
                          </w:pPr>
                          <w:r>
                            <w:rPr>
                              <w:color w:val="4472C4" w:themeColor="accent1"/>
                              <w:sz w:val="64"/>
                              <w:szCs w:val="64"/>
                            </w:rPr>
                            <w:t>Action de promotion-animation en unité commerciale</w:t>
                          </w:r>
                        </w:p>
                        <w:p w14:paraId="6DFE3AE3" w14:textId="4CACFE30" w:rsidR="00FB705E" w:rsidRPr="001A749C" w:rsidRDefault="00FB705E" w:rsidP="001A749C">
                          <w:pPr>
                            <w:jc w:val="right"/>
                            <w:rPr>
                              <w:color w:val="000000" w:themeColor="text1"/>
                              <w:sz w:val="36"/>
                              <w:szCs w:val="36"/>
                            </w:rPr>
                          </w:pPr>
                          <w:r>
                            <w:rPr>
                              <w:color w:val="000000" w:themeColor="text1"/>
                              <w:sz w:val="36"/>
                              <w:szCs w:val="36"/>
                            </w:rPr>
                            <w:t>Grilles et documents</w:t>
                          </w:r>
                        </w:p>
                        <w:p w14:paraId="68C4A744" w14:textId="77777777" w:rsidR="00FB705E" w:rsidRPr="001A749C" w:rsidRDefault="00FB705E" w:rsidP="001A749C">
                          <w:pPr>
                            <w:jc w:val="right"/>
                            <w:rPr>
                              <w:color w:val="4472C4" w:themeColor="accent1"/>
                              <w:sz w:val="64"/>
                              <w:szCs w:val="64"/>
                            </w:rPr>
                          </w:pPr>
                        </w:p>
                      </w:txbxContent>
                    </v:textbox>
                    <w10:wrap type="square"/>
                  </v:shape>
                </w:pict>
              </mc:Fallback>
            </mc:AlternateContent>
          </w:r>
          <w:r w:rsidR="00693658">
            <w:rPr>
              <w:noProof/>
            </w:rPr>
            <mc:AlternateContent>
              <mc:Choice Requires="wpg">
                <w:drawing>
                  <wp:anchor distT="0" distB="0" distL="114300" distR="114300" simplePos="0" relativeHeight="251634688" behindDoc="0" locked="0" layoutInCell="1" allowOverlap="1" wp14:anchorId="2FBB0F32" wp14:editId="3BFE8D94">
                    <wp:simplePos x="0" y="0"/>
                    <wp:positionH relativeFrom="page">
                      <wp:posOffset>520652</wp:posOffset>
                    </wp:positionH>
                    <wp:positionV relativeFrom="page">
                      <wp:posOffset>310299</wp:posOffset>
                    </wp:positionV>
                    <wp:extent cx="6670196" cy="1147864"/>
                    <wp:effectExtent l="0" t="0" r="10160" b="0"/>
                    <wp:wrapNone/>
                    <wp:docPr id="1" name="Groupe 149"/>
                    <wp:cNvGraphicFramePr/>
                    <a:graphic xmlns:a="http://schemas.openxmlformats.org/drawingml/2006/main">
                      <a:graphicData uri="http://schemas.microsoft.com/office/word/2010/wordprocessingGroup">
                        <wpg:wgp>
                          <wpg:cNvGrpSpPr/>
                          <wpg:grpSpPr>
                            <a:xfrm>
                              <a:off x="0" y="0"/>
                              <a:ext cx="6670196" cy="1147864"/>
                              <a:chOff x="0" y="-1"/>
                              <a:chExt cx="7315200" cy="1216153"/>
                            </a:xfrm>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D5E043" id="Groupe 149" o:spid="_x0000_s1026" style="position:absolute;margin-left:41pt;margin-top:24.45pt;width:525.2pt;height:90.4pt;z-index:251634688;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" path="m,l7312660,r,1129665l3619500,733425,,1091565,,xe" fillcolor="#4472c4 [3204]" stroked="f" strokeweight="1pt">
                      <v:stroke joinstyle="miter"/>
                      <v:path arrowok="t" o:connecttype="custom" o:connectlocs="0,0;7315200,0;7315200,1130373;3620757,733885;0,1092249;0,0" o:connectangles="0,0,0,0,0,0"/>
                    </v:shape>
                    <v:rect id="Rectangle 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" stroked="f" strokeweight="1pt">
                      <v:fill r:id="rId8" o:title="" recolor="t" rotate="t" type="frame"/>
                    </v:rect>
                    <w10:wrap anchorx="page" anchory="page"/>
                  </v:group>
                </w:pict>
              </mc:Fallback>
            </mc:AlternateContent>
          </w:r>
          <w:r w:rsidR="00693658">
            <w:rPr>
              <w:rFonts w:asciiTheme="minorBidi" w:hAnsiTheme="minorBidi" w:cstheme="minorBidi"/>
              <w:b/>
              <w:bCs/>
              <w:sz w:val="32"/>
              <w:szCs w:val="32"/>
            </w:rPr>
            <w:br w:type="page"/>
          </w:r>
        </w:p>
        <w:p w14:paraId="61264812" w14:textId="727DA5F0" w:rsidR="00D6745B" w:rsidRPr="00D6745B" w:rsidRDefault="00D6745B" w:rsidP="00D6745B">
          <w:pPr>
            <w:autoSpaceDE w:val="0"/>
            <w:autoSpaceDN w:val="0"/>
            <w:adjustRightInd w:val="0"/>
            <w:spacing w:after="0" w:line="240" w:lineRule="auto"/>
            <w:rPr>
              <w:rFonts w:ascii="Times New Roman" w:eastAsia="Calibri" w:hAnsi="Times New Roman"/>
              <w:bCs/>
              <w:color w:val="262626"/>
              <w:sz w:val="18"/>
              <w:szCs w:val="20"/>
              <w:lang w:eastAsia="en-US"/>
            </w:rPr>
          </w:pPr>
        </w:p>
        <w:tbl>
          <w:tblPr>
            <w:tblStyle w:val="Grilledutableau9"/>
            <w:tblpPr w:leftFromText="141" w:rightFromText="141" w:vertAnchor="page" w:horzAnchor="margin" w:tblpXSpec="center" w:tblpY="1231"/>
            <w:tblW w:w="10177" w:type="dxa"/>
            <w:tblLook w:val="04A0" w:firstRow="1" w:lastRow="0" w:firstColumn="1" w:lastColumn="0" w:noHBand="0" w:noVBand="1"/>
          </w:tblPr>
          <w:tblGrid>
            <w:gridCol w:w="5954"/>
            <w:gridCol w:w="452"/>
            <w:gridCol w:w="667"/>
            <w:gridCol w:w="567"/>
            <w:gridCol w:w="567"/>
            <w:gridCol w:w="709"/>
            <w:gridCol w:w="1261"/>
          </w:tblGrid>
          <w:tr w:rsidR="00643A87" w:rsidRPr="00643A87" w14:paraId="27FD9120" w14:textId="77777777" w:rsidTr="00643A87">
            <w:trPr>
              <w:trHeight w:val="1531"/>
            </w:trPr>
            <w:tc>
              <w:tcPr>
                <w:tcW w:w="5954" w:type="dxa"/>
                <w:tcBorders>
                  <w:top w:val="single" w:sz="12" w:space="0" w:color="auto"/>
                  <w:left w:val="single" w:sz="12" w:space="0" w:color="auto"/>
                  <w:bottom w:val="single" w:sz="12" w:space="0" w:color="auto"/>
                  <w:right w:val="single" w:sz="12" w:space="0" w:color="auto"/>
                </w:tcBorders>
              </w:tcPr>
              <w:p w14:paraId="305BBC71" w14:textId="77777777" w:rsidR="00643A87" w:rsidRPr="00643A87" w:rsidRDefault="00643A87" w:rsidP="00643A87">
                <w:pPr>
                  <w:autoSpaceDE w:val="0"/>
                  <w:autoSpaceDN w:val="0"/>
                  <w:adjustRightInd w:val="0"/>
                  <w:spacing w:after="0" w:line="240" w:lineRule="auto"/>
                  <w:rPr>
                    <w:rFonts w:ascii="Times New Roman" w:eastAsia="Calibri" w:hAnsi="Times New Roman"/>
                    <w:b/>
                    <w:bCs/>
                    <w:color w:val="262626"/>
                    <w:lang w:eastAsia="en-US"/>
                  </w:rPr>
                </w:pPr>
                <w:r w:rsidRPr="00643A87">
                  <w:rPr>
                    <w:rFonts w:ascii="Times New Roman" w:eastAsia="Calibri" w:hAnsi="Times New Roman"/>
                    <w:b/>
                    <w:bCs/>
                    <w:color w:val="262626"/>
                    <w:lang w:eastAsia="en-US"/>
                  </w:rPr>
                  <w:t>BACCALAURÉAT PROFESSIONNEL COMMERCE</w:t>
                </w:r>
              </w:p>
              <w:p w14:paraId="4A591111" w14:textId="77777777" w:rsidR="00643A87" w:rsidRPr="00643A87" w:rsidRDefault="00643A87" w:rsidP="00643A87">
                <w:pPr>
                  <w:autoSpaceDE w:val="0"/>
                  <w:autoSpaceDN w:val="0"/>
                  <w:adjustRightInd w:val="0"/>
                  <w:spacing w:after="0" w:line="240" w:lineRule="auto"/>
                  <w:rPr>
                    <w:rFonts w:ascii="Times New Roman" w:eastAsia="Calibri" w:hAnsi="Times New Roman"/>
                    <w:b/>
                    <w:bCs/>
                    <w:color w:val="262626"/>
                    <w:lang w:eastAsia="en-US"/>
                  </w:rPr>
                </w:pPr>
              </w:p>
              <w:p w14:paraId="55F0A718" w14:textId="77777777" w:rsidR="00643A87" w:rsidRPr="00643A87" w:rsidRDefault="00643A87" w:rsidP="00643A87">
                <w:pPr>
                  <w:autoSpaceDE w:val="0"/>
                  <w:autoSpaceDN w:val="0"/>
                  <w:adjustRightInd w:val="0"/>
                  <w:spacing w:after="0" w:line="240" w:lineRule="auto"/>
                  <w:jc w:val="center"/>
                  <w:rPr>
                    <w:rFonts w:ascii="Times New Roman" w:eastAsia="Calibri" w:hAnsi="Times New Roman"/>
                    <w:b/>
                    <w:bCs/>
                    <w:color w:val="262626"/>
                    <w:sz w:val="28"/>
                    <w:szCs w:val="28"/>
                    <w:lang w:eastAsia="en-US"/>
                  </w:rPr>
                </w:pPr>
                <w:r w:rsidRPr="00643A87">
                  <w:rPr>
                    <w:rFonts w:ascii="Times New Roman" w:eastAsia="Calibri" w:hAnsi="Times New Roman"/>
                    <w:b/>
                    <w:bCs/>
                    <w:color w:val="262626"/>
                    <w:sz w:val="28"/>
                    <w:szCs w:val="28"/>
                    <w:lang w:eastAsia="en-US"/>
                  </w:rPr>
                  <w:t xml:space="preserve">Épreuve E11 </w:t>
                </w:r>
                <w:r w:rsidRPr="00643A87">
                  <w:rPr>
                    <w:rFonts w:ascii="Times New Roman" w:eastAsia="Calibri" w:hAnsi="Times New Roman"/>
                    <w:b/>
                    <w:bCs/>
                    <w:color w:val="262626"/>
                    <w:sz w:val="20"/>
                    <w:szCs w:val="20"/>
                    <w:lang w:eastAsia="en-US"/>
                  </w:rPr>
                  <w:t xml:space="preserve">– </w:t>
                </w:r>
                <w:r w:rsidRPr="00643A87">
                  <w:rPr>
                    <w:rFonts w:ascii="Times New Roman" w:eastAsia="Calibri" w:hAnsi="Times New Roman"/>
                    <w:b/>
                    <w:bCs/>
                    <w:color w:val="262626"/>
                    <w:sz w:val="28"/>
                    <w:szCs w:val="28"/>
                    <w:lang w:eastAsia="en-US"/>
                  </w:rPr>
                  <w:t>Contrôle en cours de formation</w:t>
                </w:r>
              </w:p>
              <w:p w14:paraId="0C472F78" w14:textId="77777777" w:rsidR="00643A87" w:rsidRPr="00643A87" w:rsidRDefault="00643A87" w:rsidP="00643A87">
                <w:pPr>
                  <w:autoSpaceDE w:val="0"/>
                  <w:autoSpaceDN w:val="0"/>
                  <w:adjustRightInd w:val="0"/>
                  <w:spacing w:after="0" w:line="240" w:lineRule="auto"/>
                  <w:jc w:val="center"/>
                  <w:rPr>
                    <w:rFonts w:ascii="Times New Roman" w:eastAsia="Calibri" w:hAnsi="Times New Roman"/>
                    <w:b/>
                    <w:bCs/>
                    <w:color w:val="262626"/>
                    <w:sz w:val="24"/>
                    <w:szCs w:val="24"/>
                    <w:lang w:eastAsia="en-US"/>
                  </w:rPr>
                </w:pPr>
                <w:r w:rsidRPr="00643A87">
                  <w:rPr>
                    <w:rFonts w:ascii="Times New Roman" w:eastAsia="Calibri" w:hAnsi="Times New Roman"/>
                    <w:b/>
                    <w:bCs/>
                    <w:color w:val="262626"/>
                    <w:sz w:val="24"/>
                    <w:szCs w:val="24"/>
                    <w:lang w:eastAsia="en-US"/>
                  </w:rPr>
                  <w:t>Action de promotion-animation en unité commerciale</w:t>
                </w:r>
              </w:p>
              <w:p w14:paraId="21F4C9B7" w14:textId="77777777" w:rsidR="00643A87" w:rsidRPr="00643A87" w:rsidRDefault="00643A87" w:rsidP="00643A87">
                <w:pPr>
                  <w:autoSpaceDE w:val="0"/>
                  <w:autoSpaceDN w:val="0"/>
                  <w:adjustRightInd w:val="0"/>
                  <w:spacing w:after="0" w:line="240" w:lineRule="auto"/>
                  <w:jc w:val="center"/>
                  <w:rPr>
                    <w:rFonts w:ascii="Times New Roman" w:eastAsia="Calibri" w:hAnsi="Times New Roman"/>
                    <w:b/>
                    <w:bCs/>
                    <w:color w:val="262626"/>
                    <w:sz w:val="24"/>
                    <w:szCs w:val="24"/>
                    <w:lang w:eastAsia="en-US"/>
                  </w:rPr>
                </w:pPr>
              </w:p>
              <w:p w14:paraId="46EB3105" w14:textId="77777777" w:rsidR="00643A87" w:rsidRPr="00643A87" w:rsidRDefault="00643A87" w:rsidP="00643A87">
                <w:pPr>
                  <w:spacing w:after="0" w:line="240" w:lineRule="auto"/>
                  <w:jc w:val="right"/>
                  <w:rPr>
                    <w:rFonts w:eastAsia="Calibri"/>
                    <w:lang w:eastAsia="en-US"/>
                  </w:rPr>
                </w:pPr>
              </w:p>
            </w:tc>
            <w:tc>
              <w:tcPr>
                <w:tcW w:w="4223" w:type="dxa"/>
                <w:gridSpan w:val="6"/>
                <w:tcBorders>
                  <w:top w:val="single" w:sz="12" w:space="0" w:color="auto"/>
                  <w:left w:val="single" w:sz="12" w:space="0" w:color="auto"/>
                  <w:bottom w:val="single" w:sz="12" w:space="0" w:color="auto"/>
                  <w:right w:val="single" w:sz="12" w:space="0" w:color="auto"/>
                </w:tcBorders>
              </w:tcPr>
              <w:p w14:paraId="47C467DB" w14:textId="77777777" w:rsidR="00643A87" w:rsidRPr="00643A87" w:rsidRDefault="00643A87" w:rsidP="00643A87">
                <w:pPr>
                  <w:spacing w:after="0" w:line="240" w:lineRule="auto"/>
                  <w:rPr>
                    <w:rFonts w:eastAsia="Calibri"/>
                    <w:lang w:eastAsia="en-US"/>
                  </w:rPr>
                </w:pPr>
                <w:r w:rsidRPr="00643A87">
                  <w:rPr>
                    <w:rFonts w:eastAsia="Calibri"/>
                    <w:noProof/>
                    <w:lang w:eastAsia="en-US"/>
                  </w:rPr>
                  <w:drawing>
                    <wp:anchor distT="0" distB="0" distL="114300" distR="114300" simplePos="0" relativeHeight="251687936" behindDoc="0" locked="0" layoutInCell="1" allowOverlap="1" wp14:anchorId="3C6FDCFC" wp14:editId="2A7D7528">
                      <wp:simplePos x="0" y="0"/>
                      <wp:positionH relativeFrom="column">
                        <wp:posOffset>-18093</wp:posOffset>
                      </wp:positionH>
                      <wp:positionV relativeFrom="paragraph">
                        <wp:posOffset>43322</wp:posOffset>
                      </wp:positionV>
                      <wp:extent cx="904875" cy="485167"/>
                      <wp:effectExtent l="0" t="0" r="0" b="0"/>
                      <wp:wrapNone/>
                      <wp:docPr id="547" name="Image 547" descr="Résultat de recherche d'images pour &quot;LOGO ACAD2MIE DE BORDE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CAD2MIE DE BORDEAUX&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485167"/>
                              </a:xfrm>
                              <a:prstGeom prst="rect">
                                <a:avLst/>
                              </a:prstGeom>
                              <a:noFill/>
                              <a:ln>
                                <a:noFill/>
                              </a:ln>
                            </pic:spPr>
                          </pic:pic>
                        </a:graphicData>
                      </a:graphic>
                    </wp:anchor>
                  </w:drawing>
                </w:r>
                <w:r w:rsidRPr="00643A87">
                  <w:rPr>
                    <w:rFonts w:eastAsia="Calibri"/>
                    <w:lang w:eastAsia="en-US"/>
                  </w:rPr>
                  <w:t xml:space="preserve">                                </w:t>
                </w:r>
              </w:p>
              <w:p w14:paraId="54D10AA2" w14:textId="77777777" w:rsidR="00643A87" w:rsidRPr="00643A87" w:rsidRDefault="00643A87" w:rsidP="00643A87">
                <w:pPr>
                  <w:spacing w:after="0" w:line="240" w:lineRule="auto"/>
                  <w:rPr>
                    <w:rFonts w:ascii="Times New Roman" w:eastAsia="Calibri" w:hAnsi="Times New Roman"/>
                    <w:lang w:eastAsia="en-US"/>
                  </w:rPr>
                </w:pPr>
                <w:r w:rsidRPr="00643A87">
                  <w:rPr>
                    <w:rFonts w:eastAsia="Calibri"/>
                    <w:lang w:eastAsia="en-US"/>
                  </w:rPr>
                  <w:t xml:space="preserve">                    </w:t>
                </w:r>
                <w:r w:rsidRPr="00643A87">
                  <w:rPr>
                    <w:rFonts w:ascii="Times New Roman" w:eastAsia="Calibri" w:hAnsi="Times New Roman"/>
                    <w:lang w:eastAsia="en-US"/>
                  </w:rPr>
                  <w:t xml:space="preserve">           Session : </w:t>
                </w:r>
              </w:p>
              <w:p w14:paraId="7291CD07" w14:textId="77777777" w:rsidR="00643A87" w:rsidRPr="00643A87" w:rsidRDefault="00643A87" w:rsidP="00643A87">
                <w:pPr>
                  <w:spacing w:after="0" w:line="240" w:lineRule="auto"/>
                  <w:rPr>
                    <w:rFonts w:ascii="Times New Roman" w:eastAsia="Calibri" w:hAnsi="Times New Roman"/>
                    <w:lang w:eastAsia="en-US"/>
                  </w:rPr>
                </w:pPr>
                <w:r w:rsidRPr="00643A87">
                  <w:rPr>
                    <w:rFonts w:ascii="Times New Roman" w:eastAsia="Calibri" w:hAnsi="Times New Roman"/>
                    <w:lang w:eastAsia="en-US"/>
                  </w:rPr>
                  <w:t xml:space="preserve">                                    </w:t>
                </w:r>
              </w:p>
              <w:p w14:paraId="5E738020" w14:textId="77777777" w:rsidR="00643A87" w:rsidRPr="00643A87" w:rsidRDefault="00643A87" w:rsidP="00643A87">
                <w:pPr>
                  <w:spacing w:after="0" w:line="240" w:lineRule="auto"/>
                  <w:rPr>
                    <w:rFonts w:ascii="Times New Roman" w:eastAsia="Calibri" w:hAnsi="Times New Roman"/>
                    <w:lang w:eastAsia="en-US"/>
                  </w:rPr>
                </w:pPr>
                <w:r w:rsidRPr="00643A87">
                  <w:rPr>
                    <w:rFonts w:ascii="Times New Roman" w:eastAsia="Calibri" w:hAnsi="Times New Roman"/>
                    <w:lang w:eastAsia="en-US"/>
                  </w:rPr>
                  <w:t xml:space="preserve">Centre d’examen : </w:t>
                </w:r>
              </w:p>
              <w:p w14:paraId="10072BC3" w14:textId="77777777" w:rsidR="00643A87" w:rsidRPr="00643A87" w:rsidRDefault="00643A87" w:rsidP="00643A87">
                <w:pPr>
                  <w:spacing w:after="0" w:line="240" w:lineRule="auto"/>
                  <w:rPr>
                    <w:rFonts w:ascii="Times New Roman" w:eastAsia="Calibri" w:hAnsi="Times New Roman"/>
                    <w:lang w:eastAsia="en-US"/>
                  </w:rPr>
                </w:pPr>
                <w:r w:rsidRPr="00643A87">
                  <w:rPr>
                    <w:rFonts w:ascii="Times New Roman" w:eastAsia="Calibri" w:hAnsi="Times New Roman"/>
                    <w:lang w:eastAsia="en-US"/>
                  </w:rPr>
                  <w:t>Date de l’épreuve :</w:t>
                </w:r>
              </w:p>
              <w:p w14:paraId="7E268D09" w14:textId="77777777" w:rsidR="00643A87" w:rsidRPr="00643A87" w:rsidRDefault="00643A87" w:rsidP="00643A87">
                <w:pPr>
                  <w:spacing w:after="0" w:line="240" w:lineRule="auto"/>
                  <w:rPr>
                    <w:rFonts w:eastAsia="Calibri"/>
                    <w:lang w:eastAsia="en-US"/>
                  </w:rPr>
                </w:pPr>
              </w:p>
            </w:tc>
          </w:tr>
          <w:tr w:rsidR="00643A87" w:rsidRPr="00643A87" w14:paraId="51336634" w14:textId="77777777" w:rsidTr="00643A87">
            <w:trPr>
              <w:trHeight w:val="296"/>
            </w:trPr>
            <w:tc>
              <w:tcPr>
                <w:tcW w:w="5954" w:type="dxa"/>
                <w:tcBorders>
                  <w:top w:val="single" w:sz="12" w:space="0" w:color="auto"/>
                  <w:left w:val="single" w:sz="12" w:space="0" w:color="auto"/>
                  <w:bottom w:val="single" w:sz="4" w:space="0" w:color="auto"/>
                  <w:right w:val="single" w:sz="4" w:space="0" w:color="auto"/>
                </w:tcBorders>
              </w:tcPr>
              <w:p w14:paraId="45B54008" w14:textId="77777777" w:rsidR="00643A87" w:rsidRPr="00643A87" w:rsidRDefault="00643A87" w:rsidP="00643A87">
                <w:pPr>
                  <w:spacing w:after="0" w:line="240" w:lineRule="auto"/>
                  <w:rPr>
                    <w:rFonts w:eastAsia="Calibri"/>
                    <w:lang w:eastAsia="en-US"/>
                  </w:rPr>
                </w:pPr>
                <w:r w:rsidRPr="00643A87">
                  <w:rPr>
                    <w:rFonts w:ascii="Times New Roman" w:eastAsia="Calibri" w:hAnsi="Times New Roman"/>
                    <w:color w:val="262626"/>
                    <w:sz w:val="24"/>
                    <w:szCs w:val="24"/>
                    <w:lang w:eastAsia="en-US"/>
                  </w:rPr>
                  <w:t>Nom du candidat :</w:t>
                </w:r>
              </w:p>
            </w:tc>
            <w:tc>
              <w:tcPr>
                <w:tcW w:w="4223" w:type="dxa"/>
                <w:gridSpan w:val="6"/>
                <w:tcBorders>
                  <w:top w:val="single" w:sz="12" w:space="0" w:color="auto"/>
                  <w:left w:val="single" w:sz="4" w:space="0" w:color="auto"/>
                  <w:bottom w:val="single" w:sz="4" w:space="0" w:color="auto"/>
                  <w:right w:val="single" w:sz="12" w:space="0" w:color="auto"/>
                </w:tcBorders>
              </w:tcPr>
              <w:p w14:paraId="556650B7" w14:textId="77777777" w:rsidR="00643A87" w:rsidRPr="00643A87" w:rsidRDefault="00643A87" w:rsidP="00643A87">
                <w:pPr>
                  <w:spacing w:after="0" w:line="240" w:lineRule="auto"/>
                  <w:rPr>
                    <w:rFonts w:eastAsia="Calibri"/>
                    <w:lang w:eastAsia="en-US"/>
                  </w:rPr>
                </w:pPr>
                <w:r w:rsidRPr="00643A87">
                  <w:rPr>
                    <w:rFonts w:ascii="Times New Roman" w:eastAsia="Calibri" w:hAnsi="Times New Roman"/>
                    <w:color w:val="262626"/>
                    <w:sz w:val="24"/>
                    <w:szCs w:val="24"/>
                    <w:lang w:eastAsia="en-US"/>
                  </w:rPr>
                  <w:t>N°</w:t>
                </w:r>
              </w:p>
            </w:tc>
          </w:tr>
          <w:tr w:rsidR="00643A87" w:rsidRPr="00643A87" w14:paraId="40666630" w14:textId="77777777" w:rsidTr="00643A87">
            <w:trPr>
              <w:trHeight w:val="296"/>
            </w:trPr>
            <w:tc>
              <w:tcPr>
                <w:tcW w:w="10177" w:type="dxa"/>
                <w:gridSpan w:val="7"/>
                <w:tcBorders>
                  <w:top w:val="single" w:sz="4" w:space="0" w:color="auto"/>
                  <w:left w:val="single" w:sz="12" w:space="0" w:color="auto"/>
                  <w:bottom w:val="single" w:sz="12" w:space="0" w:color="auto"/>
                  <w:right w:val="single" w:sz="12" w:space="0" w:color="auto"/>
                </w:tcBorders>
              </w:tcPr>
              <w:p w14:paraId="3BE4BE0B" w14:textId="77777777" w:rsidR="00643A87" w:rsidRPr="00643A87" w:rsidRDefault="00643A87" w:rsidP="00643A87">
                <w:pPr>
                  <w:spacing w:after="0" w:line="240" w:lineRule="auto"/>
                  <w:rPr>
                    <w:rFonts w:ascii="Times New Roman" w:eastAsia="Calibri" w:hAnsi="Times New Roman"/>
                    <w:color w:val="262626"/>
                    <w:sz w:val="24"/>
                    <w:szCs w:val="24"/>
                    <w:lang w:eastAsia="en-US"/>
                  </w:rPr>
                </w:pPr>
                <w:r w:rsidRPr="00643A87">
                  <w:rPr>
                    <w:rFonts w:ascii="Times New Roman" w:eastAsia="Calibri" w:hAnsi="Times New Roman"/>
                    <w:color w:val="262626"/>
                    <w:sz w:val="24"/>
                    <w:szCs w:val="24"/>
                    <w:lang w:eastAsia="en-US"/>
                  </w:rPr>
                  <w:t>Titre de l’action :</w:t>
                </w:r>
              </w:p>
              <w:p w14:paraId="515B8E14" w14:textId="77777777" w:rsidR="00643A87" w:rsidRPr="00643A87" w:rsidRDefault="00643A87" w:rsidP="00643A87">
                <w:pPr>
                  <w:spacing w:after="0" w:line="240" w:lineRule="auto"/>
                  <w:rPr>
                    <w:rFonts w:ascii="Times New Roman" w:eastAsia="Calibri" w:hAnsi="Times New Roman"/>
                    <w:color w:val="262626"/>
                    <w:sz w:val="24"/>
                    <w:szCs w:val="24"/>
                    <w:lang w:eastAsia="en-US"/>
                  </w:rPr>
                </w:pPr>
              </w:p>
            </w:tc>
          </w:tr>
          <w:tr w:rsidR="00643A87" w:rsidRPr="00643A87" w14:paraId="6E6F5A34" w14:textId="77777777" w:rsidTr="00643A87">
            <w:trPr>
              <w:trHeight w:val="296"/>
            </w:trPr>
            <w:tc>
              <w:tcPr>
                <w:tcW w:w="6406" w:type="dxa"/>
                <w:gridSpan w:val="2"/>
                <w:tcBorders>
                  <w:top w:val="single" w:sz="12" w:space="0" w:color="auto"/>
                  <w:left w:val="single" w:sz="12" w:space="0" w:color="auto"/>
                  <w:bottom w:val="single" w:sz="12" w:space="0" w:color="auto"/>
                </w:tcBorders>
                <w:shd w:val="pct20" w:color="auto" w:fill="auto"/>
              </w:tcPr>
              <w:p w14:paraId="336B1FDF" w14:textId="77777777" w:rsidR="00643A87" w:rsidRPr="00643A87" w:rsidRDefault="00643A87" w:rsidP="00643A87">
                <w:pPr>
                  <w:tabs>
                    <w:tab w:val="left" w:pos="1380"/>
                  </w:tabs>
                  <w:spacing w:after="0" w:line="240" w:lineRule="auto"/>
                  <w:rPr>
                    <w:rFonts w:ascii="Times New Roman" w:eastAsia="Calibri" w:hAnsi="Times New Roman"/>
                    <w:b/>
                    <w:bCs/>
                    <w:color w:val="262626"/>
                    <w:sz w:val="24"/>
                    <w:szCs w:val="24"/>
                    <w:u w:val="single"/>
                    <w:vertAlign w:val="superscript"/>
                    <w:lang w:eastAsia="en-US"/>
                  </w:rPr>
                </w:pPr>
                <w:r w:rsidRPr="00643A87">
                  <w:rPr>
                    <w:rFonts w:ascii="Times New Roman" w:eastAsia="Calibri" w:hAnsi="Times New Roman"/>
                    <w:b/>
                    <w:bCs/>
                    <w:color w:val="262626"/>
                    <w:sz w:val="24"/>
                    <w:szCs w:val="24"/>
                    <w:u w:val="single"/>
                    <w:lang w:eastAsia="en-US"/>
                  </w:rPr>
                  <w:t xml:space="preserve">Situation n°1 </w:t>
                </w:r>
                <w:r w:rsidRPr="00643A87">
                  <w:rPr>
                    <w:rFonts w:ascii="Times New Roman" w:eastAsia="Calibri" w:hAnsi="Times New Roman"/>
                    <w:b/>
                    <w:bCs/>
                    <w:color w:val="262626"/>
                    <w:sz w:val="24"/>
                    <w:szCs w:val="24"/>
                    <w:u w:val="single"/>
                    <w:vertAlign w:val="superscript"/>
                    <w:lang w:eastAsia="en-US"/>
                  </w:rPr>
                  <w:t>(1)</w:t>
                </w:r>
              </w:p>
              <w:p w14:paraId="2FB27F16" w14:textId="77777777" w:rsidR="00643A87" w:rsidRPr="00643A87" w:rsidRDefault="00643A87" w:rsidP="00643A87">
                <w:pPr>
                  <w:tabs>
                    <w:tab w:val="left" w:pos="1380"/>
                  </w:tabs>
                  <w:spacing w:after="0" w:line="240" w:lineRule="auto"/>
                  <w:rPr>
                    <w:rFonts w:ascii="Times New Roman" w:eastAsia="Calibri" w:hAnsi="Times New Roman"/>
                    <w:b/>
                    <w:lang w:eastAsia="en-US"/>
                  </w:rPr>
                </w:pPr>
                <w:r w:rsidRPr="00643A87">
                  <w:rPr>
                    <w:rFonts w:ascii="Times New Roman" w:eastAsia="Calibri" w:hAnsi="Times New Roman"/>
                    <w:b/>
                    <w:lang w:eastAsia="en-US"/>
                  </w:rPr>
                  <w:t>MONTAGE DE L’ACTION DE PROMOTION - ANIMATION</w:t>
                </w:r>
              </w:p>
            </w:tc>
            <w:tc>
              <w:tcPr>
                <w:tcW w:w="667" w:type="dxa"/>
                <w:tcBorders>
                  <w:top w:val="single" w:sz="12" w:space="0" w:color="auto"/>
                  <w:left w:val="single" w:sz="12" w:space="0" w:color="auto"/>
                  <w:bottom w:val="single" w:sz="12" w:space="0" w:color="auto"/>
                </w:tcBorders>
                <w:shd w:val="pct20" w:color="auto" w:fill="auto"/>
              </w:tcPr>
              <w:p w14:paraId="6DC236FF" w14:textId="77777777" w:rsidR="00643A87" w:rsidRPr="00643A87" w:rsidRDefault="00643A87" w:rsidP="00643A87">
                <w:pPr>
                  <w:spacing w:after="0" w:line="240" w:lineRule="auto"/>
                  <w:rPr>
                    <w:rFonts w:ascii="Times New Roman" w:eastAsia="Calibri" w:hAnsi="Times New Roman"/>
                    <w:b/>
                    <w:lang w:eastAsia="en-US"/>
                  </w:rPr>
                </w:pPr>
                <w:r w:rsidRPr="00643A87">
                  <w:rPr>
                    <w:rFonts w:ascii="Times New Roman" w:eastAsia="Calibri" w:hAnsi="Times New Roman"/>
                    <w:b/>
                    <w:lang w:eastAsia="en-US"/>
                  </w:rPr>
                  <w:t xml:space="preserve">TI </w:t>
                </w:r>
                <w:r w:rsidRPr="00643A87">
                  <w:rPr>
                    <w:rFonts w:ascii="Times New Roman" w:eastAsia="Calibri" w:hAnsi="Times New Roman"/>
                    <w:b/>
                    <w:vertAlign w:val="superscript"/>
                    <w:lang w:eastAsia="en-US"/>
                  </w:rPr>
                  <w:t>(3)</w:t>
                </w:r>
              </w:p>
            </w:tc>
            <w:tc>
              <w:tcPr>
                <w:tcW w:w="567" w:type="dxa"/>
                <w:tcBorders>
                  <w:top w:val="single" w:sz="12" w:space="0" w:color="auto"/>
                  <w:bottom w:val="single" w:sz="12" w:space="0" w:color="auto"/>
                </w:tcBorders>
                <w:shd w:val="pct20" w:color="auto" w:fill="auto"/>
              </w:tcPr>
              <w:p w14:paraId="4EC4C3D4" w14:textId="77777777" w:rsidR="00643A87" w:rsidRPr="00643A87" w:rsidRDefault="00643A87" w:rsidP="00643A87">
                <w:pPr>
                  <w:spacing w:after="0" w:line="240" w:lineRule="auto"/>
                  <w:rPr>
                    <w:rFonts w:ascii="Times New Roman" w:eastAsia="Calibri" w:hAnsi="Times New Roman"/>
                    <w:b/>
                    <w:lang w:eastAsia="en-US"/>
                  </w:rPr>
                </w:pPr>
                <w:r w:rsidRPr="00643A87">
                  <w:rPr>
                    <w:rFonts w:ascii="Times New Roman" w:eastAsia="Calibri" w:hAnsi="Times New Roman"/>
                    <w:b/>
                    <w:lang w:eastAsia="en-US"/>
                  </w:rPr>
                  <w:t>I</w:t>
                </w:r>
              </w:p>
            </w:tc>
            <w:tc>
              <w:tcPr>
                <w:tcW w:w="567" w:type="dxa"/>
                <w:tcBorders>
                  <w:top w:val="single" w:sz="12" w:space="0" w:color="auto"/>
                  <w:bottom w:val="single" w:sz="12" w:space="0" w:color="auto"/>
                </w:tcBorders>
                <w:shd w:val="pct20" w:color="auto" w:fill="auto"/>
              </w:tcPr>
              <w:p w14:paraId="6D998B22" w14:textId="77777777" w:rsidR="00643A87" w:rsidRPr="00643A87" w:rsidRDefault="00643A87" w:rsidP="00643A87">
                <w:pPr>
                  <w:spacing w:after="0" w:line="240" w:lineRule="auto"/>
                  <w:rPr>
                    <w:rFonts w:ascii="Times New Roman" w:eastAsia="Calibri" w:hAnsi="Times New Roman"/>
                    <w:b/>
                    <w:lang w:eastAsia="en-US"/>
                  </w:rPr>
                </w:pPr>
                <w:r w:rsidRPr="00643A87">
                  <w:rPr>
                    <w:rFonts w:ascii="Times New Roman" w:eastAsia="Calibri" w:hAnsi="Times New Roman"/>
                    <w:b/>
                    <w:lang w:eastAsia="en-US"/>
                  </w:rPr>
                  <w:t>S</w:t>
                </w:r>
              </w:p>
            </w:tc>
            <w:tc>
              <w:tcPr>
                <w:tcW w:w="709" w:type="dxa"/>
                <w:tcBorders>
                  <w:top w:val="single" w:sz="12" w:space="0" w:color="auto"/>
                  <w:bottom w:val="single" w:sz="12" w:space="0" w:color="auto"/>
                </w:tcBorders>
                <w:shd w:val="pct20" w:color="auto" w:fill="auto"/>
              </w:tcPr>
              <w:p w14:paraId="367B7F81" w14:textId="77777777" w:rsidR="00643A87" w:rsidRPr="00643A87" w:rsidRDefault="00643A87" w:rsidP="00643A87">
                <w:pPr>
                  <w:spacing w:after="0" w:line="240" w:lineRule="auto"/>
                  <w:rPr>
                    <w:rFonts w:ascii="Times New Roman" w:eastAsia="Calibri" w:hAnsi="Times New Roman"/>
                    <w:b/>
                    <w:lang w:eastAsia="en-US"/>
                  </w:rPr>
                </w:pPr>
                <w:r w:rsidRPr="00643A87">
                  <w:rPr>
                    <w:rFonts w:ascii="Times New Roman" w:eastAsia="Calibri" w:hAnsi="Times New Roman"/>
                    <w:b/>
                    <w:lang w:eastAsia="en-US"/>
                  </w:rPr>
                  <w:t>TS</w:t>
                </w:r>
              </w:p>
            </w:tc>
            <w:tc>
              <w:tcPr>
                <w:tcW w:w="1261" w:type="dxa"/>
                <w:tcBorders>
                  <w:top w:val="single" w:sz="12" w:space="0" w:color="auto"/>
                  <w:bottom w:val="single" w:sz="12" w:space="0" w:color="auto"/>
                  <w:right w:val="single" w:sz="12" w:space="0" w:color="auto"/>
                </w:tcBorders>
                <w:shd w:val="pct20" w:color="auto" w:fill="auto"/>
              </w:tcPr>
              <w:p w14:paraId="3AD73DEC" w14:textId="77777777" w:rsidR="00643A87" w:rsidRPr="00643A87" w:rsidRDefault="00643A87" w:rsidP="00643A87">
                <w:pPr>
                  <w:spacing w:after="0" w:line="240" w:lineRule="auto"/>
                  <w:rPr>
                    <w:rFonts w:eastAsia="Calibri"/>
                    <w:lang w:eastAsia="en-US"/>
                  </w:rPr>
                </w:pPr>
              </w:p>
            </w:tc>
          </w:tr>
          <w:tr w:rsidR="00643A87" w:rsidRPr="00643A87" w14:paraId="78980EA5" w14:textId="77777777" w:rsidTr="00643A87">
            <w:trPr>
              <w:trHeight w:val="533"/>
            </w:trPr>
            <w:tc>
              <w:tcPr>
                <w:tcW w:w="6406" w:type="dxa"/>
                <w:gridSpan w:val="2"/>
                <w:tcBorders>
                  <w:top w:val="single" w:sz="12" w:space="0" w:color="auto"/>
                  <w:left w:val="single" w:sz="12" w:space="0" w:color="auto"/>
                </w:tcBorders>
              </w:tcPr>
              <w:p w14:paraId="40E46411" w14:textId="77777777" w:rsidR="00643A87" w:rsidRPr="00643A87" w:rsidRDefault="00643A87" w:rsidP="00643A87">
                <w:pPr>
                  <w:spacing w:after="0" w:line="240" w:lineRule="auto"/>
                  <w:rPr>
                    <w:rFonts w:ascii="Times New Roman" w:hAnsi="Times New Roman"/>
                    <w:sz w:val="24"/>
                    <w:szCs w:val="30"/>
                  </w:rPr>
                </w:pPr>
                <w:r w:rsidRPr="00643A87">
                  <w:rPr>
                    <w:rFonts w:ascii="Times New Roman" w:hAnsi="Times New Roman"/>
                    <w:b/>
                    <w:sz w:val="24"/>
                    <w:szCs w:val="30"/>
                  </w:rPr>
                  <w:t>Participation à l’action :</w:t>
                </w:r>
                <w:r w:rsidRPr="00643A87">
                  <w:rPr>
                    <w:rFonts w:ascii="Times New Roman" w:hAnsi="Times New Roman"/>
                    <w:sz w:val="24"/>
                    <w:szCs w:val="30"/>
                  </w:rPr>
                  <w:t xml:space="preserve"> </w:t>
                </w:r>
                <w:r w:rsidRPr="00643A87">
                  <w:rPr>
                    <w:rFonts w:ascii="Times New Roman" w:hAnsi="Times New Roman"/>
                    <w:i/>
                    <w:sz w:val="20"/>
                    <w:szCs w:val="25"/>
                  </w:rPr>
                  <w:t>préparation, information clientèle, logistique mise en œuvre, réalisation...</w:t>
                </w:r>
              </w:p>
            </w:tc>
            <w:tc>
              <w:tcPr>
                <w:tcW w:w="667" w:type="dxa"/>
                <w:tcBorders>
                  <w:top w:val="single" w:sz="12" w:space="0" w:color="auto"/>
                  <w:left w:val="single" w:sz="12" w:space="0" w:color="auto"/>
                </w:tcBorders>
              </w:tcPr>
              <w:p w14:paraId="14DFBEAA" w14:textId="77777777" w:rsidR="00643A87" w:rsidRPr="00643A87" w:rsidRDefault="00643A87" w:rsidP="00643A87">
                <w:pPr>
                  <w:spacing w:after="0" w:line="240" w:lineRule="auto"/>
                  <w:rPr>
                    <w:rFonts w:eastAsia="Calibri"/>
                    <w:lang w:eastAsia="en-US"/>
                  </w:rPr>
                </w:pPr>
              </w:p>
            </w:tc>
            <w:tc>
              <w:tcPr>
                <w:tcW w:w="567" w:type="dxa"/>
                <w:tcBorders>
                  <w:top w:val="single" w:sz="12" w:space="0" w:color="auto"/>
                </w:tcBorders>
              </w:tcPr>
              <w:p w14:paraId="66A2351B" w14:textId="77777777" w:rsidR="00643A87" w:rsidRPr="00643A87" w:rsidRDefault="00643A87" w:rsidP="00643A87">
                <w:pPr>
                  <w:spacing w:after="0" w:line="240" w:lineRule="auto"/>
                  <w:rPr>
                    <w:rFonts w:eastAsia="Calibri"/>
                    <w:lang w:eastAsia="en-US"/>
                  </w:rPr>
                </w:pPr>
              </w:p>
            </w:tc>
            <w:tc>
              <w:tcPr>
                <w:tcW w:w="567" w:type="dxa"/>
                <w:tcBorders>
                  <w:top w:val="single" w:sz="12" w:space="0" w:color="auto"/>
                </w:tcBorders>
              </w:tcPr>
              <w:p w14:paraId="77DC333C" w14:textId="77777777" w:rsidR="00643A87" w:rsidRPr="00643A87" w:rsidRDefault="00643A87" w:rsidP="00643A87">
                <w:pPr>
                  <w:spacing w:after="0" w:line="240" w:lineRule="auto"/>
                  <w:rPr>
                    <w:rFonts w:eastAsia="Calibri"/>
                    <w:lang w:eastAsia="en-US"/>
                  </w:rPr>
                </w:pPr>
              </w:p>
            </w:tc>
            <w:tc>
              <w:tcPr>
                <w:tcW w:w="709" w:type="dxa"/>
                <w:tcBorders>
                  <w:top w:val="single" w:sz="12" w:space="0" w:color="auto"/>
                </w:tcBorders>
              </w:tcPr>
              <w:p w14:paraId="55A66A40" w14:textId="77777777" w:rsidR="00643A87" w:rsidRPr="00643A87" w:rsidRDefault="00643A87" w:rsidP="00643A87">
                <w:pPr>
                  <w:spacing w:after="0" w:line="240" w:lineRule="auto"/>
                  <w:rPr>
                    <w:rFonts w:eastAsia="Calibri"/>
                    <w:lang w:eastAsia="en-US"/>
                  </w:rPr>
                </w:pPr>
              </w:p>
            </w:tc>
            <w:tc>
              <w:tcPr>
                <w:tcW w:w="1261" w:type="dxa"/>
                <w:vMerge w:val="restart"/>
                <w:tcBorders>
                  <w:top w:val="single" w:sz="12" w:space="0" w:color="auto"/>
                  <w:right w:val="single" w:sz="12" w:space="0" w:color="auto"/>
                </w:tcBorders>
              </w:tcPr>
              <w:p w14:paraId="6C46F0FD" w14:textId="77777777" w:rsidR="00643A87" w:rsidRPr="00643A87" w:rsidRDefault="00643A87" w:rsidP="00643A87">
                <w:pPr>
                  <w:spacing w:after="0" w:line="240" w:lineRule="auto"/>
                  <w:rPr>
                    <w:rFonts w:eastAsia="Calibri"/>
                    <w:lang w:eastAsia="en-US"/>
                  </w:rPr>
                </w:pPr>
                <w:r w:rsidRPr="00643A87">
                  <w:rPr>
                    <w:rFonts w:eastAsia="Calibri"/>
                    <w:noProof/>
                    <w:lang w:eastAsia="en-US"/>
                  </w:rPr>
                  <mc:AlternateContent>
                    <mc:Choice Requires="wps">
                      <w:drawing>
                        <wp:anchor distT="0" distB="0" distL="114300" distR="114300" simplePos="0" relativeHeight="251688960" behindDoc="0" locked="0" layoutInCell="1" allowOverlap="1" wp14:anchorId="2A044F8E" wp14:editId="026CD421">
                          <wp:simplePos x="0" y="0"/>
                          <wp:positionH relativeFrom="column">
                            <wp:posOffset>80977</wp:posOffset>
                          </wp:positionH>
                          <wp:positionV relativeFrom="paragraph">
                            <wp:posOffset>236476</wp:posOffset>
                          </wp:positionV>
                          <wp:extent cx="504825" cy="439856"/>
                          <wp:effectExtent l="38100" t="38100" r="123825" b="113030"/>
                          <wp:wrapNone/>
                          <wp:docPr id="546" name="Rectangle 546"/>
                          <wp:cNvGraphicFramePr/>
                          <a:graphic xmlns:a="http://schemas.openxmlformats.org/drawingml/2006/main">
                            <a:graphicData uri="http://schemas.microsoft.com/office/word/2010/wordprocessingShape">
                              <wps:wsp>
                                <wps:cNvSpPr/>
                                <wps:spPr>
                                  <a:xfrm>
                                    <a:off x="0" y="0"/>
                                    <a:ext cx="504825" cy="439856"/>
                                  </a:xfrm>
                                  <a:prstGeom prst="rect">
                                    <a:avLst/>
                                  </a:prstGeom>
                                  <a:solidFill>
                                    <a:sysClr val="window" lastClr="FFFFFF"/>
                                  </a:solidFill>
                                  <a:ln w="12700" cap="flat" cmpd="sng" algn="ctr">
                                    <a:solidFill>
                                      <a:srgbClr val="4472C4">
                                        <a:shade val="50000"/>
                                      </a:srgbClr>
                                    </a:solidFill>
                                    <a:prstDash val="solid"/>
                                    <a:miter lim="800000"/>
                                  </a:ln>
                                  <a:effectLst>
                                    <a:outerShdw blurRad="50800" dist="38100" dir="2700000" algn="tl" rotWithShape="0">
                                      <a:prstClr val="black">
                                        <a:alpha val="40000"/>
                                      </a:prstClr>
                                    </a:outerShdw>
                                  </a:effectLst>
                                </wps:spPr>
                                <wps:txbx>
                                  <w:txbxContent>
                                    <w:p w14:paraId="0CF86588" w14:textId="77777777" w:rsidR="00FB705E" w:rsidRPr="00643A87" w:rsidRDefault="00FB705E" w:rsidP="00643A87">
                                      <w:pPr>
                                        <w:rPr>
                                          <w:rFonts w:ascii="Times New Roman" w:hAnsi="Times New Roman"/>
                                          <w:b/>
                                          <w:color w:val="000000"/>
                                        </w:rPr>
                                      </w:pPr>
                                      <w:r w:rsidRPr="00643A87">
                                        <w:rPr>
                                          <w:rFonts w:ascii="Times New Roman" w:hAnsi="Times New Roman"/>
                                          <w:b/>
                                          <w:color w:val="000000"/>
                                        </w:rPr>
                                        <w:t xml:space="preserve">        /10 </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44F8E" id="Rectangle 546" o:spid="_x0000_s1031" style="position:absolute;margin-left:6.4pt;margin-top:18.6pt;width:39.75pt;height:3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" fillcolor="window" strokecolor="#2f528f" strokeweight="1pt">
                          <v:shadow on="t" color="black" opacity="26214f" origin="-.5,-.5" offset=".74836mm,.74836mm"/>
                          <v:textbox inset="0,2mm,0,0">
                            <w:txbxContent>
                              <w:p w14:paraId="0CF86588" w14:textId="77777777" w:rsidR="00FB705E" w:rsidRPr="00643A87" w:rsidRDefault="00FB705E" w:rsidP="00643A87">
                                <w:pPr>
                                  <w:rPr>
                                    <w:rFonts w:ascii="Times New Roman" w:hAnsi="Times New Roman"/>
                                    <w:b/>
                                    <w:color w:val="000000"/>
                                  </w:rPr>
                                </w:pPr>
                                <w:r w:rsidRPr="00643A87">
                                  <w:rPr>
                                    <w:rFonts w:ascii="Times New Roman" w:hAnsi="Times New Roman"/>
                                    <w:b/>
                                    <w:color w:val="000000"/>
                                  </w:rPr>
                                  <w:t xml:space="preserve">        /10 </w:t>
                                </w:r>
                              </w:p>
                            </w:txbxContent>
                          </v:textbox>
                        </v:rect>
                      </w:pict>
                    </mc:Fallback>
                  </mc:AlternateContent>
                </w:r>
              </w:p>
            </w:tc>
          </w:tr>
          <w:tr w:rsidR="00643A87" w:rsidRPr="00643A87" w14:paraId="4E17D656" w14:textId="77777777" w:rsidTr="00643A87">
            <w:trPr>
              <w:trHeight w:val="296"/>
            </w:trPr>
            <w:tc>
              <w:tcPr>
                <w:tcW w:w="6406" w:type="dxa"/>
                <w:gridSpan w:val="2"/>
                <w:tcBorders>
                  <w:left w:val="single" w:sz="12" w:space="0" w:color="auto"/>
                </w:tcBorders>
              </w:tcPr>
              <w:p w14:paraId="7C76D024" w14:textId="77777777" w:rsidR="00643A87" w:rsidRPr="00643A87" w:rsidRDefault="00643A87" w:rsidP="00643A87">
                <w:pPr>
                  <w:spacing w:after="0" w:line="240" w:lineRule="auto"/>
                  <w:rPr>
                    <w:rFonts w:ascii="Times New Roman" w:eastAsia="Calibri" w:hAnsi="Times New Roman"/>
                    <w:b/>
                    <w:lang w:eastAsia="en-US"/>
                  </w:rPr>
                </w:pPr>
                <w:r w:rsidRPr="00643A87">
                  <w:rPr>
                    <w:rFonts w:ascii="Times New Roman" w:eastAsia="Calibri" w:hAnsi="Times New Roman"/>
                    <w:b/>
                    <w:lang w:eastAsia="en-US"/>
                  </w:rPr>
                  <w:t>Respect des consignes et des préconisations</w:t>
                </w:r>
              </w:p>
            </w:tc>
            <w:tc>
              <w:tcPr>
                <w:tcW w:w="667" w:type="dxa"/>
                <w:tcBorders>
                  <w:left w:val="single" w:sz="12" w:space="0" w:color="auto"/>
                </w:tcBorders>
              </w:tcPr>
              <w:p w14:paraId="751BED2F" w14:textId="77777777" w:rsidR="00643A87" w:rsidRPr="00643A87" w:rsidRDefault="00643A87" w:rsidP="00643A87">
                <w:pPr>
                  <w:spacing w:after="0" w:line="240" w:lineRule="auto"/>
                  <w:rPr>
                    <w:rFonts w:eastAsia="Calibri"/>
                    <w:lang w:eastAsia="en-US"/>
                  </w:rPr>
                </w:pPr>
              </w:p>
            </w:tc>
            <w:tc>
              <w:tcPr>
                <w:tcW w:w="567" w:type="dxa"/>
              </w:tcPr>
              <w:p w14:paraId="4B672ADF" w14:textId="77777777" w:rsidR="00643A87" w:rsidRPr="00643A87" w:rsidRDefault="00643A87" w:rsidP="00643A87">
                <w:pPr>
                  <w:spacing w:after="0" w:line="240" w:lineRule="auto"/>
                  <w:rPr>
                    <w:rFonts w:eastAsia="Calibri"/>
                    <w:lang w:eastAsia="en-US"/>
                  </w:rPr>
                </w:pPr>
              </w:p>
            </w:tc>
            <w:tc>
              <w:tcPr>
                <w:tcW w:w="567" w:type="dxa"/>
              </w:tcPr>
              <w:p w14:paraId="4FE47E29" w14:textId="77777777" w:rsidR="00643A87" w:rsidRPr="00643A87" w:rsidRDefault="00643A87" w:rsidP="00643A87">
                <w:pPr>
                  <w:spacing w:after="0" w:line="240" w:lineRule="auto"/>
                  <w:rPr>
                    <w:rFonts w:eastAsia="Calibri"/>
                    <w:lang w:eastAsia="en-US"/>
                  </w:rPr>
                </w:pPr>
              </w:p>
            </w:tc>
            <w:tc>
              <w:tcPr>
                <w:tcW w:w="709" w:type="dxa"/>
              </w:tcPr>
              <w:p w14:paraId="0BC8B9DF" w14:textId="77777777" w:rsidR="00643A87" w:rsidRPr="00643A87" w:rsidRDefault="00643A87" w:rsidP="00643A87">
                <w:pPr>
                  <w:spacing w:after="0" w:line="240" w:lineRule="auto"/>
                  <w:rPr>
                    <w:rFonts w:eastAsia="Calibri"/>
                    <w:lang w:eastAsia="en-US"/>
                  </w:rPr>
                </w:pPr>
              </w:p>
            </w:tc>
            <w:tc>
              <w:tcPr>
                <w:tcW w:w="1261" w:type="dxa"/>
                <w:vMerge/>
                <w:tcBorders>
                  <w:right w:val="single" w:sz="12" w:space="0" w:color="auto"/>
                </w:tcBorders>
              </w:tcPr>
              <w:p w14:paraId="2E8F64B9" w14:textId="77777777" w:rsidR="00643A87" w:rsidRPr="00643A87" w:rsidRDefault="00643A87" w:rsidP="00643A87">
                <w:pPr>
                  <w:spacing w:after="0" w:line="240" w:lineRule="auto"/>
                  <w:rPr>
                    <w:rFonts w:eastAsia="Calibri"/>
                    <w:lang w:eastAsia="en-US"/>
                  </w:rPr>
                </w:pPr>
              </w:p>
            </w:tc>
          </w:tr>
          <w:tr w:rsidR="00643A87" w:rsidRPr="00643A87" w14:paraId="318B338A" w14:textId="77777777" w:rsidTr="00643A87">
            <w:trPr>
              <w:trHeight w:val="280"/>
            </w:trPr>
            <w:tc>
              <w:tcPr>
                <w:tcW w:w="6406" w:type="dxa"/>
                <w:gridSpan w:val="2"/>
                <w:tcBorders>
                  <w:left w:val="single" w:sz="12" w:space="0" w:color="auto"/>
                  <w:bottom w:val="single" w:sz="4" w:space="0" w:color="auto"/>
                </w:tcBorders>
              </w:tcPr>
              <w:p w14:paraId="038685E0" w14:textId="77777777" w:rsidR="00643A87" w:rsidRPr="00643A87" w:rsidRDefault="00643A87" w:rsidP="00643A87">
                <w:pPr>
                  <w:autoSpaceDE w:val="0"/>
                  <w:autoSpaceDN w:val="0"/>
                  <w:adjustRightInd w:val="0"/>
                  <w:spacing w:after="0" w:line="240" w:lineRule="auto"/>
                  <w:rPr>
                    <w:rFonts w:ascii="Times New Roman" w:eastAsia="Calibri" w:hAnsi="Times New Roman"/>
                    <w:b/>
                    <w:color w:val="262626"/>
                    <w:sz w:val="24"/>
                    <w:szCs w:val="24"/>
                    <w:lang w:eastAsia="en-US"/>
                  </w:rPr>
                </w:pPr>
                <w:r w:rsidRPr="00643A87">
                  <w:rPr>
                    <w:rFonts w:ascii="Times New Roman" w:eastAsia="Calibri" w:hAnsi="Times New Roman"/>
                    <w:b/>
                    <w:lang w:eastAsia="en-US"/>
                  </w:rPr>
                  <w:t>Qualité des informations et des propositions transmises</w:t>
                </w:r>
              </w:p>
            </w:tc>
            <w:tc>
              <w:tcPr>
                <w:tcW w:w="667" w:type="dxa"/>
                <w:tcBorders>
                  <w:left w:val="single" w:sz="12" w:space="0" w:color="auto"/>
                  <w:bottom w:val="single" w:sz="4" w:space="0" w:color="auto"/>
                </w:tcBorders>
              </w:tcPr>
              <w:p w14:paraId="5ACA93AD" w14:textId="77777777" w:rsidR="00643A87" w:rsidRPr="00643A87" w:rsidRDefault="00643A87" w:rsidP="00643A87">
                <w:pPr>
                  <w:spacing w:after="0" w:line="240" w:lineRule="auto"/>
                  <w:rPr>
                    <w:rFonts w:eastAsia="Calibri"/>
                    <w:lang w:eastAsia="en-US"/>
                  </w:rPr>
                </w:pPr>
              </w:p>
            </w:tc>
            <w:tc>
              <w:tcPr>
                <w:tcW w:w="567" w:type="dxa"/>
                <w:tcBorders>
                  <w:bottom w:val="single" w:sz="4" w:space="0" w:color="auto"/>
                </w:tcBorders>
              </w:tcPr>
              <w:p w14:paraId="2890419F" w14:textId="77777777" w:rsidR="00643A87" w:rsidRPr="00643A87" w:rsidRDefault="00643A87" w:rsidP="00643A87">
                <w:pPr>
                  <w:spacing w:after="0" w:line="240" w:lineRule="auto"/>
                  <w:rPr>
                    <w:rFonts w:eastAsia="Calibri"/>
                    <w:lang w:eastAsia="en-US"/>
                  </w:rPr>
                </w:pPr>
              </w:p>
            </w:tc>
            <w:tc>
              <w:tcPr>
                <w:tcW w:w="567" w:type="dxa"/>
                <w:tcBorders>
                  <w:bottom w:val="single" w:sz="4" w:space="0" w:color="auto"/>
                </w:tcBorders>
              </w:tcPr>
              <w:p w14:paraId="41322835" w14:textId="77777777" w:rsidR="00643A87" w:rsidRPr="00643A87" w:rsidRDefault="00643A87" w:rsidP="00643A87">
                <w:pPr>
                  <w:spacing w:after="0" w:line="240" w:lineRule="auto"/>
                  <w:rPr>
                    <w:rFonts w:eastAsia="Calibri"/>
                    <w:lang w:eastAsia="en-US"/>
                  </w:rPr>
                </w:pPr>
              </w:p>
            </w:tc>
            <w:tc>
              <w:tcPr>
                <w:tcW w:w="709" w:type="dxa"/>
                <w:tcBorders>
                  <w:bottom w:val="single" w:sz="4" w:space="0" w:color="auto"/>
                </w:tcBorders>
              </w:tcPr>
              <w:p w14:paraId="3C3D62FA" w14:textId="77777777" w:rsidR="00643A87" w:rsidRPr="00643A87" w:rsidRDefault="00643A87" w:rsidP="00643A87">
                <w:pPr>
                  <w:spacing w:after="0" w:line="240" w:lineRule="auto"/>
                  <w:rPr>
                    <w:rFonts w:eastAsia="Calibri"/>
                    <w:lang w:eastAsia="en-US"/>
                  </w:rPr>
                </w:pPr>
              </w:p>
            </w:tc>
            <w:tc>
              <w:tcPr>
                <w:tcW w:w="1261" w:type="dxa"/>
                <w:vMerge/>
                <w:tcBorders>
                  <w:right w:val="single" w:sz="12" w:space="0" w:color="auto"/>
                </w:tcBorders>
              </w:tcPr>
              <w:p w14:paraId="1A0AF5FA" w14:textId="77777777" w:rsidR="00643A87" w:rsidRPr="00643A87" w:rsidRDefault="00643A87" w:rsidP="00643A87">
                <w:pPr>
                  <w:spacing w:after="0" w:line="240" w:lineRule="auto"/>
                  <w:rPr>
                    <w:rFonts w:eastAsia="Calibri"/>
                    <w:lang w:eastAsia="en-US"/>
                  </w:rPr>
                </w:pPr>
              </w:p>
            </w:tc>
          </w:tr>
          <w:tr w:rsidR="00643A87" w:rsidRPr="00643A87" w14:paraId="6F737C2E" w14:textId="77777777" w:rsidTr="00643A87">
            <w:trPr>
              <w:trHeight w:val="296"/>
            </w:trPr>
            <w:tc>
              <w:tcPr>
                <w:tcW w:w="6406" w:type="dxa"/>
                <w:gridSpan w:val="2"/>
                <w:tcBorders>
                  <w:left w:val="single" w:sz="12" w:space="0" w:color="auto"/>
                  <w:bottom w:val="single" w:sz="12" w:space="0" w:color="auto"/>
                </w:tcBorders>
              </w:tcPr>
              <w:p w14:paraId="4445060E" w14:textId="77777777" w:rsidR="00643A87" w:rsidRPr="00643A87" w:rsidRDefault="00643A87" w:rsidP="00643A87">
                <w:pPr>
                  <w:spacing w:after="0" w:line="240" w:lineRule="auto"/>
                  <w:rPr>
                    <w:rFonts w:ascii="Times New Roman" w:eastAsia="Calibri" w:hAnsi="Times New Roman"/>
                    <w:b/>
                    <w:lang w:eastAsia="en-US"/>
                  </w:rPr>
                </w:pPr>
                <w:r w:rsidRPr="00643A87">
                  <w:rPr>
                    <w:rFonts w:ascii="Times New Roman" w:eastAsia="Calibri" w:hAnsi="Times New Roman"/>
                    <w:b/>
                    <w:lang w:eastAsia="en-US"/>
                  </w:rPr>
                  <w:t>Utilisation des technologies de communication liées à l’action</w:t>
                </w:r>
              </w:p>
            </w:tc>
            <w:tc>
              <w:tcPr>
                <w:tcW w:w="667" w:type="dxa"/>
                <w:tcBorders>
                  <w:left w:val="single" w:sz="12" w:space="0" w:color="auto"/>
                  <w:bottom w:val="single" w:sz="12" w:space="0" w:color="auto"/>
                </w:tcBorders>
              </w:tcPr>
              <w:p w14:paraId="27062785" w14:textId="77777777" w:rsidR="00643A87" w:rsidRPr="00643A87" w:rsidRDefault="00643A87" w:rsidP="00643A87">
                <w:pPr>
                  <w:spacing w:after="0" w:line="240" w:lineRule="auto"/>
                  <w:rPr>
                    <w:rFonts w:eastAsia="Calibri"/>
                    <w:lang w:eastAsia="en-US"/>
                  </w:rPr>
                </w:pPr>
              </w:p>
            </w:tc>
            <w:tc>
              <w:tcPr>
                <w:tcW w:w="567" w:type="dxa"/>
                <w:tcBorders>
                  <w:bottom w:val="single" w:sz="12" w:space="0" w:color="auto"/>
                </w:tcBorders>
              </w:tcPr>
              <w:p w14:paraId="3226EA64" w14:textId="77777777" w:rsidR="00643A87" w:rsidRPr="00643A87" w:rsidRDefault="00643A87" w:rsidP="00643A87">
                <w:pPr>
                  <w:spacing w:after="0" w:line="240" w:lineRule="auto"/>
                  <w:rPr>
                    <w:rFonts w:eastAsia="Calibri"/>
                    <w:lang w:eastAsia="en-US"/>
                  </w:rPr>
                </w:pPr>
              </w:p>
            </w:tc>
            <w:tc>
              <w:tcPr>
                <w:tcW w:w="567" w:type="dxa"/>
                <w:tcBorders>
                  <w:bottom w:val="single" w:sz="12" w:space="0" w:color="auto"/>
                </w:tcBorders>
              </w:tcPr>
              <w:p w14:paraId="19FAC656" w14:textId="77777777" w:rsidR="00643A87" w:rsidRPr="00643A87" w:rsidRDefault="00643A87" w:rsidP="00643A87">
                <w:pPr>
                  <w:spacing w:after="0" w:line="240" w:lineRule="auto"/>
                  <w:rPr>
                    <w:rFonts w:eastAsia="Calibri"/>
                    <w:lang w:eastAsia="en-US"/>
                  </w:rPr>
                </w:pPr>
              </w:p>
            </w:tc>
            <w:tc>
              <w:tcPr>
                <w:tcW w:w="709" w:type="dxa"/>
                <w:tcBorders>
                  <w:bottom w:val="single" w:sz="12" w:space="0" w:color="auto"/>
                </w:tcBorders>
              </w:tcPr>
              <w:p w14:paraId="44979A13" w14:textId="77777777" w:rsidR="00643A87" w:rsidRPr="00643A87" w:rsidRDefault="00643A87" w:rsidP="00643A87">
                <w:pPr>
                  <w:spacing w:after="0" w:line="240" w:lineRule="auto"/>
                  <w:rPr>
                    <w:rFonts w:eastAsia="Calibri"/>
                    <w:lang w:eastAsia="en-US"/>
                  </w:rPr>
                </w:pPr>
              </w:p>
            </w:tc>
            <w:tc>
              <w:tcPr>
                <w:tcW w:w="1261" w:type="dxa"/>
                <w:vMerge/>
                <w:tcBorders>
                  <w:bottom w:val="single" w:sz="12" w:space="0" w:color="auto"/>
                  <w:right w:val="single" w:sz="12" w:space="0" w:color="auto"/>
                </w:tcBorders>
              </w:tcPr>
              <w:p w14:paraId="06FE93A9" w14:textId="77777777" w:rsidR="00643A87" w:rsidRPr="00643A87" w:rsidRDefault="00643A87" w:rsidP="00643A87">
                <w:pPr>
                  <w:spacing w:after="0" w:line="240" w:lineRule="auto"/>
                  <w:rPr>
                    <w:rFonts w:eastAsia="Calibri"/>
                    <w:lang w:eastAsia="en-US"/>
                  </w:rPr>
                </w:pPr>
              </w:p>
            </w:tc>
          </w:tr>
        </w:tbl>
        <w:p w14:paraId="28E5CCFD" w14:textId="77777777" w:rsidR="00643A87" w:rsidRPr="00643A87" w:rsidRDefault="00643A87" w:rsidP="00643A87">
          <w:pPr>
            <w:autoSpaceDE w:val="0"/>
            <w:autoSpaceDN w:val="0"/>
            <w:adjustRightInd w:val="0"/>
            <w:spacing w:after="0" w:line="240" w:lineRule="auto"/>
            <w:rPr>
              <w:rFonts w:ascii="Times New Roman" w:eastAsia="Calibri" w:hAnsi="Times New Roman"/>
              <w:i/>
              <w:iCs/>
              <w:sz w:val="20"/>
              <w:szCs w:val="20"/>
              <w:lang w:eastAsia="en-US"/>
            </w:rPr>
          </w:pPr>
          <w:r w:rsidRPr="00643A87">
            <w:rPr>
              <w:rFonts w:ascii="Times New Roman" w:eastAsia="Calibri" w:hAnsi="Times New Roman"/>
              <w:i/>
              <w:iCs/>
              <w:noProof/>
              <w:sz w:val="20"/>
              <w:szCs w:val="20"/>
              <w:lang w:eastAsia="en-US"/>
            </w:rPr>
            <w:drawing>
              <wp:anchor distT="0" distB="0" distL="114300" distR="114300" simplePos="0" relativeHeight="251685888" behindDoc="0" locked="0" layoutInCell="1" allowOverlap="1" wp14:anchorId="2581F522" wp14:editId="05A5E987">
                <wp:simplePos x="0" y="0"/>
                <wp:positionH relativeFrom="margin">
                  <wp:posOffset>-347061</wp:posOffset>
                </wp:positionH>
                <wp:positionV relativeFrom="paragraph">
                  <wp:posOffset>-490363</wp:posOffset>
                </wp:positionV>
                <wp:extent cx="1228299" cy="650629"/>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728" cy="658802"/>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Grilledutableau10"/>
            <w:tblpPr w:leftFromText="141" w:rightFromText="141" w:vertAnchor="page" w:horzAnchor="margin" w:tblpXSpec="center" w:tblpY="6031"/>
            <w:tblW w:w="10177" w:type="dxa"/>
            <w:tblLook w:val="04A0" w:firstRow="1" w:lastRow="0" w:firstColumn="1" w:lastColumn="0" w:noHBand="0" w:noVBand="1"/>
          </w:tblPr>
          <w:tblGrid>
            <w:gridCol w:w="6406"/>
            <w:gridCol w:w="667"/>
            <w:gridCol w:w="567"/>
            <w:gridCol w:w="567"/>
            <w:gridCol w:w="709"/>
            <w:gridCol w:w="1261"/>
          </w:tblGrid>
          <w:tr w:rsidR="00643A87" w:rsidRPr="00643A87" w14:paraId="7B900DB7" w14:textId="77777777" w:rsidTr="00643A87">
            <w:trPr>
              <w:trHeight w:val="296"/>
            </w:trPr>
            <w:tc>
              <w:tcPr>
                <w:tcW w:w="6406" w:type="dxa"/>
                <w:tcBorders>
                  <w:top w:val="single" w:sz="12" w:space="0" w:color="auto"/>
                  <w:left w:val="single" w:sz="12" w:space="0" w:color="auto"/>
                  <w:bottom w:val="single" w:sz="12" w:space="0" w:color="auto"/>
                </w:tcBorders>
                <w:shd w:val="pct20" w:color="auto" w:fill="auto"/>
              </w:tcPr>
              <w:p w14:paraId="4FEAF76E" w14:textId="6FF683CD" w:rsidR="00643A87" w:rsidRPr="00643A87" w:rsidRDefault="00643A87" w:rsidP="00643A87">
                <w:pPr>
                  <w:tabs>
                    <w:tab w:val="left" w:pos="1380"/>
                  </w:tabs>
                  <w:spacing w:after="0" w:line="240" w:lineRule="auto"/>
                  <w:rPr>
                    <w:rFonts w:ascii="Times New Roman" w:eastAsia="Calibri" w:hAnsi="Times New Roman"/>
                    <w:b/>
                    <w:bCs/>
                    <w:color w:val="262626"/>
                    <w:sz w:val="24"/>
                    <w:szCs w:val="24"/>
                    <w:u w:val="single"/>
                    <w:vertAlign w:val="superscript"/>
                    <w:lang w:eastAsia="en-US"/>
                  </w:rPr>
                </w:pPr>
                <w:r w:rsidRPr="00643A87">
                  <w:rPr>
                    <w:rFonts w:ascii="Times New Roman" w:eastAsia="Calibri" w:hAnsi="Times New Roman"/>
                    <w:b/>
                    <w:bCs/>
                    <w:color w:val="262626"/>
                    <w:sz w:val="24"/>
                    <w:szCs w:val="24"/>
                    <w:u w:val="single"/>
                    <w:lang w:eastAsia="en-US"/>
                  </w:rPr>
                  <w:t>Situation n°</w:t>
                </w:r>
                <w:r w:rsidR="00FB705E">
                  <w:rPr>
                    <w:rFonts w:ascii="Times New Roman" w:eastAsia="Calibri" w:hAnsi="Times New Roman"/>
                    <w:b/>
                    <w:bCs/>
                    <w:color w:val="262626"/>
                    <w:sz w:val="24"/>
                    <w:szCs w:val="24"/>
                    <w:u w:val="single"/>
                    <w:lang w:eastAsia="en-US"/>
                  </w:rPr>
                  <w:t>2</w:t>
                </w:r>
                <w:r w:rsidRPr="00643A87">
                  <w:rPr>
                    <w:rFonts w:ascii="Times New Roman" w:eastAsia="Calibri" w:hAnsi="Times New Roman"/>
                    <w:b/>
                    <w:bCs/>
                    <w:color w:val="262626"/>
                    <w:sz w:val="24"/>
                    <w:szCs w:val="24"/>
                    <w:u w:val="single"/>
                    <w:lang w:eastAsia="en-US"/>
                  </w:rPr>
                  <w:t xml:space="preserve"> </w:t>
                </w:r>
                <w:r w:rsidRPr="00643A87">
                  <w:rPr>
                    <w:rFonts w:ascii="Times New Roman" w:eastAsia="Calibri" w:hAnsi="Times New Roman"/>
                    <w:b/>
                    <w:bCs/>
                    <w:color w:val="262626"/>
                    <w:sz w:val="24"/>
                    <w:szCs w:val="24"/>
                    <w:u w:val="single"/>
                    <w:vertAlign w:val="superscript"/>
                    <w:lang w:eastAsia="en-US"/>
                  </w:rPr>
                  <w:t>(</w:t>
                </w:r>
                <w:r w:rsidR="00FB705E">
                  <w:rPr>
                    <w:rFonts w:ascii="Times New Roman" w:eastAsia="Calibri" w:hAnsi="Times New Roman"/>
                    <w:b/>
                    <w:bCs/>
                    <w:color w:val="262626"/>
                    <w:sz w:val="24"/>
                    <w:szCs w:val="24"/>
                    <w:u w:val="single"/>
                    <w:vertAlign w:val="superscript"/>
                    <w:lang w:eastAsia="en-US"/>
                  </w:rPr>
                  <w:t>2</w:t>
                </w:r>
                <w:r w:rsidRPr="00643A87">
                  <w:rPr>
                    <w:rFonts w:ascii="Times New Roman" w:eastAsia="Calibri" w:hAnsi="Times New Roman"/>
                    <w:b/>
                    <w:bCs/>
                    <w:color w:val="262626"/>
                    <w:sz w:val="24"/>
                    <w:szCs w:val="24"/>
                    <w:u w:val="single"/>
                    <w:vertAlign w:val="superscript"/>
                    <w:lang w:eastAsia="en-US"/>
                  </w:rPr>
                  <w:t>)</w:t>
                </w:r>
              </w:p>
              <w:p w14:paraId="04231945" w14:textId="0DAD5D2E" w:rsidR="00643A87" w:rsidRPr="00643A87" w:rsidRDefault="00FB705E" w:rsidP="00643A87">
                <w:pPr>
                  <w:tabs>
                    <w:tab w:val="left" w:pos="1380"/>
                  </w:tabs>
                  <w:spacing w:after="0" w:line="240" w:lineRule="auto"/>
                  <w:rPr>
                    <w:rFonts w:ascii="Times New Roman" w:eastAsia="Calibri" w:hAnsi="Times New Roman"/>
                    <w:b/>
                    <w:lang w:eastAsia="en-US"/>
                  </w:rPr>
                </w:pPr>
                <w:r w:rsidRPr="00FB705E">
                  <w:rPr>
                    <w:rFonts w:ascii="Times New Roman" w:eastAsia="Calibri" w:hAnsi="Times New Roman"/>
                    <w:b/>
                    <w:sz w:val="20"/>
                    <w:lang w:eastAsia="en-US"/>
                  </w:rPr>
                  <w:t>SOUTENANCE</w:t>
                </w:r>
                <w:r w:rsidR="00643A87" w:rsidRPr="00643A87">
                  <w:rPr>
                    <w:rFonts w:ascii="Times New Roman" w:eastAsia="Calibri" w:hAnsi="Times New Roman"/>
                    <w:b/>
                    <w:sz w:val="20"/>
                    <w:lang w:eastAsia="en-US"/>
                  </w:rPr>
                  <w:t xml:space="preserve"> </w:t>
                </w:r>
                <w:r w:rsidRPr="00FB705E">
                  <w:rPr>
                    <w:rFonts w:ascii="Times New Roman" w:eastAsia="Calibri" w:hAnsi="Times New Roman"/>
                    <w:b/>
                    <w:sz w:val="20"/>
                    <w:lang w:eastAsia="en-US"/>
                  </w:rPr>
                  <w:t>DU DOSSIER</w:t>
                </w:r>
                <w:r w:rsidR="00643A87" w:rsidRPr="00643A87">
                  <w:rPr>
                    <w:rFonts w:ascii="Times New Roman" w:eastAsia="Calibri" w:hAnsi="Times New Roman"/>
                    <w:b/>
                    <w:sz w:val="20"/>
                    <w:lang w:eastAsia="en-US"/>
                  </w:rPr>
                  <w:t xml:space="preserve"> DE PROMOTION - ANIMATION</w:t>
                </w:r>
              </w:p>
            </w:tc>
            <w:tc>
              <w:tcPr>
                <w:tcW w:w="667" w:type="dxa"/>
                <w:tcBorders>
                  <w:top w:val="single" w:sz="12" w:space="0" w:color="auto"/>
                  <w:left w:val="single" w:sz="12" w:space="0" w:color="auto"/>
                  <w:bottom w:val="single" w:sz="12" w:space="0" w:color="auto"/>
                </w:tcBorders>
                <w:shd w:val="pct20" w:color="auto" w:fill="auto"/>
              </w:tcPr>
              <w:p w14:paraId="518D2B88" w14:textId="77777777" w:rsidR="00643A87" w:rsidRPr="00643A87" w:rsidRDefault="00643A87" w:rsidP="00643A87">
                <w:pPr>
                  <w:spacing w:after="0" w:line="240" w:lineRule="auto"/>
                  <w:rPr>
                    <w:rFonts w:ascii="Times New Roman" w:eastAsia="Calibri" w:hAnsi="Times New Roman"/>
                    <w:b/>
                    <w:lang w:eastAsia="en-US"/>
                  </w:rPr>
                </w:pPr>
                <w:r w:rsidRPr="00643A87">
                  <w:rPr>
                    <w:rFonts w:ascii="Times New Roman" w:eastAsia="Calibri" w:hAnsi="Times New Roman"/>
                    <w:b/>
                    <w:lang w:eastAsia="en-US"/>
                  </w:rPr>
                  <w:t xml:space="preserve">TI </w:t>
                </w:r>
                <w:r w:rsidRPr="00643A87">
                  <w:rPr>
                    <w:rFonts w:ascii="Times New Roman" w:eastAsia="Calibri" w:hAnsi="Times New Roman"/>
                    <w:b/>
                    <w:vertAlign w:val="superscript"/>
                    <w:lang w:eastAsia="en-US"/>
                  </w:rPr>
                  <w:t>(3)</w:t>
                </w:r>
              </w:p>
            </w:tc>
            <w:tc>
              <w:tcPr>
                <w:tcW w:w="567" w:type="dxa"/>
                <w:tcBorders>
                  <w:top w:val="single" w:sz="12" w:space="0" w:color="auto"/>
                  <w:bottom w:val="single" w:sz="12" w:space="0" w:color="auto"/>
                </w:tcBorders>
                <w:shd w:val="pct20" w:color="auto" w:fill="auto"/>
              </w:tcPr>
              <w:p w14:paraId="2FCBD47A" w14:textId="77777777" w:rsidR="00643A87" w:rsidRPr="00643A87" w:rsidRDefault="00643A87" w:rsidP="00643A87">
                <w:pPr>
                  <w:spacing w:after="0" w:line="240" w:lineRule="auto"/>
                  <w:rPr>
                    <w:rFonts w:ascii="Times New Roman" w:eastAsia="Calibri" w:hAnsi="Times New Roman"/>
                    <w:b/>
                    <w:lang w:eastAsia="en-US"/>
                  </w:rPr>
                </w:pPr>
                <w:r w:rsidRPr="00643A87">
                  <w:rPr>
                    <w:rFonts w:ascii="Times New Roman" w:eastAsia="Calibri" w:hAnsi="Times New Roman"/>
                    <w:b/>
                    <w:lang w:eastAsia="en-US"/>
                  </w:rPr>
                  <w:t>I</w:t>
                </w:r>
              </w:p>
            </w:tc>
            <w:tc>
              <w:tcPr>
                <w:tcW w:w="567" w:type="dxa"/>
                <w:tcBorders>
                  <w:top w:val="single" w:sz="12" w:space="0" w:color="auto"/>
                  <w:bottom w:val="single" w:sz="12" w:space="0" w:color="auto"/>
                </w:tcBorders>
                <w:shd w:val="pct20" w:color="auto" w:fill="auto"/>
              </w:tcPr>
              <w:p w14:paraId="39A31E84" w14:textId="77777777" w:rsidR="00643A87" w:rsidRPr="00643A87" w:rsidRDefault="00643A87" w:rsidP="00643A87">
                <w:pPr>
                  <w:spacing w:after="0" w:line="240" w:lineRule="auto"/>
                  <w:rPr>
                    <w:rFonts w:ascii="Times New Roman" w:eastAsia="Calibri" w:hAnsi="Times New Roman"/>
                    <w:b/>
                    <w:lang w:eastAsia="en-US"/>
                  </w:rPr>
                </w:pPr>
                <w:r w:rsidRPr="00643A87">
                  <w:rPr>
                    <w:rFonts w:ascii="Times New Roman" w:eastAsia="Calibri" w:hAnsi="Times New Roman"/>
                    <w:b/>
                    <w:lang w:eastAsia="en-US"/>
                  </w:rPr>
                  <w:t>S</w:t>
                </w:r>
              </w:p>
            </w:tc>
            <w:tc>
              <w:tcPr>
                <w:tcW w:w="709" w:type="dxa"/>
                <w:tcBorders>
                  <w:top w:val="single" w:sz="12" w:space="0" w:color="auto"/>
                  <w:bottom w:val="single" w:sz="12" w:space="0" w:color="auto"/>
                </w:tcBorders>
                <w:shd w:val="pct20" w:color="auto" w:fill="auto"/>
              </w:tcPr>
              <w:p w14:paraId="41D691C2" w14:textId="77777777" w:rsidR="00643A87" w:rsidRPr="00643A87" w:rsidRDefault="00643A87" w:rsidP="00643A87">
                <w:pPr>
                  <w:spacing w:after="0" w:line="240" w:lineRule="auto"/>
                  <w:rPr>
                    <w:rFonts w:ascii="Times New Roman" w:eastAsia="Calibri" w:hAnsi="Times New Roman"/>
                    <w:b/>
                    <w:lang w:eastAsia="en-US"/>
                  </w:rPr>
                </w:pPr>
                <w:r w:rsidRPr="00643A87">
                  <w:rPr>
                    <w:rFonts w:ascii="Times New Roman" w:eastAsia="Calibri" w:hAnsi="Times New Roman"/>
                    <w:b/>
                    <w:lang w:eastAsia="en-US"/>
                  </w:rPr>
                  <w:t>TS</w:t>
                </w:r>
              </w:p>
            </w:tc>
            <w:tc>
              <w:tcPr>
                <w:tcW w:w="1261" w:type="dxa"/>
                <w:tcBorders>
                  <w:top w:val="single" w:sz="12" w:space="0" w:color="auto"/>
                  <w:bottom w:val="single" w:sz="12" w:space="0" w:color="auto"/>
                  <w:right w:val="single" w:sz="12" w:space="0" w:color="auto"/>
                </w:tcBorders>
                <w:shd w:val="pct20" w:color="auto" w:fill="auto"/>
              </w:tcPr>
              <w:p w14:paraId="5FA29737" w14:textId="77777777" w:rsidR="00643A87" w:rsidRPr="00643A87" w:rsidRDefault="00643A87" w:rsidP="00643A87">
                <w:pPr>
                  <w:spacing w:after="0" w:line="240" w:lineRule="auto"/>
                  <w:rPr>
                    <w:rFonts w:eastAsia="Calibri"/>
                    <w:lang w:eastAsia="en-US"/>
                  </w:rPr>
                </w:pPr>
              </w:p>
            </w:tc>
          </w:tr>
          <w:tr w:rsidR="00FB705E" w:rsidRPr="00643A87" w14:paraId="7F0FA8EE" w14:textId="77777777" w:rsidTr="007E2634">
            <w:trPr>
              <w:trHeight w:hRule="exact" w:val="567"/>
            </w:trPr>
            <w:tc>
              <w:tcPr>
                <w:tcW w:w="6406" w:type="dxa"/>
                <w:tcBorders>
                  <w:top w:val="single" w:sz="12" w:space="0" w:color="auto"/>
                </w:tcBorders>
              </w:tcPr>
              <w:p w14:paraId="606B2588" w14:textId="234EE8CD" w:rsidR="00FB705E" w:rsidRPr="00643A87" w:rsidRDefault="00FB705E" w:rsidP="007E2634">
                <w:pPr>
                  <w:rPr>
                    <w:rFonts w:ascii="Times New Roman" w:hAnsi="Times New Roman"/>
                    <w:sz w:val="20"/>
                    <w:szCs w:val="25"/>
                  </w:rPr>
                </w:pPr>
                <w:r w:rsidRPr="00CA2DC8">
                  <w:rPr>
                    <w:rFonts w:ascii="Times New Roman" w:hAnsi="Times New Roman"/>
                    <w:b/>
                    <w:szCs w:val="30"/>
                  </w:rPr>
                  <w:t>Analyse de l’offre commerciale</w:t>
                </w:r>
                <w:r w:rsidRPr="002714BD">
                  <w:rPr>
                    <w:rFonts w:ascii="Times New Roman" w:hAnsi="Times New Roman"/>
                    <w:b/>
                    <w:szCs w:val="30"/>
                  </w:rPr>
                  <w:t xml:space="preserve"> </w:t>
                </w:r>
                <w:r w:rsidRPr="00CA2DC8">
                  <w:rPr>
                    <w:rFonts w:ascii="Times New Roman" w:hAnsi="Times New Roman"/>
                    <w:b/>
                    <w:szCs w:val="30"/>
                  </w:rPr>
                  <w:t>:</w:t>
                </w:r>
                <w:r w:rsidRPr="00CA2DC8">
                  <w:rPr>
                    <w:rFonts w:ascii="Times New Roman" w:hAnsi="Times New Roman"/>
                    <w:szCs w:val="30"/>
                  </w:rPr>
                  <w:t xml:space="preserve"> </w:t>
                </w:r>
                <w:r w:rsidRPr="00CA2DC8">
                  <w:rPr>
                    <w:rFonts w:ascii="Times New Roman" w:hAnsi="Times New Roman"/>
                    <w:i/>
                    <w:sz w:val="20"/>
                    <w:szCs w:val="25"/>
                  </w:rPr>
                  <w:t>diagnostic, adéquation des choix avec les préconisations</w:t>
                </w:r>
              </w:p>
            </w:tc>
            <w:tc>
              <w:tcPr>
                <w:tcW w:w="667" w:type="dxa"/>
                <w:tcBorders>
                  <w:top w:val="single" w:sz="12" w:space="0" w:color="auto"/>
                  <w:left w:val="single" w:sz="12" w:space="0" w:color="auto"/>
                </w:tcBorders>
              </w:tcPr>
              <w:p w14:paraId="098BBC95" w14:textId="77777777" w:rsidR="00FB705E" w:rsidRPr="00643A87" w:rsidRDefault="00FB705E" w:rsidP="007E2634">
                <w:pPr>
                  <w:spacing w:after="0" w:line="240" w:lineRule="auto"/>
                  <w:rPr>
                    <w:rFonts w:eastAsia="Calibri"/>
                    <w:lang w:eastAsia="en-US"/>
                  </w:rPr>
                </w:pPr>
              </w:p>
            </w:tc>
            <w:tc>
              <w:tcPr>
                <w:tcW w:w="567" w:type="dxa"/>
                <w:tcBorders>
                  <w:top w:val="single" w:sz="12" w:space="0" w:color="auto"/>
                </w:tcBorders>
              </w:tcPr>
              <w:p w14:paraId="50CE625D" w14:textId="77777777" w:rsidR="00FB705E" w:rsidRPr="00643A87" w:rsidRDefault="00FB705E" w:rsidP="007E2634">
                <w:pPr>
                  <w:spacing w:after="0" w:line="240" w:lineRule="auto"/>
                  <w:rPr>
                    <w:rFonts w:eastAsia="Calibri"/>
                    <w:lang w:eastAsia="en-US"/>
                  </w:rPr>
                </w:pPr>
              </w:p>
            </w:tc>
            <w:tc>
              <w:tcPr>
                <w:tcW w:w="567" w:type="dxa"/>
                <w:tcBorders>
                  <w:top w:val="single" w:sz="12" w:space="0" w:color="auto"/>
                </w:tcBorders>
              </w:tcPr>
              <w:p w14:paraId="18A07982" w14:textId="77777777" w:rsidR="00FB705E" w:rsidRPr="00643A87" w:rsidRDefault="00FB705E" w:rsidP="007E2634">
                <w:pPr>
                  <w:spacing w:after="0" w:line="240" w:lineRule="auto"/>
                  <w:rPr>
                    <w:rFonts w:eastAsia="Calibri"/>
                    <w:lang w:eastAsia="en-US"/>
                  </w:rPr>
                </w:pPr>
              </w:p>
            </w:tc>
            <w:tc>
              <w:tcPr>
                <w:tcW w:w="709" w:type="dxa"/>
                <w:tcBorders>
                  <w:top w:val="single" w:sz="12" w:space="0" w:color="auto"/>
                </w:tcBorders>
              </w:tcPr>
              <w:p w14:paraId="5F621D08" w14:textId="77777777" w:rsidR="00FB705E" w:rsidRPr="00643A87" w:rsidRDefault="00FB705E" w:rsidP="007E2634">
                <w:pPr>
                  <w:spacing w:after="0" w:line="240" w:lineRule="auto"/>
                  <w:rPr>
                    <w:rFonts w:eastAsia="Calibri"/>
                    <w:lang w:eastAsia="en-US"/>
                  </w:rPr>
                </w:pPr>
              </w:p>
            </w:tc>
            <w:tc>
              <w:tcPr>
                <w:tcW w:w="1261" w:type="dxa"/>
                <w:vMerge w:val="restart"/>
                <w:tcBorders>
                  <w:top w:val="single" w:sz="12" w:space="0" w:color="auto"/>
                  <w:right w:val="single" w:sz="12" w:space="0" w:color="auto"/>
                </w:tcBorders>
              </w:tcPr>
              <w:p w14:paraId="5200AD92" w14:textId="77777777" w:rsidR="00FB705E" w:rsidRPr="00643A87" w:rsidRDefault="00FB705E" w:rsidP="007E2634">
                <w:pPr>
                  <w:spacing w:after="0" w:line="240" w:lineRule="auto"/>
                  <w:rPr>
                    <w:rFonts w:eastAsia="Calibri"/>
                    <w:lang w:eastAsia="en-US"/>
                  </w:rPr>
                </w:pPr>
                <w:r w:rsidRPr="00643A87">
                  <w:rPr>
                    <w:rFonts w:eastAsia="Calibri"/>
                    <w:noProof/>
                    <w:lang w:eastAsia="en-US"/>
                  </w:rPr>
                  <mc:AlternateContent>
                    <mc:Choice Requires="wps">
                      <w:drawing>
                        <wp:anchor distT="0" distB="0" distL="114300" distR="114300" simplePos="0" relativeHeight="251696128" behindDoc="0" locked="0" layoutInCell="1" allowOverlap="1" wp14:anchorId="2C94B4F7" wp14:editId="5FEF2180">
                          <wp:simplePos x="0" y="0"/>
                          <wp:positionH relativeFrom="column">
                            <wp:posOffset>80977</wp:posOffset>
                          </wp:positionH>
                          <wp:positionV relativeFrom="paragraph">
                            <wp:posOffset>236476</wp:posOffset>
                          </wp:positionV>
                          <wp:extent cx="504825" cy="439856"/>
                          <wp:effectExtent l="38100" t="38100" r="123825" b="113030"/>
                          <wp:wrapNone/>
                          <wp:docPr id="548" name="Rectangle 548"/>
                          <wp:cNvGraphicFramePr/>
                          <a:graphic xmlns:a="http://schemas.openxmlformats.org/drawingml/2006/main">
                            <a:graphicData uri="http://schemas.microsoft.com/office/word/2010/wordprocessingShape">
                              <wps:wsp>
                                <wps:cNvSpPr/>
                                <wps:spPr>
                                  <a:xfrm>
                                    <a:off x="0" y="0"/>
                                    <a:ext cx="504825" cy="439856"/>
                                  </a:xfrm>
                                  <a:prstGeom prst="rect">
                                    <a:avLst/>
                                  </a:prstGeom>
                                  <a:solidFill>
                                    <a:sysClr val="window" lastClr="FFFFFF"/>
                                  </a:solidFill>
                                  <a:ln w="12700" cap="flat" cmpd="sng" algn="ctr">
                                    <a:solidFill>
                                      <a:srgbClr val="4472C4">
                                        <a:shade val="50000"/>
                                      </a:srgbClr>
                                    </a:solidFill>
                                    <a:prstDash val="solid"/>
                                    <a:miter lim="800000"/>
                                  </a:ln>
                                  <a:effectLst>
                                    <a:outerShdw blurRad="50800" dist="38100" dir="2700000" algn="tl" rotWithShape="0">
                                      <a:prstClr val="black">
                                        <a:alpha val="40000"/>
                                      </a:prstClr>
                                    </a:outerShdw>
                                  </a:effectLst>
                                </wps:spPr>
                                <wps:txbx>
                                  <w:txbxContent>
                                    <w:p w14:paraId="4E2FEF1C" w14:textId="77777777" w:rsidR="00FB705E" w:rsidRPr="00643A87" w:rsidRDefault="00FB705E" w:rsidP="00643A87">
                                      <w:pPr>
                                        <w:rPr>
                                          <w:rFonts w:ascii="Times New Roman" w:hAnsi="Times New Roman"/>
                                          <w:b/>
                                          <w:color w:val="000000"/>
                                        </w:rPr>
                                      </w:pPr>
                                      <w:r w:rsidRPr="00643A87">
                                        <w:rPr>
                                          <w:rFonts w:ascii="Times New Roman" w:hAnsi="Times New Roman"/>
                                          <w:b/>
                                          <w:color w:val="000000"/>
                                        </w:rPr>
                                        <w:t xml:space="preserve">        /10 </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4B4F7" id="Rectangle 548" o:spid="_x0000_s1032" style="position:absolute;margin-left:6.4pt;margin-top:18.6pt;width:39.75pt;height:3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" fillcolor="window" strokecolor="#2f528f" strokeweight="1pt">
                          <v:shadow on="t" color="black" opacity="26214f" origin="-.5,-.5" offset=".74836mm,.74836mm"/>
                          <v:textbox inset="0,2mm,0,0">
                            <w:txbxContent>
                              <w:p w14:paraId="4E2FEF1C" w14:textId="77777777" w:rsidR="00FB705E" w:rsidRPr="00643A87" w:rsidRDefault="00FB705E" w:rsidP="00643A87">
                                <w:pPr>
                                  <w:rPr>
                                    <w:rFonts w:ascii="Times New Roman" w:hAnsi="Times New Roman"/>
                                    <w:b/>
                                    <w:color w:val="000000"/>
                                  </w:rPr>
                                </w:pPr>
                                <w:r w:rsidRPr="00643A87">
                                  <w:rPr>
                                    <w:rFonts w:ascii="Times New Roman" w:hAnsi="Times New Roman"/>
                                    <w:b/>
                                    <w:color w:val="000000"/>
                                  </w:rPr>
                                  <w:t xml:space="preserve">        /10 </w:t>
                                </w:r>
                              </w:p>
                            </w:txbxContent>
                          </v:textbox>
                        </v:rect>
                      </w:pict>
                    </mc:Fallback>
                  </mc:AlternateContent>
                </w:r>
              </w:p>
            </w:tc>
          </w:tr>
          <w:tr w:rsidR="00FB705E" w:rsidRPr="00643A87" w14:paraId="3AF4D029" w14:textId="77777777" w:rsidTr="007E2634">
            <w:trPr>
              <w:trHeight w:val="296"/>
            </w:trPr>
            <w:tc>
              <w:tcPr>
                <w:tcW w:w="6406" w:type="dxa"/>
              </w:tcPr>
              <w:p w14:paraId="16D0AC13" w14:textId="43F18DBB" w:rsidR="00FB705E" w:rsidRPr="00643A87" w:rsidRDefault="00FB705E" w:rsidP="007E2634">
                <w:pPr>
                  <w:spacing w:after="0" w:line="240" w:lineRule="auto"/>
                  <w:rPr>
                    <w:rFonts w:ascii="Times New Roman" w:eastAsia="Calibri" w:hAnsi="Times New Roman"/>
                    <w:b/>
                    <w:lang w:eastAsia="en-US"/>
                  </w:rPr>
                </w:pPr>
                <w:r w:rsidRPr="002714BD">
                  <w:rPr>
                    <w:rFonts w:ascii="Times New Roman" w:hAnsi="Times New Roman"/>
                    <w:b/>
                    <w:iCs/>
                    <w:sz w:val="20"/>
                    <w:szCs w:val="20"/>
                  </w:rPr>
                  <w:t>Respect des règles de marchandisage liées au(x) produit(s) ou au</w:t>
                </w:r>
                <w:r>
                  <w:rPr>
                    <w:rFonts w:ascii="Times New Roman" w:hAnsi="Times New Roman"/>
                    <w:b/>
                    <w:iCs/>
                    <w:sz w:val="20"/>
                    <w:szCs w:val="20"/>
                  </w:rPr>
                  <w:t xml:space="preserve"> </w:t>
                </w:r>
                <w:r w:rsidRPr="002714BD">
                  <w:rPr>
                    <w:rFonts w:ascii="Times New Roman" w:hAnsi="Times New Roman"/>
                    <w:b/>
                    <w:iCs/>
                    <w:sz w:val="20"/>
                    <w:szCs w:val="20"/>
                  </w:rPr>
                  <w:t>secteur</w:t>
                </w:r>
                <w:r>
                  <w:rPr>
                    <w:rFonts w:ascii="Times New Roman" w:hAnsi="Times New Roman"/>
                    <w:b/>
                    <w:iCs/>
                    <w:sz w:val="20"/>
                    <w:szCs w:val="20"/>
                  </w:rPr>
                  <w:t xml:space="preserve"> </w:t>
                </w:r>
                <w:r w:rsidRPr="002714BD">
                  <w:rPr>
                    <w:rFonts w:ascii="Times New Roman" w:hAnsi="Times New Roman"/>
                    <w:b/>
                    <w:iCs/>
                    <w:sz w:val="20"/>
                    <w:szCs w:val="20"/>
                  </w:rPr>
                  <w:t>:</w:t>
                </w:r>
                <w:r w:rsidRPr="009C568D">
                  <w:rPr>
                    <w:rFonts w:ascii="Times New Roman" w:hAnsi="Times New Roman"/>
                    <w:i/>
                    <w:iCs/>
                    <w:sz w:val="20"/>
                    <w:szCs w:val="20"/>
                  </w:rPr>
                  <w:t xml:space="preserve"> connaissance des produits, présentation, mise en place des produits</w:t>
                </w:r>
              </w:p>
            </w:tc>
            <w:tc>
              <w:tcPr>
                <w:tcW w:w="667" w:type="dxa"/>
                <w:tcBorders>
                  <w:left w:val="single" w:sz="12" w:space="0" w:color="auto"/>
                </w:tcBorders>
              </w:tcPr>
              <w:p w14:paraId="5E6600E2" w14:textId="77777777" w:rsidR="00FB705E" w:rsidRPr="00643A87" w:rsidRDefault="00FB705E" w:rsidP="007E2634">
                <w:pPr>
                  <w:spacing w:after="0" w:line="240" w:lineRule="auto"/>
                  <w:rPr>
                    <w:rFonts w:eastAsia="Calibri"/>
                    <w:lang w:eastAsia="en-US"/>
                  </w:rPr>
                </w:pPr>
              </w:p>
            </w:tc>
            <w:tc>
              <w:tcPr>
                <w:tcW w:w="567" w:type="dxa"/>
              </w:tcPr>
              <w:p w14:paraId="0A3CCFD9" w14:textId="77777777" w:rsidR="00FB705E" w:rsidRPr="00643A87" w:rsidRDefault="00FB705E" w:rsidP="007E2634">
                <w:pPr>
                  <w:spacing w:after="0" w:line="240" w:lineRule="auto"/>
                  <w:rPr>
                    <w:rFonts w:eastAsia="Calibri"/>
                    <w:lang w:eastAsia="en-US"/>
                  </w:rPr>
                </w:pPr>
              </w:p>
            </w:tc>
            <w:tc>
              <w:tcPr>
                <w:tcW w:w="567" w:type="dxa"/>
              </w:tcPr>
              <w:p w14:paraId="59FE60F7" w14:textId="77777777" w:rsidR="00FB705E" w:rsidRPr="00643A87" w:rsidRDefault="00FB705E" w:rsidP="007E2634">
                <w:pPr>
                  <w:spacing w:after="0" w:line="240" w:lineRule="auto"/>
                  <w:rPr>
                    <w:rFonts w:eastAsia="Calibri"/>
                    <w:lang w:eastAsia="en-US"/>
                  </w:rPr>
                </w:pPr>
              </w:p>
            </w:tc>
            <w:tc>
              <w:tcPr>
                <w:tcW w:w="709" w:type="dxa"/>
              </w:tcPr>
              <w:p w14:paraId="0EDAD939" w14:textId="77777777" w:rsidR="00FB705E" w:rsidRPr="00643A87" w:rsidRDefault="00FB705E" w:rsidP="007E2634">
                <w:pPr>
                  <w:spacing w:after="0" w:line="240" w:lineRule="auto"/>
                  <w:rPr>
                    <w:rFonts w:eastAsia="Calibri"/>
                    <w:lang w:eastAsia="en-US"/>
                  </w:rPr>
                </w:pPr>
              </w:p>
            </w:tc>
            <w:tc>
              <w:tcPr>
                <w:tcW w:w="1261" w:type="dxa"/>
                <w:vMerge/>
                <w:tcBorders>
                  <w:right w:val="single" w:sz="12" w:space="0" w:color="auto"/>
                </w:tcBorders>
              </w:tcPr>
              <w:p w14:paraId="7CCC0BFC" w14:textId="77777777" w:rsidR="00FB705E" w:rsidRPr="00643A87" w:rsidRDefault="00FB705E" w:rsidP="007E2634">
                <w:pPr>
                  <w:spacing w:after="0" w:line="240" w:lineRule="auto"/>
                  <w:rPr>
                    <w:rFonts w:eastAsia="Calibri"/>
                    <w:lang w:eastAsia="en-US"/>
                  </w:rPr>
                </w:pPr>
              </w:p>
            </w:tc>
          </w:tr>
          <w:tr w:rsidR="00FB705E" w:rsidRPr="00643A87" w14:paraId="4D8920FA" w14:textId="77777777" w:rsidTr="007E2634">
            <w:trPr>
              <w:trHeight w:val="280"/>
            </w:trPr>
            <w:tc>
              <w:tcPr>
                <w:tcW w:w="6406" w:type="dxa"/>
                <w:tcBorders>
                  <w:bottom w:val="single" w:sz="4" w:space="0" w:color="auto"/>
                </w:tcBorders>
              </w:tcPr>
              <w:p w14:paraId="5CE29A6C" w14:textId="24D719C0" w:rsidR="00FB705E" w:rsidRPr="00643A87" w:rsidRDefault="00FB705E" w:rsidP="007E2634">
                <w:pPr>
                  <w:autoSpaceDE w:val="0"/>
                  <w:autoSpaceDN w:val="0"/>
                  <w:adjustRightInd w:val="0"/>
                  <w:spacing w:after="0" w:line="240" w:lineRule="auto"/>
                  <w:rPr>
                    <w:rFonts w:ascii="Times New Roman" w:eastAsia="Calibri" w:hAnsi="Times New Roman"/>
                    <w:b/>
                    <w:color w:val="262626"/>
                    <w:sz w:val="24"/>
                    <w:szCs w:val="24"/>
                    <w:lang w:eastAsia="en-US"/>
                  </w:rPr>
                </w:pPr>
                <w:r w:rsidRPr="002714BD">
                  <w:rPr>
                    <w:rFonts w:ascii="Times New Roman" w:hAnsi="Times New Roman"/>
                    <w:b/>
                    <w:iCs/>
                    <w:sz w:val="20"/>
                    <w:szCs w:val="20"/>
                  </w:rPr>
                  <w:t>Respect de la réglementation en vigueur :</w:t>
                </w:r>
                <w:r w:rsidRPr="002714BD">
                  <w:rPr>
                    <w:rFonts w:ascii="Times New Roman" w:hAnsi="Times New Roman"/>
                    <w:i/>
                    <w:iCs/>
                    <w:sz w:val="20"/>
                    <w:szCs w:val="20"/>
                  </w:rPr>
                  <w:t xml:space="preserve"> hygiène et sécurité liées au(x) produit(s), réglementation spécifique à la promotion -</w:t>
                </w:r>
                <w:r>
                  <w:rPr>
                    <w:rFonts w:ascii="Times New Roman" w:hAnsi="Times New Roman"/>
                    <w:i/>
                    <w:iCs/>
                    <w:sz w:val="20"/>
                    <w:szCs w:val="20"/>
                  </w:rPr>
                  <w:t xml:space="preserve"> </w:t>
                </w:r>
                <w:r w:rsidRPr="002714BD">
                  <w:rPr>
                    <w:rFonts w:ascii="Times New Roman" w:hAnsi="Times New Roman"/>
                    <w:i/>
                    <w:iCs/>
                    <w:sz w:val="20"/>
                    <w:szCs w:val="20"/>
                  </w:rPr>
                  <w:t>animation</w:t>
                </w:r>
              </w:p>
            </w:tc>
            <w:tc>
              <w:tcPr>
                <w:tcW w:w="667" w:type="dxa"/>
                <w:tcBorders>
                  <w:left w:val="single" w:sz="12" w:space="0" w:color="auto"/>
                  <w:bottom w:val="single" w:sz="4" w:space="0" w:color="auto"/>
                </w:tcBorders>
              </w:tcPr>
              <w:p w14:paraId="7C4AFFCA" w14:textId="77777777" w:rsidR="00FB705E" w:rsidRPr="00643A87" w:rsidRDefault="00FB705E" w:rsidP="007E2634">
                <w:pPr>
                  <w:spacing w:after="0" w:line="240" w:lineRule="auto"/>
                  <w:rPr>
                    <w:rFonts w:eastAsia="Calibri"/>
                    <w:lang w:eastAsia="en-US"/>
                  </w:rPr>
                </w:pPr>
              </w:p>
            </w:tc>
            <w:tc>
              <w:tcPr>
                <w:tcW w:w="567" w:type="dxa"/>
                <w:tcBorders>
                  <w:bottom w:val="single" w:sz="4" w:space="0" w:color="auto"/>
                </w:tcBorders>
              </w:tcPr>
              <w:p w14:paraId="6443F16D" w14:textId="77777777" w:rsidR="00FB705E" w:rsidRPr="00643A87" w:rsidRDefault="00FB705E" w:rsidP="007E2634">
                <w:pPr>
                  <w:spacing w:after="0" w:line="240" w:lineRule="auto"/>
                  <w:rPr>
                    <w:rFonts w:eastAsia="Calibri"/>
                    <w:lang w:eastAsia="en-US"/>
                  </w:rPr>
                </w:pPr>
              </w:p>
            </w:tc>
            <w:tc>
              <w:tcPr>
                <w:tcW w:w="567" w:type="dxa"/>
                <w:tcBorders>
                  <w:bottom w:val="single" w:sz="4" w:space="0" w:color="auto"/>
                </w:tcBorders>
              </w:tcPr>
              <w:p w14:paraId="1D91C4FB" w14:textId="77777777" w:rsidR="00FB705E" w:rsidRPr="00643A87" w:rsidRDefault="00FB705E" w:rsidP="007E2634">
                <w:pPr>
                  <w:spacing w:after="0" w:line="240" w:lineRule="auto"/>
                  <w:rPr>
                    <w:rFonts w:eastAsia="Calibri"/>
                    <w:lang w:eastAsia="en-US"/>
                  </w:rPr>
                </w:pPr>
              </w:p>
            </w:tc>
            <w:tc>
              <w:tcPr>
                <w:tcW w:w="709" w:type="dxa"/>
                <w:tcBorders>
                  <w:bottom w:val="single" w:sz="4" w:space="0" w:color="auto"/>
                </w:tcBorders>
              </w:tcPr>
              <w:p w14:paraId="7C3E979D" w14:textId="77777777" w:rsidR="00FB705E" w:rsidRPr="00643A87" w:rsidRDefault="00FB705E" w:rsidP="007E2634">
                <w:pPr>
                  <w:spacing w:after="0" w:line="240" w:lineRule="auto"/>
                  <w:rPr>
                    <w:rFonts w:eastAsia="Calibri"/>
                    <w:lang w:eastAsia="en-US"/>
                  </w:rPr>
                </w:pPr>
              </w:p>
            </w:tc>
            <w:tc>
              <w:tcPr>
                <w:tcW w:w="1261" w:type="dxa"/>
                <w:vMerge/>
                <w:tcBorders>
                  <w:right w:val="single" w:sz="12" w:space="0" w:color="auto"/>
                </w:tcBorders>
              </w:tcPr>
              <w:p w14:paraId="084B585A" w14:textId="77777777" w:rsidR="00FB705E" w:rsidRPr="00643A87" w:rsidRDefault="00FB705E" w:rsidP="007E2634">
                <w:pPr>
                  <w:spacing w:after="0" w:line="240" w:lineRule="auto"/>
                  <w:rPr>
                    <w:rFonts w:eastAsia="Calibri"/>
                    <w:lang w:eastAsia="en-US"/>
                  </w:rPr>
                </w:pPr>
              </w:p>
            </w:tc>
          </w:tr>
          <w:tr w:rsidR="00FB705E" w:rsidRPr="00643A87" w14:paraId="73FB9E49" w14:textId="77777777" w:rsidTr="007E2634">
            <w:trPr>
              <w:trHeight w:hRule="exact" w:val="567"/>
            </w:trPr>
            <w:tc>
              <w:tcPr>
                <w:tcW w:w="6406" w:type="dxa"/>
              </w:tcPr>
              <w:p w14:paraId="20C2FE13" w14:textId="365D6264" w:rsidR="00FB705E" w:rsidRPr="00643A87" w:rsidRDefault="00FB705E" w:rsidP="007E2634">
                <w:pPr>
                  <w:autoSpaceDE w:val="0"/>
                  <w:autoSpaceDN w:val="0"/>
                  <w:adjustRightInd w:val="0"/>
                  <w:rPr>
                    <w:rFonts w:ascii="Times New Roman" w:hAnsi="Times New Roman"/>
                    <w:b/>
                    <w:iCs/>
                    <w:sz w:val="20"/>
                    <w:szCs w:val="20"/>
                  </w:rPr>
                </w:pPr>
                <w:r w:rsidRPr="002714BD">
                  <w:rPr>
                    <w:rFonts w:ascii="Times New Roman" w:hAnsi="Times New Roman"/>
                    <w:b/>
                    <w:iCs/>
                    <w:sz w:val="20"/>
                    <w:szCs w:val="20"/>
                  </w:rPr>
                  <w:t>Cohérence du raisonnement et justesse des résultats :</w:t>
                </w:r>
                <w:r>
                  <w:rPr>
                    <w:rFonts w:ascii="Times New Roman" w:hAnsi="Times New Roman"/>
                    <w:b/>
                    <w:iCs/>
                    <w:sz w:val="20"/>
                    <w:szCs w:val="20"/>
                  </w:rPr>
                  <w:t xml:space="preserve"> </w:t>
                </w:r>
                <w:r w:rsidRPr="002714BD">
                  <w:rPr>
                    <w:rFonts w:ascii="Times New Roman" w:hAnsi="Times New Roman"/>
                    <w:i/>
                    <w:iCs/>
                    <w:sz w:val="20"/>
                    <w:szCs w:val="20"/>
                  </w:rPr>
                  <w:t>évaluation de l’action, résultats obtenus, retombées sur les ventes...</w:t>
                </w:r>
              </w:p>
            </w:tc>
            <w:tc>
              <w:tcPr>
                <w:tcW w:w="667" w:type="dxa"/>
                <w:tcBorders>
                  <w:left w:val="single" w:sz="12" w:space="0" w:color="auto"/>
                </w:tcBorders>
              </w:tcPr>
              <w:p w14:paraId="7399DDEA" w14:textId="77777777" w:rsidR="00FB705E" w:rsidRPr="00643A87" w:rsidRDefault="00FB705E" w:rsidP="007E2634">
                <w:pPr>
                  <w:spacing w:after="0" w:line="240" w:lineRule="auto"/>
                  <w:rPr>
                    <w:rFonts w:eastAsia="Calibri"/>
                    <w:lang w:eastAsia="en-US"/>
                  </w:rPr>
                </w:pPr>
              </w:p>
            </w:tc>
            <w:tc>
              <w:tcPr>
                <w:tcW w:w="567" w:type="dxa"/>
              </w:tcPr>
              <w:p w14:paraId="70E350FE" w14:textId="77777777" w:rsidR="00FB705E" w:rsidRPr="00643A87" w:rsidRDefault="00FB705E" w:rsidP="007E2634">
                <w:pPr>
                  <w:spacing w:after="0" w:line="240" w:lineRule="auto"/>
                  <w:rPr>
                    <w:rFonts w:eastAsia="Calibri"/>
                    <w:lang w:eastAsia="en-US"/>
                  </w:rPr>
                </w:pPr>
              </w:p>
            </w:tc>
            <w:tc>
              <w:tcPr>
                <w:tcW w:w="567" w:type="dxa"/>
              </w:tcPr>
              <w:p w14:paraId="5BA70B32" w14:textId="77777777" w:rsidR="00FB705E" w:rsidRPr="00643A87" w:rsidRDefault="00FB705E" w:rsidP="007E2634">
                <w:pPr>
                  <w:spacing w:after="0" w:line="240" w:lineRule="auto"/>
                  <w:rPr>
                    <w:rFonts w:eastAsia="Calibri"/>
                    <w:lang w:eastAsia="en-US"/>
                  </w:rPr>
                </w:pPr>
              </w:p>
            </w:tc>
            <w:tc>
              <w:tcPr>
                <w:tcW w:w="709" w:type="dxa"/>
              </w:tcPr>
              <w:p w14:paraId="32655ECC" w14:textId="77777777" w:rsidR="00FB705E" w:rsidRPr="00643A87" w:rsidRDefault="00FB705E" w:rsidP="007E2634">
                <w:pPr>
                  <w:spacing w:after="0" w:line="240" w:lineRule="auto"/>
                  <w:rPr>
                    <w:rFonts w:eastAsia="Calibri"/>
                    <w:lang w:eastAsia="en-US"/>
                  </w:rPr>
                </w:pPr>
              </w:p>
            </w:tc>
            <w:tc>
              <w:tcPr>
                <w:tcW w:w="1261" w:type="dxa"/>
                <w:vMerge/>
                <w:tcBorders>
                  <w:right w:val="single" w:sz="12" w:space="0" w:color="auto"/>
                </w:tcBorders>
              </w:tcPr>
              <w:p w14:paraId="75F28595" w14:textId="77777777" w:rsidR="00FB705E" w:rsidRPr="00643A87" w:rsidRDefault="00FB705E" w:rsidP="007E2634">
                <w:pPr>
                  <w:spacing w:after="0" w:line="240" w:lineRule="auto"/>
                  <w:rPr>
                    <w:rFonts w:eastAsia="Calibri"/>
                    <w:lang w:eastAsia="en-US"/>
                  </w:rPr>
                </w:pPr>
              </w:p>
            </w:tc>
          </w:tr>
          <w:tr w:rsidR="00FB705E" w:rsidRPr="00643A87" w14:paraId="68AAD600" w14:textId="77777777" w:rsidTr="00FB705E">
            <w:trPr>
              <w:trHeight w:hRule="exact" w:val="397"/>
            </w:trPr>
            <w:tc>
              <w:tcPr>
                <w:tcW w:w="6406" w:type="dxa"/>
              </w:tcPr>
              <w:p w14:paraId="493034C9" w14:textId="453E0375" w:rsidR="00FB705E" w:rsidRPr="002714BD" w:rsidRDefault="00FB705E" w:rsidP="007E2634">
                <w:pPr>
                  <w:autoSpaceDE w:val="0"/>
                  <w:autoSpaceDN w:val="0"/>
                  <w:adjustRightInd w:val="0"/>
                  <w:rPr>
                    <w:rFonts w:ascii="Times New Roman" w:hAnsi="Times New Roman"/>
                    <w:b/>
                    <w:iCs/>
                    <w:sz w:val="20"/>
                    <w:szCs w:val="20"/>
                  </w:rPr>
                </w:pPr>
                <w:r w:rsidRPr="002714BD">
                  <w:rPr>
                    <w:rFonts w:ascii="Times New Roman" w:hAnsi="Times New Roman"/>
                    <w:b/>
                    <w:i/>
                    <w:iCs/>
                    <w:sz w:val="20"/>
                    <w:szCs w:val="20"/>
                  </w:rPr>
                  <w:t>Qualité de la communication</w:t>
                </w:r>
              </w:p>
            </w:tc>
            <w:tc>
              <w:tcPr>
                <w:tcW w:w="667" w:type="dxa"/>
                <w:tcBorders>
                  <w:left w:val="single" w:sz="12" w:space="0" w:color="auto"/>
                  <w:bottom w:val="single" w:sz="12" w:space="0" w:color="auto"/>
                </w:tcBorders>
              </w:tcPr>
              <w:p w14:paraId="5965ED6B" w14:textId="77777777" w:rsidR="00FB705E" w:rsidRPr="00643A87" w:rsidRDefault="00FB705E" w:rsidP="007E2634">
                <w:pPr>
                  <w:spacing w:after="0" w:line="240" w:lineRule="auto"/>
                  <w:rPr>
                    <w:rFonts w:eastAsia="Calibri"/>
                    <w:lang w:eastAsia="en-US"/>
                  </w:rPr>
                </w:pPr>
              </w:p>
            </w:tc>
            <w:tc>
              <w:tcPr>
                <w:tcW w:w="567" w:type="dxa"/>
                <w:tcBorders>
                  <w:bottom w:val="single" w:sz="12" w:space="0" w:color="auto"/>
                </w:tcBorders>
              </w:tcPr>
              <w:p w14:paraId="3651F903" w14:textId="77777777" w:rsidR="00FB705E" w:rsidRPr="00643A87" w:rsidRDefault="00FB705E" w:rsidP="007E2634">
                <w:pPr>
                  <w:spacing w:after="0" w:line="240" w:lineRule="auto"/>
                  <w:rPr>
                    <w:rFonts w:eastAsia="Calibri"/>
                    <w:lang w:eastAsia="en-US"/>
                  </w:rPr>
                </w:pPr>
              </w:p>
            </w:tc>
            <w:tc>
              <w:tcPr>
                <w:tcW w:w="567" w:type="dxa"/>
                <w:tcBorders>
                  <w:bottom w:val="single" w:sz="12" w:space="0" w:color="auto"/>
                </w:tcBorders>
              </w:tcPr>
              <w:p w14:paraId="01CACB73" w14:textId="77777777" w:rsidR="00FB705E" w:rsidRPr="00643A87" w:rsidRDefault="00FB705E" w:rsidP="007E2634">
                <w:pPr>
                  <w:spacing w:after="0" w:line="240" w:lineRule="auto"/>
                  <w:rPr>
                    <w:rFonts w:eastAsia="Calibri"/>
                    <w:lang w:eastAsia="en-US"/>
                  </w:rPr>
                </w:pPr>
              </w:p>
            </w:tc>
            <w:tc>
              <w:tcPr>
                <w:tcW w:w="709" w:type="dxa"/>
                <w:tcBorders>
                  <w:bottom w:val="single" w:sz="12" w:space="0" w:color="auto"/>
                </w:tcBorders>
              </w:tcPr>
              <w:p w14:paraId="5BEBA8B5" w14:textId="77777777" w:rsidR="00FB705E" w:rsidRPr="00643A87" w:rsidRDefault="00FB705E" w:rsidP="007E2634">
                <w:pPr>
                  <w:spacing w:after="0" w:line="240" w:lineRule="auto"/>
                  <w:rPr>
                    <w:rFonts w:eastAsia="Calibri"/>
                    <w:lang w:eastAsia="en-US"/>
                  </w:rPr>
                </w:pPr>
              </w:p>
            </w:tc>
            <w:tc>
              <w:tcPr>
                <w:tcW w:w="1261" w:type="dxa"/>
                <w:vMerge/>
                <w:tcBorders>
                  <w:bottom w:val="single" w:sz="12" w:space="0" w:color="auto"/>
                  <w:right w:val="single" w:sz="12" w:space="0" w:color="auto"/>
                </w:tcBorders>
              </w:tcPr>
              <w:p w14:paraId="7AB40EDB" w14:textId="77777777" w:rsidR="00FB705E" w:rsidRPr="00643A87" w:rsidRDefault="00FB705E" w:rsidP="007E2634">
                <w:pPr>
                  <w:spacing w:after="0" w:line="240" w:lineRule="auto"/>
                  <w:rPr>
                    <w:rFonts w:eastAsia="Calibri"/>
                    <w:lang w:eastAsia="en-US"/>
                  </w:rPr>
                </w:pPr>
              </w:p>
            </w:tc>
          </w:tr>
        </w:tbl>
        <w:p w14:paraId="4EC5C7A0" w14:textId="77777777" w:rsidR="00E67559" w:rsidRPr="00E67559" w:rsidRDefault="00E67559" w:rsidP="00E67559">
          <w:pPr>
            <w:autoSpaceDE w:val="0"/>
            <w:autoSpaceDN w:val="0"/>
            <w:adjustRightInd w:val="0"/>
            <w:spacing w:after="0" w:line="240" w:lineRule="auto"/>
            <w:rPr>
              <w:rFonts w:ascii="Times New Roman" w:eastAsia="Calibri" w:hAnsi="Times New Roman"/>
              <w:i/>
              <w:iCs/>
              <w:sz w:val="20"/>
              <w:szCs w:val="20"/>
              <w:lang w:eastAsia="en-US"/>
            </w:rPr>
          </w:pPr>
        </w:p>
        <w:p w14:paraId="148820C4" w14:textId="77777777" w:rsidR="00E67559" w:rsidRPr="00E67559" w:rsidRDefault="00E67559" w:rsidP="009508EA">
          <w:pPr>
            <w:numPr>
              <w:ilvl w:val="0"/>
              <w:numId w:val="3"/>
            </w:numPr>
            <w:spacing w:after="160" w:line="259" w:lineRule="auto"/>
            <w:contextualSpacing/>
            <w:rPr>
              <w:rFonts w:ascii="Times New Roman" w:eastAsia="Calibri" w:hAnsi="Times New Roman"/>
              <w:i/>
              <w:iCs/>
              <w:sz w:val="18"/>
              <w:szCs w:val="20"/>
              <w:lang w:eastAsia="en-US"/>
            </w:rPr>
          </w:pPr>
          <w:r w:rsidRPr="00E67559">
            <w:rPr>
              <w:rFonts w:ascii="Times New Roman" w:eastAsia="Calibri" w:hAnsi="Times New Roman"/>
              <w:i/>
              <w:iCs/>
              <w:sz w:val="18"/>
              <w:szCs w:val="20"/>
              <w:lang w:eastAsia="en-US"/>
            </w:rPr>
            <w:t xml:space="preserve">Le dossier est la « mémoire » de l’action du candidat. Il permet au professeur (ou au formateur) des enseignements de spécialité de valider son contenu ; il devient le support de l’évaluation de l’action menée sur le terrain par le candidat, évaluation conjointe avec </w:t>
          </w:r>
          <w:proofErr w:type="gramStart"/>
          <w:r w:rsidRPr="00E67559">
            <w:rPr>
              <w:rFonts w:ascii="Times New Roman" w:eastAsia="Calibri" w:hAnsi="Times New Roman"/>
              <w:i/>
              <w:iCs/>
              <w:sz w:val="18"/>
              <w:szCs w:val="20"/>
              <w:lang w:eastAsia="en-US"/>
            </w:rPr>
            <w:t>le  tuteur</w:t>
          </w:r>
          <w:proofErr w:type="gramEnd"/>
          <w:r w:rsidRPr="00E67559">
            <w:rPr>
              <w:rFonts w:ascii="Times New Roman" w:eastAsia="Calibri" w:hAnsi="Times New Roman"/>
              <w:i/>
              <w:iCs/>
              <w:sz w:val="18"/>
              <w:szCs w:val="20"/>
              <w:lang w:eastAsia="en-US"/>
            </w:rPr>
            <w:t xml:space="preserve"> (ou le maître d’apprentissage).</w:t>
          </w:r>
        </w:p>
        <w:p w14:paraId="455DB84C" w14:textId="77777777" w:rsidR="00E67559" w:rsidRPr="00E67559" w:rsidRDefault="00E67559" w:rsidP="009508EA">
          <w:pPr>
            <w:numPr>
              <w:ilvl w:val="0"/>
              <w:numId w:val="3"/>
            </w:numPr>
            <w:spacing w:after="160" w:line="259" w:lineRule="auto"/>
            <w:contextualSpacing/>
            <w:rPr>
              <w:rFonts w:ascii="Times New Roman" w:eastAsia="Calibri" w:hAnsi="Times New Roman"/>
              <w:i/>
              <w:iCs/>
              <w:sz w:val="18"/>
              <w:szCs w:val="20"/>
              <w:lang w:eastAsia="en-US"/>
            </w:rPr>
          </w:pPr>
          <w:r w:rsidRPr="00E67559">
            <w:rPr>
              <w:rFonts w:ascii="Times New Roman" w:eastAsia="Calibri" w:hAnsi="Times New Roman"/>
              <w:i/>
              <w:iCs/>
              <w:sz w:val="18"/>
              <w:szCs w:val="20"/>
              <w:lang w:eastAsia="en-US"/>
            </w:rPr>
            <w:t>Le candidat soutient son dossier devant le professeur des enseignements de spécialité et un professionnel qui vérifient la capacité du candidat à exploiter les informations et à mener une réflexion professionnelle sur son action (exposé : 10 minutes –entretien : 20 minutes)</w:t>
          </w:r>
        </w:p>
        <w:p w14:paraId="3774252F" w14:textId="77777777" w:rsidR="00E67559" w:rsidRPr="00E67559" w:rsidRDefault="00E67559" w:rsidP="009508EA">
          <w:pPr>
            <w:numPr>
              <w:ilvl w:val="0"/>
              <w:numId w:val="3"/>
            </w:numPr>
            <w:spacing w:after="160" w:line="259" w:lineRule="auto"/>
            <w:contextualSpacing/>
            <w:rPr>
              <w:rFonts w:ascii="Times New Roman" w:eastAsia="Calibri" w:hAnsi="Times New Roman"/>
              <w:i/>
              <w:iCs/>
              <w:sz w:val="18"/>
              <w:szCs w:val="20"/>
              <w:lang w:eastAsia="en-US"/>
            </w:rPr>
          </w:pPr>
          <w:r w:rsidRPr="00E67559">
            <w:rPr>
              <w:rFonts w:ascii="Times New Roman" w:eastAsia="Calibri" w:hAnsi="Times New Roman"/>
              <w:i/>
              <w:iCs/>
              <w:sz w:val="18"/>
              <w:szCs w:val="20"/>
              <w:lang w:eastAsia="en-US"/>
            </w:rPr>
            <w:t>TI = très insuffisant – I = insuffisant – S = satisfaisant – TS = très satisfaisant</w:t>
          </w:r>
        </w:p>
        <w:p w14:paraId="3E3FEAB1" w14:textId="709CC60D" w:rsidR="00E67559" w:rsidRPr="00FB705E" w:rsidRDefault="00E67559" w:rsidP="009508EA">
          <w:pPr>
            <w:numPr>
              <w:ilvl w:val="0"/>
              <w:numId w:val="3"/>
            </w:numPr>
            <w:spacing w:after="160" w:line="259" w:lineRule="auto"/>
            <w:contextualSpacing/>
            <w:rPr>
              <w:rFonts w:ascii="Times New Roman" w:eastAsia="Calibri" w:hAnsi="Times New Roman"/>
              <w:i/>
              <w:iCs/>
              <w:sz w:val="18"/>
              <w:szCs w:val="20"/>
              <w:lang w:eastAsia="en-US"/>
            </w:rPr>
          </w:pPr>
          <w:r w:rsidRPr="00E67559">
            <w:rPr>
              <w:rFonts w:ascii="Times New Roman" w:eastAsia="Calibri" w:hAnsi="Times New Roman"/>
              <w:i/>
              <w:iCs/>
              <w:sz w:val="18"/>
              <w:szCs w:val="20"/>
              <w:lang w:eastAsia="en-US"/>
            </w:rPr>
            <w:t>Note sur 20 arrondie au ½ point supérieur</w:t>
          </w:r>
        </w:p>
        <w:p w14:paraId="27683A89" w14:textId="77777777" w:rsidR="00E67559" w:rsidRPr="00E67559" w:rsidRDefault="00E67559" w:rsidP="00E67559">
          <w:pPr>
            <w:spacing w:after="160" w:line="259" w:lineRule="auto"/>
            <w:ind w:left="720"/>
            <w:contextualSpacing/>
            <w:rPr>
              <w:rFonts w:ascii="Times New Roman" w:eastAsia="Calibri" w:hAnsi="Times New Roman"/>
              <w:i/>
              <w:iCs/>
              <w:sz w:val="18"/>
              <w:szCs w:val="20"/>
              <w:lang w:eastAsia="en-US"/>
            </w:rPr>
          </w:pPr>
        </w:p>
        <w:tbl>
          <w:tblPr>
            <w:tblStyle w:val="Grilledutableau11"/>
            <w:tblW w:w="10078" w:type="dxa"/>
            <w:tblInd w:w="-5" w:type="dxa"/>
            <w:tblLook w:val="04A0" w:firstRow="1" w:lastRow="0" w:firstColumn="1" w:lastColumn="0" w:noHBand="0" w:noVBand="1"/>
          </w:tblPr>
          <w:tblGrid>
            <w:gridCol w:w="1151"/>
            <w:gridCol w:w="4089"/>
            <w:gridCol w:w="3116"/>
            <w:gridCol w:w="1722"/>
          </w:tblGrid>
          <w:tr w:rsidR="00E67559" w:rsidRPr="00E67559" w14:paraId="2AA7811E" w14:textId="77777777" w:rsidTr="00FB705E">
            <w:trPr>
              <w:trHeight w:val="459"/>
            </w:trPr>
            <w:tc>
              <w:tcPr>
                <w:tcW w:w="1151" w:type="dxa"/>
                <w:vAlign w:val="center"/>
              </w:tcPr>
              <w:p w14:paraId="495F2835" w14:textId="77777777" w:rsidR="00E67559" w:rsidRPr="00E67559" w:rsidRDefault="00E67559" w:rsidP="00E67559">
                <w:pPr>
                  <w:autoSpaceDE w:val="0"/>
                  <w:autoSpaceDN w:val="0"/>
                  <w:adjustRightInd w:val="0"/>
                  <w:spacing w:after="0" w:line="240" w:lineRule="auto"/>
                  <w:jc w:val="center"/>
                  <w:rPr>
                    <w:rFonts w:ascii="Times New Roman" w:eastAsia="Calibri" w:hAnsi="Times New Roman"/>
                    <w:b/>
                    <w:bCs/>
                    <w:color w:val="262626"/>
                    <w:sz w:val="20"/>
                    <w:szCs w:val="20"/>
                    <w:lang w:eastAsia="en-US"/>
                  </w:rPr>
                </w:pPr>
                <w:r w:rsidRPr="00E67559">
                  <w:rPr>
                    <w:rFonts w:ascii="Times New Roman" w:eastAsia="Calibri" w:hAnsi="Times New Roman"/>
                    <w:b/>
                    <w:bCs/>
                    <w:color w:val="262626"/>
                    <w:sz w:val="20"/>
                    <w:szCs w:val="20"/>
                    <w:lang w:eastAsia="en-US"/>
                  </w:rPr>
                  <w:t>Date de la situation</w:t>
                </w:r>
              </w:p>
            </w:tc>
            <w:tc>
              <w:tcPr>
                <w:tcW w:w="4089" w:type="dxa"/>
                <w:vAlign w:val="center"/>
              </w:tcPr>
              <w:p w14:paraId="62964980" w14:textId="77777777" w:rsidR="00E67559" w:rsidRPr="00E67559" w:rsidRDefault="00E67559" w:rsidP="00E67559">
                <w:pPr>
                  <w:spacing w:after="0" w:line="240" w:lineRule="auto"/>
                  <w:jc w:val="center"/>
                  <w:rPr>
                    <w:rFonts w:eastAsia="Calibri"/>
                    <w:lang w:eastAsia="en-US"/>
                  </w:rPr>
                </w:pPr>
                <w:r w:rsidRPr="00E67559">
                  <w:rPr>
                    <w:rFonts w:ascii="Times New Roman" w:eastAsia="Calibri" w:hAnsi="Times New Roman"/>
                    <w:b/>
                    <w:bCs/>
                    <w:color w:val="262626"/>
                    <w:sz w:val="20"/>
                    <w:szCs w:val="20"/>
                    <w:lang w:eastAsia="en-US"/>
                  </w:rPr>
                  <w:t>Appréciations des évaluateurs</w:t>
                </w:r>
              </w:p>
            </w:tc>
            <w:tc>
              <w:tcPr>
                <w:tcW w:w="3116" w:type="dxa"/>
                <w:vAlign w:val="center"/>
              </w:tcPr>
              <w:p w14:paraId="3A8EA1F2" w14:textId="77777777" w:rsidR="00E67559" w:rsidRPr="00E67559" w:rsidRDefault="00E67559" w:rsidP="00E67559">
                <w:pPr>
                  <w:spacing w:after="0" w:line="240" w:lineRule="auto"/>
                  <w:jc w:val="center"/>
                  <w:rPr>
                    <w:rFonts w:eastAsia="Calibri"/>
                    <w:lang w:eastAsia="en-US"/>
                  </w:rPr>
                </w:pPr>
                <w:r w:rsidRPr="00E67559">
                  <w:rPr>
                    <w:rFonts w:ascii="Times New Roman" w:eastAsia="Calibri" w:hAnsi="Times New Roman"/>
                    <w:b/>
                    <w:bCs/>
                    <w:color w:val="262626"/>
                    <w:sz w:val="20"/>
                    <w:szCs w:val="20"/>
                    <w:lang w:eastAsia="en-US"/>
                  </w:rPr>
                  <w:t>Nom des évaluateurs</w:t>
                </w:r>
              </w:p>
            </w:tc>
            <w:tc>
              <w:tcPr>
                <w:tcW w:w="1722" w:type="dxa"/>
                <w:vAlign w:val="center"/>
              </w:tcPr>
              <w:p w14:paraId="0CE790B7" w14:textId="77777777" w:rsidR="00E67559" w:rsidRPr="00E67559" w:rsidRDefault="00E67559" w:rsidP="00E67559">
                <w:pPr>
                  <w:spacing w:after="0" w:line="240" w:lineRule="auto"/>
                  <w:jc w:val="center"/>
                  <w:rPr>
                    <w:rFonts w:ascii="Times New Roman" w:eastAsia="Calibri" w:hAnsi="Times New Roman"/>
                    <w:b/>
                    <w:bCs/>
                    <w:color w:val="262626"/>
                    <w:sz w:val="20"/>
                    <w:szCs w:val="20"/>
                    <w:lang w:eastAsia="en-US"/>
                  </w:rPr>
                </w:pPr>
                <w:r w:rsidRPr="00E67559">
                  <w:rPr>
                    <w:rFonts w:ascii="Times New Roman" w:eastAsia="Calibri" w:hAnsi="Times New Roman"/>
                    <w:b/>
                    <w:bCs/>
                    <w:color w:val="262626"/>
                    <w:sz w:val="20"/>
                    <w:szCs w:val="20"/>
                    <w:lang w:eastAsia="en-US"/>
                  </w:rPr>
                  <w:t>Visa</w:t>
                </w:r>
              </w:p>
            </w:tc>
          </w:tr>
          <w:tr w:rsidR="00E67559" w:rsidRPr="00E67559" w14:paraId="35D45DAA" w14:textId="77777777" w:rsidTr="00FB705E">
            <w:trPr>
              <w:trHeight w:val="702"/>
            </w:trPr>
            <w:tc>
              <w:tcPr>
                <w:tcW w:w="1151" w:type="dxa"/>
                <w:vAlign w:val="center"/>
              </w:tcPr>
              <w:p w14:paraId="77111E0F" w14:textId="77777777" w:rsidR="00E67559" w:rsidRPr="00E67559" w:rsidRDefault="00E67559" w:rsidP="00E67559">
                <w:pPr>
                  <w:spacing w:after="0" w:line="240" w:lineRule="auto"/>
                  <w:jc w:val="center"/>
                  <w:rPr>
                    <w:rFonts w:ascii="Times New Roman" w:eastAsia="Calibri" w:hAnsi="Times New Roman"/>
                    <w:sz w:val="18"/>
                    <w:lang w:eastAsia="en-US"/>
                  </w:rPr>
                </w:pPr>
                <w:r w:rsidRPr="00E67559">
                  <w:rPr>
                    <w:rFonts w:ascii="Times New Roman" w:eastAsia="Calibri" w:hAnsi="Times New Roman"/>
                    <w:sz w:val="18"/>
                    <w:lang w:eastAsia="en-US"/>
                  </w:rPr>
                  <w:t>N°1</w:t>
                </w:r>
              </w:p>
              <w:p w14:paraId="66BB0E32" w14:textId="77777777" w:rsidR="00E67559" w:rsidRPr="00E67559" w:rsidRDefault="00E67559" w:rsidP="00E67559">
                <w:pPr>
                  <w:spacing w:after="0" w:line="240" w:lineRule="auto"/>
                  <w:jc w:val="center"/>
                  <w:rPr>
                    <w:rFonts w:eastAsia="Calibri"/>
                    <w:lang w:eastAsia="en-US"/>
                  </w:rPr>
                </w:pPr>
                <w:r w:rsidRPr="00E67559">
                  <w:rPr>
                    <w:rFonts w:ascii="Times New Roman" w:eastAsia="Calibri" w:hAnsi="Times New Roman"/>
                    <w:sz w:val="18"/>
                    <w:lang w:eastAsia="en-US"/>
                  </w:rPr>
                  <w:t>……………</w:t>
                </w:r>
              </w:p>
            </w:tc>
            <w:tc>
              <w:tcPr>
                <w:tcW w:w="4089" w:type="dxa"/>
                <w:vAlign w:val="center"/>
              </w:tcPr>
              <w:p w14:paraId="311C91F8" w14:textId="77777777" w:rsidR="00E67559" w:rsidRPr="00E67559" w:rsidRDefault="00E67559" w:rsidP="00E67559">
                <w:pPr>
                  <w:spacing w:after="0" w:line="240" w:lineRule="auto"/>
                  <w:rPr>
                    <w:rFonts w:eastAsia="Calibri"/>
                    <w:lang w:eastAsia="en-US"/>
                  </w:rPr>
                </w:pPr>
              </w:p>
            </w:tc>
            <w:tc>
              <w:tcPr>
                <w:tcW w:w="3116" w:type="dxa"/>
                <w:vAlign w:val="center"/>
              </w:tcPr>
              <w:p w14:paraId="3018AFF6" w14:textId="77777777" w:rsidR="00E67559" w:rsidRPr="00E67559" w:rsidRDefault="00E67559" w:rsidP="00E67559">
                <w:pPr>
                  <w:autoSpaceDE w:val="0"/>
                  <w:autoSpaceDN w:val="0"/>
                  <w:adjustRightInd w:val="0"/>
                  <w:spacing w:after="0" w:line="240" w:lineRule="auto"/>
                  <w:rPr>
                    <w:rFonts w:ascii="Times New Roman" w:eastAsia="Calibri" w:hAnsi="Times New Roman"/>
                    <w:color w:val="262626"/>
                    <w:sz w:val="16"/>
                    <w:szCs w:val="18"/>
                    <w:lang w:eastAsia="en-US"/>
                  </w:rPr>
                </w:pPr>
                <w:r w:rsidRPr="00E67559">
                  <w:rPr>
                    <w:rFonts w:ascii="Times New Roman" w:eastAsia="Calibri" w:hAnsi="Times New Roman"/>
                    <w:color w:val="262626"/>
                    <w:sz w:val="16"/>
                    <w:szCs w:val="18"/>
                    <w:lang w:eastAsia="en-US"/>
                  </w:rPr>
                  <w:t>Tuteur :</w:t>
                </w:r>
              </w:p>
              <w:p w14:paraId="3E23342D" w14:textId="77777777" w:rsidR="00E67559" w:rsidRPr="00E67559" w:rsidRDefault="00E67559" w:rsidP="00E67559">
                <w:pPr>
                  <w:autoSpaceDE w:val="0"/>
                  <w:autoSpaceDN w:val="0"/>
                  <w:adjustRightInd w:val="0"/>
                  <w:spacing w:after="0" w:line="240" w:lineRule="auto"/>
                  <w:rPr>
                    <w:rFonts w:ascii="Times New Roman" w:eastAsia="Calibri" w:hAnsi="Times New Roman"/>
                    <w:i/>
                    <w:color w:val="262626"/>
                    <w:sz w:val="16"/>
                    <w:szCs w:val="18"/>
                    <w:lang w:eastAsia="en-US"/>
                  </w:rPr>
                </w:pPr>
                <w:r w:rsidRPr="00E67559">
                  <w:rPr>
                    <w:rFonts w:ascii="Times New Roman" w:eastAsia="Calibri" w:hAnsi="Times New Roman"/>
                    <w:i/>
                    <w:color w:val="262626"/>
                    <w:sz w:val="16"/>
                    <w:szCs w:val="18"/>
                    <w:lang w:eastAsia="en-US"/>
                  </w:rPr>
                  <w:t>(</w:t>
                </w:r>
                <w:proofErr w:type="gramStart"/>
                <w:r w:rsidRPr="00E67559">
                  <w:rPr>
                    <w:rFonts w:ascii="Times New Roman" w:eastAsia="Calibri" w:hAnsi="Times New Roman"/>
                    <w:i/>
                    <w:color w:val="262626"/>
                    <w:sz w:val="16"/>
                    <w:szCs w:val="18"/>
                    <w:lang w:eastAsia="en-US"/>
                  </w:rPr>
                  <w:t>ou</w:t>
                </w:r>
                <w:proofErr w:type="gramEnd"/>
                <w:r w:rsidRPr="00E67559">
                  <w:rPr>
                    <w:rFonts w:ascii="Times New Roman" w:eastAsia="Calibri" w:hAnsi="Times New Roman"/>
                    <w:i/>
                    <w:color w:val="262626"/>
                    <w:sz w:val="16"/>
                    <w:szCs w:val="18"/>
                    <w:lang w:eastAsia="en-US"/>
                  </w:rPr>
                  <w:t xml:space="preserve"> maître d’apprentissage)</w:t>
                </w:r>
              </w:p>
              <w:p w14:paraId="67958AF2" w14:textId="77777777" w:rsidR="00E67559" w:rsidRPr="00E67559" w:rsidRDefault="00E67559" w:rsidP="00E67559">
                <w:pPr>
                  <w:autoSpaceDE w:val="0"/>
                  <w:autoSpaceDN w:val="0"/>
                  <w:adjustRightInd w:val="0"/>
                  <w:spacing w:after="0" w:line="240" w:lineRule="auto"/>
                  <w:rPr>
                    <w:rFonts w:ascii="Times New Roman" w:eastAsia="Calibri" w:hAnsi="Times New Roman"/>
                    <w:i/>
                    <w:color w:val="262626"/>
                    <w:sz w:val="16"/>
                    <w:szCs w:val="18"/>
                    <w:lang w:eastAsia="en-US"/>
                  </w:rPr>
                </w:pPr>
              </w:p>
              <w:p w14:paraId="6F0055A1" w14:textId="77777777" w:rsidR="00E67559" w:rsidRPr="00E67559" w:rsidRDefault="00E67559" w:rsidP="00E67559">
                <w:pPr>
                  <w:autoSpaceDE w:val="0"/>
                  <w:autoSpaceDN w:val="0"/>
                  <w:adjustRightInd w:val="0"/>
                  <w:spacing w:after="0" w:line="240" w:lineRule="auto"/>
                  <w:rPr>
                    <w:rFonts w:ascii="Times New Roman" w:eastAsia="Calibri" w:hAnsi="Times New Roman"/>
                    <w:color w:val="262626"/>
                    <w:sz w:val="16"/>
                    <w:szCs w:val="18"/>
                    <w:lang w:eastAsia="en-US"/>
                  </w:rPr>
                </w:pPr>
                <w:r w:rsidRPr="00E67559">
                  <w:rPr>
                    <w:rFonts w:ascii="Times New Roman" w:eastAsia="Calibri" w:hAnsi="Times New Roman"/>
                    <w:color w:val="262626"/>
                    <w:sz w:val="16"/>
                    <w:szCs w:val="18"/>
                    <w:lang w:eastAsia="en-US"/>
                  </w:rPr>
                  <w:t xml:space="preserve">Professeur chargé des </w:t>
                </w:r>
              </w:p>
              <w:p w14:paraId="7AE1FB05" w14:textId="77777777" w:rsidR="00E67559" w:rsidRPr="00E67559" w:rsidRDefault="00E67559" w:rsidP="00E67559">
                <w:pPr>
                  <w:autoSpaceDE w:val="0"/>
                  <w:autoSpaceDN w:val="0"/>
                  <w:adjustRightInd w:val="0"/>
                  <w:spacing w:after="0" w:line="240" w:lineRule="auto"/>
                  <w:rPr>
                    <w:rFonts w:ascii="Times New Roman" w:eastAsia="Calibri" w:hAnsi="Times New Roman"/>
                    <w:color w:val="262626"/>
                    <w:sz w:val="16"/>
                    <w:szCs w:val="18"/>
                    <w:lang w:eastAsia="en-US"/>
                  </w:rPr>
                </w:pPr>
                <w:proofErr w:type="gramStart"/>
                <w:r w:rsidRPr="00E67559">
                  <w:rPr>
                    <w:rFonts w:ascii="Times New Roman" w:eastAsia="Calibri" w:hAnsi="Times New Roman"/>
                    <w:color w:val="262626"/>
                    <w:sz w:val="16"/>
                    <w:szCs w:val="18"/>
                    <w:lang w:eastAsia="en-US"/>
                  </w:rPr>
                  <w:t>enseignements</w:t>
                </w:r>
                <w:proofErr w:type="gramEnd"/>
                <w:r w:rsidRPr="00E67559">
                  <w:rPr>
                    <w:rFonts w:ascii="Times New Roman" w:eastAsia="Calibri" w:hAnsi="Times New Roman"/>
                    <w:color w:val="262626"/>
                    <w:sz w:val="16"/>
                    <w:szCs w:val="18"/>
                    <w:lang w:eastAsia="en-US"/>
                  </w:rPr>
                  <w:t xml:space="preserve"> de spécialité : </w:t>
                </w:r>
              </w:p>
              <w:p w14:paraId="4A67E0A2" w14:textId="77777777" w:rsidR="00E67559" w:rsidRPr="00E67559" w:rsidRDefault="00E67559" w:rsidP="00E67559">
                <w:pPr>
                  <w:autoSpaceDE w:val="0"/>
                  <w:autoSpaceDN w:val="0"/>
                  <w:adjustRightInd w:val="0"/>
                  <w:spacing w:after="0" w:line="240" w:lineRule="auto"/>
                  <w:rPr>
                    <w:rFonts w:ascii="Times New Roman" w:eastAsia="Calibri" w:hAnsi="Times New Roman"/>
                    <w:color w:val="262626"/>
                    <w:sz w:val="18"/>
                    <w:szCs w:val="18"/>
                    <w:lang w:eastAsia="en-US"/>
                  </w:rPr>
                </w:pPr>
                <w:r w:rsidRPr="00E67559">
                  <w:rPr>
                    <w:rFonts w:ascii="Times New Roman" w:eastAsia="Calibri" w:hAnsi="Times New Roman"/>
                    <w:i/>
                    <w:iCs/>
                    <w:color w:val="262626"/>
                    <w:sz w:val="16"/>
                    <w:szCs w:val="18"/>
                    <w:lang w:eastAsia="en-US"/>
                  </w:rPr>
                  <w:t>(</w:t>
                </w:r>
                <w:proofErr w:type="gramStart"/>
                <w:r w:rsidRPr="00E67559">
                  <w:rPr>
                    <w:rFonts w:ascii="Times New Roman" w:eastAsia="Calibri" w:hAnsi="Times New Roman"/>
                    <w:i/>
                    <w:iCs/>
                    <w:color w:val="262626"/>
                    <w:sz w:val="16"/>
                    <w:szCs w:val="18"/>
                    <w:lang w:eastAsia="en-US"/>
                  </w:rPr>
                  <w:t>ou</w:t>
                </w:r>
                <w:proofErr w:type="gramEnd"/>
                <w:r w:rsidRPr="00E67559">
                  <w:rPr>
                    <w:rFonts w:ascii="Times New Roman" w:eastAsia="Calibri" w:hAnsi="Times New Roman"/>
                    <w:i/>
                    <w:iCs/>
                    <w:color w:val="262626"/>
                    <w:sz w:val="16"/>
                    <w:szCs w:val="18"/>
                    <w:lang w:eastAsia="en-US"/>
                  </w:rPr>
                  <w:t xml:space="preserve"> formateur)</w:t>
                </w:r>
              </w:p>
            </w:tc>
            <w:tc>
              <w:tcPr>
                <w:tcW w:w="1722" w:type="dxa"/>
              </w:tcPr>
              <w:p w14:paraId="0E217D66" w14:textId="77777777" w:rsidR="00E67559" w:rsidRPr="00E67559" w:rsidRDefault="00E67559" w:rsidP="00E67559">
                <w:pPr>
                  <w:autoSpaceDE w:val="0"/>
                  <w:autoSpaceDN w:val="0"/>
                  <w:adjustRightInd w:val="0"/>
                  <w:spacing w:after="0" w:line="240" w:lineRule="auto"/>
                  <w:rPr>
                    <w:rFonts w:ascii="Times New Roman" w:eastAsia="Calibri" w:hAnsi="Times New Roman"/>
                    <w:color w:val="262626"/>
                    <w:sz w:val="16"/>
                    <w:szCs w:val="18"/>
                    <w:lang w:eastAsia="en-US"/>
                  </w:rPr>
                </w:pPr>
              </w:p>
            </w:tc>
          </w:tr>
          <w:tr w:rsidR="00E67559" w:rsidRPr="00E67559" w14:paraId="760D7DB1" w14:textId="77777777" w:rsidTr="00FB705E">
            <w:trPr>
              <w:trHeight w:val="702"/>
            </w:trPr>
            <w:tc>
              <w:tcPr>
                <w:tcW w:w="1151" w:type="dxa"/>
                <w:vAlign w:val="center"/>
              </w:tcPr>
              <w:p w14:paraId="2F1A11A9" w14:textId="77777777" w:rsidR="00E67559" w:rsidRPr="00E67559" w:rsidRDefault="00E67559" w:rsidP="00E67559">
                <w:pPr>
                  <w:spacing w:after="0" w:line="240" w:lineRule="auto"/>
                  <w:jc w:val="center"/>
                  <w:rPr>
                    <w:rFonts w:ascii="Times New Roman" w:eastAsia="Calibri" w:hAnsi="Times New Roman"/>
                    <w:sz w:val="18"/>
                    <w:lang w:eastAsia="en-US"/>
                  </w:rPr>
                </w:pPr>
                <w:r w:rsidRPr="00E67559">
                  <w:rPr>
                    <w:rFonts w:ascii="Times New Roman" w:eastAsia="Calibri" w:hAnsi="Times New Roman"/>
                    <w:sz w:val="18"/>
                    <w:lang w:eastAsia="en-US"/>
                  </w:rPr>
                  <w:t>N°2</w:t>
                </w:r>
              </w:p>
              <w:p w14:paraId="16243E23" w14:textId="77777777" w:rsidR="00E67559" w:rsidRPr="00E67559" w:rsidRDefault="00E67559" w:rsidP="00E67559">
                <w:pPr>
                  <w:spacing w:after="0" w:line="240" w:lineRule="auto"/>
                  <w:jc w:val="center"/>
                  <w:rPr>
                    <w:rFonts w:eastAsia="Calibri"/>
                    <w:lang w:eastAsia="en-US"/>
                  </w:rPr>
                </w:pPr>
                <w:r w:rsidRPr="00E67559">
                  <w:rPr>
                    <w:rFonts w:ascii="Times New Roman" w:eastAsia="Calibri" w:hAnsi="Times New Roman"/>
                    <w:sz w:val="18"/>
                    <w:lang w:eastAsia="en-US"/>
                  </w:rPr>
                  <w:t>……………</w:t>
                </w:r>
              </w:p>
            </w:tc>
            <w:tc>
              <w:tcPr>
                <w:tcW w:w="4089" w:type="dxa"/>
                <w:vAlign w:val="center"/>
              </w:tcPr>
              <w:p w14:paraId="077091F8" w14:textId="77777777" w:rsidR="00E67559" w:rsidRPr="00E67559" w:rsidRDefault="00E67559" w:rsidP="00E67559">
                <w:pPr>
                  <w:spacing w:after="0" w:line="240" w:lineRule="auto"/>
                  <w:rPr>
                    <w:rFonts w:eastAsia="Calibri"/>
                    <w:lang w:eastAsia="en-US"/>
                  </w:rPr>
                </w:pPr>
              </w:p>
            </w:tc>
            <w:tc>
              <w:tcPr>
                <w:tcW w:w="3116" w:type="dxa"/>
                <w:vAlign w:val="center"/>
              </w:tcPr>
              <w:p w14:paraId="049C94FD" w14:textId="77777777" w:rsidR="00E67559" w:rsidRPr="00E67559" w:rsidRDefault="00E67559" w:rsidP="00E67559">
                <w:pPr>
                  <w:autoSpaceDE w:val="0"/>
                  <w:autoSpaceDN w:val="0"/>
                  <w:adjustRightInd w:val="0"/>
                  <w:spacing w:after="0" w:line="240" w:lineRule="auto"/>
                  <w:rPr>
                    <w:rFonts w:ascii="Times New Roman" w:eastAsia="Calibri" w:hAnsi="Times New Roman"/>
                    <w:color w:val="262626"/>
                    <w:sz w:val="16"/>
                    <w:szCs w:val="18"/>
                    <w:lang w:eastAsia="en-US"/>
                  </w:rPr>
                </w:pPr>
                <w:r w:rsidRPr="00E67559">
                  <w:rPr>
                    <w:rFonts w:ascii="Times New Roman" w:eastAsia="Calibri" w:hAnsi="Times New Roman"/>
                    <w:color w:val="262626"/>
                    <w:sz w:val="16"/>
                    <w:szCs w:val="18"/>
                    <w:lang w:eastAsia="en-US"/>
                  </w:rPr>
                  <w:t>Tuteur :</w:t>
                </w:r>
              </w:p>
              <w:p w14:paraId="060C62BD" w14:textId="77777777" w:rsidR="00E67559" w:rsidRPr="00E67559" w:rsidRDefault="00E67559" w:rsidP="00E67559">
                <w:pPr>
                  <w:autoSpaceDE w:val="0"/>
                  <w:autoSpaceDN w:val="0"/>
                  <w:adjustRightInd w:val="0"/>
                  <w:spacing w:after="0" w:line="240" w:lineRule="auto"/>
                  <w:rPr>
                    <w:rFonts w:ascii="Times New Roman" w:eastAsia="Calibri" w:hAnsi="Times New Roman"/>
                    <w:i/>
                    <w:color w:val="262626"/>
                    <w:sz w:val="16"/>
                    <w:szCs w:val="18"/>
                    <w:lang w:eastAsia="en-US"/>
                  </w:rPr>
                </w:pPr>
                <w:r w:rsidRPr="00E67559">
                  <w:rPr>
                    <w:rFonts w:ascii="Times New Roman" w:eastAsia="Calibri" w:hAnsi="Times New Roman"/>
                    <w:i/>
                    <w:color w:val="262626"/>
                    <w:sz w:val="16"/>
                    <w:szCs w:val="18"/>
                    <w:lang w:eastAsia="en-US"/>
                  </w:rPr>
                  <w:t>(</w:t>
                </w:r>
                <w:proofErr w:type="gramStart"/>
                <w:r w:rsidRPr="00E67559">
                  <w:rPr>
                    <w:rFonts w:ascii="Times New Roman" w:eastAsia="Calibri" w:hAnsi="Times New Roman"/>
                    <w:i/>
                    <w:color w:val="262626"/>
                    <w:sz w:val="16"/>
                    <w:szCs w:val="18"/>
                    <w:lang w:eastAsia="en-US"/>
                  </w:rPr>
                  <w:t>ou</w:t>
                </w:r>
                <w:proofErr w:type="gramEnd"/>
                <w:r w:rsidRPr="00E67559">
                  <w:rPr>
                    <w:rFonts w:ascii="Times New Roman" w:eastAsia="Calibri" w:hAnsi="Times New Roman"/>
                    <w:i/>
                    <w:color w:val="262626"/>
                    <w:sz w:val="16"/>
                    <w:szCs w:val="18"/>
                    <w:lang w:eastAsia="en-US"/>
                  </w:rPr>
                  <w:t xml:space="preserve"> maître d’apprentissage)</w:t>
                </w:r>
              </w:p>
              <w:p w14:paraId="2434A250" w14:textId="77777777" w:rsidR="00E67559" w:rsidRPr="00E67559" w:rsidRDefault="00E67559" w:rsidP="00E67559">
                <w:pPr>
                  <w:autoSpaceDE w:val="0"/>
                  <w:autoSpaceDN w:val="0"/>
                  <w:adjustRightInd w:val="0"/>
                  <w:spacing w:after="0" w:line="240" w:lineRule="auto"/>
                  <w:rPr>
                    <w:rFonts w:ascii="Times New Roman" w:eastAsia="Calibri" w:hAnsi="Times New Roman"/>
                    <w:i/>
                    <w:color w:val="262626"/>
                    <w:sz w:val="16"/>
                    <w:szCs w:val="18"/>
                    <w:lang w:eastAsia="en-US"/>
                  </w:rPr>
                </w:pPr>
              </w:p>
              <w:p w14:paraId="12438CA4" w14:textId="77777777" w:rsidR="00E67559" w:rsidRPr="00E67559" w:rsidRDefault="00E67559" w:rsidP="00E67559">
                <w:pPr>
                  <w:autoSpaceDE w:val="0"/>
                  <w:autoSpaceDN w:val="0"/>
                  <w:adjustRightInd w:val="0"/>
                  <w:spacing w:after="0" w:line="240" w:lineRule="auto"/>
                  <w:rPr>
                    <w:rFonts w:ascii="Times New Roman" w:eastAsia="Calibri" w:hAnsi="Times New Roman"/>
                    <w:color w:val="262626"/>
                    <w:sz w:val="16"/>
                    <w:szCs w:val="18"/>
                    <w:lang w:eastAsia="en-US"/>
                  </w:rPr>
                </w:pPr>
                <w:r w:rsidRPr="00E67559">
                  <w:rPr>
                    <w:rFonts w:ascii="Times New Roman" w:eastAsia="Calibri" w:hAnsi="Times New Roman"/>
                    <w:color w:val="262626"/>
                    <w:sz w:val="16"/>
                    <w:szCs w:val="18"/>
                    <w:lang w:eastAsia="en-US"/>
                  </w:rPr>
                  <w:t xml:space="preserve">Professeur chargé des </w:t>
                </w:r>
              </w:p>
              <w:p w14:paraId="44771E2F" w14:textId="77777777" w:rsidR="00E67559" w:rsidRPr="00E67559" w:rsidRDefault="00E67559" w:rsidP="00E67559">
                <w:pPr>
                  <w:autoSpaceDE w:val="0"/>
                  <w:autoSpaceDN w:val="0"/>
                  <w:adjustRightInd w:val="0"/>
                  <w:spacing w:after="0" w:line="240" w:lineRule="auto"/>
                  <w:rPr>
                    <w:rFonts w:ascii="Times New Roman" w:eastAsia="Calibri" w:hAnsi="Times New Roman"/>
                    <w:color w:val="262626"/>
                    <w:sz w:val="16"/>
                    <w:szCs w:val="18"/>
                    <w:lang w:eastAsia="en-US"/>
                  </w:rPr>
                </w:pPr>
                <w:proofErr w:type="gramStart"/>
                <w:r w:rsidRPr="00E67559">
                  <w:rPr>
                    <w:rFonts w:ascii="Times New Roman" w:eastAsia="Calibri" w:hAnsi="Times New Roman"/>
                    <w:color w:val="262626"/>
                    <w:sz w:val="16"/>
                    <w:szCs w:val="18"/>
                    <w:lang w:eastAsia="en-US"/>
                  </w:rPr>
                  <w:t>enseignements</w:t>
                </w:r>
                <w:proofErr w:type="gramEnd"/>
                <w:r w:rsidRPr="00E67559">
                  <w:rPr>
                    <w:rFonts w:ascii="Times New Roman" w:eastAsia="Calibri" w:hAnsi="Times New Roman"/>
                    <w:color w:val="262626"/>
                    <w:sz w:val="16"/>
                    <w:szCs w:val="18"/>
                    <w:lang w:eastAsia="en-US"/>
                  </w:rPr>
                  <w:t xml:space="preserve"> de spécialité : </w:t>
                </w:r>
              </w:p>
              <w:p w14:paraId="28CDCA2A" w14:textId="77777777" w:rsidR="00E67559" w:rsidRPr="00E67559" w:rsidRDefault="00E67559" w:rsidP="00E67559">
                <w:pPr>
                  <w:autoSpaceDE w:val="0"/>
                  <w:autoSpaceDN w:val="0"/>
                  <w:adjustRightInd w:val="0"/>
                  <w:spacing w:after="0" w:line="240" w:lineRule="auto"/>
                  <w:rPr>
                    <w:rFonts w:ascii="Times New Roman" w:eastAsia="Calibri" w:hAnsi="Times New Roman"/>
                    <w:color w:val="262626"/>
                    <w:sz w:val="18"/>
                    <w:szCs w:val="18"/>
                    <w:lang w:eastAsia="en-US"/>
                  </w:rPr>
                </w:pPr>
                <w:r w:rsidRPr="00E67559">
                  <w:rPr>
                    <w:rFonts w:ascii="Times New Roman" w:eastAsia="Calibri" w:hAnsi="Times New Roman"/>
                    <w:i/>
                    <w:iCs/>
                    <w:color w:val="262626"/>
                    <w:sz w:val="16"/>
                    <w:szCs w:val="18"/>
                    <w:lang w:eastAsia="en-US"/>
                  </w:rPr>
                  <w:t>(</w:t>
                </w:r>
                <w:proofErr w:type="gramStart"/>
                <w:r w:rsidRPr="00E67559">
                  <w:rPr>
                    <w:rFonts w:ascii="Times New Roman" w:eastAsia="Calibri" w:hAnsi="Times New Roman"/>
                    <w:i/>
                    <w:iCs/>
                    <w:color w:val="262626"/>
                    <w:sz w:val="16"/>
                    <w:szCs w:val="18"/>
                    <w:lang w:eastAsia="en-US"/>
                  </w:rPr>
                  <w:t>ou</w:t>
                </w:r>
                <w:proofErr w:type="gramEnd"/>
                <w:r w:rsidRPr="00E67559">
                  <w:rPr>
                    <w:rFonts w:ascii="Times New Roman" w:eastAsia="Calibri" w:hAnsi="Times New Roman"/>
                    <w:i/>
                    <w:iCs/>
                    <w:color w:val="262626"/>
                    <w:sz w:val="16"/>
                    <w:szCs w:val="18"/>
                    <w:lang w:eastAsia="en-US"/>
                  </w:rPr>
                  <w:t xml:space="preserve"> formateur)</w:t>
                </w:r>
              </w:p>
            </w:tc>
            <w:tc>
              <w:tcPr>
                <w:tcW w:w="1722" w:type="dxa"/>
              </w:tcPr>
              <w:p w14:paraId="79D185F8" w14:textId="77777777" w:rsidR="00E67559" w:rsidRPr="00E67559" w:rsidRDefault="00E67559" w:rsidP="00E67559">
                <w:pPr>
                  <w:autoSpaceDE w:val="0"/>
                  <w:autoSpaceDN w:val="0"/>
                  <w:adjustRightInd w:val="0"/>
                  <w:spacing w:after="0" w:line="240" w:lineRule="auto"/>
                  <w:rPr>
                    <w:rFonts w:ascii="Times New Roman" w:eastAsia="Calibri" w:hAnsi="Times New Roman"/>
                    <w:color w:val="262626"/>
                    <w:sz w:val="16"/>
                    <w:szCs w:val="18"/>
                    <w:lang w:eastAsia="en-US"/>
                  </w:rPr>
                </w:pPr>
              </w:p>
            </w:tc>
          </w:tr>
        </w:tbl>
        <w:p w14:paraId="7E9BE037" w14:textId="77777777" w:rsidR="00E67559" w:rsidRPr="00E67559" w:rsidRDefault="00E67559" w:rsidP="00E67559">
          <w:pPr>
            <w:spacing w:after="160" w:line="259" w:lineRule="auto"/>
            <w:rPr>
              <w:rFonts w:eastAsia="Calibri"/>
              <w:lang w:eastAsia="en-US"/>
            </w:rPr>
          </w:pPr>
        </w:p>
        <w:p w14:paraId="3CF593FE" w14:textId="517D3A79" w:rsidR="00E67559" w:rsidRDefault="00E67559" w:rsidP="00E67559">
          <w:pPr>
            <w:spacing w:after="160" w:line="259" w:lineRule="auto"/>
            <w:rPr>
              <w:rFonts w:eastAsia="Calibri"/>
              <w:lang w:eastAsia="en-US"/>
            </w:rPr>
          </w:pPr>
        </w:p>
        <w:p w14:paraId="4C3916EB" w14:textId="77777777" w:rsidR="00FB705E" w:rsidRDefault="00FB705E" w:rsidP="00E67559">
          <w:pPr>
            <w:spacing w:after="160" w:line="259" w:lineRule="auto"/>
            <w:rPr>
              <w:rFonts w:eastAsia="Calibri"/>
              <w:lang w:eastAsia="en-US"/>
            </w:rPr>
          </w:pPr>
        </w:p>
        <w:p w14:paraId="025B812A" w14:textId="26CE4024" w:rsidR="00FB705E" w:rsidRDefault="00FB705E" w:rsidP="00E67559">
          <w:pPr>
            <w:spacing w:after="160" w:line="259" w:lineRule="auto"/>
            <w:rPr>
              <w:rFonts w:eastAsia="Calibri"/>
              <w:lang w:eastAsia="en-US"/>
            </w:rPr>
          </w:pPr>
        </w:p>
        <w:p w14:paraId="517F72C7" w14:textId="77777777" w:rsidR="00FB705E" w:rsidRPr="00E67559" w:rsidRDefault="00FB705E" w:rsidP="00E67559">
          <w:pPr>
            <w:spacing w:after="160" w:line="259" w:lineRule="auto"/>
            <w:rPr>
              <w:rFonts w:eastAsia="Calibri"/>
              <w:lang w:eastAsia="en-US"/>
            </w:rPr>
          </w:pPr>
        </w:p>
        <w:p w14:paraId="73FB95A3" w14:textId="77777777" w:rsidR="00FB705E" w:rsidRPr="00FB705E" w:rsidRDefault="00FB705E" w:rsidP="00FB705E">
          <w:pPr>
            <w:spacing w:after="160" w:line="259" w:lineRule="auto"/>
            <w:jc w:val="center"/>
            <w:rPr>
              <w:rFonts w:eastAsia="Calibri"/>
              <w:lang w:eastAsia="en-US"/>
            </w:rPr>
          </w:pPr>
          <w:r w:rsidRPr="00FB705E">
            <w:rPr>
              <w:rFonts w:ascii="Times New Roman" w:eastAsia="Calibri" w:hAnsi="Times New Roman"/>
              <w:b/>
              <w:bCs/>
              <w:color w:val="262626"/>
              <w:sz w:val="20"/>
              <w:szCs w:val="20"/>
              <w:lang w:eastAsia="en-US"/>
            </w:rPr>
            <w:t>DÉFINITION DE L’ÉPREUVE</w:t>
          </w:r>
        </w:p>
        <w:p w14:paraId="15A88F52"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20"/>
              <w:szCs w:val="20"/>
              <w:lang w:eastAsia="en-US"/>
            </w:rPr>
          </w:pPr>
          <w:r w:rsidRPr="00FB705E">
            <w:rPr>
              <w:rFonts w:ascii="Times New Roman" w:eastAsia="Calibri" w:hAnsi="Times New Roman"/>
              <w:b/>
              <w:bCs/>
              <w:color w:val="262626"/>
              <w:sz w:val="20"/>
              <w:szCs w:val="20"/>
              <w:lang w:eastAsia="en-US"/>
            </w:rPr>
            <w:t>OBJECTIFS</w:t>
          </w:r>
        </w:p>
        <w:p w14:paraId="7E8EEF10"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r w:rsidRPr="00FB705E">
            <w:rPr>
              <w:rFonts w:ascii="Times New Roman" w:eastAsia="Calibri" w:hAnsi="Times New Roman"/>
              <w:color w:val="262626"/>
              <w:sz w:val="18"/>
              <w:szCs w:val="20"/>
              <w:lang w:eastAsia="en-US"/>
            </w:rPr>
            <w:t>Cette épreuve vise à évaluer l’aptitude du candidat à participer à la mise en œuvre d’une action de promotion/animation de rayon et à mobiliser les compétences nécessaires à la mise en valeur d’un produit, d’une ligne de produits ou d’un secteur d’activité</w:t>
          </w:r>
        </w:p>
        <w:p w14:paraId="4C763472"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p>
        <w:p w14:paraId="6DC6C829"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20"/>
              <w:szCs w:val="20"/>
              <w:lang w:eastAsia="en-US"/>
            </w:rPr>
          </w:pPr>
          <w:r w:rsidRPr="00FB705E">
            <w:rPr>
              <w:rFonts w:ascii="Times New Roman" w:eastAsia="Calibri" w:hAnsi="Times New Roman"/>
              <w:b/>
              <w:bCs/>
              <w:color w:val="262626"/>
              <w:sz w:val="20"/>
              <w:szCs w:val="20"/>
              <w:lang w:eastAsia="en-US"/>
            </w:rPr>
            <w:t>CONTENU</w:t>
          </w:r>
        </w:p>
        <w:p w14:paraId="7DF9C96C"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r w:rsidRPr="00FB705E">
            <w:rPr>
              <w:rFonts w:ascii="Times New Roman" w:eastAsia="Calibri" w:hAnsi="Times New Roman"/>
              <w:color w:val="262626"/>
              <w:sz w:val="20"/>
              <w:szCs w:val="20"/>
              <w:lang w:eastAsia="en-US"/>
            </w:rPr>
            <w:t>Les compétences évaluées sont les suivantes :</w:t>
          </w:r>
        </w:p>
        <w:p w14:paraId="72B1303D"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Compétence C.1. Animer :</w:t>
          </w:r>
        </w:p>
        <w:p w14:paraId="129485AE"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 C.1.1. Organiser l’offre « produits » :</w:t>
          </w:r>
        </w:p>
        <w:p w14:paraId="66D91EE1" w14:textId="77777777" w:rsidR="00FB705E" w:rsidRPr="00FB705E" w:rsidRDefault="00FB705E" w:rsidP="009508EA">
          <w:pPr>
            <w:numPr>
              <w:ilvl w:val="0"/>
              <w:numId w:val="2"/>
            </w:numPr>
            <w:autoSpaceDE w:val="0"/>
            <w:autoSpaceDN w:val="0"/>
            <w:adjustRightInd w:val="0"/>
            <w:spacing w:after="0" w:line="240" w:lineRule="auto"/>
            <w:contextualSpacing/>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 xml:space="preserve"> C.1.1.4. Mettre en place les actions de marchandisage de séduction</w:t>
          </w:r>
        </w:p>
        <w:p w14:paraId="32828032" w14:textId="77777777" w:rsidR="00FB705E" w:rsidRPr="00FB705E" w:rsidRDefault="00FB705E" w:rsidP="009508EA">
          <w:pPr>
            <w:numPr>
              <w:ilvl w:val="0"/>
              <w:numId w:val="2"/>
            </w:numPr>
            <w:autoSpaceDE w:val="0"/>
            <w:autoSpaceDN w:val="0"/>
            <w:adjustRightInd w:val="0"/>
            <w:spacing w:after="0" w:line="240" w:lineRule="auto"/>
            <w:contextualSpacing/>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 xml:space="preserve"> C.1.1.5. Favoriser l’achat d’impulsion</w:t>
          </w:r>
        </w:p>
        <w:p w14:paraId="537CCB90" w14:textId="77777777" w:rsidR="00FB705E" w:rsidRPr="00FB705E" w:rsidRDefault="00FB705E" w:rsidP="009508EA">
          <w:pPr>
            <w:numPr>
              <w:ilvl w:val="0"/>
              <w:numId w:val="2"/>
            </w:numPr>
            <w:autoSpaceDE w:val="0"/>
            <w:autoSpaceDN w:val="0"/>
            <w:adjustRightInd w:val="0"/>
            <w:spacing w:after="0" w:line="240" w:lineRule="auto"/>
            <w:contextualSpacing/>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 xml:space="preserve"> C.1.1.6. Proposer des modifications et/ou des améliorations</w:t>
          </w:r>
        </w:p>
        <w:p w14:paraId="759A4580" w14:textId="77777777" w:rsidR="00FB705E" w:rsidRPr="00FB705E" w:rsidRDefault="00FB705E" w:rsidP="00FB705E">
          <w:pPr>
            <w:autoSpaceDE w:val="0"/>
            <w:autoSpaceDN w:val="0"/>
            <w:adjustRightInd w:val="0"/>
            <w:spacing w:after="0" w:line="240" w:lineRule="auto"/>
            <w:ind w:left="708"/>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 C.1.2. Participer aux opérations de promotion</w:t>
          </w:r>
        </w:p>
        <w:p w14:paraId="3A6938CF" w14:textId="77777777" w:rsidR="00FB705E" w:rsidRPr="00FB705E" w:rsidRDefault="00FB705E" w:rsidP="00FB705E">
          <w:pPr>
            <w:autoSpaceDE w:val="0"/>
            <w:autoSpaceDN w:val="0"/>
            <w:adjustRightInd w:val="0"/>
            <w:spacing w:after="0" w:line="240" w:lineRule="auto"/>
            <w:ind w:left="708"/>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 C.1.3. Participer aux actions d’animation</w:t>
          </w:r>
        </w:p>
        <w:p w14:paraId="71B53A08"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Compétence C.2. Gérer :</w:t>
          </w:r>
        </w:p>
        <w:p w14:paraId="50804722" w14:textId="77777777" w:rsidR="00FB705E" w:rsidRPr="00FB705E" w:rsidRDefault="00FB705E" w:rsidP="00FB705E">
          <w:pPr>
            <w:autoSpaceDE w:val="0"/>
            <w:autoSpaceDN w:val="0"/>
            <w:adjustRightInd w:val="0"/>
            <w:spacing w:after="0" w:line="240" w:lineRule="auto"/>
            <w:ind w:left="705"/>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C 2.3.1. Mesurer les performances commerciales d’une animation, d’une promotion, d’une tête de gondole et faire des propositions</w:t>
          </w:r>
        </w:p>
        <w:p w14:paraId="6435B180"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Compétence C.3. Vendre :</w:t>
          </w:r>
        </w:p>
        <w:p w14:paraId="7AE766A5"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C 3.3.1. Exploiter l’offre commerciale</w:t>
          </w:r>
        </w:p>
        <w:p w14:paraId="1A59BE68"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r w:rsidRPr="00FB705E">
            <w:rPr>
              <w:rFonts w:ascii="Times New Roman" w:eastAsia="Calibri" w:hAnsi="Times New Roman"/>
              <w:color w:val="262626"/>
              <w:sz w:val="18"/>
              <w:szCs w:val="20"/>
              <w:lang w:eastAsia="en-US"/>
            </w:rPr>
            <w:t>Elles nécessitent la mobilisation des savoirs associés suivants : S.1. Mercatique ; S.2. Gestion commerciale : S.3 Communication - vente et S.4. Technologies de la communication appliquées à la vente.</w:t>
          </w:r>
        </w:p>
        <w:p w14:paraId="7FEA55FF"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p>
        <w:p w14:paraId="5BF21D02"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r w:rsidRPr="00FB705E">
            <w:rPr>
              <w:rFonts w:ascii="Times New Roman" w:eastAsia="Calibri" w:hAnsi="Times New Roman"/>
              <w:b/>
              <w:bCs/>
              <w:color w:val="262626"/>
              <w:sz w:val="18"/>
              <w:szCs w:val="20"/>
              <w:lang w:eastAsia="en-US"/>
            </w:rPr>
            <w:t xml:space="preserve">FORME DE L’ÉVALUATION : </w:t>
          </w:r>
          <w:r w:rsidRPr="00FB705E">
            <w:rPr>
              <w:rFonts w:ascii="Times New Roman" w:eastAsia="Calibri" w:hAnsi="Times New Roman"/>
              <w:color w:val="262626"/>
              <w:sz w:val="18"/>
              <w:szCs w:val="20"/>
              <w:lang w:eastAsia="en-US"/>
            </w:rPr>
            <w:t>Contrôle en cours de formation</w:t>
          </w:r>
        </w:p>
        <w:p w14:paraId="724FBBDA"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p>
        <w:p w14:paraId="77E68A23"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r w:rsidRPr="00FB705E">
            <w:rPr>
              <w:rFonts w:ascii="Times New Roman" w:eastAsia="Calibri" w:hAnsi="Times New Roman"/>
              <w:bCs/>
              <w:color w:val="262626"/>
              <w:sz w:val="18"/>
              <w:szCs w:val="20"/>
              <w:lang w:eastAsia="en-US"/>
            </w:rPr>
            <w:t>Cette épreuve repose sur une action de promotion/animation, réalisée par le candidat au cours de sa formation en milieu professionnel ou de son activité salariée. Cette action doit être personnelle et revêtir un caractère authentique. Elle sert de base à une présentation orale faisant appel aux techniques de l’information et de la communication.</w:t>
          </w:r>
        </w:p>
        <w:p w14:paraId="624E48F0"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p>
        <w:p w14:paraId="70511280"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r w:rsidRPr="00FB705E">
            <w:rPr>
              <w:rFonts w:ascii="Times New Roman" w:eastAsia="Calibri" w:hAnsi="Times New Roman"/>
              <w:bCs/>
              <w:color w:val="262626"/>
              <w:sz w:val="18"/>
              <w:szCs w:val="20"/>
              <w:lang w:eastAsia="en-US"/>
            </w:rPr>
            <w:t xml:space="preserve">Le contrôle en cours de formation comporte </w:t>
          </w:r>
          <w:r w:rsidRPr="00FB705E">
            <w:rPr>
              <w:rFonts w:ascii="Times New Roman" w:eastAsia="Calibri" w:hAnsi="Times New Roman"/>
              <w:b/>
              <w:bCs/>
              <w:color w:val="262626"/>
              <w:sz w:val="18"/>
              <w:szCs w:val="20"/>
              <w:lang w:eastAsia="en-US"/>
            </w:rPr>
            <w:t>deux situations d'évaluation</w:t>
          </w:r>
          <w:r w:rsidRPr="00FB705E">
            <w:rPr>
              <w:rFonts w:ascii="Times New Roman" w:eastAsia="Calibri" w:hAnsi="Times New Roman"/>
              <w:bCs/>
              <w:color w:val="262626"/>
              <w:sz w:val="18"/>
              <w:szCs w:val="20"/>
              <w:lang w:eastAsia="en-US"/>
            </w:rPr>
            <w:t xml:space="preserve"> réalisées en centre de formation et organisées par le ou les professeurs ou formateurs chargés des enseignements professionnels de spécialité au cours de l'année terminale, dès que le candidat est en mesure de présenter son dossier :</w:t>
          </w:r>
        </w:p>
        <w:p w14:paraId="713FA73E"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p>
        <w:p w14:paraId="31FFE159" w14:textId="77777777" w:rsidR="00FB705E" w:rsidRPr="00FB705E" w:rsidRDefault="00FB705E" w:rsidP="009508EA">
          <w:pPr>
            <w:numPr>
              <w:ilvl w:val="0"/>
              <w:numId w:val="4"/>
            </w:numPr>
            <w:autoSpaceDE w:val="0"/>
            <w:autoSpaceDN w:val="0"/>
            <w:adjustRightInd w:val="0"/>
            <w:spacing w:after="0" w:line="240" w:lineRule="auto"/>
            <w:contextualSpacing/>
            <w:rPr>
              <w:rFonts w:ascii="Times New Roman" w:eastAsia="Calibri" w:hAnsi="Times New Roman"/>
              <w:b/>
              <w:bCs/>
              <w:color w:val="262626"/>
              <w:sz w:val="18"/>
              <w:szCs w:val="20"/>
              <w:lang w:eastAsia="en-US"/>
            </w:rPr>
          </w:pPr>
          <w:r w:rsidRPr="00FB705E">
            <w:rPr>
              <w:rFonts w:ascii="Times New Roman" w:eastAsia="Calibri" w:hAnsi="Times New Roman"/>
              <w:b/>
              <w:bCs/>
              <w:color w:val="262626"/>
              <w:sz w:val="18"/>
              <w:szCs w:val="20"/>
              <w:lang w:eastAsia="en-US"/>
            </w:rPr>
            <w:t>Montage de l’action de promotion - animation asservi à un produit, à une ligne de produits :</w:t>
          </w:r>
        </w:p>
        <w:p w14:paraId="4074D57E"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r w:rsidRPr="00FB705E">
            <w:rPr>
              <w:rFonts w:ascii="Times New Roman" w:eastAsia="Calibri" w:hAnsi="Times New Roman"/>
              <w:bCs/>
              <w:color w:val="262626"/>
              <w:sz w:val="18"/>
              <w:szCs w:val="20"/>
              <w:lang w:eastAsia="en-US"/>
            </w:rPr>
            <w:t>L’évaluation porte sur la méthodologie de l’action mise en œuvre. Elle porte également sur la maîtrise des compétences relatives au produit, à la ligne de produits ou au secteur d’activité. Elle consiste en une évaluation du dossier présenté identique à celui requis pour l’épreuve ponctuelle. Elle est réalisée par le professeur (ou formateur) des enseignements professionnels de spécialité et le tuteur (ou maître d’apprentissage).</w:t>
          </w:r>
        </w:p>
        <w:p w14:paraId="5D2F2B86"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p>
        <w:p w14:paraId="75A58AF8" w14:textId="77777777" w:rsidR="00FB705E" w:rsidRPr="00FB705E" w:rsidRDefault="00FB705E" w:rsidP="009508EA">
          <w:pPr>
            <w:numPr>
              <w:ilvl w:val="0"/>
              <w:numId w:val="5"/>
            </w:numPr>
            <w:autoSpaceDE w:val="0"/>
            <w:autoSpaceDN w:val="0"/>
            <w:adjustRightInd w:val="0"/>
            <w:spacing w:after="0" w:line="240" w:lineRule="auto"/>
            <w:contextualSpacing/>
            <w:rPr>
              <w:rFonts w:ascii="Times New Roman" w:eastAsia="Calibri" w:hAnsi="Times New Roman"/>
              <w:b/>
              <w:bCs/>
              <w:color w:val="262626"/>
              <w:sz w:val="18"/>
              <w:szCs w:val="20"/>
              <w:lang w:eastAsia="en-US"/>
            </w:rPr>
          </w:pPr>
          <w:r w:rsidRPr="00FB705E">
            <w:rPr>
              <w:rFonts w:ascii="Times New Roman" w:eastAsia="Calibri" w:hAnsi="Times New Roman"/>
              <w:b/>
              <w:bCs/>
              <w:color w:val="262626"/>
              <w:sz w:val="18"/>
              <w:szCs w:val="20"/>
              <w:lang w:eastAsia="en-US"/>
            </w:rPr>
            <w:t>Soutenance du dossier de l’action de promotion -animation</w:t>
          </w:r>
        </w:p>
        <w:p w14:paraId="6AD13D62"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r w:rsidRPr="00FB705E">
            <w:rPr>
              <w:rFonts w:ascii="Times New Roman" w:eastAsia="Calibri" w:hAnsi="Times New Roman"/>
              <w:bCs/>
              <w:color w:val="262626"/>
              <w:sz w:val="18"/>
              <w:szCs w:val="20"/>
              <w:lang w:eastAsia="en-US"/>
            </w:rPr>
            <w:t xml:space="preserve">Le candidat présente et soutient son action de promotion/animation pendant une durée de 30 minutes maximum (exposé : 10 minutes ; entretien : 20 minutes). Sa prestation repose sur le dossier de présentation. </w:t>
          </w:r>
        </w:p>
        <w:p w14:paraId="782CCB04"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p>
        <w:p w14:paraId="69754060"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r w:rsidRPr="00FB705E">
            <w:rPr>
              <w:rFonts w:ascii="Times New Roman" w:eastAsia="Calibri" w:hAnsi="Times New Roman"/>
              <w:bCs/>
              <w:color w:val="262626"/>
              <w:sz w:val="18"/>
              <w:szCs w:val="20"/>
              <w:lang w:eastAsia="en-US"/>
            </w:rPr>
            <w:t>Pour cette seconde situation d'évaluation, le professeur chargé des enseignements professionnels de spécialité est accompagné d'un professionnel. Les professionnels des entreprises impliquées dans les actions de promotion/animation des candidats seront prioritairement sollicités.  En l’absence de professionnel, il est nécessaire de faire appel à un second professeur chargé des enseignements professionnels de spécialité.</w:t>
          </w:r>
        </w:p>
        <w:p w14:paraId="5233A0AE"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p>
        <w:p w14:paraId="21A80C14"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r w:rsidRPr="00FB705E">
            <w:rPr>
              <w:rFonts w:ascii="Times New Roman" w:eastAsia="Calibri" w:hAnsi="Times New Roman"/>
              <w:bCs/>
              <w:color w:val="262626"/>
              <w:sz w:val="18"/>
              <w:szCs w:val="20"/>
              <w:lang w:eastAsia="en-US"/>
            </w:rPr>
            <w:sym w:font="Wingdings" w:char="F046"/>
          </w:r>
          <w:r w:rsidRPr="00FB705E">
            <w:rPr>
              <w:rFonts w:ascii="Times New Roman" w:eastAsia="Calibri" w:hAnsi="Times New Roman"/>
              <w:bCs/>
              <w:color w:val="262626"/>
              <w:sz w:val="18"/>
              <w:szCs w:val="20"/>
              <w:lang w:eastAsia="en-US"/>
            </w:rPr>
            <w:t xml:space="preserve"> En l’absence du dossier de présentation de l’action promotion/animation, l'évaluation ne peut avoir lieu.  Le candidat est informé que la note zéro lui est attribuée. Si le dossier est incomplet, le candidat est évalué et une note lui est attribuée. </w:t>
          </w:r>
        </w:p>
        <w:p w14:paraId="46E41F13"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p>
        <w:p w14:paraId="38890481" w14:textId="77777777" w:rsidR="00FB705E" w:rsidRPr="00FB705E" w:rsidRDefault="00FB705E" w:rsidP="00FB705E">
          <w:pPr>
            <w:autoSpaceDE w:val="0"/>
            <w:autoSpaceDN w:val="0"/>
            <w:adjustRightInd w:val="0"/>
            <w:spacing w:after="0" w:line="240" w:lineRule="auto"/>
            <w:rPr>
              <w:rFonts w:ascii="Times New Roman" w:eastAsia="Calibri" w:hAnsi="Times New Roman"/>
              <w:bCs/>
              <w:i/>
              <w:color w:val="262626"/>
              <w:sz w:val="18"/>
              <w:szCs w:val="20"/>
              <w:lang w:eastAsia="en-US"/>
            </w:rPr>
          </w:pPr>
          <w:r w:rsidRPr="00FB705E">
            <w:rPr>
              <w:rFonts w:ascii="Times New Roman" w:eastAsia="Calibri" w:hAnsi="Times New Roman"/>
              <w:bCs/>
              <w:i/>
              <w:color w:val="262626"/>
              <w:sz w:val="18"/>
              <w:szCs w:val="20"/>
              <w:lang w:eastAsia="en-US"/>
            </w:rPr>
            <w:t>À l’issue de chaque situation d’évaluation, le ou les professeurs chargés des enseignements professionnels de spécialité constitueront, pour chaque candidat, un dossier comprenant :</w:t>
          </w:r>
        </w:p>
        <w:p w14:paraId="7B7E9237" w14:textId="77777777" w:rsidR="00FB705E" w:rsidRPr="00FB705E" w:rsidRDefault="00FB705E" w:rsidP="00FB705E">
          <w:pPr>
            <w:autoSpaceDE w:val="0"/>
            <w:autoSpaceDN w:val="0"/>
            <w:adjustRightInd w:val="0"/>
            <w:spacing w:after="0" w:line="240" w:lineRule="auto"/>
            <w:ind w:left="708" w:firstLine="708"/>
            <w:rPr>
              <w:rFonts w:ascii="Times New Roman" w:eastAsia="Calibri" w:hAnsi="Times New Roman"/>
              <w:bCs/>
              <w:color w:val="262626"/>
              <w:sz w:val="18"/>
              <w:szCs w:val="20"/>
              <w:lang w:eastAsia="en-US"/>
            </w:rPr>
          </w:pPr>
          <w:r w:rsidRPr="00FB705E">
            <w:rPr>
              <w:rFonts w:ascii="Times New Roman" w:eastAsia="Calibri" w:hAnsi="Times New Roman"/>
              <w:bCs/>
              <w:color w:val="262626"/>
              <w:sz w:val="18"/>
              <w:szCs w:val="20"/>
              <w:lang w:eastAsia="en-US"/>
            </w:rPr>
            <w:t>- le dossier de présentation de l’action de promotion - animation établi par le candidat,</w:t>
          </w:r>
        </w:p>
        <w:p w14:paraId="41BC4184" w14:textId="77777777" w:rsidR="00FB705E" w:rsidRPr="00FB705E" w:rsidRDefault="00FB705E" w:rsidP="00FB705E">
          <w:pPr>
            <w:autoSpaceDE w:val="0"/>
            <w:autoSpaceDN w:val="0"/>
            <w:adjustRightInd w:val="0"/>
            <w:spacing w:after="0" w:line="240" w:lineRule="auto"/>
            <w:ind w:left="708" w:firstLine="708"/>
            <w:rPr>
              <w:rFonts w:ascii="Times New Roman" w:eastAsia="Calibri" w:hAnsi="Times New Roman"/>
              <w:bCs/>
              <w:color w:val="262626"/>
              <w:sz w:val="18"/>
              <w:szCs w:val="20"/>
              <w:lang w:eastAsia="en-US"/>
            </w:rPr>
          </w:pPr>
          <w:r w:rsidRPr="00FB705E">
            <w:rPr>
              <w:rFonts w:ascii="Times New Roman" w:eastAsia="Calibri" w:hAnsi="Times New Roman"/>
              <w:bCs/>
              <w:color w:val="262626"/>
              <w:sz w:val="18"/>
              <w:szCs w:val="20"/>
              <w:lang w:eastAsia="en-US"/>
            </w:rPr>
            <w:t>- une fiche d’analyse et d’évaluation du travail effectué par le candidat.</w:t>
          </w:r>
        </w:p>
        <w:p w14:paraId="6E2A3067" w14:textId="77777777" w:rsidR="00FB705E" w:rsidRPr="00FB705E" w:rsidRDefault="00FB705E" w:rsidP="00FB705E">
          <w:pPr>
            <w:autoSpaceDE w:val="0"/>
            <w:autoSpaceDN w:val="0"/>
            <w:adjustRightInd w:val="0"/>
            <w:spacing w:after="0" w:line="240" w:lineRule="auto"/>
            <w:ind w:left="708" w:firstLine="708"/>
            <w:rPr>
              <w:rFonts w:ascii="Times New Roman" w:eastAsia="Calibri" w:hAnsi="Times New Roman"/>
              <w:bCs/>
              <w:color w:val="262626"/>
              <w:sz w:val="18"/>
              <w:szCs w:val="20"/>
              <w:lang w:eastAsia="en-US"/>
            </w:rPr>
          </w:pPr>
        </w:p>
        <w:p w14:paraId="638FDC3F"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r w:rsidRPr="00FB705E">
            <w:rPr>
              <w:rFonts w:ascii="Times New Roman" w:eastAsia="Calibri" w:hAnsi="Times New Roman"/>
              <w:bCs/>
              <w:color w:val="262626"/>
              <w:sz w:val="18"/>
              <w:szCs w:val="20"/>
              <w:lang w:eastAsia="en-US"/>
            </w:rPr>
            <w:t>Seule cette fiche d'analyse sera transmise au jury, accompagnée de la proposition de note. Les autres éléments du dossier décrits ci-dessus seront mis à la disposition du jury qui pourra demander à en avoir communication, et de l'autorité rectorale pour la session considérée et jusqu'à la session suivante.</w:t>
          </w:r>
        </w:p>
        <w:p w14:paraId="21014E68"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p>
        <w:p w14:paraId="4A29A660"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8"/>
              <w:szCs w:val="20"/>
              <w:lang w:eastAsia="en-US"/>
            </w:rPr>
          </w:pPr>
          <w:r w:rsidRPr="00FB705E">
            <w:rPr>
              <w:rFonts w:ascii="Times New Roman" w:eastAsia="Calibri" w:hAnsi="Times New Roman"/>
              <w:bCs/>
              <w:color w:val="262626"/>
              <w:sz w:val="18"/>
              <w:szCs w:val="20"/>
              <w:lang w:eastAsia="en-US"/>
            </w:rPr>
            <w:t>Après examen attentif des documents fournis, le cas échéant, le jury formule toutes remarques et observations qu'il juge utile et arrête la note.</w:t>
          </w:r>
        </w:p>
        <w:p w14:paraId="1AA0929B" w14:textId="77777777" w:rsidR="00FB705E" w:rsidRDefault="00FB705E">
          <w:pPr>
            <w:spacing w:after="0" w:line="240" w:lineRule="auto"/>
            <w:rPr>
              <w:rFonts w:asciiTheme="minorBidi" w:hAnsiTheme="minorBidi" w:cstheme="minorBidi"/>
              <w:b/>
              <w:bCs/>
              <w:sz w:val="32"/>
              <w:szCs w:val="32"/>
            </w:rPr>
          </w:pPr>
        </w:p>
        <w:p w14:paraId="19385E9E" w14:textId="77777777" w:rsidR="00FB705E" w:rsidRDefault="00FB705E">
          <w:pPr>
            <w:spacing w:after="0" w:line="240" w:lineRule="auto"/>
            <w:rPr>
              <w:rFonts w:asciiTheme="minorBidi" w:hAnsiTheme="minorBidi" w:cstheme="minorBidi"/>
              <w:b/>
              <w:bCs/>
              <w:sz w:val="32"/>
              <w:szCs w:val="32"/>
            </w:rPr>
          </w:pPr>
        </w:p>
        <w:p w14:paraId="5CA6CF46" w14:textId="77777777" w:rsidR="00FB705E" w:rsidRDefault="00FB705E">
          <w:pPr>
            <w:spacing w:after="0" w:line="240" w:lineRule="auto"/>
            <w:rPr>
              <w:rFonts w:asciiTheme="minorBidi" w:hAnsiTheme="minorBidi" w:cstheme="minorBidi"/>
              <w:b/>
              <w:bCs/>
              <w:sz w:val="32"/>
              <w:szCs w:val="32"/>
            </w:rPr>
          </w:pPr>
        </w:p>
        <w:p w14:paraId="14D5B688" w14:textId="77777777" w:rsidR="00FB705E" w:rsidRDefault="00FB705E">
          <w:pPr>
            <w:spacing w:after="0" w:line="240" w:lineRule="auto"/>
            <w:rPr>
              <w:rFonts w:asciiTheme="minorBidi" w:hAnsiTheme="minorBidi" w:cstheme="minorBidi"/>
              <w:b/>
              <w:bCs/>
              <w:sz w:val="32"/>
              <w:szCs w:val="32"/>
            </w:rPr>
          </w:pPr>
        </w:p>
        <w:p w14:paraId="1D4CA663" w14:textId="77777777" w:rsidR="00FB705E" w:rsidRDefault="00FB705E">
          <w:pPr>
            <w:spacing w:after="0" w:line="240" w:lineRule="auto"/>
            <w:rPr>
              <w:rFonts w:asciiTheme="minorBidi" w:hAnsiTheme="minorBidi" w:cstheme="minorBidi"/>
              <w:b/>
              <w:bCs/>
              <w:sz w:val="32"/>
              <w:szCs w:val="32"/>
            </w:rPr>
          </w:pPr>
        </w:p>
        <w:p w14:paraId="0D3081A8" w14:textId="77777777" w:rsidR="00FB705E" w:rsidRDefault="00FB705E">
          <w:pPr>
            <w:spacing w:after="0" w:line="240" w:lineRule="auto"/>
            <w:rPr>
              <w:rFonts w:asciiTheme="minorBidi" w:hAnsiTheme="minorBidi" w:cstheme="minorBidi"/>
              <w:b/>
              <w:bCs/>
              <w:sz w:val="32"/>
              <w:szCs w:val="32"/>
            </w:rPr>
          </w:pPr>
        </w:p>
        <w:tbl>
          <w:tblPr>
            <w:tblStyle w:val="Grilledutableau12"/>
            <w:tblpPr w:leftFromText="141" w:rightFromText="141" w:vertAnchor="page" w:horzAnchor="margin" w:tblpXSpec="center" w:tblpY="1321"/>
            <w:tblW w:w="10177" w:type="dxa"/>
            <w:tblLook w:val="04A0" w:firstRow="1" w:lastRow="0" w:firstColumn="1" w:lastColumn="0" w:noHBand="0" w:noVBand="1"/>
          </w:tblPr>
          <w:tblGrid>
            <w:gridCol w:w="5954"/>
            <w:gridCol w:w="4223"/>
          </w:tblGrid>
          <w:tr w:rsidR="00FB705E" w:rsidRPr="00FB705E" w14:paraId="1031DEBD" w14:textId="77777777" w:rsidTr="00FB705E">
            <w:trPr>
              <w:trHeight w:val="1531"/>
            </w:trPr>
            <w:tc>
              <w:tcPr>
                <w:tcW w:w="5954" w:type="dxa"/>
                <w:tcBorders>
                  <w:top w:val="single" w:sz="12" w:space="0" w:color="auto"/>
                  <w:left w:val="single" w:sz="12" w:space="0" w:color="auto"/>
                  <w:bottom w:val="single" w:sz="12" w:space="0" w:color="auto"/>
                  <w:right w:val="single" w:sz="12" w:space="0" w:color="auto"/>
                </w:tcBorders>
              </w:tcPr>
              <w:p w14:paraId="54D56719"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lang w:eastAsia="en-US"/>
                  </w:rPr>
                </w:pPr>
                <w:r w:rsidRPr="00FB705E">
                  <w:rPr>
                    <w:rFonts w:ascii="Times New Roman" w:eastAsia="Calibri" w:hAnsi="Times New Roman"/>
                    <w:b/>
                    <w:bCs/>
                    <w:color w:val="262626"/>
                    <w:lang w:eastAsia="en-US"/>
                  </w:rPr>
                  <w:lastRenderedPageBreak/>
                  <w:t>BACCALAURÉAT PROFESSIONNEL COMMERCE</w:t>
                </w:r>
              </w:p>
              <w:p w14:paraId="19E10160"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lang w:eastAsia="en-US"/>
                  </w:rPr>
                </w:pPr>
              </w:p>
              <w:p w14:paraId="67FE8ACD" w14:textId="77777777" w:rsidR="00FB705E" w:rsidRPr="00FB705E" w:rsidRDefault="00FB705E" w:rsidP="00FB705E">
                <w:pPr>
                  <w:autoSpaceDE w:val="0"/>
                  <w:autoSpaceDN w:val="0"/>
                  <w:adjustRightInd w:val="0"/>
                  <w:spacing w:after="0" w:line="240" w:lineRule="auto"/>
                  <w:jc w:val="center"/>
                  <w:rPr>
                    <w:rFonts w:ascii="Times New Roman" w:eastAsia="Calibri" w:hAnsi="Times New Roman"/>
                    <w:b/>
                    <w:bCs/>
                    <w:color w:val="262626"/>
                    <w:sz w:val="28"/>
                    <w:szCs w:val="28"/>
                    <w:lang w:eastAsia="en-US"/>
                  </w:rPr>
                </w:pPr>
                <w:r w:rsidRPr="00FB705E">
                  <w:rPr>
                    <w:rFonts w:ascii="Times New Roman" w:eastAsia="Calibri" w:hAnsi="Times New Roman"/>
                    <w:b/>
                    <w:bCs/>
                    <w:color w:val="262626"/>
                    <w:sz w:val="28"/>
                    <w:szCs w:val="28"/>
                    <w:lang w:eastAsia="en-US"/>
                  </w:rPr>
                  <w:t xml:space="preserve">Épreuve E11 </w:t>
                </w:r>
                <w:r w:rsidRPr="00FB705E">
                  <w:rPr>
                    <w:rFonts w:ascii="Times New Roman" w:eastAsia="Calibri" w:hAnsi="Times New Roman"/>
                    <w:b/>
                    <w:bCs/>
                    <w:color w:val="262626"/>
                    <w:sz w:val="20"/>
                    <w:szCs w:val="20"/>
                    <w:lang w:eastAsia="en-US"/>
                  </w:rPr>
                  <w:t xml:space="preserve">– </w:t>
                </w:r>
                <w:r w:rsidRPr="00FB705E">
                  <w:rPr>
                    <w:rFonts w:ascii="Times New Roman" w:eastAsia="Calibri" w:hAnsi="Times New Roman"/>
                    <w:b/>
                    <w:bCs/>
                    <w:color w:val="262626"/>
                    <w:sz w:val="28"/>
                    <w:szCs w:val="28"/>
                    <w:lang w:eastAsia="en-US"/>
                  </w:rPr>
                  <w:t>Contrôle ponctuel</w:t>
                </w:r>
              </w:p>
              <w:p w14:paraId="2B1FCCE4" w14:textId="77777777" w:rsidR="00FB705E" w:rsidRPr="00FB705E" w:rsidRDefault="00FB705E" w:rsidP="00FB705E">
                <w:pPr>
                  <w:autoSpaceDE w:val="0"/>
                  <w:autoSpaceDN w:val="0"/>
                  <w:adjustRightInd w:val="0"/>
                  <w:spacing w:after="0" w:line="240" w:lineRule="auto"/>
                  <w:jc w:val="center"/>
                  <w:rPr>
                    <w:rFonts w:ascii="Times New Roman" w:eastAsia="Calibri" w:hAnsi="Times New Roman"/>
                    <w:b/>
                    <w:bCs/>
                    <w:color w:val="262626"/>
                    <w:sz w:val="24"/>
                    <w:szCs w:val="24"/>
                    <w:lang w:eastAsia="en-US"/>
                  </w:rPr>
                </w:pPr>
                <w:r w:rsidRPr="00FB705E">
                  <w:rPr>
                    <w:rFonts w:ascii="Times New Roman" w:eastAsia="Calibri" w:hAnsi="Times New Roman"/>
                    <w:b/>
                    <w:bCs/>
                    <w:color w:val="262626"/>
                    <w:sz w:val="24"/>
                    <w:szCs w:val="24"/>
                    <w:lang w:eastAsia="en-US"/>
                  </w:rPr>
                  <w:t>Action de promotion-animation en unité commerciale</w:t>
                </w:r>
              </w:p>
              <w:p w14:paraId="7E040850" w14:textId="77777777" w:rsidR="00FB705E" w:rsidRPr="00FB705E" w:rsidRDefault="00FB705E" w:rsidP="00FB705E">
                <w:pPr>
                  <w:autoSpaceDE w:val="0"/>
                  <w:autoSpaceDN w:val="0"/>
                  <w:adjustRightInd w:val="0"/>
                  <w:spacing w:after="0" w:line="240" w:lineRule="auto"/>
                  <w:jc w:val="center"/>
                  <w:rPr>
                    <w:rFonts w:ascii="Times New Roman" w:eastAsia="Calibri" w:hAnsi="Times New Roman"/>
                    <w:b/>
                    <w:bCs/>
                    <w:color w:val="262626"/>
                    <w:sz w:val="24"/>
                    <w:szCs w:val="24"/>
                    <w:lang w:eastAsia="en-US"/>
                  </w:rPr>
                </w:pPr>
              </w:p>
              <w:p w14:paraId="7BBFDBD2" w14:textId="77777777" w:rsidR="00FB705E" w:rsidRPr="00FB705E" w:rsidRDefault="00FB705E" w:rsidP="00FB705E">
                <w:pPr>
                  <w:spacing w:after="0" w:line="240" w:lineRule="auto"/>
                  <w:jc w:val="right"/>
                  <w:rPr>
                    <w:rFonts w:ascii="Times New Roman" w:eastAsia="Calibri" w:hAnsi="Times New Roman"/>
                    <w:b/>
                    <w:lang w:eastAsia="en-US"/>
                  </w:rPr>
                </w:pPr>
                <w:r w:rsidRPr="00FB705E">
                  <w:rPr>
                    <w:rFonts w:ascii="Times New Roman" w:eastAsia="Calibri" w:hAnsi="Times New Roman"/>
                    <w:b/>
                    <w:lang w:eastAsia="en-US"/>
                  </w:rPr>
                  <w:t>Coefficient 4</w:t>
                </w:r>
              </w:p>
            </w:tc>
            <w:tc>
              <w:tcPr>
                <w:tcW w:w="4223" w:type="dxa"/>
                <w:tcBorders>
                  <w:top w:val="single" w:sz="12" w:space="0" w:color="auto"/>
                  <w:left w:val="single" w:sz="12" w:space="0" w:color="auto"/>
                  <w:bottom w:val="single" w:sz="12" w:space="0" w:color="auto"/>
                  <w:right w:val="single" w:sz="12" w:space="0" w:color="auto"/>
                </w:tcBorders>
              </w:tcPr>
              <w:p w14:paraId="0A6103C0" w14:textId="77777777" w:rsidR="00FB705E" w:rsidRPr="00FB705E" w:rsidRDefault="00FB705E" w:rsidP="00FB705E">
                <w:pPr>
                  <w:spacing w:after="0" w:line="240" w:lineRule="auto"/>
                  <w:rPr>
                    <w:rFonts w:eastAsia="Calibri"/>
                    <w:lang w:eastAsia="en-US"/>
                  </w:rPr>
                </w:pPr>
                <w:r w:rsidRPr="00FB705E">
                  <w:rPr>
                    <w:rFonts w:eastAsia="Calibri"/>
                    <w:noProof/>
                    <w:lang w:eastAsia="en-US"/>
                  </w:rPr>
                  <w:drawing>
                    <wp:anchor distT="0" distB="0" distL="114300" distR="114300" simplePos="0" relativeHeight="251702272" behindDoc="0" locked="0" layoutInCell="1" allowOverlap="1" wp14:anchorId="55C33C8B" wp14:editId="3DF676D0">
                      <wp:simplePos x="0" y="0"/>
                      <wp:positionH relativeFrom="column">
                        <wp:posOffset>-18093</wp:posOffset>
                      </wp:positionH>
                      <wp:positionV relativeFrom="paragraph">
                        <wp:posOffset>43322</wp:posOffset>
                      </wp:positionV>
                      <wp:extent cx="904875" cy="485167"/>
                      <wp:effectExtent l="0" t="0" r="0" b="0"/>
                      <wp:wrapNone/>
                      <wp:docPr id="550" name="Image 550" descr="Résultat de recherche d'images pour &quot;LOGO ACAD2MIE DE BORDE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CAD2MIE DE BORDEAUX&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485167"/>
                              </a:xfrm>
                              <a:prstGeom prst="rect">
                                <a:avLst/>
                              </a:prstGeom>
                              <a:noFill/>
                              <a:ln>
                                <a:noFill/>
                              </a:ln>
                            </pic:spPr>
                          </pic:pic>
                        </a:graphicData>
                      </a:graphic>
                    </wp:anchor>
                  </w:drawing>
                </w:r>
                <w:r w:rsidRPr="00FB705E">
                  <w:rPr>
                    <w:rFonts w:eastAsia="Calibri"/>
                    <w:lang w:eastAsia="en-US"/>
                  </w:rPr>
                  <w:t xml:space="preserve">                                </w:t>
                </w:r>
              </w:p>
              <w:p w14:paraId="46D984FD" w14:textId="77777777" w:rsidR="00FB705E" w:rsidRPr="00FB705E" w:rsidRDefault="00FB705E" w:rsidP="00FB705E">
                <w:pPr>
                  <w:spacing w:after="0" w:line="240" w:lineRule="auto"/>
                  <w:rPr>
                    <w:rFonts w:ascii="Times New Roman" w:eastAsia="Calibri" w:hAnsi="Times New Roman"/>
                    <w:lang w:eastAsia="en-US"/>
                  </w:rPr>
                </w:pPr>
                <w:r w:rsidRPr="00FB705E">
                  <w:rPr>
                    <w:rFonts w:eastAsia="Calibri"/>
                    <w:lang w:eastAsia="en-US"/>
                  </w:rPr>
                  <w:t xml:space="preserve">                    </w:t>
                </w:r>
                <w:r w:rsidRPr="00FB705E">
                  <w:rPr>
                    <w:rFonts w:ascii="Times New Roman" w:eastAsia="Calibri" w:hAnsi="Times New Roman"/>
                    <w:lang w:eastAsia="en-US"/>
                  </w:rPr>
                  <w:t xml:space="preserve">           Session : </w:t>
                </w:r>
              </w:p>
              <w:p w14:paraId="21CFA625" w14:textId="77777777" w:rsidR="00FB705E" w:rsidRPr="00FB705E" w:rsidRDefault="00FB705E" w:rsidP="00FB705E">
                <w:pPr>
                  <w:spacing w:after="0" w:line="240" w:lineRule="auto"/>
                  <w:rPr>
                    <w:rFonts w:ascii="Times New Roman" w:eastAsia="Calibri" w:hAnsi="Times New Roman"/>
                    <w:lang w:eastAsia="en-US"/>
                  </w:rPr>
                </w:pPr>
                <w:r w:rsidRPr="00FB705E">
                  <w:rPr>
                    <w:rFonts w:ascii="Times New Roman" w:eastAsia="Calibri" w:hAnsi="Times New Roman"/>
                    <w:lang w:eastAsia="en-US"/>
                  </w:rPr>
                  <w:t xml:space="preserve">                                    </w:t>
                </w:r>
              </w:p>
              <w:p w14:paraId="362590D0" w14:textId="77777777" w:rsidR="00FB705E" w:rsidRPr="00FB705E" w:rsidRDefault="00FB705E" w:rsidP="00FB705E">
                <w:pPr>
                  <w:spacing w:after="0" w:line="240" w:lineRule="auto"/>
                  <w:rPr>
                    <w:rFonts w:ascii="Times New Roman" w:eastAsia="Calibri" w:hAnsi="Times New Roman"/>
                    <w:lang w:eastAsia="en-US"/>
                  </w:rPr>
                </w:pPr>
                <w:r w:rsidRPr="00FB705E">
                  <w:rPr>
                    <w:rFonts w:ascii="Times New Roman" w:eastAsia="Calibri" w:hAnsi="Times New Roman"/>
                    <w:lang w:eastAsia="en-US"/>
                  </w:rPr>
                  <w:t xml:space="preserve">Centre d’examen : </w:t>
                </w:r>
              </w:p>
              <w:p w14:paraId="5A315E51" w14:textId="77777777" w:rsidR="00FB705E" w:rsidRPr="00FB705E" w:rsidRDefault="00FB705E" w:rsidP="00FB705E">
                <w:pPr>
                  <w:spacing w:after="0" w:line="240" w:lineRule="auto"/>
                  <w:rPr>
                    <w:rFonts w:ascii="Times New Roman" w:eastAsia="Calibri" w:hAnsi="Times New Roman"/>
                    <w:lang w:eastAsia="en-US"/>
                  </w:rPr>
                </w:pPr>
                <w:r w:rsidRPr="00FB705E">
                  <w:rPr>
                    <w:rFonts w:ascii="Times New Roman" w:eastAsia="Calibri" w:hAnsi="Times New Roman"/>
                    <w:lang w:eastAsia="en-US"/>
                  </w:rPr>
                  <w:t>Date de l’épreuve :</w:t>
                </w:r>
              </w:p>
              <w:p w14:paraId="32FC32B3" w14:textId="77777777" w:rsidR="00FB705E" w:rsidRPr="00FB705E" w:rsidRDefault="00FB705E" w:rsidP="00FB705E">
                <w:pPr>
                  <w:spacing w:after="0" w:line="240" w:lineRule="auto"/>
                  <w:rPr>
                    <w:rFonts w:eastAsia="Calibri"/>
                    <w:lang w:eastAsia="en-US"/>
                  </w:rPr>
                </w:pPr>
              </w:p>
            </w:tc>
          </w:tr>
          <w:tr w:rsidR="00FB705E" w:rsidRPr="00FB705E" w14:paraId="724AC339" w14:textId="77777777" w:rsidTr="00FB705E">
            <w:trPr>
              <w:trHeight w:val="296"/>
            </w:trPr>
            <w:tc>
              <w:tcPr>
                <w:tcW w:w="5954" w:type="dxa"/>
                <w:tcBorders>
                  <w:top w:val="single" w:sz="12" w:space="0" w:color="auto"/>
                  <w:left w:val="single" w:sz="12" w:space="0" w:color="auto"/>
                  <w:bottom w:val="single" w:sz="4" w:space="0" w:color="auto"/>
                  <w:right w:val="single" w:sz="4" w:space="0" w:color="auto"/>
                </w:tcBorders>
              </w:tcPr>
              <w:p w14:paraId="643AA6BD" w14:textId="77777777" w:rsidR="00FB705E" w:rsidRPr="00FB705E" w:rsidRDefault="00FB705E" w:rsidP="00FB705E">
                <w:pPr>
                  <w:spacing w:after="0" w:line="240" w:lineRule="auto"/>
                  <w:rPr>
                    <w:rFonts w:eastAsia="Calibri"/>
                    <w:lang w:eastAsia="en-US"/>
                  </w:rPr>
                </w:pPr>
                <w:r w:rsidRPr="00FB705E">
                  <w:rPr>
                    <w:rFonts w:ascii="Times New Roman" w:eastAsia="Calibri" w:hAnsi="Times New Roman"/>
                    <w:color w:val="262626"/>
                    <w:sz w:val="24"/>
                    <w:szCs w:val="24"/>
                    <w:lang w:eastAsia="en-US"/>
                  </w:rPr>
                  <w:t>Nom du candidat :</w:t>
                </w:r>
              </w:p>
            </w:tc>
            <w:tc>
              <w:tcPr>
                <w:tcW w:w="4223" w:type="dxa"/>
                <w:tcBorders>
                  <w:top w:val="single" w:sz="12" w:space="0" w:color="auto"/>
                  <w:left w:val="single" w:sz="4" w:space="0" w:color="auto"/>
                  <w:bottom w:val="single" w:sz="4" w:space="0" w:color="auto"/>
                  <w:right w:val="single" w:sz="12" w:space="0" w:color="auto"/>
                </w:tcBorders>
              </w:tcPr>
              <w:p w14:paraId="391B95B3" w14:textId="77777777" w:rsidR="00FB705E" w:rsidRPr="00FB705E" w:rsidRDefault="00FB705E" w:rsidP="00FB705E">
                <w:pPr>
                  <w:spacing w:after="0" w:line="240" w:lineRule="auto"/>
                  <w:rPr>
                    <w:rFonts w:eastAsia="Calibri"/>
                    <w:lang w:eastAsia="en-US"/>
                  </w:rPr>
                </w:pPr>
                <w:r w:rsidRPr="00FB705E">
                  <w:rPr>
                    <w:rFonts w:ascii="Times New Roman" w:eastAsia="Calibri" w:hAnsi="Times New Roman"/>
                    <w:color w:val="262626"/>
                    <w:sz w:val="24"/>
                    <w:szCs w:val="24"/>
                    <w:lang w:eastAsia="en-US"/>
                  </w:rPr>
                  <w:t>N°</w:t>
                </w:r>
              </w:p>
            </w:tc>
          </w:tr>
          <w:tr w:rsidR="00FB705E" w:rsidRPr="00FB705E" w14:paraId="441E3425" w14:textId="77777777" w:rsidTr="00FB705E">
            <w:trPr>
              <w:trHeight w:val="296"/>
            </w:trPr>
            <w:tc>
              <w:tcPr>
                <w:tcW w:w="10177" w:type="dxa"/>
                <w:gridSpan w:val="2"/>
                <w:tcBorders>
                  <w:top w:val="single" w:sz="4" w:space="0" w:color="auto"/>
                  <w:left w:val="single" w:sz="12" w:space="0" w:color="auto"/>
                  <w:bottom w:val="single" w:sz="12" w:space="0" w:color="auto"/>
                  <w:right w:val="single" w:sz="12" w:space="0" w:color="auto"/>
                </w:tcBorders>
              </w:tcPr>
              <w:p w14:paraId="393061AF" w14:textId="77777777" w:rsidR="00FB705E" w:rsidRPr="00FB705E" w:rsidRDefault="00FB705E" w:rsidP="00FB705E">
                <w:pPr>
                  <w:spacing w:after="0" w:line="240" w:lineRule="auto"/>
                  <w:rPr>
                    <w:rFonts w:ascii="Times New Roman" w:eastAsia="Calibri" w:hAnsi="Times New Roman"/>
                    <w:color w:val="262626"/>
                    <w:sz w:val="24"/>
                    <w:szCs w:val="24"/>
                    <w:lang w:eastAsia="en-US"/>
                  </w:rPr>
                </w:pPr>
                <w:r w:rsidRPr="00FB705E">
                  <w:rPr>
                    <w:rFonts w:ascii="Times New Roman" w:eastAsia="Calibri" w:hAnsi="Times New Roman"/>
                    <w:color w:val="262626"/>
                    <w:sz w:val="24"/>
                    <w:szCs w:val="24"/>
                    <w:lang w:eastAsia="en-US"/>
                  </w:rPr>
                  <w:t>Titre de l’action :</w:t>
                </w:r>
              </w:p>
              <w:p w14:paraId="102059B5" w14:textId="77777777" w:rsidR="00FB705E" w:rsidRPr="00FB705E" w:rsidRDefault="00FB705E" w:rsidP="00FB705E">
                <w:pPr>
                  <w:spacing w:after="0" w:line="240" w:lineRule="auto"/>
                  <w:rPr>
                    <w:rFonts w:ascii="Times New Roman" w:eastAsia="Calibri" w:hAnsi="Times New Roman"/>
                    <w:color w:val="262626"/>
                    <w:sz w:val="24"/>
                    <w:szCs w:val="24"/>
                    <w:lang w:eastAsia="en-US"/>
                  </w:rPr>
                </w:pPr>
              </w:p>
            </w:tc>
          </w:tr>
        </w:tbl>
        <w:p w14:paraId="0A2B1EF1"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r w:rsidRPr="00FB705E">
            <w:rPr>
              <w:rFonts w:ascii="Times New Roman" w:eastAsia="Calibri" w:hAnsi="Times New Roman"/>
              <w:i/>
              <w:iCs/>
              <w:noProof/>
              <w:sz w:val="20"/>
              <w:szCs w:val="20"/>
              <w:lang w:eastAsia="en-US"/>
            </w:rPr>
            <w:drawing>
              <wp:anchor distT="0" distB="0" distL="114300" distR="114300" simplePos="0" relativeHeight="251699200" behindDoc="0" locked="0" layoutInCell="1" allowOverlap="1" wp14:anchorId="5D083599" wp14:editId="1EFD0F77">
                <wp:simplePos x="0" y="0"/>
                <wp:positionH relativeFrom="margin">
                  <wp:posOffset>-347061</wp:posOffset>
                </wp:positionH>
                <wp:positionV relativeFrom="paragraph">
                  <wp:posOffset>-490363</wp:posOffset>
                </wp:positionV>
                <wp:extent cx="1228299" cy="650629"/>
                <wp:effectExtent l="0" t="0" r="0" b="0"/>
                <wp:wrapNone/>
                <wp:docPr id="551" name="Imag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728" cy="658802"/>
                        </a:xfrm>
                        <a:prstGeom prst="rect">
                          <a:avLst/>
                        </a:prstGeom>
                        <a:noFill/>
                      </pic:spPr>
                    </pic:pic>
                  </a:graphicData>
                </a:graphic>
                <wp14:sizeRelH relativeFrom="margin">
                  <wp14:pctWidth>0</wp14:pctWidth>
                </wp14:sizeRelH>
                <wp14:sizeRelV relativeFrom="margin">
                  <wp14:pctHeight>0</wp14:pctHeight>
                </wp14:sizeRelV>
              </wp:anchor>
            </w:drawing>
          </w:r>
        </w:p>
        <w:p w14:paraId="334EBE12"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p w14:paraId="6EDE8D0E" w14:textId="2E50A6CF" w:rsid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p w14:paraId="671C13B6" w14:textId="56CCADC0" w:rsid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p w14:paraId="05328122" w14:textId="15F6BD97" w:rsid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p w14:paraId="35D408DF" w14:textId="2CAD71C5" w:rsid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p w14:paraId="14F25F72"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bl>
          <w:tblPr>
            <w:tblStyle w:val="Grilledutableau12"/>
            <w:tblpPr w:leftFromText="141" w:rightFromText="141" w:vertAnchor="text" w:horzAnchor="margin" w:tblpXSpec="center" w:tblpY="146"/>
            <w:tblW w:w="10142" w:type="dxa"/>
            <w:tblLook w:val="04A0" w:firstRow="1" w:lastRow="0" w:firstColumn="1" w:lastColumn="0" w:noHBand="0" w:noVBand="1"/>
          </w:tblPr>
          <w:tblGrid>
            <w:gridCol w:w="6332"/>
            <w:gridCol w:w="706"/>
            <w:gridCol w:w="564"/>
            <w:gridCol w:w="564"/>
            <w:gridCol w:w="706"/>
            <w:gridCol w:w="1270"/>
          </w:tblGrid>
          <w:tr w:rsidR="00FB705E" w:rsidRPr="00FB705E" w14:paraId="231CFC5E" w14:textId="77777777" w:rsidTr="00FB705E">
            <w:trPr>
              <w:trHeight w:val="296"/>
            </w:trPr>
            <w:tc>
              <w:tcPr>
                <w:tcW w:w="6332" w:type="dxa"/>
                <w:tcBorders>
                  <w:top w:val="single" w:sz="12" w:space="0" w:color="auto"/>
                  <w:left w:val="single" w:sz="12" w:space="0" w:color="auto"/>
                  <w:bottom w:val="single" w:sz="12" w:space="0" w:color="auto"/>
                  <w:right w:val="single" w:sz="12" w:space="0" w:color="auto"/>
                </w:tcBorders>
                <w:shd w:val="clear" w:color="auto" w:fill="BFBFBF"/>
              </w:tcPr>
              <w:p w14:paraId="0BC42C89" w14:textId="77777777" w:rsidR="00FB705E" w:rsidRPr="00FB705E" w:rsidRDefault="00FB705E" w:rsidP="00FB705E">
                <w:pPr>
                  <w:tabs>
                    <w:tab w:val="left" w:pos="1380"/>
                  </w:tabs>
                  <w:spacing w:after="0" w:line="240" w:lineRule="auto"/>
                  <w:jc w:val="center"/>
                  <w:rPr>
                    <w:rFonts w:ascii="Times New Roman" w:eastAsia="Calibri" w:hAnsi="Times New Roman"/>
                    <w:b/>
                    <w:lang w:eastAsia="en-US"/>
                  </w:rPr>
                </w:pPr>
                <w:r w:rsidRPr="00FB705E">
                  <w:rPr>
                    <w:rFonts w:ascii="Times New Roman" w:eastAsia="Calibri" w:hAnsi="Times New Roman"/>
                    <w:b/>
                    <w:bCs/>
                    <w:color w:val="262626"/>
                    <w:sz w:val="24"/>
                    <w:szCs w:val="24"/>
                    <w:lang w:eastAsia="en-US"/>
                  </w:rPr>
                  <w:t xml:space="preserve">CRITERES </w:t>
                </w:r>
                <w:proofErr w:type="gramStart"/>
                <w:r w:rsidRPr="00FB705E">
                  <w:rPr>
                    <w:rFonts w:ascii="Times New Roman" w:eastAsia="Calibri" w:hAnsi="Times New Roman"/>
                    <w:b/>
                    <w:bCs/>
                    <w:color w:val="262626"/>
                    <w:sz w:val="24"/>
                    <w:szCs w:val="24"/>
                    <w:lang w:eastAsia="en-US"/>
                  </w:rPr>
                  <w:t>D’ÉVALUATION</w:t>
                </w:r>
                <w:r w:rsidRPr="00FB705E">
                  <w:rPr>
                    <w:rFonts w:ascii="Times New Roman" w:eastAsia="Calibri" w:hAnsi="Times New Roman"/>
                    <w:b/>
                    <w:vertAlign w:val="superscript"/>
                    <w:lang w:eastAsia="en-US"/>
                  </w:rPr>
                  <w:t>(</w:t>
                </w:r>
                <w:proofErr w:type="gramEnd"/>
                <w:r w:rsidRPr="00FB705E">
                  <w:rPr>
                    <w:rFonts w:ascii="Times New Roman" w:eastAsia="Calibri" w:hAnsi="Times New Roman"/>
                    <w:b/>
                    <w:vertAlign w:val="superscript"/>
                    <w:lang w:eastAsia="en-US"/>
                  </w:rPr>
                  <w:t>1)</w:t>
                </w:r>
              </w:p>
            </w:tc>
            <w:tc>
              <w:tcPr>
                <w:tcW w:w="706" w:type="dxa"/>
                <w:tcBorders>
                  <w:top w:val="single" w:sz="12" w:space="0" w:color="auto"/>
                  <w:left w:val="single" w:sz="12" w:space="0" w:color="auto"/>
                  <w:bottom w:val="single" w:sz="12" w:space="0" w:color="auto"/>
                </w:tcBorders>
                <w:shd w:val="clear" w:color="auto" w:fill="BFBFBF"/>
              </w:tcPr>
              <w:p w14:paraId="7FED4B66" w14:textId="77777777" w:rsidR="00FB705E" w:rsidRPr="00FB705E" w:rsidRDefault="00FB705E" w:rsidP="00FB705E">
                <w:pPr>
                  <w:spacing w:after="0" w:line="240" w:lineRule="auto"/>
                  <w:rPr>
                    <w:rFonts w:ascii="Times New Roman" w:eastAsia="Calibri" w:hAnsi="Times New Roman"/>
                    <w:b/>
                    <w:lang w:eastAsia="en-US"/>
                  </w:rPr>
                </w:pPr>
                <w:r w:rsidRPr="00FB705E">
                  <w:rPr>
                    <w:rFonts w:ascii="Times New Roman" w:eastAsia="Calibri" w:hAnsi="Times New Roman"/>
                    <w:b/>
                    <w:lang w:eastAsia="en-US"/>
                  </w:rPr>
                  <w:t xml:space="preserve">TI </w:t>
                </w:r>
                <w:r w:rsidRPr="00FB705E">
                  <w:rPr>
                    <w:rFonts w:ascii="Times New Roman" w:eastAsia="Calibri" w:hAnsi="Times New Roman"/>
                    <w:b/>
                    <w:vertAlign w:val="superscript"/>
                    <w:lang w:eastAsia="en-US"/>
                  </w:rPr>
                  <w:t>(2)</w:t>
                </w:r>
              </w:p>
            </w:tc>
            <w:tc>
              <w:tcPr>
                <w:tcW w:w="564" w:type="dxa"/>
                <w:tcBorders>
                  <w:top w:val="single" w:sz="12" w:space="0" w:color="auto"/>
                  <w:bottom w:val="single" w:sz="12" w:space="0" w:color="auto"/>
                </w:tcBorders>
                <w:shd w:val="clear" w:color="auto" w:fill="BFBFBF"/>
              </w:tcPr>
              <w:p w14:paraId="4D727AC5" w14:textId="77777777" w:rsidR="00FB705E" w:rsidRPr="00FB705E" w:rsidRDefault="00FB705E" w:rsidP="00FB705E">
                <w:pPr>
                  <w:spacing w:after="0" w:line="240" w:lineRule="auto"/>
                  <w:rPr>
                    <w:rFonts w:ascii="Times New Roman" w:eastAsia="Calibri" w:hAnsi="Times New Roman"/>
                    <w:b/>
                    <w:lang w:eastAsia="en-US"/>
                  </w:rPr>
                </w:pPr>
                <w:r w:rsidRPr="00FB705E">
                  <w:rPr>
                    <w:rFonts w:ascii="Times New Roman" w:eastAsia="Calibri" w:hAnsi="Times New Roman"/>
                    <w:b/>
                    <w:lang w:eastAsia="en-US"/>
                  </w:rPr>
                  <w:t>I</w:t>
                </w:r>
              </w:p>
            </w:tc>
            <w:tc>
              <w:tcPr>
                <w:tcW w:w="564" w:type="dxa"/>
                <w:tcBorders>
                  <w:top w:val="single" w:sz="12" w:space="0" w:color="auto"/>
                  <w:bottom w:val="single" w:sz="12" w:space="0" w:color="auto"/>
                </w:tcBorders>
                <w:shd w:val="clear" w:color="auto" w:fill="BFBFBF"/>
              </w:tcPr>
              <w:p w14:paraId="3BDCB501" w14:textId="77777777" w:rsidR="00FB705E" w:rsidRPr="00FB705E" w:rsidRDefault="00FB705E" w:rsidP="00FB705E">
                <w:pPr>
                  <w:spacing w:after="0" w:line="240" w:lineRule="auto"/>
                  <w:rPr>
                    <w:rFonts w:ascii="Times New Roman" w:eastAsia="Calibri" w:hAnsi="Times New Roman"/>
                    <w:b/>
                    <w:lang w:eastAsia="en-US"/>
                  </w:rPr>
                </w:pPr>
                <w:r w:rsidRPr="00FB705E">
                  <w:rPr>
                    <w:rFonts w:ascii="Times New Roman" w:eastAsia="Calibri" w:hAnsi="Times New Roman"/>
                    <w:b/>
                    <w:lang w:eastAsia="en-US"/>
                  </w:rPr>
                  <w:t>S</w:t>
                </w:r>
              </w:p>
            </w:tc>
            <w:tc>
              <w:tcPr>
                <w:tcW w:w="706" w:type="dxa"/>
                <w:tcBorders>
                  <w:top w:val="single" w:sz="12" w:space="0" w:color="auto"/>
                  <w:bottom w:val="single" w:sz="12" w:space="0" w:color="auto"/>
                </w:tcBorders>
                <w:shd w:val="clear" w:color="auto" w:fill="BFBFBF"/>
              </w:tcPr>
              <w:p w14:paraId="1D18AE3F" w14:textId="77777777" w:rsidR="00FB705E" w:rsidRPr="00FB705E" w:rsidRDefault="00FB705E" w:rsidP="00FB705E">
                <w:pPr>
                  <w:spacing w:after="0" w:line="240" w:lineRule="auto"/>
                  <w:rPr>
                    <w:rFonts w:ascii="Times New Roman" w:eastAsia="Calibri" w:hAnsi="Times New Roman"/>
                    <w:b/>
                    <w:lang w:eastAsia="en-US"/>
                  </w:rPr>
                </w:pPr>
                <w:r w:rsidRPr="00FB705E">
                  <w:rPr>
                    <w:rFonts w:ascii="Times New Roman" w:eastAsia="Calibri" w:hAnsi="Times New Roman"/>
                    <w:b/>
                    <w:lang w:eastAsia="en-US"/>
                  </w:rPr>
                  <w:t>TS</w:t>
                </w:r>
              </w:p>
            </w:tc>
            <w:tc>
              <w:tcPr>
                <w:tcW w:w="1270" w:type="dxa"/>
                <w:tcBorders>
                  <w:top w:val="single" w:sz="12" w:space="0" w:color="auto"/>
                  <w:bottom w:val="single" w:sz="12" w:space="0" w:color="auto"/>
                  <w:right w:val="single" w:sz="12" w:space="0" w:color="auto"/>
                </w:tcBorders>
                <w:shd w:val="clear" w:color="auto" w:fill="BFBFBF"/>
              </w:tcPr>
              <w:p w14:paraId="56E17A48" w14:textId="77777777" w:rsidR="00FB705E" w:rsidRPr="00FB705E" w:rsidRDefault="00FB705E" w:rsidP="00FB705E">
                <w:pPr>
                  <w:spacing w:after="0" w:line="240" w:lineRule="auto"/>
                  <w:rPr>
                    <w:rFonts w:eastAsia="Calibri"/>
                    <w:lang w:eastAsia="en-US"/>
                  </w:rPr>
                </w:pPr>
              </w:p>
            </w:tc>
          </w:tr>
          <w:tr w:rsidR="00FB705E" w:rsidRPr="00FB705E" w14:paraId="5F8130E1" w14:textId="77777777" w:rsidTr="00FB705E">
            <w:trPr>
              <w:trHeight w:val="296"/>
            </w:trPr>
            <w:tc>
              <w:tcPr>
                <w:tcW w:w="6332" w:type="dxa"/>
                <w:tcBorders>
                  <w:top w:val="single" w:sz="12" w:space="0" w:color="auto"/>
                  <w:left w:val="single" w:sz="4" w:space="0" w:color="auto"/>
                  <w:bottom w:val="single" w:sz="4" w:space="0" w:color="auto"/>
                  <w:right w:val="single" w:sz="4" w:space="0" w:color="auto"/>
                </w:tcBorders>
                <w:shd w:val="clear" w:color="auto" w:fill="FFFFFF"/>
              </w:tcPr>
              <w:p w14:paraId="2A0A5E51" w14:textId="77777777" w:rsidR="00FB705E" w:rsidRPr="00FB705E" w:rsidRDefault="00FB705E" w:rsidP="00FB705E">
                <w:pPr>
                  <w:tabs>
                    <w:tab w:val="left" w:pos="1380"/>
                  </w:tabs>
                  <w:spacing w:after="0" w:line="240" w:lineRule="auto"/>
                  <w:rPr>
                    <w:rFonts w:ascii="Times New Roman" w:eastAsia="Calibri" w:hAnsi="Times New Roman"/>
                    <w:bCs/>
                    <w:i/>
                    <w:color w:val="262626"/>
                    <w:lang w:eastAsia="en-US"/>
                  </w:rPr>
                </w:pPr>
                <w:r w:rsidRPr="00FB705E">
                  <w:rPr>
                    <w:rFonts w:ascii="Times New Roman" w:eastAsia="Calibri" w:hAnsi="Times New Roman"/>
                    <w:b/>
                    <w:bCs/>
                    <w:color w:val="262626"/>
                    <w:lang w:eastAsia="en-US"/>
                  </w:rPr>
                  <w:t xml:space="preserve">Participation à l’action : </w:t>
                </w:r>
                <w:r w:rsidRPr="00FB705E">
                  <w:rPr>
                    <w:rFonts w:ascii="Times New Roman" w:eastAsia="Calibri" w:hAnsi="Times New Roman"/>
                    <w:bCs/>
                    <w:i/>
                    <w:color w:val="262626"/>
                    <w:lang w:eastAsia="en-US"/>
                  </w:rPr>
                  <w:t>préparation, information clientèle, logistique mise en œuvre, réalisation…</w:t>
                </w:r>
              </w:p>
            </w:tc>
            <w:tc>
              <w:tcPr>
                <w:tcW w:w="706" w:type="dxa"/>
                <w:tcBorders>
                  <w:top w:val="single" w:sz="12" w:space="0" w:color="auto"/>
                  <w:left w:val="single" w:sz="4" w:space="0" w:color="auto"/>
                  <w:bottom w:val="single" w:sz="4" w:space="0" w:color="auto"/>
                  <w:right w:val="single" w:sz="4" w:space="0" w:color="auto"/>
                </w:tcBorders>
                <w:shd w:val="clear" w:color="auto" w:fill="FFFFFF"/>
              </w:tcPr>
              <w:p w14:paraId="6AD11DCB" w14:textId="77777777" w:rsidR="00FB705E" w:rsidRPr="00FB705E" w:rsidRDefault="00FB705E" w:rsidP="00FB705E">
                <w:pPr>
                  <w:spacing w:after="0" w:line="240" w:lineRule="auto"/>
                  <w:rPr>
                    <w:rFonts w:ascii="Times New Roman" w:eastAsia="Calibri" w:hAnsi="Times New Roman"/>
                    <w:b/>
                    <w:lang w:eastAsia="en-US"/>
                  </w:rPr>
                </w:pPr>
              </w:p>
            </w:tc>
            <w:tc>
              <w:tcPr>
                <w:tcW w:w="564" w:type="dxa"/>
                <w:tcBorders>
                  <w:top w:val="single" w:sz="12" w:space="0" w:color="auto"/>
                  <w:left w:val="single" w:sz="4" w:space="0" w:color="auto"/>
                  <w:bottom w:val="single" w:sz="4" w:space="0" w:color="auto"/>
                  <w:right w:val="single" w:sz="4" w:space="0" w:color="auto"/>
                </w:tcBorders>
                <w:shd w:val="clear" w:color="auto" w:fill="FFFFFF"/>
              </w:tcPr>
              <w:p w14:paraId="7370E2D0" w14:textId="77777777" w:rsidR="00FB705E" w:rsidRPr="00FB705E" w:rsidRDefault="00FB705E" w:rsidP="00FB705E">
                <w:pPr>
                  <w:spacing w:after="0" w:line="240" w:lineRule="auto"/>
                  <w:rPr>
                    <w:rFonts w:ascii="Times New Roman" w:eastAsia="Calibri" w:hAnsi="Times New Roman"/>
                    <w:b/>
                    <w:lang w:eastAsia="en-US"/>
                  </w:rPr>
                </w:pPr>
              </w:p>
            </w:tc>
            <w:tc>
              <w:tcPr>
                <w:tcW w:w="564" w:type="dxa"/>
                <w:tcBorders>
                  <w:top w:val="single" w:sz="12" w:space="0" w:color="auto"/>
                  <w:left w:val="single" w:sz="4" w:space="0" w:color="auto"/>
                  <w:bottom w:val="single" w:sz="4" w:space="0" w:color="auto"/>
                  <w:right w:val="single" w:sz="4" w:space="0" w:color="auto"/>
                </w:tcBorders>
                <w:shd w:val="clear" w:color="auto" w:fill="FFFFFF"/>
              </w:tcPr>
              <w:p w14:paraId="4CBA3F52" w14:textId="77777777" w:rsidR="00FB705E" w:rsidRPr="00FB705E" w:rsidRDefault="00FB705E" w:rsidP="00FB705E">
                <w:pPr>
                  <w:spacing w:after="0" w:line="240" w:lineRule="auto"/>
                  <w:rPr>
                    <w:rFonts w:ascii="Times New Roman" w:eastAsia="Calibri" w:hAnsi="Times New Roman"/>
                    <w:b/>
                    <w:lang w:eastAsia="en-US"/>
                  </w:rPr>
                </w:pPr>
              </w:p>
            </w:tc>
            <w:tc>
              <w:tcPr>
                <w:tcW w:w="706" w:type="dxa"/>
                <w:tcBorders>
                  <w:top w:val="single" w:sz="12" w:space="0" w:color="auto"/>
                  <w:left w:val="single" w:sz="4" w:space="0" w:color="auto"/>
                  <w:bottom w:val="single" w:sz="4" w:space="0" w:color="auto"/>
                </w:tcBorders>
                <w:shd w:val="clear" w:color="auto" w:fill="FFFFFF"/>
              </w:tcPr>
              <w:p w14:paraId="201C0D13" w14:textId="77777777" w:rsidR="00FB705E" w:rsidRPr="00FB705E" w:rsidRDefault="00FB705E" w:rsidP="00FB705E">
                <w:pPr>
                  <w:spacing w:after="0" w:line="240" w:lineRule="auto"/>
                  <w:rPr>
                    <w:rFonts w:ascii="Times New Roman" w:eastAsia="Calibri" w:hAnsi="Times New Roman"/>
                    <w:b/>
                    <w:lang w:eastAsia="en-US"/>
                  </w:rPr>
                </w:pPr>
              </w:p>
            </w:tc>
            <w:tc>
              <w:tcPr>
                <w:tcW w:w="1270" w:type="dxa"/>
                <w:vMerge w:val="restart"/>
                <w:tcBorders>
                  <w:top w:val="single" w:sz="12" w:space="0" w:color="auto"/>
                  <w:right w:val="single" w:sz="12" w:space="0" w:color="auto"/>
                </w:tcBorders>
                <w:shd w:val="clear" w:color="auto" w:fill="FFFFFF"/>
              </w:tcPr>
              <w:p w14:paraId="6F2E5509" w14:textId="77777777" w:rsidR="00FB705E" w:rsidRPr="00FB705E" w:rsidRDefault="00FB705E" w:rsidP="00FB705E">
                <w:pPr>
                  <w:spacing w:after="0" w:line="240" w:lineRule="auto"/>
                  <w:rPr>
                    <w:rFonts w:eastAsia="Calibri"/>
                    <w:lang w:eastAsia="en-US"/>
                  </w:rPr>
                </w:pPr>
                <w:r w:rsidRPr="00FB705E">
                  <w:rPr>
                    <w:rFonts w:eastAsia="Calibri"/>
                    <w:noProof/>
                    <w:lang w:eastAsia="en-US"/>
                  </w:rPr>
                  <mc:AlternateContent>
                    <mc:Choice Requires="wps">
                      <w:drawing>
                        <wp:anchor distT="0" distB="0" distL="114300" distR="114300" simplePos="0" relativeHeight="251704320" behindDoc="0" locked="0" layoutInCell="1" allowOverlap="1" wp14:anchorId="7730CB08" wp14:editId="25E9F3E9">
                          <wp:simplePos x="0" y="0"/>
                          <wp:positionH relativeFrom="column">
                            <wp:posOffset>206375</wp:posOffset>
                          </wp:positionH>
                          <wp:positionV relativeFrom="paragraph">
                            <wp:posOffset>978852</wp:posOffset>
                          </wp:positionV>
                          <wp:extent cx="504825" cy="439856"/>
                          <wp:effectExtent l="38100" t="38100" r="123825" b="113030"/>
                          <wp:wrapNone/>
                          <wp:docPr id="40" name="Rectangle 40"/>
                          <wp:cNvGraphicFramePr/>
                          <a:graphic xmlns:a="http://schemas.openxmlformats.org/drawingml/2006/main">
                            <a:graphicData uri="http://schemas.microsoft.com/office/word/2010/wordprocessingShape">
                              <wps:wsp>
                                <wps:cNvSpPr/>
                                <wps:spPr>
                                  <a:xfrm>
                                    <a:off x="0" y="0"/>
                                    <a:ext cx="504825" cy="439856"/>
                                  </a:xfrm>
                                  <a:prstGeom prst="rect">
                                    <a:avLst/>
                                  </a:prstGeom>
                                  <a:solidFill>
                                    <a:sysClr val="window" lastClr="FFFFFF"/>
                                  </a:solidFill>
                                  <a:ln w="12700" cap="flat" cmpd="sng" algn="ctr">
                                    <a:solidFill>
                                      <a:srgbClr val="4472C4">
                                        <a:shade val="50000"/>
                                      </a:srgbClr>
                                    </a:solidFill>
                                    <a:prstDash val="solid"/>
                                    <a:miter lim="800000"/>
                                  </a:ln>
                                  <a:effectLst>
                                    <a:outerShdw blurRad="50800" dist="38100" dir="2700000" algn="tl" rotWithShape="0">
                                      <a:prstClr val="black">
                                        <a:alpha val="40000"/>
                                      </a:prstClr>
                                    </a:outerShdw>
                                  </a:effectLst>
                                </wps:spPr>
                                <wps:txbx>
                                  <w:txbxContent>
                                    <w:p w14:paraId="1E53B143" w14:textId="77777777" w:rsidR="00FB705E" w:rsidRPr="00FB705E" w:rsidRDefault="00FB705E" w:rsidP="00FB705E">
                                      <w:pPr>
                                        <w:rPr>
                                          <w:rFonts w:ascii="Times New Roman" w:hAnsi="Times New Roman"/>
                                          <w:b/>
                                          <w:color w:val="000000"/>
                                        </w:rPr>
                                      </w:pPr>
                                      <w:r w:rsidRPr="00FB705E">
                                        <w:rPr>
                                          <w:rFonts w:ascii="Times New Roman" w:hAnsi="Times New Roman"/>
                                          <w:b/>
                                          <w:color w:val="000000"/>
                                        </w:rPr>
                                        <w:t xml:space="preserve">      /20</w:t>
                                      </w:r>
                                      <w:r w:rsidRPr="002B4E29">
                                        <w:rPr>
                                          <w:rFonts w:ascii="Times New Roman" w:hAnsi="Times New Roman"/>
                                          <w:b/>
                                          <w:vertAlign w:val="superscript"/>
                                        </w:rPr>
                                        <w:t>(</w:t>
                                      </w:r>
                                      <w:r>
                                        <w:rPr>
                                          <w:rFonts w:ascii="Times New Roman" w:hAnsi="Times New Roman"/>
                                          <w:b/>
                                          <w:vertAlign w:val="superscript"/>
                                        </w:rPr>
                                        <w:t>3</w:t>
                                      </w:r>
                                      <w:r w:rsidRPr="002B4E29">
                                        <w:rPr>
                                          <w:rFonts w:ascii="Times New Roman" w:hAnsi="Times New Roman"/>
                                          <w:b/>
                                          <w:vertAlign w:val="superscript"/>
                                        </w:rPr>
                                        <w:t>)</w:t>
                                      </w:r>
                                      <w:r w:rsidRPr="00FB705E">
                                        <w:rPr>
                                          <w:rFonts w:ascii="Times New Roman" w:hAnsi="Times New Roman"/>
                                          <w:b/>
                                          <w:color w:val="000000"/>
                                        </w:rPr>
                                        <w:t xml:space="preserve"> </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0CB08" id="Rectangle 40" o:spid="_x0000_s1033" style="position:absolute;margin-left:16.25pt;margin-top:77.05pt;width:39.75pt;height:3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" fillcolor="window" strokecolor="#2f528f" strokeweight="1pt">
                          <v:shadow on="t" color="black" opacity="26214f" origin="-.5,-.5" offset=".74836mm,.74836mm"/>
                          <v:textbox inset="0,2mm,0,0">
                            <w:txbxContent>
                              <w:p w14:paraId="1E53B143" w14:textId="77777777" w:rsidR="00FB705E" w:rsidRPr="00FB705E" w:rsidRDefault="00FB705E" w:rsidP="00FB705E">
                                <w:pPr>
                                  <w:rPr>
                                    <w:rFonts w:ascii="Times New Roman" w:hAnsi="Times New Roman"/>
                                    <w:b/>
                                    <w:color w:val="000000"/>
                                  </w:rPr>
                                </w:pPr>
                                <w:r w:rsidRPr="00FB705E">
                                  <w:rPr>
                                    <w:rFonts w:ascii="Times New Roman" w:hAnsi="Times New Roman"/>
                                    <w:b/>
                                    <w:color w:val="000000"/>
                                  </w:rPr>
                                  <w:t xml:space="preserve">      /20</w:t>
                                </w:r>
                                <w:r w:rsidRPr="002B4E29">
                                  <w:rPr>
                                    <w:rFonts w:ascii="Times New Roman" w:hAnsi="Times New Roman"/>
                                    <w:b/>
                                    <w:vertAlign w:val="superscript"/>
                                  </w:rPr>
                                  <w:t>(</w:t>
                                </w:r>
                                <w:r>
                                  <w:rPr>
                                    <w:rFonts w:ascii="Times New Roman" w:hAnsi="Times New Roman"/>
                                    <w:b/>
                                    <w:vertAlign w:val="superscript"/>
                                  </w:rPr>
                                  <w:t>3</w:t>
                                </w:r>
                                <w:r w:rsidRPr="002B4E29">
                                  <w:rPr>
                                    <w:rFonts w:ascii="Times New Roman" w:hAnsi="Times New Roman"/>
                                    <w:b/>
                                    <w:vertAlign w:val="superscript"/>
                                  </w:rPr>
                                  <w:t>)</w:t>
                                </w:r>
                                <w:r w:rsidRPr="00FB705E">
                                  <w:rPr>
                                    <w:rFonts w:ascii="Times New Roman" w:hAnsi="Times New Roman"/>
                                    <w:b/>
                                    <w:color w:val="000000"/>
                                  </w:rPr>
                                  <w:t xml:space="preserve"> </w:t>
                                </w:r>
                              </w:p>
                            </w:txbxContent>
                          </v:textbox>
                        </v:rect>
                      </w:pict>
                    </mc:Fallback>
                  </mc:AlternateContent>
                </w:r>
              </w:p>
            </w:tc>
          </w:tr>
          <w:tr w:rsidR="00FB705E" w:rsidRPr="00FB705E" w14:paraId="2E954911" w14:textId="77777777" w:rsidTr="00FB705E">
            <w:trPr>
              <w:trHeight w:val="296"/>
            </w:trPr>
            <w:tc>
              <w:tcPr>
                <w:tcW w:w="6332" w:type="dxa"/>
                <w:tcBorders>
                  <w:top w:val="single" w:sz="4" w:space="0" w:color="auto"/>
                  <w:left w:val="single" w:sz="4" w:space="0" w:color="auto"/>
                  <w:bottom w:val="single" w:sz="4" w:space="0" w:color="auto"/>
                  <w:right w:val="single" w:sz="4" w:space="0" w:color="auto"/>
                </w:tcBorders>
                <w:shd w:val="clear" w:color="auto" w:fill="FFFFFF"/>
              </w:tcPr>
              <w:p w14:paraId="7A3D1641" w14:textId="77777777" w:rsidR="00FB705E" w:rsidRPr="00FB705E" w:rsidRDefault="00FB705E" w:rsidP="00FB705E">
                <w:pPr>
                  <w:tabs>
                    <w:tab w:val="left" w:pos="1380"/>
                  </w:tabs>
                  <w:spacing w:after="0" w:line="240" w:lineRule="auto"/>
                  <w:rPr>
                    <w:rFonts w:ascii="Times New Roman" w:eastAsia="Calibri" w:hAnsi="Times New Roman"/>
                    <w:b/>
                    <w:bCs/>
                    <w:color w:val="262626"/>
                    <w:lang w:eastAsia="en-US"/>
                  </w:rPr>
                </w:pPr>
                <w:r w:rsidRPr="00FB705E">
                  <w:rPr>
                    <w:rFonts w:ascii="Times New Roman" w:eastAsia="Calibri" w:hAnsi="Times New Roman"/>
                    <w:b/>
                    <w:bCs/>
                    <w:color w:val="262626"/>
                    <w:lang w:eastAsia="en-US"/>
                  </w:rPr>
                  <w:t>Respect des consignes et préconisations</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48BB8BF" w14:textId="77777777" w:rsidR="00FB705E" w:rsidRPr="00FB705E" w:rsidRDefault="00FB705E" w:rsidP="00FB705E">
                <w:pPr>
                  <w:spacing w:after="0" w:line="240" w:lineRule="auto"/>
                  <w:rPr>
                    <w:rFonts w:ascii="Times New Roman" w:eastAsia="Calibri" w:hAnsi="Times New Roman"/>
                    <w:b/>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14:paraId="4F3B380D" w14:textId="77777777" w:rsidR="00FB705E" w:rsidRPr="00FB705E" w:rsidRDefault="00FB705E" w:rsidP="00FB705E">
                <w:pPr>
                  <w:spacing w:after="0" w:line="240" w:lineRule="auto"/>
                  <w:rPr>
                    <w:rFonts w:ascii="Times New Roman" w:eastAsia="Calibri" w:hAnsi="Times New Roman"/>
                    <w:b/>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14:paraId="2DE21B32" w14:textId="77777777" w:rsidR="00FB705E" w:rsidRPr="00FB705E" w:rsidRDefault="00FB705E" w:rsidP="00FB705E">
                <w:pPr>
                  <w:spacing w:after="0" w:line="240" w:lineRule="auto"/>
                  <w:rPr>
                    <w:rFonts w:ascii="Times New Roman" w:eastAsia="Calibri" w:hAnsi="Times New Roman"/>
                    <w:b/>
                    <w:lang w:eastAsia="en-US"/>
                  </w:rPr>
                </w:pPr>
              </w:p>
            </w:tc>
            <w:tc>
              <w:tcPr>
                <w:tcW w:w="706" w:type="dxa"/>
                <w:tcBorders>
                  <w:top w:val="single" w:sz="4" w:space="0" w:color="auto"/>
                  <w:left w:val="single" w:sz="4" w:space="0" w:color="auto"/>
                  <w:bottom w:val="single" w:sz="4" w:space="0" w:color="auto"/>
                </w:tcBorders>
                <w:shd w:val="clear" w:color="auto" w:fill="FFFFFF"/>
              </w:tcPr>
              <w:p w14:paraId="563A2A26" w14:textId="77777777" w:rsidR="00FB705E" w:rsidRPr="00FB705E" w:rsidRDefault="00FB705E" w:rsidP="00FB705E">
                <w:pPr>
                  <w:spacing w:after="0" w:line="240" w:lineRule="auto"/>
                  <w:rPr>
                    <w:rFonts w:ascii="Times New Roman" w:eastAsia="Calibri" w:hAnsi="Times New Roman"/>
                    <w:b/>
                    <w:lang w:eastAsia="en-US"/>
                  </w:rPr>
                </w:pPr>
              </w:p>
            </w:tc>
            <w:tc>
              <w:tcPr>
                <w:tcW w:w="1270" w:type="dxa"/>
                <w:vMerge/>
                <w:tcBorders>
                  <w:right w:val="single" w:sz="12" w:space="0" w:color="auto"/>
                </w:tcBorders>
                <w:shd w:val="clear" w:color="auto" w:fill="BFBFBF"/>
              </w:tcPr>
              <w:p w14:paraId="106FDD9B" w14:textId="77777777" w:rsidR="00FB705E" w:rsidRPr="00FB705E" w:rsidRDefault="00FB705E" w:rsidP="00FB705E">
                <w:pPr>
                  <w:spacing w:after="0" w:line="240" w:lineRule="auto"/>
                  <w:rPr>
                    <w:rFonts w:eastAsia="Calibri"/>
                    <w:lang w:eastAsia="en-US"/>
                  </w:rPr>
                </w:pPr>
              </w:p>
            </w:tc>
          </w:tr>
          <w:tr w:rsidR="00FB705E" w:rsidRPr="00FB705E" w14:paraId="58868421" w14:textId="77777777" w:rsidTr="00FB705E">
            <w:trPr>
              <w:trHeight w:val="296"/>
            </w:trPr>
            <w:tc>
              <w:tcPr>
                <w:tcW w:w="6332" w:type="dxa"/>
                <w:tcBorders>
                  <w:top w:val="single" w:sz="4" w:space="0" w:color="auto"/>
                  <w:left w:val="single" w:sz="4" w:space="0" w:color="auto"/>
                  <w:bottom w:val="single" w:sz="4" w:space="0" w:color="auto"/>
                  <w:right w:val="single" w:sz="4" w:space="0" w:color="auto"/>
                </w:tcBorders>
                <w:shd w:val="clear" w:color="auto" w:fill="FFFFFF"/>
              </w:tcPr>
              <w:p w14:paraId="3020EF23" w14:textId="77777777" w:rsidR="00FB705E" w:rsidRPr="00FB705E" w:rsidRDefault="00FB705E" w:rsidP="00FB705E">
                <w:pPr>
                  <w:tabs>
                    <w:tab w:val="left" w:pos="1380"/>
                  </w:tabs>
                  <w:spacing w:after="0" w:line="240" w:lineRule="auto"/>
                  <w:rPr>
                    <w:rFonts w:ascii="Times New Roman" w:eastAsia="Calibri" w:hAnsi="Times New Roman"/>
                    <w:b/>
                    <w:bCs/>
                    <w:color w:val="262626"/>
                    <w:lang w:eastAsia="en-US"/>
                  </w:rPr>
                </w:pPr>
                <w:r w:rsidRPr="00FB705E">
                  <w:rPr>
                    <w:rFonts w:ascii="Times New Roman" w:eastAsia="Calibri" w:hAnsi="Times New Roman"/>
                    <w:b/>
                    <w:bCs/>
                    <w:color w:val="262626"/>
                    <w:lang w:eastAsia="en-US"/>
                  </w:rPr>
                  <w:t>Qualité des informations et des propositions transmises</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A82E302" w14:textId="77777777" w:rsidR="00FB705E" w:rsidRPr="00FB705E" w:rsidRDefault="00FB705E" w:rsidP="00FB705E">
                <w:pPr>
                  <w:spacing w:after="0" w:line="240" w:lineRule="auto"/>
                  <w:rPr>
                    <w:rFonts w:ascii="Times New Roman" w:eastAsia="Calibri" w:hAnsi="Times New Roman"/>
                    <w:b/>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14:paraId="0A4BC701" w14:textId="77777777" w:rsidR="00FB705E" w:rsidRPr="00FB705E" w:rsidRDefault="00FB705E" w:rsidP="00FB705E">
                <w:pPr>
                  <w:spacing w:after="0" w:line="240" w:lineRule="auto"/>
                  <w:rPr>
                    <w:rFonts w:ascii="Times New Roman" w:eastAsia="Calibri" w:hAnsi="Times New Roman"/>
                    <w:b/>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14:paraId="181E2DD5" w14:textId="77777777" w:rsidR="00FB705E" w:rsidRPr="00FB705E" w:rsidRDefault="00FB705E" w:rsidP="00FB705E">
                <w:pPr>
                  <w:spacing w:after="0" w:line="240" w:lineRule="auto"/>
                  <w:rPr>
                    <w:rFonts w:ascii="Times New Roman" w:eastAsia="Calibri" w:hAnsi="Times New Roman"/>
                    <w:b/>
                    <w:lang w:eastAsia="en-US"/>
                  </w:rPr>
                </w:pPr>
              </w:p>
            </w:tc>
            <w:tc>
              <w:tcPr>
                <w:tcW w:w="706" w:type="dxa"/>
                <w:tcBorders>
                  <w:top w:val="single" w:sz="4" w:space="0" w:color="auto"/>
                  <w:left w:val="single" w:sz="4" w:space="0" w:color="auto"/>
                  <w:bottom w:val="single" w:sz="4" w:space="0" w:color="auto"/>
                </w:tcBorders>
                <w:shd w:val="clear" w:color="auto" w:fill="FFFFFF"/>
              </w:tcPr>
              <w:p w14:paraId="58D10E42" w14:textId="77777777" w:rsidR="00FB705E" w:rsidRPr="00FB705E" w:rsidRDefault="00FB705E" w:rsidP="00FB705E">
                <w:pPr>
                  <w:spacing w:after="0" w:line="240" w:lineRule="auto"/>
                  <w:rPr>
                    <w:rFonts w:ascii="Times New Roman" w:eastAsia="Calibri" w:hAnsi="Times New Roman"/>
                    <w:b/>
                    <w:lang w:eastAsia="en-US"/>
                  </w:rPr>
                </w:pPr>
              </w:p>
            </w:tc>
            <w:tc>
              <w:tcPr>
                <w:tcW w:w="1270" w:type="dxa"/>
                <w:vMerge/>
                <w:tcBorders>
                  <w:right w:val="single" w:sz="12" w:space="0" w:color="auto"/>
                </w:tcBorders>
                <w:shd w:val="clear" w:color="auto" w:fill="BFBFBF"/>
              </w:tcPr>
              <w:p w14:paraId="671CD78F" w14:textId="77777777" w:rsidR="00FB705E" w:rsidRPr="00FB705E" w:rsidRDefault="00FB705E" w:rsidP="00FB705E">
                <w:pPr>
                  <w:spacing w:after="0" w:line="240" w:lineRule="auto"/>
                  <w:rPr>
                    <w:rFonts w:eastAsia="Calibri"/>
                    <w:lang w:eastAsia="en-US"/>
                  </w:rPr>
                </w:pPr>
              </w:p>
            </w:tc>
          </w:tr>
          <w:tr w:rsidR="00FB705E" w:rsidRPr="00FB705E" w14:paraId="4EB234C2" w14:textId="77777777" w:rsidTr="00FB705E">
            <w:trPr>
              <w:trHeight w:val="296"/>
            </w:trPr>
            <w:tc>
              <w:tcPr>
                <w:tcW w:w="6332" w:type="dxa"/>
                <w:tcBorders>
                  <w:top w:val="single" w:sz="4" w:space="0" w:color="auto"/>
                  <w:left w:val="single" w:sz="4" w:space="0" w:color="auto"/>
                  <w:bottom w:val="single" w:sz="4" w:space="0" w:color="auto"/>
                  <w:right w:val="single" w:sz="4" w:space="0" w:color="auto"/>
                </w:tcBorders>
                <w:shd w:val="clear" w:color="auto" w:fill="FFFFFF"/>
              </w:tcPr>
              <w:p w14:paraId="3B87D781" w14:textId="77777777" w:rsidR="00FB705E" w:rsidRPr="00FB705E" w:rsidRDefault="00FB705E" w:rsidP="00FB705E">
                <w:pPr>
                  <w:tabs>
                    <w:tab w:val="left" w:pos="1380"/>
                  </w:tabs>
                  <w:spacing w:after="0" w:line="240" w:lineRule="auto"/>
                  <w:rPr>
                    <w:rFonts w:ascii="Times New Roman" w:eastAsia="Calibri" w:hAnsi="Times New Roman"/>
                    <w:b/>
                    <w:bCs/>
                    <w:color w:val="262626"/>
                    <w:lang w:eastAsia="en-US"/>
                  </w:rPr>
                </w:pPr>
                <w:r w:rsidRPr="00FB705E">
                  <w:rPr>
                    <w:rFonts w:ascii="Times New Roman" w:eastAsia="Calibri" w:hAnsi="Times New Roman"/>
                    <w:b/>
                    <w:bCs/>
                    <w:color w:val="262626"/>
                    <w:lang w:eastAsia="en-US"/>
                  </w:rPr>
                  <w:t>Utilisation des technologies de communication liées à l’action</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656350D2" w14:textId="77777777" w:rsidR="00FB705E" w:rsidRPr="00FB705E" w:rsidRDefault="00FB705E" w:rsidP="00FB705E">
                <w:pPr>
                  <w:spacing w:after="0" w:line="240" w:lineRule="auto"/>
                  <w:rPr>
                    <w:rFonts w:ascii="Times New Roman" w:eastAsia="Calibri" w:hAnsi="Times New Roman"/>
                    <w:b/>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14:paraId="2E2063C7" w14:textId="77777777" w:rsidR="00FB705E" w:rsidRPr="00FB705E" w:rsidRDefault="00FB705E" w:rsidP="00FB705E">
                <w:pPr>
                  <w:spacing w:after="0" w:line="240" w:lineRule="auto"/>
                  <w:rPr>
                    <w:rFonts w:ascii="Times New Roman" w:eastAsia="Calibri" w:hAnsi="Times New Roman"/>
                    <w:b/>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FFFFFF"/>
              </w:tcPr>
              <w:p w14:paraId="2BA09AD1" w14:textId="77777777" w:rsidR="00FB705E" w:rsidRPr="00FB705E" w:rsidRDefault="00FB705E" w:rsidP="00FB705E">
                <w:pPr>
                  <w:spacing w:after="0" w:line="240" w:lineRule="auto"/>
                  <w:rPr>
                    <w:rFonts w:ascii="Times New Roman" w:eastAsia="Calibri" w:hAnsi="Times New Roman"/>
                    <w:b/>
                    <w:lang w:eastAsia="en-US"/>
                  </w:rPr>
                </w:pPr>
              </w:p>
            </w:tc>
            <w:tc>
              <w:tcPr>
                <w:tcW w:w="706" w:type="dxa"/>
                <w:tcBorders>
                  <w:top w:val="single" w:sz="4" w:space="0" w:color="auto"/>
                  <w:left w:val="single" w:sz="4" w:space="0" w:color="auto"/>
                  <w:bottom w:val="single" w:sz="4" w:space="0" w:color="auto"/>
                </w:tcBorders>
                <w:shd w:val="clear" w:color="auto" w:fill="FFFFFF"/>
              </w:tcPr>
              <w:p w14:paraId="4B600F61" w14:textId="77777777" w:rsidR="00FB705E" w:rsidRPr="00FB705E" w:rsidRDefault="00FB705E" w:rsidP="00FB705E">
                <w:pPr>
                  <w:spacing w:after="0" w:line="240" w:lineRule="auto"/>
                  <w:rPr>
                    <w:rFonts w:ascii="Times New Roman" w:eastAsia="Calibri" w:hAnsi="Times New Roman"/>
                    <w:b/>
                    <w:lang w:eastAsia="en-US"/>
                  </w:rPr>
                </w:pPr>
              </w:p>
            </w:tc>
            <w:tc>
              <w:tcPr>
                <w:tcW w:w="1270" w:type="dxa"/>
                <w:vMerge/>
                <w:tcBorders>
                  <w:right w:val="single" w:sz="12" w:space="0" w:color="auto"/>
                </w:tcBorders>
                <w:shd w:val="clear" w:color="auto" w:fill="BFBFBF"/>
              </w:tcPr>
              <w:p w14:paraId="3F3AD2B5" w14:textId="77777777" w:rsidR="00FB705E" w:rsidRPr="00FB705E" w:rsidRDefault="00FB705E" w:rsidP="00FB705E">
                <w:pPr>
                  <w:spacing w:after="0" w:line="240" w:lineRule="auto"/>
                  <w:rPr>
                    <w:rFonts w:eastAsia="Calibri"/>
                    <w:lang w:eastAsia="en-US"/>
                  </w:rPr>
                </w:pPr>
              </w:p>
            </w:tc>
          </w:tr>
          <w:tr w:rsidR="00FB705E" w:rsidRPr="00FB705E" w14:paraId="56C08524" w14:textId="77777777" w:rsidTr="00FB705E">
            <w:trPr>
              <w:trHeight w:val="309"/>
            </w:trPr>
            <w:tc>
              <w:tcPr>
                <w:tcW w:w="6332" w:type="dxa"/>
                <w:tcBorders>
                  <w:top w:val="single" w:sz="4" w:space="0" w:color="auto"/>
                </w:tcBorders>
                <w:vAlign w:val="center"/>
              </w:tcPr>
              <w:p w14:paraId="259EC980" w14:textId="77777777" w:rsidR="00FB705E" w:rsidRPr="00FB705E" w:rsidRDefault="00FB705E" w:rsidP="00FB705E">
                <w:pPr>
                  <w:spacing w:after="0" w:line="240" w:lineRule="auto"/>
                  <w:rPr>
                    <w:rFonts w:ascii="Times New Roman" w:hAnsi="Times New Roman"/>
                    <w:sz w:val="20"/>
                    <w:szCs w:val="25"/>
                  </w:rPr>
                </w:pPr>
                <w:r w:rsidRPr="00FB705E">
                  <w:rPr>
                    <w:rFonts w:ascii="Times New Roman" w:hAnsi="Times New Roman"/>
                    <w:b/>
                    <w:szCs w:val="30"/>
                  </w:rPr>
                  <w:t>Analyse de l’offre commerciale :</w:t>
                </w:r>
                <w:r w:rsidRPr="00FB705E">
                  <w:rPr>
                    <w:rFonts w:ascii="Times New Roman" w:hAnsi="Times New Roman"/>
                    <w:szCs w:val="30"/>
                  </w:rPr>
                  <w:t xml:space="preserve"> </w:t>
                </w:r>
              </w:p>
              <w:p w14:paraId="57A4F0DD" w14:textId="77777777" w:rsidR="00FB705E" w:rsidRPr="00FB705E" w:rsidRDefault="00FB705E" w:rsidP="00FB705E">
                <w:pPr>
                  <w:spacing w:after="0" w:line="240" w:lineRule="auto"/>
                  <w:rPr>
                    <w:rFonts w:ascii="Times New Roman" w:hAnsi="Times New Roman"/>
                    <w:i/>
                    <w:szCs w:val="30"/>
                  </w:rPr>
                </w:pPr>
                <w:proofErr w:type="gramStart"/>
                <w:r w:rsidRPr="00FB705E">
                  <w:rPr>
                    <w:rFonts w:ascii="Times New Roman" w:hAnsi="Times New Roman"/>
                    <w:i/>
                    <w:sz w:val="20"/>
                    <w:szCs w:val="25"/>
                  </w:rPr>
                  <w:t>diagnostic</w:t>
                </w:r>
                <w:proofErr w:type="gramEnd"/>
                <w:r w:rsidRPr="00FB705E">
                  <w:rPr>
                    <w:rFonts w:ascii="Times New Roman" w:hAnsi="Times New Roman"/>
                    <w:i/>
                    <w:sz w:val="20"/>
                    <w:szCs w:val="25"/>
                  </w:rPr>
                  <w:t>, adéquation des choix avec les préconisations</w:t>
                </w:r>
              </w:p>
            </w:tc>
            <w:tc>
              <w:tcPr>
                <w:tcW w:w="706" w:type="dxa"/>
                <w:tcBorders>
                  <w:top w:val="single" w:sz="4" w:space="0" w:color="auto"/>
                </w:tcBorders>
              </w:tcPr>
              <w:p w14:paraId="6DB9456B"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564" w:type="dxa"/>
                <w:tcBorders>
                  <w:top w:val="single" w:sz="4" w:space="0" w:color="auto"/>
                </w:tcBorders>
              </w:tcPr>
              <w:p w14:paraId="77A912BA"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564" w:type="dxa"/>
                <w:tcBorders>
                  <w:top w:val="single" w:sz="4" w:space="0" w:color="auto"/>
                </w:tcBorders>
              </w:tcPr>
              <w:p w14:paraId="2C406953"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706" w:type="dxa"/>
                <w:tcBorders>
                  <w:top w:val="single" w:sz="4" w:space="0" w:color="auto"/>
                </w:tcBorders>
              </w:tcPr>
              <w:p w14:paraId="3E156374"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1270" w:type="dxa"/>
                <w:vMerge/>
                <w:tcBorders>
                  <w:right w:val="single" w:sz="12" w:space="0" w:color="auto"/>
                </w:tcBorders>
              </w:tcPr>
              <w:p w14:paraId="55952BDC"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r>
          <w:tr w:rsidR="00FB705E" w:rsidRPr="00FB705E" w14:paraId="25F3BF61" w14:textId="77777777" w:rsidTr="00FB705E">
            <w:trPr>
              <w:trHeight w:val="296"/>
            </w:trPr>
            <w:tc>
              <w:tcPr>
                <w:tcW w:w="6332" w:type="dxa"/>
                <w:vAlign w:val="center"/>
              </w:tcPr>
              <w:p w14:paraId="32C09756" w14:textId="77777777" w:rsidR="00FB705E" w:rsidRPr="00FB705E" w:rsidRDefault="00FB705E" w:rsidP="00FB705E">
                <w:pPr>
                  <w:autoSpaceDE w:val="0"/>
                  <w:autoSpaceDN w:val="0"/>
                  <w:adjustRightInd w:val="0"/>
                  <w:spacing w:after="0" w:line="240" w:lineRule="auto"/>
                  <w:rPr>
                    <w:rFonts w:ascii="Times New Roman" w:eastAsia="Calibri" w:hAnsi="Times New Roman"/>
                    <w:b/>
                    <w:iCs/>
                    <w:sz w:val="20"/>
                    <w:szCs w:val="20"/>
                    <w:lang w:eastAsia="en-US"/>
                  </w:rPr>
                </w:pPr>
                <w:r w:rsidRPr="00FB705E">
                  <w:rPr>
                    <w:rFonts w:ascii="Times New Roman" w:eastAsia="Calibri" w:hAnsi="Times New Roman"/>
                    <w:b/>
                    <w:iCs/>
                    <w:sz w:val="20"/>
                    <w:szCs w:val="20"/>
                    <w:lang w:eastAsia="en-US"/>
                  </w:rPr>
                  <w:t>Respect des règles de marchandisage liées au(x) produit(s) ou au secteur :</w:t>
                </w:r>
                <w:r w:rsidRPr="00FB705E">
                  <w:rPr>
                    <w:rFonts w:ascii="Times New Roman" w:eastAsia="Calibri" w:hAnsi="Times New Roman"/>
                    <w:i/>
                    <w:iCs/>
                    <w:sz w:val="20"/>
                    <w:szCs w:val="20"/>
                    <w:lang w:eastAsia="en-US"/>
                  </w:rPr>
                  <w:t xml:space="preserve"> connaissance des produits, présentation, mise en place des produits</w:t>
                </w:r>
              </w:p>
            </w:tc>
            <w:tc>
              <w:tcPr>
                <w:tcW w:w="706" w:type="dxa"/>
              </w:tcPr>
              <w:p w14:paraId="217A8F3E"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564" w:type="dxa"/>
              </w:tcPr>
              <w:p w14:paraId="75D5FE8F"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564" w:type="dxa"/>
              </w:tcPr>
              <w:p w14:paraId="2D93A744"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706" w:type="dxa"/>
              </w:tcPr>
              <w:p w14:paraId="1484A429"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1270" w:type="dxa"/>
                <w:vMerge/>
                <w:tcBorders>
                  <w:right w:val="single" w:sz="12" w:space="0" w:color="auto"/>
                </w:tcBorders>
              </w:tcPr>
              <w:p w14:paraId="3F9A852C"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r>
          <w:tr w:rsidR="00FB705E" w:rsidRPr="00FB705E" w14:paraId="67BD3353" w14:textId="77777777" w:rsidTr="00FB705E">
            <w:trPr>
              <w:trHeight w:val="296"/>
            </w:trPr>
            <w:tc>
              <w:tcPr>
                <w:tcW w:w="6332" w:type="dxa"/>
                <w:vAlign w:val="center"/>
              </w:tcPr>
              <w:p w14:paraId="1301B047"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r w:rsidRPr="00FB705E">
                  <w:rPr>
                    <w:rFonts w:ascii="Times New Roman" w:eastAsia="Calibri" w:hAnsi="Times New Roman"/>
                    <w:b/>
                    <w:iCs/>
                    <w:sz w:val="20"/>
                    <w:szCs w:val="20"/>
                    <w:lang w:eastAsia="en-US"/>
                  </w:rPr>
                  <w:t>Respect de la réglementation en vigueur :</w:t>
                </w:r>
                <w:r w:rsidRPr="00FB705E">
                  <w:rPr>
                    <w:rFonts w:ascii="Times New Roman" w:eastAsia="Calibri" w:hAnsi="Times New Roman"/>
                    <w:i/>
                    <w:iCs/>
                    <w:sz w:val="20"/>
                    <w:szCs w:val="20"/>
                    <w:lang w:eastAsia="en-US"/>
                  </w:rPr>
                  <w:t xml:space="preserve"> hygiène et sécurité liées au(x) produit(s), réglementation spécifique à la promotion - animation</w:t>
                </w:r>
              </w:p>
            </w:tc>
            <w:tc>
              <w:tcPr>
                <w:tcW w:w="706" w:type="dxa"/>
              </w:tcPr>
              <w:p w14:paraId="42D44492"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564" w:type="dxa"/>
              </w:tcPr>
              <w:p w14:paraId="64577864"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564" w:type="dxa"/>
              </w:tcPr>
              <w:p w14:paraId="0AB28EFD"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706" w:type="dxa"/>
              </w:tcPr>
              <w:p w14:paraId="7F2440A5"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1270" w:type="dxa"/>
                <w:vMerge/>
                <w:tcBorders>
                  <w:right w:val="single" w:sz="12" w:space="0" w:color="auto"/>
                </w:tcBorders>
              </w:tcPr>
              <w:p w14:paraId="2CD0F7BF"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r>
          <w:tr w:rsidR="00FB705E" w:rsidRPr="00FB705E" w14:paraId="59E8C753" w14:textId="77777777" w:rsidTr="00FB705E">
            <w:trPr>
              <w:trHeight w:val="296"/>
            </w:trPr>
            <w:tc>
              <w:tcPr>
                <w:tcW w:w="6332" w:type="dxa"/>
                <w:vAlign w:val="center"/>
              </w:tcPr>
              <w:p w14:paraId="6066E84B" w14:textId="77777777" w:rsidR="00FB705E" w:rsidRPr="00FB705E" w:rsidRDefault="00FB705E" w:rsidP="00FB705E">
                <w:pPr>
                  <w:autoSpaceDE w:val="0"/>
                  <w:autoSpaceDN w:val="0"/>
                  <w:adjustRightInd w:val="0"/>
                  <w:spacing w:after="0" w:line="240" w:lineRule="auto"/>
                  <w:rPr>
                    <w:rFonts w:ascii="Times New Roman" w:eastAsia="Calibri" w:hAnsi="Times New Roman"/>
                    <w:b/>
                    <w:iCs/>
                    <w:sz w:val="20"/>
                    <w:szCs w:val="20"/>
                    <w:lang w:eastAsia="en-US"/>
                  </w:rPr>
                </w:pPr>
                <w:r w:rsidRPr="00FB705E">
                  <w:rPr>
                    <w:rFonts w:ascii="Times New Roman" w:eastAsia="Calibri" w:hAnsi="Times New Roman"/>
                    <w:b/>
                    <w:iCs/>
                    <w:sz w:val="20"/>
                    <w:szCs w:val="20"/>
                    <w:lang w:eastAsia="en-US"/>
                  </w:rPr>
                  <w:t xml:space="preserve">Cohérence du raisonnement et justesse des résultats : </w:t>
                </w:r>
              </w:p>
              <w:p w14:paraId="66EA69B9" w14:textId="77777777" w:rsidR="00FB705E" w:rsidRPr="00FB705E" w:rsidRDefault="00FB705E" w:rsidP="00FB705E">
                <w:pPr>
                  <w:autoSpaceDE w:val="0"/>
                  <w:autoSpaceDN w:val="0"/>
                  <w:adjustRightInd w:val="0"/>
                  <w:spacing w:after="0" w:line="240" w:lineRule="auto"/>
                  <w:rPr>
                    <w:rFonts w:ascii="Times New Roman" w:eastAsia="Calibri" w:hAnsi="Times New Roman"/>
                    <w:b/>
                    <w:iCs/>
                    <w:sz w:val="20"/>
                    <w:szCs w:val="20"/>
                    <w:lang w:eastAsia="en-US"/>
                  </w:rPr>
                </w:pPr>
                <w:proofErr w:type="gramStart"/>
                <w:r w:rsidRPr="00FB705E">
                  <w:rPr>
                    <w:rFonts w:ascii="Times New Roman" w:eastAsia="Calibri" w:hAnsi="Times New Roman"/>
                    <w:i/>
                    <w:iCs/>
                    <w:sz w:val="20"/>
                    <w:szCs w:val="20"/>
                    <w:lang w:eastAsia="en-US"/>
                  </w:rPr>
                  <w:t>évaluation</w:t>
                </w:r>
                <w:proofErr w:type="gramEnd"/>
                <w:r w:rsidRPr="00FB705E">
                  <w:rPr>
                    <w:rFonts w:ascii="Times New Roman" w:eastAsia="Calibri" w:hAnsi="Times New Roman"/>
                    <w:i/>
                    <w:iCs/>
                    <w:sz w:val="20"/>
                    <w:szCs w:val="20"/>
                    <w:lang w:eastAsia="en-US"/>
                  </w:rPr>
                  <w:t xml:space="preserve"> de l’action, résultats obtenus, retombées sur les ventes...</w:t>
                </w:r>
              </w:p>
            </w:tc>
            <w:tc>
              <w:tcPr>
                <w:tcW w:w="706" w:type="dxa"/>
              </w:tcPr>
              <w:p w14:paraId="49E6CE4D"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564" w:type="dxa"/>
              </w:tcPr>
              <w:p w14:paraId="36852F9F"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564" w:type="dxa"/>
              </w:tcPr>
              <w:p w14:paraId="2E80C3D3"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706" w:type="dxa"/>
              </w:tcPr>
              <w:p w14:paraId="1CE5400F"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1270" w:type="dxa"/>
                <w:vMerge/>
                <w:tcBorders>
                  <w:right w:val="single" w:sz="12" w:space="0" w:color="auto"/>
                </w:tcBorders>
              </w:tcPr>
              <w:p w14:paraId="21D74117"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r>
          <w:tr w:rsidR="00FB705E" w:rsidRPr="00FB705E" w14:paraId="2D5A2B03" w14:textId="77777777" w:rsidTr="00FB705E">
            <w:trPr>
              <w:trHeight w:val="309"/>
            </w:trPr>
            <w:tc>
              <w:tcPr>
                <w:tcW w:w="6332" w:type="dxa"/>
                <w:vAlign w:val="center"/>
              </w:tcPr>
              <w:p w14:paraId="5233AF4A" w14:textId="77777777" w:rsidR="00FB705E" w:rsidRPr="00FB705E" w:rsidRDefault="00FB705E" w:rsidP="00FB705E">
                <w:pPr>
                  <w:autoSpaceDE w:val="0"/>
                  <w:autoSpaceDN w:val="0"/>
                  <w:adjustRightInd w:val="0"/>
                  <w:spacing w:after="0" w:line="240" w:lineRule="auto"/>
                  <w:rPr>
                    <w:rFonts w:ascii="Times New Roman" w:eastAsia="Calibri" w:hAnsi="Times New Roman"/>
                    <w:b/>
                    <w:i/>
                    <w:iCs/>
                    <w:sz w:val="20"/>
                    <w:szCs w:val="20"/>
                    <w:lang w:eastAsia="en-US"/>
                  </w:rPr>
                </w:pPr>
                <w:r w:rsidRPr="00FB705E">
                  <w:rPr>
                    <w:rFonts w:ascii="Times New Roman" w:eastAsia="Calibri" w:hAnsi="Times New Roman"/>
                    <w:b/>
                    <w:i/>
                    <w:iCs/>
                    <w:sz w:val="20"/>
                    <w:szCs w:val="20"/>
                    <w:lang w:eastAsia="en-US"/>
                  </w:rPr>
                  <w:t>Qualité de la communication</w:t>
                </w:r>
              </w:p>
            </w:tc>
            <w:tc>
              <w:tcPr>
                <w:tcW w:w="706" w:type="dxa"/>
              </w:tcPr>
              <w:p w14:paraId="23D8988E"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564" w:type="dxa"/>
              </w:tcPr>
              <w:p w14:paraId="47613DED"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564" w:type="dxa"/>
              </w:tcPr>
              <w:p w14:paraId="78918BBB"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706" w:type="dxa"/>
              </w:tcPr>
              <w:p w14:paraId="02AA6E96"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c>
              <w:tcPr>
                <w:tcW w:w="1270" w:type="dxa"/>
                <w:vMerge/>
                <w:tcBorders>
                  <w:right w:val="single" w:sz="12" w:space="0" w:color="auto"/>
                </w:tcBorders>
              </w:tcPr>
              <w:p w14:paraId="5F612876"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tc>
          </w:tr>
        </w:tbl>
        <w:p w14:paraId="6AD64E17"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p w14:paraId="454E7A17"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p w14:paraId="6EAE91E7" w14:textId="77777777" w:rsidR="00FB705E" w:rsidRPr="00FB705E" w:rsidRDefault="00FB705E" w:rsidP="009508EA">
          <w:pPr>
            <w:numPr>
              <w:ilvl w:val="0"/>
              <w:numId w:val="3"/>
            </w:numPr>
            <w:spacing w:after="160" w:line="259" w:lineRule="auto"/>
            <w:contextualSpacing/>
            <w:rPr>
              <w:rFonts w:ascii="Times New Roman" w:eastAsia="Calibri" w:hAnsi="Times New Roman"/>
              <w:i/>
              <w:iCs/>
              <w:sz w:val="18"/>
              <w:szCs w:val="20"/>
              <w:lang w:eastAsia="en-US"/>
            </w:rPr>
          </w:pPr>
          <w:r w:rsidRPr="00FB705E">
            <w:rPr>
              <w:rFonts w:ascii="Times New Roman" w:eastAsia="Calibri" w:hAnsi="Times New Roman"/>
              <w:i/>
              <w:iCs/>
              <w:sz w:val="18"/>
              <w:szCs w:val="20"/>
              <w:lang w:eastAsia="en-US"/>
            </w:rPr>
            <w:t>L’épreuve se déroule en deux phases successives :</w:t>
          </w:r>
        </w:p>
        <w:p w14:paraId="3A204B0C" w14:textId="77777777" w:rsidR="00FB705E" w:rsidRPr="00FB705E" w:rsidRDefault="00FB705E" w:rsidP="009508EA">
          <w:pPr>
            <w:numPr>
              <w:ilvl w:val="0"/>
              <w:numId w:val="6"/>
            </w:numPr>
            <w:spacing w:after="160" w:line="259" w:lineRule="auto"/>
            <w:contextualSpacing/>
            <w:rPr>
              <w:rFonts w:ascii="Times New Roman" w:eastAsia="Calibri" w:hAnsi="Times New Roman"/>
              <w:i/>
              <w:iCs/>
              <w:sz w:val="18"/>
              <w:szCs w:val="20"/>
              <w:lang w:eastAsia="en-US"/>
            </w:rPr>
          </w:pPr>
          <w:r w:rsidRPr="00FB705E">
            <w:rPr>
              <w:rFonts w:ascii="Times New Roman" w:eastAsia="Calibri" w:hAnsi="Times New Roman"/>
              <w:i/>
              <w:iCs/>
              <w:sz w:val="18"/>
              <w:szCs w:val="20"/>
              <w:lang w:eastAsia="en-US"/>
            </w:rPr>
            <w:t>Exposé : 10 minutes (le candidat présente son action de promotion-animation devant la commission d’interrogation : durant cette période, il ne peut être interrompu)</w:t>
          </w:r>
        </w:p>
        <w:p w14:paraId="03EBD637" w14:textId="77777777" w:rsidR="00FB705E" w:rsidRPr="00FB705E" w:rsidRDefault="00FB705E" w:rsidP="009508EA">
          <w:pPr>
            <w:numPr>
              <w:ilvl w:val="0"/>
              <w:numId w:val="6"/>
            </w:numPr>
            <w:spacing w:after="160" w:line="259" w:lineRule="auto"/>
            <w:contextualSpacing/>
            <w:rPr>
              <w:rFonts w:ascii="Times New Roman" w:eastAsia="Calibri" w:hAnsi="Times New Roman"/>
              <w:i/>
              <w:iCs/>
              <w:sz w:val="18"/>
              <w:szCs w:val="20"/>
              <w:lang w:eastAsia="en-US"/>
            </w:rPr>
          </w:pPr>
          <w:r w:rsidRPr="00FB705E">
            <w:rPr>
              <w:rFonts w:ascii="Times New Roman" w:eastAsia="Calibri" w:hAnsi="Times New Roman"/>
              <w:i/>
              <w:iCs/>
              <w:sz w:val="18"/>
              <w:szCs w:val="20"/>
              <w:lang w:eastAsia="en-US"/>
            </w:rPr>
            <w:t>Entretien : 20 minutes (la commission d’interrogation s’appuie sur l’exposé précédent et le document de présentation remis par le candidat)</w:t>
          </w:r>
        </w:p>
        <w:p w14:paraId="0985C111" w14:textId="77777777" w:rsidR="00FB705E" w:rsidRPr="00FB705E" w:rsidRDefault="00FB705E" w:rsidP="009508EA">
          <w:pPr>
            <w:numPr>
              <w:ilvl w:val="0"/>
              <w:numId w:val="3"/>
            </w:numPr>
            <w:spacing w:after="160" w:line="259" w:lineRule="auto"/>
            <w:contextualSpacing/>
            <w:rPr>
              <w:rFonts w:ascii="Times New Roman" w:eastAsia="Calibri" w:hAnsi="Times New Roman"/>
              <w:i/>
              <w:iCs/>
              <w:sz w:val="18"/>
              <w:szCs w:val="20"/>
              <w:lang w:eastAsia="en-US"/>
            </w:rPr>
          </w:pPr>
          <w:r w:rsidRPr="00FB705E">
            <w:rPr>
              <w:rFonts w:ascii="Times New Roman" w:eastAsia="Calibri" w:hAnsi="Times New Roman"/>
              <w:i/>
              <w:iCs/>
              <w:sz w:val="18"/>
              <w:szCs w:val="20"/>
              <w:lang w:eastAsia="en-US"/>
            </w:rPr>
            <w:t>TI = très insuffisant – I = insuffisant – S = satisfaisant – TS = très satisfaisant</w:t>
          </w:r>
        </w:p>
        <w:p w14:paraId="6B4C6EC8" w14:textId="77777777" w:rsidR="00FB705E" w:rsidRPr="00FB705E" w:rsidRDefault="00FB705E" w:rsidP="009508EA">
          <w:pPr>
            <w:numPr>
              <w:ilvl w:val="0"/>
              <w:numId w:val="3"/>
            </w:numPr>
            <w:spacing w:after="160" w:line="259" w:lineRule="auto"/>
            <w:contextualSpacing/>
            <w:rPr>
              <w:rFonts w:ascii="Times New Roman" w:eastAsia="Calibri" w:hAnsi="Times New Roman"/>
              <w:i/>
              <w:iCs/>
              <w:sz w:val="18"/>
              <w:szCs w:val="20"/>
              <w:lang w:eastAsia="en-US"/>
            </w:rPr>
          </w:pPr>
          <w:r w:rsidRPr="00FB705E">
            <w:rPr>
              <w:rFonts w:ascii="Times New Roman" w:eastAsia="Calibri" w:hAnsi="Times New Roman"/>
              <w:i/>
              <w:iCs/>
              <w:sz w:val="18"/>
              <w:szCs w:val="20"/>
              <w:lang w:eastAsia="en-US"/>
            </w:rPr>
            <w:t>Note sur 20 arrondie au ½ point supérieur</w:t>
          </w:r>
        </w:p>
        <w:p w14:paraId="6E42E50A" w14:textId="77777777" w:rsidR="00FB705E" w:rsidRPr="00FB705E" w:rsidRDefault="00FB705E" w:rsidP="00FB705E">
          <w:pPr>
            <w:spacing w:after="160" w:line="259" w:lineRule="auto"/>
            <w:rPr>
              <w:rFonts w:ascii="Times New Roman" w:eastAsia="Calibri" w:hAnsi="Times New Roman"/>
              <w:i/>
              <w:iCs/>
              <w:sz w:val="18"/>
              <w:szCs w:val="20"/>
              <w:lang w:eastAsia="en-US"/>
            </w:rPr>
          </w:pPr>
        </w:p>
        <w:p w14:paraId="61939D0C" w14:textId="77777777" w:rsidR="00FB705E" w:rsidRPr="00FB705E" w:rsidRDefault="00FB705E" w:rsidP="00FB705E">
          <w:pPr>
            <w:spacing w:after="160" w:line="259" w:lineRule="auto"/>
            <w:rPr>
              <w:rFonts w:eastAsia="Calibri"/>
              <w:lang w:eastAsia="en-US"/>
            </w:rPr>
          </w:pPr>
        </w:p>
        <w:tbl>
          <w:tblPr>
            <w:tblStyle w:val="Grilledutableau12"/>
            <w:tblpPr w:leftFromText="141" w:rightFromText="141" w:vertAnchor="text" w:horzAnchor="margin" w:tblpXSpec="center" w:tblpY="115"/>
            <w:tblW w:w="10454" w:type="dxa"/>
            <w:tblLook w:val="04A0" w:firstRow="1" w:lastRow="0" w:firstColumn="1" w:lastColumn="0" w:noHBand="0" w:noVBand="1"/>
          </w:tblPr>
          <w:tblGrid>
            <w:gridCol w:w="4789"/>
            <w:gridCol w:w="3649"/>
            <w:gridCol w:w="2016"/>
          </w:tblGrid>
          <w:tr w:rsidR="00FB705E" w:rsidRPr="00FB705E" w14:paraId="15EC264E" w14:textId="77777777" w:rsidTr="00FB705E">
            <w:trPr>
              <w:trHeight w:val="706"/>
            </w:trPr>
            <w:tc>
              <w:tcPr>
                <w:tcW w:w="4789" w:type="dxa"/>
                <w:vAlign w:val="center"/>
              </w:tcPr>
              <w:p w14:paraId="4D2D2618" w14:textId="77777777" w:rsidR="00FB705E" w:rsidRPr="00FB705E" w:rsidRDefault="00FB705E" w:rsidP="00FB705E">
                <w:pPr>
                  <w:spacing w:after="0" w:line="240" w:lineRule="auto"/>
                  <w:jc w:val="center"/>
                  <w:rPr>
                    <w:rFonts w:eastAsia="Calibri"/>
                    <w:lang w:eastAsia="en-US"/>
                  </w:rPr>
                </w:pPr>
                <w:r w:rsidRPr="00FB705E">
                  <w:rPr>
                    <w:rFonts w:ascii="Times New Roman" w:eastAsia="Calibri" w:hAnsi="Times New Roman"/>
                    <w:b/>
                    <w:bCs/>
                    <w:color w:val="262626"/>
                    <w:sz w:val="20"/>
                    <w:szCs w:val="20"/>
                    <w:lang w:eastAsia="en-US"/>
                  </w:rPr>
                  <w:t>Appréciations des membres de la commission d’interrogation</w:t>
                </w:r>
              </w:p>
            </w:tc>
            <w:tc>
              <w:tcPr>
                <w:tcW w:w="3649" w:type="dxa"/>
                <w:vAlign w:val="center"/>
              </w:tcPr>
              <w:p w14:paraId="581B341E" w14:textId="77777777" w:rsidR="00FB705E" w:rsidRPr="00FB705E" w:rsidRDefault="00FB705E" w:rsidP="00FB705E">
                <w:pPr>
                  <w:spacing w:after="0" w:line="240" w:lineRule="auto"/>
                  <w:jc w:val="center"/>
                  <w:rPr>
                    <w:rFonts w:eastAsia="Calibri"/>
                    <w:lang w:eastAsia="en-US"/>
                  </w:rPr>
                </w:pPr>
                <w:r w:rsidRPr="00FB705E">
                  <w:rPr>
                    <w:rFonts w:ascii="Times New Roman" w:eastAsia="Calibri" w:hAnsi="Times New Roman"/>
                    <w:b/>
                    <w:bCs/>
                    <w:color w:val="262626"/>
                    <w:sz w:val="20"/>
                    <w:szCs w:val="20"/>
                    <w:lang w:eastAsia="en-US"/>
                  </w:rPr>
                  <w:t>Nom des évaluateurs</w:t>
                </w:r>
              </w:p>
            </w:tc>
            <w:tc>
              <w:tcPr>
                <w:tcW w:w="2016" w:type="dxa"/>
                <w:vAlign w:val="center"/>
              </w:tcPr>
              <w:p w14:paraId="26AB5517" w14:textId="77777777" w:rsidR="00FB705E" w:rsidRPr="00FB705E" w:rsidRDefault="00FB705E" w:rsidP="00FB705E">
                <w:pPr>
                  <w:spacing w:after="0" w:line="240" w:lineRule="auto"/>
                  <w:jc w:val="center"/>
                  <w:rPr>
                    <w:rFonts w:ascii="Times New Roman" w:eastAsia="Calibri" w:hAnsi="Times New Roman"/>
                    <w:b/>
                    <w:bCs/>
                    <w:color w:val="262626"/>
                    <w:sz w:val="20"/>
                    <w:szCs w:val="20"/>
                    <w:lang w:eastAsia="en-US"/>
                  </w:rPr>
                </w:pPr>
                <w:r w:rsidRPr="00FB705E">
                  <w:rPr>
                    <w:rFonts w:ascii="Times New Roman" w:eastAsia="Calibri" w:hAnsi="Times New Roman"/>
                    <w:b/>
                    <w:bCs/>
                    <w:color w:val="262626"/>
                    <w:sz w:val="20"/>
                    <w:szCs w:val="20"/>
                    <w:lang w:eastAsia="en-US"/>
                  </w:rPr>
                  <w:t>Visa</w:t>
                </w:r>
              </w:p>
            </w:tc>
          </w:tr>
          <w:tr w:rsidR="00FB705E" w:rsidRPr="00FB705E" w14:paraId="00B7AB58" w14:textId="77777777" w:rsidTr="00FB705E">
            <w:trPr>
              <w:trHeight w:val="1080"/>
            </w:trPr>
            <w:tc>
              <w:tcPr>
                <w:tcW w:w="4789" w:type="dxa"/>
                <w:vAlign w:val="center"/>
              </w:tcPr>
              <w:p w14:paraId="1F8634BC" w14:textId="77777777" w:rsidR="00FB705E" w:rsidRPr="00FB705E" w:rsidRDefault="00FB705E" w:rsidP="00FB705E">
                <w:pPr>
                  <w:spacing w:after="0" w:line="240" w:lineRule="auto"/>
                  <w:rPr>
                    <w:rFonts w:eastAsia="Calibri"/>
                    <w:lang w:eastAsia="en-US"/>
                  </w:rPr>
                </w:pPr>
              </w:p>
            </w:tc>
            <w:tc>
              <w:tcPr>
                <w:tcW w:w="3649" w:type="dxa"/>
                <w:vAlign w:val="center"/>
              </w:tcPr>
              <w:p w14:paraId="7AA1E530"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18"/>
                    <w:lang w:eastAsia="en-US"/>
                  </w:rPr>
                </w:pPr>
                <w:r w:rsidRPr="00FB705E">
                  <w:rPr>
                    <w:rFonts w:ascii="Times New Roman" w:eastAsia="Calibri" w:hAnsi="Times New Roman"/>
                    <w:color w:val="262626"/>
                    <w:sz w:val="16"/>
                    <w:szCs w:val="18"/>
                    <w:lang w:eastAsia="en-US"/>
                  </w:rPr>
                  <w:t>Professionnel :</w:t>
                </w:r>
              </w:p>
              <w:p w14:paraId="2FE25AEC" w14:textId="77777777" w:rsidR="00FB705E" w:rsidRPr="00FB705E" w:rsidRDefault="00FB705E" w:rsidP="00FB705E">
                <w:pPr>
                  <w:autoSpaceDE w:val="0"/>
                  <w:autoSpaceDN w:val="0"/>
                  <w:adjustRightInd w:val="0"/>
                  <w:spacing w:after="0" w:line="240" w:lineRule="auto"/>
                  <w:rPr>
                    <w:rFonts w:ascii="Times New Roman" w:eastAsia="Calibri" w:hAnsi="Times New Roman"/>
                    <w:i/>
                    <w:color w:val="262626"/>
                    <w:sz w:val="16"/>
                    <w:szCs w:val="18"/>
                    <w:lang w:eastAsia="en-US"/>
                  </w:rPr>
                </w:pPr>
              </w:p>
              <w:p w14:paraId="19C6EC93"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18"/>
                    <w:lang w:eastAsia="en-US"/>
                  </w:rPr>
                </w:pPr>
                <w:r w:rsidRPr="00FB705E">
                  <w:rPr>
                    <w:rFonts w:ascii="Times New Roman" w:eastAsia="Calibri" w:hAnsi="Times New Roman"/>
                    <w:color w:val="262626"/>
                    <w:sz w:val="16"/>
                    <w:szCs w:val="18"/>
                    <w:lang w:eastAsia="en-US"/>
                  </w:rPr>
                  <w:t xml:space="preserve">Professeur chargé des </w:t>
                </w:r>
              </w:p>
              <w:p w14:paraId="7F6E78E6"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18"/>
                    <w:lang w:eastAsia="en-US"/>
                  </w:rPr>
                </w:pPr>
                <w:proofErr w:type="gramStart"/>
                <w:r w:rsidRPr="00FB705E">
                  <w:rPr>
                    <w:rFonts w:ascii="Times New Roman" w:eastAsia="Calibri" w:hAnsi="Times New Roman"/>
                    <w:color w:val="262626"/>
                    <w:sz w:val="16"/>
                    <w:szCs w:val="18"/>
                    <w:lang w:eastAsia="en-US"/>
                  </w:rPr>
                  <w:t>enseignements</w:t>
                </w:r>
                <w:proofErr w:type="gramEnd"/>
                <w:r w:rsidRPr="00FB705E">
                  <w:rPr>
                    <w:rFonts w:ascii="Times New Roman" w:eastAsia="Calibri" w:hAnsi="Times New Roman"/>
                    <w:color w:val="262626"/>
                    <w:sz w:val="16"/>
                    <w:szCs w:val="18"/>
                    <w:lang w:eastAsia="en-US"/>
                  </w:rPr>
                  <w:t xml:space="preserve"> de spécialité : </w:t>
                </w:r>
              </w:p>
              <w:p w14:paraId="4C2103EB"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18"/>
                    <w:lang w:eastAsia="en-US"/>
                  </w:rPr>
                </w:pPr>
                <w:r w:rsidRPr="00FB705E">
                  <w:rPr>
                    <w:rFonts w:ascii="Times New Roman" w:eastAsia="Calibri" w:hAnsi="Times New Roman"/>
                    <w:i/>
                    <w:iCs/>
                    <w:color w:val="262626"/>
                    <w:sz w:val="16"/>
                    <w:szCs w:val="18"/>
                    <w:lang w:eastAsia="en-US"/>
                  </w:rPr>
                  <w:t>(</w:t>
                </w:r>
                <w:proofErr w:type="gramStart"/>
                <w:r w:rsidRPr="00FB705E">
                  <w:rPr>
                    <w:rFonts w:ascii="Times New Roman" w:eastAsia="Calibri" w:hAnsi="Times New Roman"/>
                    <w:i/>
                    <w:iCs/>
                    <w:color w:val="262626"/>
                    <w:sz w:val="16"/>
                    <w:szCs w:val="18"/>
                    <w:lang w:eastAsia="en-US"/>
                  </w:rPr>
                  <w:t>ou</w:t>
                </w:r>
                <w:proofErr w:type="gramEnd"/>
                <w:r w:rsidRPr="00FB705E">
                  <w:rPr>
                    <w:rFonts w:ascii="Times New Roman" w:eastAsia="Calibri" w:hAnsi="Times New Roman"/>
                    <w:i/>
                    <w:iCs/>
                    <w:color w:val="262626"/>
                    <w:sz w:val="16"/>
                    <w:szCs w:val="18"/>
                    <w:lang w:eastAsia="en-US"/>
                  </w:rPr>
                  <w:t xml:space="preserve"> formateur</w:t>
                </w:r>
              </w:p>
            </w:tc>
            <w:tc>
              <w:tcPr>
                <w:tcW w:w="2016" w:type="dxa"/>
              </w:tcPr>
              <w:p w14:paraId="29A02BA9"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18"/>
                    <w:lang w:eastAsia="en-US"/>
                  </w:rPr>
                </w:pPr>
              </w:p>
            </w:tc>
          </w:tr>
        </w:tbl>
        <w:p w14:paraId="76FCCF44" w14:textId="77777777" w:rsidR="00FB705E" w:rsidRPr="00FB705E" w:rsidRDefault="00FB705E" w:rsidP="00FB705E">
          <w:pPr>
            <w:spacing w:after="160" w:line="259" w:lineRule="auto"/>
            <w:rPr>
              <w:rFonts w:eastAsia="Calibri"/>
              <w:lang w:eastAsia="en-US"/>
            </w:rPr>
          </w:pPr>
        </w:p>
        <w:p w14:paraId="5BA851D9" w14:textId="77777777" w:rsidR="00FB705E" w:rsidRPr="00FB705E" w:rsidRDefault="00FB705E" w:rsidP="00FB705E">
          <w:pPr>
            <w:spacing w:after="160" w:line="259" w:lineRule="auto"/>
            <w:rPr>
              <w:rFonts w:eastAsia="Calibri"/>
              <w:lang w:eastAsia="en-US"/>
            </w:rPr>
          </w:pPr>
        </w:p>
        <w:p w14:paraId="6358CC45" w14:textId="0AAC375D" w:rsidR="00FB705E" w:rsidRDefault="00FB705E" w:rsidP="00FB705E">
          <w:pPr>
            <w:spacing w:after="160" w:line="259" w:lineRule="auto"/>
            <w:rPr>
              <w:rFonts w:eastAsia="Calibri"/>
              <w:lang w:eastAsia="en-US"/>
            </w:rPr>
          </w:pPr>
        </w:p>
        <w:p w14:paraId="0BD4A934" w14:textId="4AC88F59" w:rsidR="00FB705E" w:rsidRDefault="00FB705E" w:rsidP="00FB705E">
          <w:pPr>
            <w:spacing w:after="160" w:line="259" w:lineRule="auto"/>
            <w:rPr>
              <w:rFonts w:eastAsia="Calibri"/>
              <w:lang w:eastAsia="en-US"/>
            </w:rPr>
          </w:pPr>
        </w:p>
        <w:p w14:paraId="0B30354F" w14:textId="28CCB16F" w:rsidR="00FB705E" w:rsidRDefault="00FB705E" w:rsidP="00FB705E">
          <w:pPr>
            <w:spacing w:after="160" w:line="259" w:lineRule="auto"/>
            <w:rPr>
              <w:rFonts w:eastAsia="Calibri"/>
              <w:lang w:eastAsia="en-US"/>
            </w:rPr>
          </w:pPr>
        </w:p>
        <w:p w14:paraId="4FBFA532" w14:textId="77777777" w:rsidR="00FB705E" w:rsidRPr="00FB705E" w:rsidRDefault="00FB705E" w:rsidP="00FB705E">
          <w:pPr>
            <w:spacing w:after="160" w:line="259" w:lineRule="auto"/>
            <w:rPr>
              <w:rFonts w:eastAsia="Calibri"/>
              <w:lang w:eastAsia="en-US"/>
            </w:rPr>
          </w:pPr>
        </w:p>
        <w:p w14:paraId="60A1561F" w14:textId="77777777" w:rsidR="00FB705E" w:rsidRPr="00FB705E" w:rsidRDefault="00FB705E" w:rsidP="00FB705E">
          <w:pPr>
            <w:spacing w:after="160" w:line="259" w:lineRule="auto"/>
            <w:rPr>
              <w:rFonts w:eastAsia="Calibri"/>
              <w:lang w:eastAsia="en-US"/>
            </w:rPr>
          </w:pPr>
        </w:p>
        <w:p w14:paraId="2871C20C" w14:textId="77777777" w:rsidR="00FB705E" w:rsidRPr="00FB705E" w:rsidRDefault="00FB705E" w:rsidP="00FB705E">
          <w:pPr>
            <w:spacing w:after="160" w:line="259" w:lineRule="auto"/>
            <w:jc w:val="center"/>
            <w:rPr>
              <w:rFonts w:ascii="Times New Roman" w:eastAsia="Calibri" w:hAnsi="Times New Roman"/>
              <w:b/>
              <w:bCs/>
              <w:color w:val="262626"/>
              <w:sz w:val="18"/>
              <w:szCs w:val="20"/>
              <w:lang w:eastAsia="en-US"/>
            </w:rPr>
          </w:pPr>
          <w:r w:rsidRPr="00FB705E">
            <w:rPr>
              <w:rFonts w:ascii="Times New Roman" w:eastAsia="Calibri" w:hAnsi="Times New Roman"/>
              <w:b/>
              <w:bCs/>
              <w:color w:val="262626"/>
              <w:sz w:val="18"/>
              <w:szCs w:val="20"/>
              <w:lang w:eastAsia="en-US"/>
            </w:rPr>
            <w:t>ANNEXE III</w:t>
          </w:r>
        </w:p>
        <w:p w14:paraId="2F2E1795" w14:textId="77777777" w:rsidR="00FB705E" w:rsidRPr="00FB705E" w:rsidRDefault="00FB705E" w:rsidP="00FB705E">
          <w:pPr>
            <w:spacing w:after="160" w:line="259" w:lineRule="auto"/>
            <w:jc w:val="center"/>
            <w:rPr>
              <w:rFonts w:eastAsia="Calibri"/>
              <w:sz w:val="20"/>
              <w:lang w:eastAsia="en-US"/>
            </w:rPr>
          </w:pPr>
          <w:r w:rsidRPr="00FB705E">
            <w:rPr>
              <w:rFonts w:ascii="Times New Roman" w:eastAsia="Calibri" w:hAnsi="Times New Roman"/>
              <w:b/>
              <w:bCs/>
              <w:color w:val="262626"/>
              <w:sz w:val="18"/>
              <w:szCs w:val="20"/>
              <w:lang w:eastAsia="en-US"/>
            </w:rPr>
            <w:t>DÉFINITION DE L’ÉPREUVE</w:t>
          </w:r>
        </w:p>
        <w:p w14:paraId="164B8513"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18"/>
              <w:szCs w:val="20"/>
              <w:lang w:eastAsia="en-US"/>
            </w:rPr>
          </w:pPr>
          <w:r w:rsidRPr="00FB705E">
            <w:rPr>
              <w:rFonts w:ascii="Times New Roman" w:eastAsia="Calibri" w:hAnsi="Times New Roman"/>
              <w:b/>
              <w:bCs/>
              <w:color w:val="262626"/>
              <w:sz w:val="18"/>
              <w:szCs w:val="20"/>
              <w:lang w:eastAsia="en-US"/>
            </w:rPr>
            <w:t>OBJECTIFS</w:t>
          </w:r>
        </w:p>
        <w:p w14:paraId="6A3CEA7D"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20"/>
              <w:lang w:eastAsia="en-US"/>
            </w:rPr>
          </w:pPr>
          <w:r w:rsidRPr="00FB705E">
            <w:rPr>
              <w:rFonts w:ascii="Times New Roman" w:eastAsia="Calibri" w:hAnsi="Times New Roman"/>
              <w:color w:val="262626"/>
              <w:sz w:val="16"/>
              <w:szCs w:val="20"/>
              <w:lang w:eastAsia="en-US"/>
            </w:rPr>
            <w:t>Cette épreuve vise à évaluer l’aptitude du candidat à participer à la mise en œuvre d’une action de promotion/animation de rayon et à mobiliser les compétences nécessaires à la mise en valeur d’un produit, d’une ligne de produits ou d’un secteur d’activité</w:t>
          </w:r>
        </w:p>
        <w:p w14:paraId="3DFCAD47"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20"/>
              <w:lang w:eastAsia="en-US"/>
            </w:rPr>
          </w:pPr>
        </w:p>
        <w:p w14:paraId="21905DE7"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18"/>
              <w:szCs w:val="20"/>
              <w:lang w:eastAsia="en-US"/>
            </w:rPr>
          </w:pPr>
          <w:r w:rsidRPr="00FB705E">
            <w:rPr>
              <w:rFonts w:ascii="Times New Roman" w:eastAsia="Calibri" w:hAnsi="Times New Roman"/>
              <w:b/>
              <w:bCs/>
              <w:color w:val="262626"/>
              <w:sz w:val="18"/>
              <w:szCs w:val="20"/>
              <w:lang w:eastAsia="en-US"/>
            </w:rPr>
            <w:t>CONTENU</w:t>
          </w:r>
        </w:p>
        <w:p w14:paraId="3A6F29FB"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r w:rsidRPr="00FB705E">
            <w:rPr>
              <w:rFonts w:ascii="Times New Roman" w:eastAsia="Calibri" w:hAnsi="Times New Roman"/>
              <w:color w:val="262626"/>
              <w:sz w:val="18"/>
              <w:szCs w:val="20"/>
              <w:lang w:eastAsia="en-US"/>
            </w:rPr>
            <w:t>Les compétences évaluées sont les suivantes :</w:t>
          </w:r>
        </w:p>
        <w:p w14:paraId="55AA4B76"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4"/>
              <w:szCs w:val="16"/>
              <w:lang w:eastAsia="en-US"/>
            </w:rPr>
          </w:pPr>
          <w:r w:rsidRPr="00FB705E">
            <w:rPr>
              <w:rFonts w:ascii="Times New Roman" w:eastAsia="Calibri" w:hAnsi="Times New Roman"/>
              <w:color w:val="262626"/>
              <w:sz w:val="14"/>
              <w:szCs w:val="16"/>
              <w:lang w:eastAsia="en-US"/>
            </w:rPr>
            <w:t>Compétence C.1. Animer :</w:t>
          </w:r>
        </w:p>
        <w:p w14:paraId="011DE070"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4"/>
              <w:szCs w:val="16"/>
              <w:lang w:eastAsia="en-US"/>
            </w:rPr>
          </w:pPr>
          <w:r w:rsidRPr="00FB705E">
            <w:rPr>
              <w:rFonts w:ascii="Times New Roman" w:eastAsia="Calibri" w:hAnsi="Times New Roman"/>
              <w:color w:val="262626"/>
              <w:sz w:val="14"/>
              <w:szCs w:val="16"/>
              <w:lang w:eastAsia="en-US"/>
            </w:rPr>
            <w:t>- C.1.1. Organiser l’offre « produits » :</w:t>
          </w:r>
        </w:p>
        <w:p w14:paraId="7237D1BF" w14:textId="77777777" w:rsidR="00FB705E" w:rsidRPr="00FB705E" w:rsidRDefault="00FB705E" w:rsidP="009508EA">
          <w:pPr>
            <w:numPr>
              <w:ilvl w:val="0"/>
              <w:numId w:val="2"/>
            </w:numPr>
            <w:autoSpaceDE w:val="0"/>
            <w:autoSpaceDN w:val="0"/>
            <w:adjustRightInd w:val="0"/>
            <w:spacing w:after="0" w:line="240" w:lineRule="auto"/>
            <w:contextualSpacing/>
            <w:rPr>
              <w:rFonts w:ascii="Times New Roman" w:eastAsia="Calibri" w:hAnsi="Times New Roman"/>
              <w:color w:val="262626"/>
              <w:sz w:val="14"/>
              <w:szCs w:val="16"/>
              <w:lang w:eastAsia="en-US"/>
            </w:rPr>
          </w:pPr>
          <w:r w:rsidRPr="00FB705E">
            <w:rPr>
              <w:rFonts w:ascii="Times New Roman" w:eastAsia="Calibri" w:hAnsi="Times New Roman"/>
              <w:color w:val="262626"/>
              <w:sz w:val="14"/>
              <w:szCs w:val="16"/>
              <w:lang w:eastAsia="en-US"/>
            </w:rPr>
            <w:t xml:space="preserve"> C.1.1.4. Mettre en place les actions de marchandisage de séduction</w:t>
          </w:r>
        </w:p>
        <w:p w14:paraId="62767AE8" w14:textId="77777777" w:rsidR="00FB705E" w:rsidRPr="00FB705E" w:rsidRDefault="00FB705E" w:rsidP="009508EA">
          <w:pPr>
            <w:numPr>
              <w:ilvl w:val="0"/>
              <w:numId w:val="2"/>
            </w:numPr>
            <w:autoSpaceDE w:val="0"/>
            <w:autoSpaceDN w:val="0"/>
            <w:adjustRightInd w:val="0"/>
            <w:spacing w:after="0" w:line="240" w:lineRule="auto"/>
            <w:contextualSpacing/>
            <w:rPr>
              <w:rFonts w:ascii="Times New Roman" w:eastAsia="Calibri" w:hAnsi="Times New Roman"/>
              <w:color w:val="262626"/>
              <w:sz w:val="14"/>
              <w:szCs w:val="16"/>
              <w:lang w:eastAsia="en-US"/>
            </w:rPr>
          </w:pPr>
          <w:r w:rsidRPr="00FB705E">
            <w:rPr>
              <w:rFonts w:ascii="Times New Roman" w:eastAsia="Calibri" w:hAnsi="Times New Roman"/>
              <w:color w:val="262626"/>
              <w:sz w:val="14"/>
              <w:szCs w:val="16"/>
              <w:lang w:eastAsia="en-US"/>
            </w:rPr>
            <w:t xml:space="preserve"> C.1.1.5. Favoriser l’achat d’impulsion</w:t>
          </w:r>
        </w:p>
        <w:p w14:paraId="7655F8A9" w14:textId="77777777" w:rsidR="00FB705E" w:rsidRPr="00FB705E" w:rsidRDefault="00FB705E" w:rsidP="009508EA">
          <w:pPr>
            <w:numPr>
              <w:ilvl w:val="0"/>
              <w:numId w:val="2"/>
            </w:numPr>
            <w:autoSpaceDE w:val="0"/>
            <w:autoSpaceDN w:val="0"/>
            <w:adjustRightInd w:val="0"/>
            <w:spacing w:after="0" w:line="240" w:lineRule="auto"/>
            <w:contextualSpacing/>
            <w:rPr>
              <w:rFonts w:ascii="Times New Roman" w:eastAsia="Calibri" w:hAnsi="Times New Roman"/>
              <w:color w:val="262626"/>
              <w:sz w:val="14"/>
              <w:szCs w:val="16"/>
              <w:lang w:eastAsia="en-US"/>
            </w:rPr>
          </w:pPr>
          <w:r w:rsidRPr="00FB705E">
            <w:rPr>
              <w:rFonts w:ascii="Times New Roman" w:eastAsia="Calibri" w:hAnsi="Times New Roman"/>
              <w:color w:val="262626"/>
              <w:sz w:val="14"/>
              <w:szCs w:val="16"/>
              <w:lang w:eastAsia="en-US"/>
            </w:rPr>
            <w:t xml:space="preserve"> C.1.1.6. Proposer des modifications et/ou des améliorations</w:t>
          </w:r>
        </w:p>
        <w:p w14:paraId="5B315830" w14:textId="77777777" w:rsidR="00FB705E" w:rsidRPr="00FB705E" w:rsidRDefault="00FB705E" w:rsidP="00FB705E">
          <w:pPr>
            <w:autoSpaceDE w:val="0"/>
            <w:autoSpaceDN w:val="0"/>
            <w:adjustRightInd w:val="0"/>
            <w:spacing w:after="0" w:line="240" w:lineRule="auto"/>
            <w:ind w:left="708"/>
            <w:rPr>
              <w:rFonts w:ascii="Times New Roman" w:eastAsia="Calibri" w:hAnsi="Times New Roman"/>
              <w:color w:val="262626"/>
              <w:sz w:val="14"/>
              <w:szCs w:val="16"/>
              <w:lang w:eastAsia="en-US"/>
            </w:rPr>
          </w:pPr>
          <w:r w:rsidRPr="00FB705E">
            <w:rPr>
              <w:rFonts w:ascii="Times New Roman" w:eastAsia="Calibri" w:hAnsi="Times New Roman"/>
              <w:color w:val="262626"/>
              <w:sz w:val="14"/>
              <w:szCs w:val="16"/>
              <w:lang w:eastAsia="en-US"/>
            </w:rPr>
            <w:t>- C.1.2. Participer aux opérations de promotion</w:t>
          </w:r>
        </w:p>
        <w:p w14:paraId="0F111FC1" w14:textId="77777777" w:rsidR="00FB705E" w:rsidRPr="00FB705E" w:rsidRDefault="00FB705E" w:rsidP="00FB705E">
          <w:pPr>
            <w:autoSpaceDE w:val="0"/>
            <w:autoSpaceDN w:val="0"/>
            <w:adjustRightInd w:val="0"/>
            <w:spacing w:after="0" w:line="240" w:lineRule="auto"/>
            <w:ind w:left="708"/>
            <w:rPr>
              <w:rFonts w:ascii="Times New Roman" w:eastAsia="Calibri" w:hAnsi="Times New Roman"/>
              <w:color w:val="262626"/>
              <w:sz w:val="14"/>
              <w:szCs w:val="16"/>
              <w:lang w:eastAsia="en-US"/>
            </w:rPr>
          </w:pPr>
          <w:r w:rsidRPr="00FB705E">
            <w:rPr>
              <w:rFonts w:ascii="Times New Roman" w:eastAsia="Calibri" w:hAnsi="Times New Roman"/>
              <w:color w:val="262626"/>
              <w:sz w:val="14"/>
              <w:szCs w:val="16"/>
              <w:lang w:eastAsia="en-US"/>
            </w:rPr>
            <w:t>- C.1.3. Participer aux actions d’animation</w:t>
          </w:r>
        </w:p>
        <w:p w14:paraId="1EFBDB53"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4"/>
              <w:szCs w:val="16"/>
              <w:lang w:eastAsia="en-US"/>
            </w:rPr>
          </w:pPr>
          <w:r w:rsidRPr="00FB705E">
            <w:rPr>
              <w:rFonts w:ascii="Times New Roman" w:eastAsia="Calibri" w:hAnsi="Times New Roman"/>
              <w:color w:val="262626"/>
              <w:sz w:val="14"/>
              <w:szCs w:val="16"/>
              <w:lang w:eastAsia="en-US"/>
            </w:rPr>
            <w:t>Compétence C.2. Gérer :</w:t>
          </w:r>
        </w:p>
        <w:p w14:paraId="3F19B913" w14:textId="77777777" w:rsidR="00FB705E" w:rsidRPr="00FB705E" w:rsidRDefault="00FB705E" w:rsidP="00FB705E">
          <w:pPr>
            <w:autoSpaceDE w:val="0"/>
            <w:autoSpaceDN w:val="0"/>
            <w:adjustRightInd w:val="0"/>
            <w:spacing w:after="0" w:line="240" w:lineRule="auto"/>
            <w:ind w:left="705"/>
            <w:rPr>
              <w:rFonts w:ascii="Times New Roman" w:eastAsia="Calibri" w:hAnsi="Times New Roman"/>
              <w:color w:val="262626"/>
              <w:sz w:val="14"/>
              <w:szCs w:val="16"/>
              <w:lang w:eastAsia="en-US"/>
            </w:rPr>
          </w:pPr>
          <w:r w:rsidRPr="00FB705E">
            <w:rPr>
              <w:rFonts w:ascii="Times New Roman" w:eastAsia="Calibri" w:hAnsi="Times New Roman"/>
              <w:color w:val="262626"/>
              <w:sz w:val="14"/>
              <w:szCs w:val="16"/>
              <w:lang w:eastAsia="en-US"/>
            </w:rPr>
            <w:t>C 2.3.1. Mesurer les performances commerciales d’une animation, d’une promotion, d’une tête de gondole et faire des propositions</w:t>
          </w:r>
        </w:p>
        <w:p w14:paraId="58DDD109"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4"/>
              <w:szCs w:val="16"/>
              <w:lang w:eastAsia="en-US"/>
            </w:rPr>
          </w:pPr>
          <w:r w:rsidRPr="00FB705E">
            <w:rPr>
              <w:rFonts w:ascii="Times New Roman" w:eastAsia="Calibri" w:hAnsi="Times New Roman"/>
              <w:color w:val="262626"/>
              <w:sz w:val="14"/>
              <w:szCs w:val="16"/>
              <w:lang w:eastAsia="en-US"/>
            </w:rPr>
            <w:t>Compétence C.3. Vendre :</w:t>
          </w:r>
        </w:p>
        <w:p w14:paraId="50A93CE1"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4"/>
              <w:szCs w:val="16"/>
              <w:lang w:eastAsia="en-US"/>
            </w:rPr>
          </w:pPr>
          <w:r w:rsidRPr="00FB705E">
            <w:rPr>
              <w:rFonts w:ascii="Times New Roman" w:eastAsia="Calibri" w:hAnsi="Times New Roman"/>
              <w:color w:val="262626"/>
              <w:sz w:val="14"/>
              <w:szCs w:val="16"/>
              <w:lang w:eastAsia="en-US"/>
            </w:rPr>
            <w:t>C 3.3.1. Exploiter l’offre commerciale</w:t>
          </w:r>
        </w:p>
        <w:p w14:paraId="07917230"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20"/>
              <w:lang w:eastAsia="en-US"/>
            </w:rPr>
          </w:pPr>
          <w:r w:rsidRPr="00FB705E">
            <w:rPr>
              <w:rFonts w:ascii="Times New Roman" w:eastAsia="Calibri" w:hAnsi="Times New Roman"/>
              <w:color w:val="262626"/>
              <w:sz w:val="16"/>
              <w:szCs w:val="20"/>
              <w:lang w:eastAsia="en-US"/>
            </w:rPr>
            <w:t>Elles nécessitent la mobilisation des savoirs associés suivants : S.1. Mercatique ; S.2. Gestion commerciale : S.3 Communication - vente et S.4. Technologies de la communication appliquées à la vente.</w:t>
          </w:r>
        </w:p>
        <w:p w14:paraId="71D644DF"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20"/>
              <w:lang w:eastAsia="en-US"/>
            </w:rPr>
          </w:pPr>
        </w:p>
        <w:p w14:paraId="441D0A02"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20"/>
              <w:lang w:eastAsia="en-US"/>
            </w:rPr>
          </w:pPr>
          <w:r w:rsidRPr="00FB705E">
            <w:rPr>
              <w:rFonts w:ascii="Times New Roman" w:eastAsia="Calibri" w:hAnsi="Times New Roman"/>
              <w:b/>
              <w:bCs/>
              <w:color w:val="262626"/>
              <w:sz w:val="16"/>
              <w:szCs w:val="20"/>
              <w:lang w:eastAsia="en-US"/>
            </w:rPr>
            <w:t xml:space="preserve">FORME DE L’ÉVALUATION : </w:t>
          </w:r>
          <w:r w:rsidRPr="00FB705E">
            <w:rPr>
              <w:rFonts w:ascii="Times New Roman" w:eastAsia="Calibri" w:hAnsi="Times New Roman"/>
              <w:color w:val="262626"/>
              <w:sz w:val="16"/>
              <w:szCs w:val="20"/>
              <w:lang w:eastAsia="en-US"/>
            </w:rPr>
            <w:t>évaluation orale d’une durée de 30 minutes maximum</w:t>
          </w:r>
        </w:p>
        <w:p w14:paraId="2915D741"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6"/>
              <w:szCs w:val="20"/>
              <w:lang w:eastAsia="en-US"/>
            </w:rPr>
          </w:pPr>
        </w:p>
        <w:p w14:paraId="45EF9B00"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6"/>
              <w:szCs w:val="20"/>
              <w:lang w:eastAsia="en-US"/>
            </w:rPr>
          </w:pPr>
          <w:r w:rsidRPr="00FB705E">
            <w:rPr>
              <w:rFonts w:ascii="Times New Roman" w:eastAsia="Calibri" w:hAnsi="Times New Roman"/>
              <w:bCs/>
              <w:color w:val="262626"/>
              <w:sz w:val="16"/>
              <w:szCs w:val="20"/>
              <w:lang w:eastAsia="en-US"/>
            </w:rPr>
            <w:t>Cette épreuve repose sur une action de promotion/animation, réalisée par le candidat au cours de sa formation en milieu professionnel ou de son activité salariée. Cette action doit être personnelle et revêtir un caractère authentique. Elle sert de base à une présentation orale faisant appel aux techniques de l’information et de la communication.</w:t>
          </w:r>
        </w:p>
        <w:p w14:paraId="141A264B"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6"/>
              <w:szCs w:val="20"/>
              <w:lang w:eastAsia="en-US"/>
            </w:rPr>
          </w:pPr>
        </w:p>
        <w:p w14:paraId="4A3BD62D"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16"/>
              <w:szCs w:val="20"/>
              <w:lang w:eastAsia="en-US"/>
            </w:rPr>
          </w:pPr>
          <w:r w:rsidRPr="00FB705E">
            <w:rPr>
              <w:rFonts w:ascii="Times New Roman" w:eastAsia="Calibri" w:hAnsi="Times New Roman"/>
              <w:b/>
              <w:bCs/>
              <w:color w:val="262626"/>
              <w:sz w:val="16"/>
              <w:szCs w:val="20"/>
              <w:lang w:eastAsia="en-US"/>
            </w:rPr>
            <w:t>1.1 – Dossier de présentation de l’action de promotion-animation</w:t>
          </w:r>
        </w:p>
        <w:p w14:paraId="74944866" w14:textId="77777777" w:rsidR="00FB705E" w:rsidRPr="00FB705E" w:rsidRDefault="00FB705E" w:rsidP="00FB705E">
          <w:pPr>
            <w:autoSpaceDE w:val="0"/>
            <w:autoSpaceDN w:val="0"/>
            <w:adjustRightInd w:val="0"/>
            <w:spacing w:after="0" w:line="240" w:lineRule="auto"/>
            <w:rPr>
              <w:rFonts w:ascii="Times New Roman" w:eastAsia="Calibri" w:hAnsi="Times New Roman"/>
              <w:bCs/>
              <w:color w:val="262626"/>
              <w:sz w:val="16"/>
              <w:szCs w:val="20"/>
              <w:lang w:eastAsia="en-US"/>
            </w:rPr>
          </w:pPr>
        </w:p>
        <w:p w14:paraId="77AA58E7"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r w:rsidRPr="00FB705E">
            <w:rPr>
              <w:rFonts w:ascii="Times New Roman" w:eastAsia="Calibri" w:hAnsi="Times New Roman"/>
              <w:color w:val="262626"/>
              <w:sz w:val="18"/>
              <w:szCs w:val="20"/>
              <w:lang w:eastAsia="en-US"/>
            </w:rPr>
            <w:t>L’action de promotion-animation est matérialisée par un dossier de 10 à 15 pages maximum, annexes comprises, présenté sur support papier et élaboré à l’aide de l’outil informatique. Ce document est structuré de façon à mettre en évidence :</w:t>
          </w:r>
        </w:p>
        <w:p w14:paraId="5D218CD4" w14:textId="77777777" w:rsidR="00FB705E" w:rsidRPr="00FB705E" w:rsidRDefault="00FB705E" w:rsidP="00FB705E">
          <w:pPr>
            <w:autoSpaceDE w:val="0"/>
            <w:autoSpaceDN w:val="0"/>
            <w:adjustRightInd w:val="0"/>
            <w:spacing w:after="0" w:line="240" w:lineRule="auto"/>
            <w:ind w:left="708"/>
            <w:rPr>
              <w:rFonts w:ascii="Times New Roman" w:eastAsia="Calibri" w:hAnsi="Times New Roman"/>
              <w:color w:val="262626"/>
              <w:sz w:val="16"/>
              <w:szCs w:val="18"/>
              <w:lang w:eastAsia="en-US"/>
            </w:rPr>
          </w:pPr>
          <w:r w:rsidRPr="00FB705E">
            <w:rPr>
              <w:rFonts w:ascii="Symbol" w:eastAsia="Calibri" w:hAnsi="Symbol" w:cs="Symbol"/>
              <w:color w:val="262626"/>
              <w:sz w:val="16"/>
              <w:szCs w:val="18"/>
              <w:lang w:eastAsia="en-US"/>
            </w:rPr>
            <w:t></w:t>
          </w:r>
          <w:r w:rsidRPr="00FB705E">
            <w:rPr>
              <w:rFonts w:ascii="Symbol" w:eastAsia="Calibri" w:hAnsi="Symbol" w:cs="Symbol"/>
              <w:color w:val="262626"/>
              <w:sz w:val="16"/>
              <w:szCs w:val="18"/>
              <w:lang w:eastAsia="en-US"/>
            </w:rPr>
            <w:t></w:t>
          </w:r>
          <w:r w:rsidRPr="00FB705E">
            <w:rPr>
              <w:rFonts w:ascii="Times New Roman" w:eastAsia="Calibri" w:hAnsi="Times New Roman"/>
              <w:color w:val="262626"/>
              <w:sz w:val="16"/>
              <w:szCs w:val="18"/>
              <w:lang w:eastAsia="en-US"/>
            </w:rPr>
            <w:t>la présentation de l’action (titre de l’action, principales caractéristiques de l’entreprise, situation professionnelle à l’origine de l’action…)</w:t>
          </w:r>
        </w:p>
        <w:p w14:paraId="6B24850B"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6"/>
              <w:szCs w:val="18"/>
              <w:lang w:eastAsia="en-US"/>
            </w:rPr>
          </w:pPr>
          <w:r w:rsidRPr="00FB705E">
            <w:rPr>
              <w:rFonts w:ascii="Symbol" w:eastAsia="Calibri" w:hAnsi="Symbol" w:cs="Symbol"/>
              <w:color w:val="262626"/>
              <w:sz w:val="16"/>
              <w:szCs w:val="18"/>
              <w:lang w:eastAsia="en-US"/>
            </w:rPr>
            <w:t></w:t>
          </w:r>
          <w:r w:rsidRPr="00FB705E">
            <w:rPr>
              <w:rFonts w:ascii="Symbol" w:eastAsia="Calibri" w:hAnsi="Symbol" w:cs="Symbol"/>
              <w:color w:val="262626"/>
              <w:sz w:val="16"/>
              <w:szCs w:val="18"/>
              <w:lang w:eastAsia="en-US"/>
            </w:rPr>
            <w:t></w:t>
          </w:r>
          <w:r w:rsidRPr="00FB705E">
            <w:rPr>
              <w:rFonts w:ascii="Times New Roman" w:eastAsia="Calibri" w:hAnsi="Times New Roman"/>
              <w:color w:val="262626"/>
              <w:sz w:val="16"/>
              <w:szCs w:val="18"/>
              <w:lang w:eastAsia="en-US"/>
            </w:rPr>
            <w:t>la démarche suivie pour monter l’action et le degré d’implication du candidat</w:t>
          </w:r>
        </w:p>
        <w:p w14:paraId="7310E3A4"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6"/>
              <w:szCs w:val="18"/>
              <w:lang w:eastAsia="en-US"/>
            </w:rPr>
          </w:pPr>
          <w:r w:rsidRPr="00FB705E">
            <w:rPr>
              <w:rFonts w:ascii="Symbol" w:eastAsia="Calibri" w:hAnsi="Symbol" w:cs="Symbol"/>
              <w:color w:val="262626"/>
              <w:sz w:val="16"/>
              <w:szCs w:val="18"/>
              <w:lang w:eastAsia="en-US"/>
            </w:rPr>
            <w:t></w:t>
          </w:r>
          <w:r w:rsidRPr="00FB705E">
            <w:rPr>
              <w:rFonts w:ascii="Symbol" w:eastAsia="Calibri" w:hAnsi="Symbol" w:cs="Symbol"/>
              <w:color w:val="262626"/>
              <w:sz w:val="16"/>
              <w:szCs w:val="18"/>
              <w:lang w:eastAsia="en-US"/>
            </w:rPr>
            <w:t></w:t>
          </w:r>
          <w:r w:rsidRPr="00FB705E">
            <w:rPr>
              <w:rFonts w:ascii="Times New Roman" w:eastAsia="Calibri" w:hAnsi="Times New Roman"/>
              <w:color w:val="262626"/>
              <w:sz w:val="16"/>
              <w:szCs w:val="18"/>
              <w:lang w:eastAsia="en-US"/>
            </w:rPr>
            <w:t>la partie technique relative au produit ou à la ligne de produits, en relation avec la promotion - animation</w:t>
          </w:r>
        </w:p>
        <w:p w14:paraId="69F9F31A"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6"/>
              <w:szCs w:val="18"/>
              <w:lang w:eastAsia="en-US"/>
            </w:rPr>
          </w:pPr>
          <w:r w:rsidRPr="00FB705E">
            <w:rPr>
              <w:rFonts w:ascii="Symbol" w:eastAsia="Calibri" w:hAnsi="Symbol" w:cs="Symbol"/>
              <w:color w:val="262626"/>
              <w:sz w:val="16"/>
              <w:szCs w:val="18"/>
              <w:lang w:eastAsia="en-US"/>
            </w:rPr>
            <w:t></w:t>
          </w:r>
          <w:r w:rsidRPr="00FB705E">
            <w:rPr>
              <w:rFonts w:ascii="Symbol" w:eastAsia="Calibri" w:hAnsi="Symbol" w:cs="Symbol"/>
              <w:color w:val="262626"/>
              <w:sz w:val="16"/>
              <w:szCs w:val="18"/>
              <w:lang w:eastAsia="en-US"/>
            </w:rPr>
            <w:t></w:t>
          </w:r>
          <w:r w:rsidRPr="00FB705E">
            <w:rPr>
              <w:rFonts w:ascii="Times New Roman" w:eastAsia="Calibri" w:hAnsi="Times New Roman"/>
              <w:color w:val="262626"/>
              <w:sz w:val="16"/>
              <w:szCs w:val="18"/>
              <w:lang w:eastAsia="en-US"/>
            </w:rPr>
            <w:t>la stratégie de promotion – animation proposée (cible, objectifs, techniques mises en œuvre…).</w:t>
          </w:r>
        </w:p>
        <w:p w14:paraId="34F01545"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r w:rsidRPr="00FB705E">
            <w:rPr>
              <w:rFonts w:ascii="Times New Roman" w:eastAsia="Calibri" w:hAnsi="Times New Roman"/>
              <w:color w:val="262626"/>
              <w:sz w:val="18"/>
              <w:szCs w:val="20"/>
              <w:lang w:eastAsia="en-US"/>
            </w:rPr>
            <w:t>Le recteur fixe la date à laquelle le candidat doit remettre ce dossier de présentation de promotion-animation, en deux exemplaires, au service chargé de l’organisation de l’examen.</w:t>
          </w:r>
        </w:p>
        <w:p w14:paraId="796CD653" w14:textId="77777777" w:rsidR="00FB705E" w:rsidRPr="00FB705E" w:rsidRDefault="00FB705E" w:rsidP="00FB705E">
          <w:pPr>
            <w:autoSpaceDE w:val="0"/>
            <w:autoSpaceDN w:val="0"/>
            <w:adjustRightInd w:val="0"/>
            <w:spacing w:after="0" w:line="240" w:lineRule="auto"/>
            <w:ind w:left="708" w:firstLine="708"/>
            <w:rPr>
              <w:rFonts w:ascii="Times New Roman" w:eastAsia="Calibri" w:hAnsi="Times New Roman"/>
              <w:b/>
              <w:bCs/>
              <w:color w:val="262626"/>
              <w:sz w:val="16"/>
              <w:szCs w:val="20"/>
              <w:lang w:eastAsia="en-US"/>
            </w:rPr>
          </w:pPr>
        </w:p>
        <w:p w14:paraId="5F671B52"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16"/>
              <w:szCs w:val="20"/>
              <w:lang w:eastAsia="en-US"/>
            </w:rPr>
          </w:pPr>
          <w:r w:rsidRPr="00FB705E">
            <w:rPr>
              <w:rFonts w:ascii="Times New Roman" w:eastAsia="Calibri" w:hAnsi="Times New Roman"/>
              <w:b/>
              <w:bCs/>
              <w:color w:val="262626"/>
              <w:sz w:val="16"/>
              <w:szCs w:val="20"/>
              <w:lang w:eastAsia="en-US"/>
            </w:rPr>
            <w:t xml:space="preserve">1.2 – Déroulement de l’épreuve </w:t>
          </w:r>
        </w:p>
        <w:p w14:paraId="11900BA8"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16"/>
              <w:szCs w:val="20"/>
              <w:lang w:eastAsia="en-US"/>
            </w:rPr>
          </w:pPr>
        </w:p>
        <w:p w14:paraId="5E1BF0F7"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r w:rsidRPr="00FB705E">
            <w:rPr>
              <w:rFonts w:ascii="Times New Roman" w:eastAsia="Calibri" w:hAnsi="Times New Roman"/>
              <w:color w:val="262626"/>
              <w:sz w:val="18"/>
              <w:szCs w:val="20"/>
              <w:lang w:eastAsia="en-US"/>
            </w:rPr>
            <w:t>Le dossier de présentation de l’action, rédigé par le candidat et remis préalablement, constitue une base de travail pour la commission d’interrogation qui l’utilise pour préparer son interrogation et s’y réfère tout au long de l’épreuve. Ce dossier n’est pas évalué.</w:t>
          </w:r>
        </w:p>
        <w:p w14:paraId="70F811C3"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p>
        <w:p w14:paraId="77CE6477"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r w:rsidRPr="00FB705E">
            <w:rPr>
              <w:rFonts w:ascii="Times New Roman" w:eastAsia="Calibri" w:hAnsi="Times New Roman"/>
              <w:color w:val="262626"/>
              <w:sz w:val="18"/>
              <w:szCs w:val="20"/>
              <w:lang w:eastAsia="en-US"/>
            </w:rPr>
            <w:t xml:space="preserve">L’épreuve se déroule en </w:t>
          </w:r>
          <w:r w:rsidRPr="00FB705E">
            <w:rPr>
              <w:rFonts w:ascii="Times New Roman" w:eastAsia="Calibri" w:hAnsi="Times New Roman"/>
              <w:b/>
              <w:bCs/>
              <w:color w:val="262626"/>
              <w:sz w:val="18"/>
              <w:szCs w:val="20"/>
              <w:lang w:eastAsia="en-US"/>
            </w:rPr>
            <w:t xml:space="preserve">deux phases successives </w:t>
          </w:r>
          <w:r w:rsidRPr="00FB705E">
            <w:rPr>
              <w:rFonts w:ascii="Times New Roman" w:eastAsia="Calibri" w:hAnsi="Times New Roman"/>
              <w:color w:val="262626"/>
              <w:sz w:val="18"/>
              <w:szCs w:val="20"/>
              <w:lang w:eastAsia="en-US"/>
            </w:rPr>
            <w:t>:</w:t>
          </w:r>
        </w:p>
        <w:p w14:paraId="43F12889"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p>
        <w:p w14:paraId="15ACDAA0" w14:textId="77777777" w:rsidR="00FB705E" w:rsidRPr="00FB705E" w:rsidRDefault="00FB705E" w:rsidP="00FB705E">
          <w:pPr>
            <w:autoSpaceDE w:val="0"/>
            <w:autoSpaceDN w:val="0"/>
            <w:adjustRightInd w:val="0"/>
            <w:spacing w:after="0" w:line="240" w:lineRule="auto"/>
            <w:ind w:left="708"/>
            <w:rPr>
              <w:rFonts w:ascii="Times New Roman" w:eastAsia="Calibri" w:hAnsi="Times New Roman"/>
              <w:color w:val="262626"/>
              <w:sz w:val="18"/>
              <w:szCs w:val="20"/>
              <w:lang w:eastAsia="en-US"/>
            </w:rPr>
          </w:pPr>
          <w:r w:rsidRPr="00FB705E">
            <w:rPr>
              <w:rFonts w:ascii="Symbol" w:eastAsia="Calibri" w:hAnsi="Symbol" w:cs="Symbol"/>
              <w:color w:val="262626"/>
              <w:sz w:val="18"/>
              <w:szCs w:val="20"/>
              <w:lang w:eastAsia="en-US"/>
            </w:rPr>
            <w:t></w:t>
          </w:r>
          <w:r w:rsidRPr="00FB705E">
            <w:rPr>
              <w:rFonts w:ascii="Symbol" w:eastAsia="Calibri" w:hAnsi="Symbol" w:cs="Symbol"/>
              <w:color w:val="262626"/>
              <w:sz w:val="18"/>
              <w:szCs w:val="20"/>
              <w:lang w:eastAsia="en-US"/>
            </w:rPr>
            <w:t></w:t>
          </w:r>
          <w:r w:rsidRPr="00FB705E">
            <w:rPr>
              <w:rFonts w:ascii="Times New Roman" w:eastAsia="Calibri" w:hAnsi="Times New Roman"/>
              <w:b/>
              <w:bCs/>
              <w:color w:val="262626"/>
              <w:sz w:val="18"/>
              <w:szCs w:val="20"/>
              <w:lang w:eastAsia="en-US"/>
            </w:rPr>
            <w:t xml:space="preserve">Exposé - </w:t>
          </w:r>
          <w:r w:rsidRPr="00FB705E">
            <w:rPr>
              <w:rFonts w:ascii="Times New Roman" w:eastAsia="Calibri" w:hAnsi="Times New Roman"/>
              <w:color w:val="262626"/>
              <w:sz w:val="18"/>
              <w:szCs w:val="20"/>
              <w:lang w:eastAsia="en-US"/>
            </w:rPr>
            <w:t>Durée : 10 minutes maximum. Le candidat présente son action de promotion-animation devant la commission d’interrogation ; durant cette période, il ne peut être interrompu.</w:t>
          </w:r>
        </w:p>
        <w:p w14:paraId="234BF136"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8"/>
              <w:szCs w:val="20"/>
              <w:lang w:eastAsia="en-US"/>
            </w:rPr>
          </w:pPr>
          <w:r w:rsidRPr="00FB705E">
            <w:rPr>
              <w:rFonts w:ascii="Symbol" w:eastAsia="Calibri" w:hAnsi="Symbol" w:cs="Symbol"/>
              <w:color w:val="262626"/>
              <w:sz w:val="18"/>
              <w:szCs w:val="20"/>
              <w:lang w:eastAsia="en-US"/>
            </w:rPr>
            <w:t></w:t>
          </w:r>
          <w:r w:rsidRPr="00FB705E">
            <w:rPr>
              <w:rFonts w:ascii="Symbol" w:eastAsia="Calibri" w:hAnsi="Symbol" w:cs="Symbol"/>
              <w:color w:val="262626"/>
              <w:sz w:val="18"/>
              <w:szCs w:val="20"/>
              <w:lang w:eastAsia="en-US"/>
            </w:rPr>
            <w:t></w:t>
          </w:r>
          <w:r w:rsidRPr="00FB705E">
            <w:rPr>
              <w:rFonts w:ascii="Times New Roman" w:eastAsia="Calibri" w:hAnsi="Times New Roman"/>
              <w:b/>
              <w:bCs/>
              <w:color w:val="262626"/>
              <w:sz w:val="18"/>
              <w:szCs w:val="20"/>
              <w:lang w:eastAsia="en-US"/>
            </w:rPr>
            <w:t xml:space="preserve">Entretien avec la commission d’interrogation - </w:t>
          </w:r>
          <w:r w:rsidRPr="00FB705E">
            <w:rPr>
              <w:rFonts w:ascii="Times New Roman" w:eastAsia="Calibri" w:hAnsi="Times New Roman"/>
              <w:color w:val="262626"/>
              <w:sz w:val="18"/>
              <w:szCs w:val="20"/>
              <w:lang w:eastAsia="en-US"/>
            </w:rPr>
            <w:t>Durée : 20 minutes maximum.</w:t>
          </w:r>
        </w:p>
        <w:p w14:paraId="33716A3A"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r w:rsidRPr="00FB705E">
            <w:rPr>
              <w:rFonts w:ascii="Times New Roman" w:eastAsia="Calibri" w:hAnsi="Times New Roman"/>
              <w:color w:val="262626"/>
              <w:sz w:val="18"/>
              <w:szCs w:val="20"/>
              <w:lang w:eastAsia="en-US"/>
            </w:rPr>
            <w:t xml:space="preserve">À partir de l’exposé précédent et du document de présentation remis par le candidat, la commission d’interrogation s’entretient avec celui-ci pour obtenir </w:t>
          </w:r>
          <w:proofErr w:type="gramStart"/>
          <w:r w:rsidRPr="00FB705E">
            <w:rPr>
              <w:rFonts w:ascii="Times New Roman" w:eastAsia="Calibri" w:hAnsi="Times New Roman"/>
              <w:color w:val="262626"/>
              <w:sz w:val="18"/>
              <w:szCs w:val="20"/>
              <w:lang w:eastAsia="en-US"/>
            </w:rPr>
            <w:t>des précisions sur</w:t>
          </w:r>
          <w:proofErr w:type="gramEnd"/>
          <w:r w:rsidRPr="00FB705E">
            <w:rPr>
              <w:rFonts w:ascii="Times New Roman" w:eastAsia="Calibri" w:hAnsi="Times New Roman"/>
              <w:color w:val="262626"/>
              <w:sz w:val="18"/>
              <w:szCs w:val="20"/>
              <w:lang w:eastAsia="en-US"/>
            </w:rPr>
            <w:t xml:space="preserve"> :</w:t>
          </w:r>
        </w:p>
        <w:p w14:paraId="21050319"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p>
        <w:p w14:paraId="58548942" w14:textId="77777777" w:rsidR="00FB705E" w:rsidRPr="00FB705E" w:rsidRDefault="00FB705E" w:rsidP="00FB705E">
          <w:pPr>
            <w:autoSpaceDE w:val="0"/>
            <w:autoSpaceDN w:val="0"/>
            <w:adjustRightInd w:val="0"/>
            <w:spacing w:after="0" w:line="240" w:lineRule="auto"/>
            <w:ind w:left="708" w:firstLine="708"/>
            <w:rPr>
              <w:rFonts w:ascii="Times New Roman" w:eastAsia="Calibri" w:hAnsi="Times New Roman"/>
              <w:color w:val="262626"/>
              <w:sz w:val="16"/>
              <w:szCs w:val="18"/>
              <w:lang w:eastAsia="en-US"/>
            </w:rPr>
          </w:pPr>
          <w:r w:rsidRPr="00FB705E">
            <w:rPr>
              <w:rFonts w:ascii="Times New Roman" w:eastAsia="Calibri" w:hAnsi="Times New Roman"/>
              <w:color w:val="262626"/>
              <w:sz w:val="16"/>
              <w:szCs w:val="18"/>
              <w:lang w:eastAsia="en-US"/>
            </w:rPr>
            <w:t>- le produit, la ligne de produits ou le secteur choisi,</w:t>
          </w:r>
        </w:p>
        <w:p w14:paraId="3E228524" w14:textId="77777777" w:rsidR="00FB705E" w:rsidRPr="00FB705E" w:rsidRDefault="00FB705E" w:rsidP="00FB705E">
          <w:pPr>
            <w:autoSpaceDE w:val="0"/>
            <w:autoSpaceDN w:val="0"/>
            <w:adjustRightInd w:val="0"/>
            <w:spacing w:after="0" w:line="240" w:lineRule="auto"/>
            <w:ind w:left="708" w:firstLine="708"/>
            <w:rPr>
              <w:rFonts w:ascii="Times New Roman" w:eastAsia="Calibri" w:hAnsi="Times New Roman"/>
              <w:color w:val="262626"/>
              <w:sz w:val="16"/>
              <w:szCs w:val="18"/>
              <w:lang w:eastAsia="en-US"/>
            </w:rPr>
          </w:pPr>
          <w:r w:rsidRPr="00FB705E">
            <w:rPr>
              <w:rFonts w:ascii="Times New Roman" w:eastAsia="Calibri" w:hAnsi="Times New Roman"/>
              <w:color w:val="262626"/>
              <w:sz w:val="16"/>
              <w:szCs w:val="18"/>
              <w:lang w:eastAsia="en-US"/>
            </w:rPr>
            <w:t>- la démarche mise en œuvre,</w:t>
          </w:r>
        </w:p>
        <w:p w14:paraId="4D5A7997" w14:textId="77777777" w:rsidR="00FB705E" w:rsidRPr="00FB705E" w:rsidRDefault="00FB705E" w:rsidP="00FB705E">
          <w:pPr>
            <w:autoSpaceDE w:val="0"/>
            <w:autoSpaceDN w:val="0"/>
            <w:adjustRightInd w:val="0"/>
            <w:spacing w:after="0" w:line="240" w:lineRule="auto"/>
            <w:ind w:left="708" w:firstLine="708"/>
            <w:rPr>
              <w:rFonts w:ascii="Times New Roman" w:eastAsia="Calibri" w:hAnsi="Times New Roman"/>
              <w:color w:val="262626"/>
              <w:sz w:val="16"/>
              <w:szCs w:val="18"/>
              <w:lang w:eastAsia="en-US"/>
            </w:rPr>
          </w:pPr>
          <w:r w:rsidRPr="00FB705E">
            <w:rPr>
              <w:rFonts w:ascii="Times New Roman" w:eastAsia="Calibri" w:hAnsi="Times New Roman"/>
              <w:color w:val="262626"/>
              <w:sz w:val="16"/>
              <w:szCs w:val="18"/>
              <w:lang w:eastAsia="en-US"/>
            </w:rPr>
            <w:t>- le degré d’implication,</w:t>
          </w:r>
        </w:p>
        <w:p w14:paraId="22F76296" w14:textId="77777777" w:rsidR="00FB705E" w:rsidRPr="00FB705E" w:rsidRDefault="00FB705E" w:rsidP="00FB705E">
          <w:pPr>
            <w:autoSpaceDE w:val="0"/>
            <w:autoSpaceDN w:val="0"/>
            <w:adjustRightInd w:val="0"/>
            <w:spacing w:after="0" w:line="240" w:lineRule="auto"/>
            <w:ind w:left="708" w:firstLine="708"/>
            <w:rPr>
              <w:rFonts w:ascii="Times New Roman" w:eastAsia="Calibri" w:hAnsi="Times New Roman"/>
              <w:color w:val="262626"/>
              <w:sz w:val="16"/>
              <w:szCs w:val="18"/>
              <w:lang w:eastAsia="en-US"/>
            </w:rPr>
          </w:pPr>
          <w:r w:rsidRPr="00FB705E">
            <w:rPr>
              <w:rFonts w:ascii="Times New Roman" w:eastAsia="Calibri" w:hAnsi="Times New Roman"/>
              <w:color w:val="262626"/>
              <w:sz w:val="16"/>
              <w:szCs w:val="18"/>
              <w:lang w:eastAsia="en-US"/>
            </w:rPr>
            <w:t>- les choix proposés en matière de promotion-animation,</w:t>
          </w:r>
        </w:p>
        <w:p w14:paraId="078DC7F9" w14:textId="77777777" w:rsidR="00FB705E" w:rsidRPr="00FB705E" w:rsidRDefault="00FB705E" w:rsidP="00FB705E">
          <w:pPr>
            <w:autoSpaceDE w:val="0"/>
            <w:autoSpaceDN w:val="0"/>
            <w:adjustRightInd w:val="0"/>
            <w:spacing w:after="0" w:line="240" w:lineRule="auto"/>
            <w:ind w:left="708" w:firstLine="708"/>
            <w:rPr>
              <w:rFonts w:ascii="Times New Roman" w:eastAsia="Calibri" w:hAnsi="Times New Roman"/>
              <w:color w:val="262626"/>
              <w:sz w:val="16"/>
              <w:szCs w:val="18"/>
              <w:lang w:eastAsia="en-US"/>
            </w:rPr>
          </w:pPr>
          <w:r w:rsidRPr="00FB705E">
            <w:rPr>
              <w:rFonts w:ascii="Times New Roman" w:eastAsia="Calibri" w:hAnsi="Times New Roman"/>
              <w:color w:val="262626"/>
              <w:sz w:val="16"/>
              <w:szCs w:val="18"/>
              <w:lang w:eastAsia="en-US"/>
            </w:rPr>
            <w:t>- les résultats obtenus.</w:t>
          </w:r>
        </w:p>
        <w:p w14:paraId="653D46C3" w14:textId="77777777" w:rsidR="00FB705E" w:rsidRPr="00FB705E" w:rsidRDefault="00FB705E" w:rsidP="00FB705E">
          <w:pPr>
            <w:autoSpaceDE w:val="0"/>
            <w:autoSpaceDN w:val="0"/>
            <w:adjustRightInd w:val="0"/>
            <w:spacing w:after="0" w:line="240" w:lineRule="auto"/>
            <w:ind w:left="708" w:firstLine="708"/>
            <w:rPr>
              <w:rFonts w:ascii="Times New Roman" w:eastAsia="Calibri" w:hAnsi="Times New Roman"/>
              <w:color w:val="262626"/>
              <w:sz w:val="16"/>
              <w:szCs w:val="18"/>
              <w:lang w:eastAsia="en-US"/>
            </w:rPr>
          </w:pPr>
        </w:p>
        <w:p w14:paraId="7AD0A697"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20"/>
              <w:lang w:eastAsia="en-US"/>
            </w:rPr>
          </w:pPr>
          <w:r w:rsidRPr="00FB705E">
            <w:rPr>
              <w:rFonts w:ascii="Times New Roman" w:eastAsia="Calibri" w:hAnsi="Times New Roman"/>
              <w:color w:val="262626"/>
              <w:sz w:val="18"/>
              <w:szCs w:val="20"/>
              <w:lang w:eastAsia="en-US"/>
            </w:rPr>
            <w:t>La commission d’interrogation est composée de deux personnes : un professeur (ou un formateur) chargé des enseignements professionnels de spécialité et dans la mesure du possible un professionnel de la vente (à défaut un second professeur ou formateur, chargé des enseignements professionnels de spécialité).</w:t>
          </w:r>
        </w:p>
        <w:p w14:paraId="5469B32E" w14:textId="015AA31F" w:rsidR="00643A87" w:rsidRDefault="004D4787">
          <w:pPr>
            <w:spacing w:after="0" w:line="240" w:lineRule="auto"/>
            <w:rPr>
              <w:rFonts w:asciiTheme="minorBidi" w:hAnsiTheme="minorBidi" w:cstheme="minorBidi"/>
              <w:b/>
              <w:bCs/>
              <w:sz w:val="32"/>
              <w:szCs w:val="32"/>
            </w:rPr>
          </w:pPr>
          <w:r>
            <w:rPr>
              <w:rFonts w:asciiTheme="minorBidi" w:hAnsiTheme="minorBidi" w:cstheme="minorBidi"/>
              <w:b/>
              <w:bCs/>
              <w:sz w:val="32"/>
              <w:szCs w:val="32"/>
            </w:rPr>
            <w:br w:type="page"/>
          </w:r>
        </w:p>
        <w:p w14:paraId="6531BF23" w14:textId="60CDDB7A" w:rsidR="004D4787" w:rsidRDefault="004D4787">
          <w:pPr>
            <w:spacing w:after="0" w:line="240" w:lineRule="auto"/>
            <w:rPr>
              <w:rFonts w:asciiTheme="minorBidi" w:hAnsiTheme="minorBidi" w:cstheme="minorBidi"/>
              <w:b/>
              <w:bCs/>
              <w:sz w:val="32"/>
              <w:szCs w:val="32"/>
            </w:rPr>
          </w:pPr>
        </w:p>
        <w:p w14:paraId="161D21D2" w14:textId="452CDD47" w:rsidR="00693658" w:rsidRDefault="00407927" w:rsidP="00693658">
          <w:pPr>
            <w:spacing w:after="0" w:line="240" w:lineRule="auto"/>
            <w:rPr>
              <w:rFonts w:asciiTheme="minorBidi" w:hAnsiTheme="minorBidi" w:cstheme="minorBidi"/>
              <w:b/>
              <w:bCs/>
              <w:sz w:val="32"/>
              <w:szCs w:val="32"/>
            </w:rPr>
          </w:pPr>
        </w:p>
      </w:sdtContent>
    </w:sdt>
    <w:p w14:paraId="47BDFF67" w14:textId="3D0F25A5" w:rsidR="002A65CB" w:rsidRDefault="00FB5D55" w:rsidP="004D4787">
      <w:pPr>
        <w:rPr>
          <w:rFonts w:asciiTheme="minorBidi" w:hAnsiTheme="minorBidi" w:cstheme="minorBidi"/>
        </w:rPr>
      </w:pPr>
      <w:r>
        <w:rPr>
          <w:noProof/>
        </w:rPr>
        <w:drawing>
          <wp:anchor distT="0" distB="0" distL="114300" distR="114300" simplePos="0" relativeHeight="251638784" behindDoc="0" locked="0" layoutInCell="1" allowOverlap="1" wp14:anchorId="7B0A3675" wp14:editId="714744D6">
            <wp:simplePos x="0" y="0"/>
            <wp:positionH relativeFrom="leftMargin">
              <wp:align>right</wp:align>
            </wp:positionH>
            <wp:positionV relativeFrom="paragraph">
              <wp:posOffset>-4984750</wp:posOffset>
            </wp:positionV>
            <wp:extent cx="523875" cy="656441"/>
            <wp:effectExtent l="0" t="0" r="0" b="0"/>
            <wp:wrapNone/>
            <wp:docPr id="22" name="Image 22" descr="Résultat de recherche d'images pour &quot;académie de borde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cadémie de bordeaux&quot;"/>
                    <pic:cNvPicPr>
                      <a:picLocks noChangeAspect="1" noChangeArrowheads="1"/>
                    </pic:cNvPicPr>
                  </pic:nvPicPr>
                  <pic:blipFill>
                    <a:blip r:embed="rId13" cstate="print">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6564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C7F23" w14:textId="77777777" w:rsidR="002A65CB" w:rsidRDefault="002A65CB">
      <w:pPr>
        <w:spacing w:after="0" w:line="240" w:lineRule="auto"/>
        <w:rPr>
          <w:rFonts w:asciiTheme="minorBidi" w:hAnsiTheme="minorBidi" w:cstheme="minorBidi"/>
        </w:rPr>
      </w:pPr>
    </w:p>
    <w:p w14:paraId="48414412" w14:textId="77777777" w:rsidR="002A65CB" w:rsidRDefault="002A65CB">
      <w:pPr>
        <w:spacing w:after="0" w:line="240" w:lineRule="auto"/>
        <w:rPr>
          <w:rFonts w:asciiTheme="minorBidi" w:hAnsiTheme="minorBidi" w:cstheme="minorBidi"/>
        </w:rPr>
      </w:pPr>
    </w:p>
    <w:p w14:paraId="7A249BA1" w14:textId="77777777" w:rsidR="002A65CB" w:rsidRDefault="002A65CB">
      <w:pPr>
        <w:spacing w:after="0" w:line="240" w:lineRule="auto"/>
        <w:rPr>
          <w:rFonts w:asciiTheme="minorBidi" w:hAnsiTheme="minorBidi" w:cstheme="minorBidi"/>
        </w:rPr>
      </w:pPr>
    </w:p>
    <w:p w14:paraId="6834D147" w14:textId="77777777" w:rsidR="002A65CB" w:rsidRDefault="002A65CB">
      <w:pPr>
        <w:spacing w:after="0" w:line="240" w:lineRule="auto"/>
        <w:rPr>
          <w:rFonts w:asciiTheme="minorBidi" w:hAnsiTheme="minorBidi" w:cstheme="minorBidi"/>
        </w:rPr>
      </w:pPr>
    </w:p>
    <w:p w14:paraId="1CA46479" w14:textId="77777777" w:rsidR="002A65CB" w:rsidRDefault="002A65CB">
      <w:pPr>
        <w:spacing w:after="0" w:line="240" w:lineRule="auto"/>
        <w:rPr>
          <w:rFonts w:asciiTheme="minorBidi" w:hAnsiTheme="minorBidi" w:cstheme="minorBidi"/>
        </w:rPr>
      </w:pPr>
    </w:p>
    <w:p w14:paraId="23975A84" w14:textId="77777777" w:rsidR="002A65CB" w:rsidRDefault="002A65CB">
      <w:pPr>
        <w:spacing w:after="0" w:line="240" w:lineRule="auto"/>
        <w:rPr>
          <w:rFonts w:asciiTheme="minorBidi" w:hAnsiTheme="minorBidi" w:cstheme="minorBidi"/>
        </w:rPr>
      </w:pPr>
    </w:p>
    <w:p w14:paraId="3115393E" w14:textId="77777777" w:rsidR="002A65CB" w:rsidRDefault="002A65CB">
      <w:pPr>
        <w:spacing w:after="0" w:line="240" w:lineRule="auto"/>
        <w:rPr>
          <w:rFonts w:asciiTheme="minorBidi" w:hAnsiTheme="minorBidi" w:cstheme="minorBidi"/>
        </w:rPr>
      </w:pPr>
    </w:p>
    <w:p w14:paraId="0010F1C8" w14:textId="77777777" w:rsidR="002A65CB" w:rsidRDefault="002A65CB">
      <w:pPr>
        <w:spacing w:after="0" w:line="240" w:lineRule="auto"/>
        <w:rPr>
          <w:rFonts w:asciiTheme="minorBidi" w:hAnsiTheme="minorBidi" w:cstheme="minorBidi"/>
        </w:rPr>
      </w:pPr>
    </w:p>
    <w:p w14:paraId="728F43F8" w14:textId="77777777" w:rsidR="002A65CB" w:rsidRDefault="002A65CB">
      <w:pPr>
        <w:spacing w:after="0" w:line="240" w:lineRule="auto"/>
        <w:rPr>
          <w:rFonts w:asciiTheme="minorBidi" w:hAnsiTheme="minorBidi" w:cstheme="minorBidi"/>
        </w:rPr>
      </w:pPr>
    </w:p>
    <w:p w14:paraId="5C9C7C98" w14:textId="77777777" w:rsidR="002A65CB" w:rsidRDefault="002A65CB">
      <w:pPr>
        <w:spacing w:after="0" w:line="240" w:lineRule="auto"/>
        <w:rPr>
          <w:rFonts w:asciiTheme="minorBidi" w:hAnsiTheme="minorBidi" w:cstheme="minorBidi"/>
        </w:rPr>
      </w:pPr>
    </w:p>
    <w:p w14:paraId="1930E0A2" w14:textId="77777777" w:rsidR="002A65CB" w:rsidRDefault="002A65CB">
      <w:pPr>
        <w:spacing w:after="0" w:line="240" w:lineRule="auto"/>
        <w:rPr>
          <w:rFonts w:asciiTheme="minorBidi" w:hAnsiTheme="minorBidi" w:cstheme="minorBidi"/>
        </w:rPr>
      </w:pPr>
    </w:p>
    <w:p w14:paraId="59BAA4BA" w14:textId="77777777" w:rsidR="002A65CB" w:rsidRDefault="002A65CB">
      <w:pPr>
        <w:spacing w:after="0" w:line="240" w:lineRule="auto"/>
        <w:rPr>
          <w:rFonts w:asciiTheme="minorBidi" w:hAnsiTheme="minorBidi" w:cstheme="minorBidi"/>
        </w:rPr>
      </w:pPr>
    </w:p>
    <w:p w14:paraId="5FE9303E" w14:textId="77777777" w:rsidR="002A65CB" w:rsidRDefault="002A65CB">
      <w:pPr>
        <w:spacing w:after="0" w:line="240" w:lineRule="auto"/>
        <w:rPr>
          <w:rFonts w:asciiTheme="minorBidi" w:hAnsiTheme="minorBidi" w:cstheme="minorBidi"/>
        </w:rPr>
      </w:pPr>
    </w:p>
    <w:p w14:paraId="1B3A1014" w14:textId="77777777" w:rsidR="002A65CB" w:rsidRDefault="002A65CB">
      <w:pPr>
        <w:spacing w:after="0" w:line="240" w:lineRule="auto"/>
        <w:rPr>
          <w:rFonts w:asciiTheme="minorBidi" w:hAnsiTheme="minorBidi" w:cstheme="minorBidi"/>
        </w:rPr>
      </w:pPr>
    </w:p>
    <w:p w14:paraId="70A0F016" w14:textId="77777777" w:rsidR="002A65CB" w:rsidRDefault="002A65CB">
      <w:pPr>
        <w:spacing w:after="0" w:line="240" w:lineRule="auto"/>
        <w:rPr>
          <w:rFonts w:asciiTheme="minorBidi" w:hAnsiTheme="minorBidi" w:cstheme="minorBidi"/>
        </w:rPr>
      </w:pPr>
    </w:p>
    <w:p w14:paraId="09427A53" w14:textId="77777777" w:rsidR="002A65CB" w:rsidRDefault="002A65CB">
      <w:pPr>
        <w:spacing w:after="0" w:line="240" w:lineRule="auto"/>
        <w:rPr>
          <w:rFonts w:asciiTheme="minorBidi" w:hAnsiTheme="minorBidi" w:cstheme="minorBidi"/>
        </w:rPr>
      </w:pPr>
    </w:p>
    <w:p w14:paraId="5BA6C681" w14:textId="55C44CEE" w:rsidR="002A65CB" w:rsidRDefault="00643AB1">
      <w:pPr>
        <w:spacing w:after="0" w:line="240" w:lineRule="auto"/>
        <w:rPr>
          <w:rFonts w:asciiTheme="minorBidi" w:hAnsiTheme="minorBidi" w:cstheme="minorBidi"/>
        </w:rPr>
      </w:pPr>
      <w:r w:rsidRPr="00643AB1">
        <w:rPr>
          <w:rFonts w:asciiTheme="minorBidi" w:hAnsiTheme="minorBidi" w:cstheme="minorBidi"/>
          <w:noProof/>
        </w:rPr>
        <mc:AlternateContent>
          <mc:Choice Requires="wpg">
            <w:drawing>
              <wp:anchor distT="0" distB="0" distL="114300" distR="114300" simplePos="0" relativeHeight="251652096" behindDoc="0" locked="0" layoutInCell="1" allowOverlap="1" wp14:anchorId="2EB40B31" wp14:editId="48CC1C28">
                <wp:simplePos x="0" y="0"/>
                <wp:positionH relativeFrom="page">
                  <wp:posOffset>436245</wp:posOffset>
                </wp:positionH>
                <wp:positionV relativeFrom="page">
                  <wp:posOffset>415925</wp:posOffset>
                </wp:positionV>
                <wp:extent cx="6670196" cy="1147864"/>
                <wp:effectExtent l="0" t="0" r="10160" b="0"/>
                <wp:wrapNone/>
                <wp:docPr id="54" name="Groupe 149"/>
                <wp:cNvGraphicFramePr/>
                <a:graphic xmlns:a="http://schemas.openxmlformats.org/drawingml/2006/main">
                  <a:graphicData uri="http://schemas.microsoft.com/office/word/2010/wordprocessingGroup">
                    <wpg:wgp>
                      <wpg:cNvGrpSpPr/>
                      <wpg:grpSpPr>
                        <a:xfrm>
                          <a:off x="0" y="0"/>
                          <a:ext cx="6670196" cy="1147864"/>
                          <a:chOff x="0" y="-1"/>
                          <a:chExt cx="7315200" cy="1216153"/>
                        </a:xfrm>
                      </wpg:grpSpPr>
                      <wps:wsp>
                        <wps:cNvPr id="5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0665E2" id="Groupe 149" o:spid="_x0000_s1026" style="position:absolute;margin-left:34.35pt;margin-top:32.75pt;width:525.2pt;height:90.4pt;z-index:25165209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" path="m,l7312660,r,1129665l3619500,733425,,1091565,,xe" fillcolor="#4472c4 [3204]" stroked="f" strokeweight="1pt">
                  <v:stroke joinstyle="miter"/>
                  <v:path arrowok="t" o:connecttype="custom" o:connectlocs="0,0;7315200,0;7315200,1130373;3620757,733885;0,1092249;0,0" o:connectangles="0,0,0,0,0,0"/>
                </v:shape>
                <v:rect id="Rectangle 5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" stroked="f" strokeweight="1pt">
                  <v:fill r:id="rId8" o:title="" recolor="t" rotate="t" type="frame"/>
                </v:rect>
                <w10:wrap anchorx="page" anchory="page"/>
              </v:group>
            </w:pict>
          </mc:Fallback>
        </mc:AlternateContent>
      </w:r>
    </w:p>
    <w:p w14:paraId="0E600305" w14:textId="7A0BCAA6" w:rsidR="002A65CB" w:rsidRDefault="002A65CB">
      <w:pPr>
        <w:spacing w:after="0" w:line="240" w:lineRule="auto"/>
        <w:rPr>
          <w:rFonts w:asciiTheme="minorBidi" w:hAnsiTheme="minorBidi" w:cstheme="minorBidi"/>
        </w:rPr>
      </w:pPr>
    </w:p>
    <w:p w14:paraId="05BE9B4C" w14:textId="306250B0" w:rsidR="002A65CB" w:rsidRDefault="002A65CB">
      <w:pPr>
        <w:spacing w:after="0" w:line="240" w:lineRule="auto"/>
        <w:rPr>
          <w:rFonts w:asciiTheme="minorBidi" w:hAnsiTheme="minorBidi" w:cstheme="minorBidi"/>
        </w:rPr>
      </w:pPr>
    </w:p>
    <w:p w14:paraId="52E1F530" w14:textId="4AE32BA0" w:rsidR="002A65CB" w:rsidRDefault="002A65CB">
      <w:pPr>
        <w:spacing w:after="0" w:line="240" w:lineRule="auto"/>
        <w:rPr>
          <w:rFonts w:asciiTheme="minorBidi" w:hAnsiTheme="minorBidi" w:cstheme="minorBidi"/>
        </w:rPr>
      </w:pPr>
    </w:p>
    <w:p w14:paraId="5098AF44" w14:textId="0A7DD16D" w:rsidR="002A65CB" w:rsidRDefault="002A65CB">
      <w:pPr>
        <w:spacing w:after="0" w:line="240" w:lineRule="auto"/>
        <w:rPr>
          <w:rFonts w:asciiTheme="minorBidi" w:hAnsiTheme="minorBidi" w:cstheme="minorBidi"/>
        </w:rPr>
      </w:pPr>
    </w:p>
    <w:p w14:paraId="355E5D37" w14:textId="46306791" w:rsidR="002A65CB" w:rsidRDefault="002A65CB">
      <w:pPr>
        <w:spacing w:after="0" w:line="240" w:lineRule="auto"/>
        <w:rPr>
          <w:rFonts w:asciiTheme="minorBidi" w:hAnsiTheme="minorBidi" w:cstheme="minorBidi"/>
        </w:rPr>
      </w:pPr>
    </w:p>
    <w:p w14:paraId="10C7E8A6" w14:textId="292FFC28" w:rsidR="002A65CB" w:rsidRDefault="002A65CB">
      <w:pPr>
        <w:spacing w:after="0" w:line="240" w:lineRule="auto"/>
        <w:rPr>
          <w:rFonts w:asciiTheme="minorBidi" w:hAnsiTheme="minorBidi" w:cstheme="minorBidi"/>
        </w:rPr>
      </w:pPr>
    </w:p>
    <w:p w14:paraId="417AA816" w14:textId="0AE251E1" w:rsidR="002A65CB" w:rsidRDefault="002A65CB">
      <w:pPr>
        <w:spacing w:after="0" w:line="240" w:lineRule="auto"/>
        <w:rPr>
          <w:rFonts w:asciiTheme="minorBidi" w:hAnsiTheme="minorBidi" w:cstheme="minorBidi"/>
        </w:rPr>
      </w:pPr>
    </w:p>
    <w:p w14:paraId="404F2F93" w14:textId="6412DEDC" w:rsidR="002A65CB" w:rsidRDefault="002A65CB">
      <w:pPr>
        <w:spacing w:after="0" w:line="240" w:lineRule="auto"/>
        <w:rPr>
          <w:rFonts w:asciiTheme="minorBidi" w:hAnsiTheme="minorBidi" w:cstheme="minorBidi"/>
        </w:rPr>
      </w:pPr>
    </w:p>
    <w:p w14:paraId="38C38AF5" w14:textId="510ED882" w:rsidR="002A65CB" w:rsidRDefault="002A65CB">
      <w:pPr>
        <w:spacing w:after="0" w:line="240" w:lineRule="auto"/>
        <w:rPr>
          <w:rFonts w:asciiTheme="minorBidi" w:hAnsiTheme="minorBidi" w:cstheme="minorBidi"/>
        </w:rPr>
      </w:pPr>
    </w:p>
    <w:p w14:paraId="09455179" w14:textId="6EEEEBAB" w:rsidR="00643AB1" w:rsidRDefault="00643AB1">
      <w:pPr>
        <w:spacing w:after="0" w:line="240" w:lineRule="auto"/>
        <w:rPr>
          <w:rFonts w:asciiTheme="minorBidi" w:hAnsiTheme="minorBidi" w:cstheme="minorBidi"/>
        </w:rPr>
      </w:pPr>
    </w:p>
    <w:p w14:paraId="68226A47" w14:textId="35B7590D" w:rsidR="00643AB1" w:rsidRDefault="00643AB1">
      <w:pPr>
        <w:spacing w:after="0" w:line="240" w:lineRule="auto"/>
        <w:rPr>
          <w:rFonts w:asciiTheme="minorBidi" w:hAnsiTheme="minorBidi" w:cstheme="minorBidi"/>
        </w:rPr>
      </w:pPr>
    </w:p>
    <w:p w14:paraId="3138A5C1" w14:textId="55E029F4" w:rsidR="00643AB1" w:rsidRDefault="00643AB1">
      <w:pPr>
        <w:spacing w:after="0" w:line="240" w:lineRule="auto"/>
        <w:rPr>
          <w:rFonts w:asciiTheme="minorBidi" w:hAnsiTheme="minorBidi" w:cstheme="minorBidi"/>
        </w:rPr>
      </w:pPr>
      <w:r w:rsidRPr="00643AB1">
        <w:rPr>
          <w:rFonts w:asciiTheme="minorBidi" w:hAnsiTheme="minorBidi" w:cstheme="minorBidi"/>
          <w:noProof/>
        </w:rPr>
        <mc:AlternateContent>
          <mc:Choice Requires="wps">
            <w:drawing>
              <wp:anchor distT="0" distB="0" distL="114300" distR="114300" simplePos="0" relativeHeight="251653120" behindDoc="0" locked="0" layoutInCell="1" allowOverlap="1" wp14:anchorId="3C795E0B" wp14:editId="7A75BC3B">
                <wp:simplePos x="0" y="0"/>
                <wp:positionH relativeFrom="column">
                  <wp:posOffset>1045210</wp:posOffset>
                </wp:positionH>
                <wp:positionV relativeFrom="paragraph">
                  <wp:posOffset>147320</wp:posOffset>
                </wp:positionV>
                <wp:extent cx="5240020" cy="2581275"/>
                <wp:effectExtent l="0" t="0" r="0" b="9525"/>
                <wp:wrapSquare wrapText="bothSides"/>
                <wp:docPr id="57" name="Zone de texte 57"/>
                <wp:cNvGraphicFramePr/>
                <a:graphic xmlns:a="http://schemas.openxmlformats.org/drawingml/2006/main">
                  <a:graphicData uri="http://schemas.microsoft.com/office/word/2010/wordprocessingShape">
                    <wps:wsp>
                      <wps:cNvSpPr txBox="1"/>
                      <wps:spPr>
                        <a:xfrm>
                          <a:off x="0" y="0"/>
                          <a:ext cx="5240020" cy="2581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4CF3A7" w14:textId="38971C2A" w:rsidR="00FB705E" w:rsidRDefault="00FB705E" w:rsidP="00643AB1">
                            <w:pPr>
                              <w:jc w:val="right"/>
                              <w:rPr>
                                <w:color w:val="4472C4" w:themeColor="accent1"/>
                                <w:sz w:val="64"/>
                                <w:szCs w:val="64"/>
                              </w:rPr>
                            </w:pPr>
                            <w:r>
                              <w:rPr>
                                <w:color w:val="4472C4" w:themeColor="accent1"/>
                                <w:sz w:val="64"/>
                                <w:szCs w:val="64"/>
                              </w:rPr>
                              <w:t>ÉPREUVE E</w:t>
                            </w:r>
                            <w:r w:rsidR="00444A81">
                              <w:rPr>
                                <w:color w:val="4472C4" w:themeColor="accent1"/>
                                <w:sz w:val="64"/>
                                <w:szCs w:val="64"/>
                              </w:rPr>
                              <w:t>3</w:t>
                            </w:r>
                            <w:r>
                              <w:rPr>
                                <w:color w:val="4472C4" w:themeColor="accent1"/>
                                <w:sz w:val="64"/>
                                <w:szCs w:val="64"/>
                              </w:rPr>
                              <w:t>1</w:t>
                            </w:r>
                          </w:p>
                          <w:p w14:paraId="552C342B" w14:textId="708929D1" w:rsidR="00FB705E" w:rsidRDefault="00FB705E" w:rsidP="00643AB1">
                            <w:pPr>
                              <w:jc w:val="right"/>
                              <w:rPr>
                                <w:color w:val="4472C4" w:themeColor="accent1"/>
                                <w:sz w:val="64"/>
                                <w:szCs w:val="64"/>
                              </w:rPr>
                            </w:pPr>
                            <w:r>
                              <w:rPr>
                                <w:color w:val="4472C4" w:themeColor="accent1"/>
                                <w:sz w:val="64"/>
                                <w:szCs w:val="64"/>
                              </w:rPr>
                              <w:t>Vente en unité commerciale</w:t>
                            </w:r>
                          </w:p>
                          <w:p w14:paraId="1BDA420B" w14:textId="15F5AE30" w:rsidR="00FB705E" w:rsidRPr="001A749C" w:rsidRDefault="00FB705E" w:rsidP="00643AB1">
                            <w:pPr>
                              <w:jc w:val="right"/>
                              <w:rPr>
                                <w:color w:val="000000" w:themeColor="text1"/>
                                <w:sz w:val="36"/>
                                <w:szCs w:val="36"/>
                              </w:rPr>
                            </w:pPr>
                            <w:r>
                              <w:rPr>
                                <w:color w:val="000000" w:themeColor="text1"/>
                                <w:sz w:val="36"/>
                                <w:szCs w:val="36"/>
                              </w:rPr>
                              <w:t>Grilles</w:t>
                            </w:r>
                          </w:p>
                          <w:p w14:paraId="1F247378" w14:textId="77777777" w:rsidR="00FB705E" w:rsidRPr="001A749C" w:rsidRDefault="00FB705E" w:rsidP="00643AB1">
                            <w:pPr>
                              <w:jc w:val="right"/>
                              <w:rPr>
                                <w:color w:val="4472C4" w:themeColor="accent1"/>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5E0B" id="Zone de texte 57" o:spid="_x0000_s1034" type="#_x0000_t202" style="position:absolute;margin-left:82.3pt;margin-top:11.6pt;width:412.6pt;height:20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" filled="f" stroked="f">
                <v:textbox>
                  <w:txbxContent>
                    <w:p w14:paraId="5A4CF3A7" w14:textId="38971C2A" w:rsidR="00FB705E" w:rsidRDefault="00FB705E" w:rsidP="00643AB1">
                      <w:pPr>
                        <w:jc w:val="right"/>
                        <w:rPr>
                          <w:color w:val="4472C4" w:themeColor="accent1"/>
                          <w:sz w:val="64"/>
                          <w:szCs w:val="64"/>
                        </w:rPr>
                      </w:pPr>
                      <w:r>
                        <w:rPr>
                          <w:color w:val="4472C4" w:themeColor="accent1"/>
                          <w:sz w:val="64"/>
                          <w:szCs w:val="64"/>
                        </w:rPr>
                        <w:t>ÉPREUVE E</w:t>
                      </w:r>
                      <w:r w:rsidR="00444A81">
                        <w:rPr>
                          <w:color w:val="4472C4" w:themeColor="accent1"/>
                          <w:sz w:val="64"/>
                          <w:szCs w:val="64"/>
                        </w:rPr>
                        <w:t>3</w:t>
                      </w:r>
                      <w:r>
                        <w:rPr>
                          <w:color w:val="4472C4" w:themeColor="accent1"/>
                          <w:sz w:val="64"/>
                          <w:szCs w:val="64"/>
                        </w:rPr>
                        <w:t>1</w:t>
                      </w:r>
                    </w:p>
                    <w:p w14:paraId="552C342B" w14:textId="708929D1" w:rsidR="00FB705E" w:rsidRDefault="00FB705E" w:rsidP="00643AB1">
                      <w:pPr>
                        <w:jc w:val="right"/>
                        <w:rPr>
                          <w:color w:val="4472C4" w:themeColor="accent1"/>
                          <w:sz w:val="64"/>
                          <w:szCs w:val="64"/>
                        </w:rPr>
                      </w:pPr>
                      <w:r>
                        <w:rPr>
                          <w:color w:val="4472C4" w:themeColor="accent1"/>
                          <w:sz w:val="64"/>
                          <w:szCs w:val="64"/>
                        </w:rPr>
                        <w:t>Vente en unité commerciale</w:t>
                      </w:r>
                    </w:p>
                    <w:p w14:paraId="1BDA420B" w14:textId="15F5AE30" w:rsidR="00FB705E" w:rsidRPr="001A749C" w:rsidRDefault="00FB705E" w:rsidP="00643AB1">
                      <w:pPr>
                        <w:jc w:val="right"/>
                        <w:rPr>
                          <w:color w:val="000000" w:themeColor="text1"/>
                          <w:sz w:val="36"/>
                          <w:szCs w:val="36"/>
                        </w:rPr>
                      </w:pPr>
                      <w:r>
                        <w:rPr>
                          <w:color w:val="000000" w:themeColor="text1"/>
                          <w:sz w:val="36"/>
                          <w:szCs w:val="36"/>
                        </w:rPr>
                        <w:t>Grilles</w:t>
                      </w:r>
                    </w:p>
                    <w:p w14:paraId="1F247378" w14:textId="77777777" w:rsidR="00FB705E" w:rsidRPr="001A749C" w:rsidRDefault="00FB705E" w:rsidP="00643AB1">
                      <w:pPr>
                        <w:jc w:val="right"/>
                        <w:rPr>
                          <w:color w:val="4472C4" w:themeColor="accent1"/>
                          <w:sz w:val="64"/>
                          <w:szCs w:val="64"/>
                        </w:rPr>
                      </w:pPr>
                    </w:p>
                  </w:txbxContent>
                </v:textbox>
                <w10:wrap type="square"/>
              </v:shape>
            </w:pict>
          </mc:Fallback>
        </mc:AlternateContent>
      </w:r>
    </w:p>
    <w:p w14:paraId="0FD26F75" w14:textId="7E607006" w:rsidR="00643AB1" w:rsidRDefault="00643AB1">
      <w:pPr>
        <w:spacing w:after="0" w:line="240" w:lineRule="auto"/>
        <w:rPr>
          <w:rFonts w:asciiTheme="minorBidi" w:hAnsiTheme="minorBidi" w:cstheme="minorBidi"/>
        </w:rPr>
      </w:pPr>
    </w:p>
    <w:p w14:paraId="72CCFA83" w14:textId="3581B010" w:rsidR="00643AB1" w:rsidRDefault="00643AB1">
      <w:pPr>
        <w:spacing w:after="0" w:line="240" w:lineRule="auto"/>
        <w:rPr>
          <w:rFonts w:asciiTheme="minorBidi" w:hAnsiTheme="minorBidi" w:cstheme="minorBidi"/>
        </w:rPr>
      </w:pPr>
    </w:p>
    <w:p w14:paraId="5AD46674" w14:textId="0F7829C2" w:rsidR="00643AB1" w:rsidRDefault="00643AB1">
      <w:pPr>
        <w:spacing w:after="0" w:line="240" w:lineRule="auto"/>
        <w:rPr>
          <w:rFonts w:asciiTheme="minorBidi" w:hAnsiTheme="minorBidi" w:cstheme="minorBidi"/>
        </w:rPr>
      </w:pPr>
    </w:p>
    <w:p w14:paraId="5310AA7C" w14:textId="7AB09942" w:rsidR="00643AB1" w:rsidRDefault="00643AB1">
      <w:pPr>
        <w:spacing w:after="0" w:line="240" w:lineRule="auto"/>
        <w:rPr>
          <w:rFonts w:asciiTheme="minorBidi" w:hAnsiTheme="minorBidi" w:cstheme="minorBidi"/>
        </w:rPr>
      </w:pPr>
    </w:p>
    <w:p w14:paraId="588142BA" w14:textId="65DACCAA" w:rsidR="00643AB1" w:rsidRDefault="00643AB1">
      <w:pPr>
        <w:spacing w:after="0" w:line="240" w:lineRule="auto"/>
        <w:rPr>
          <w:rFonts w:asciiTheme="minorBidi" w:hAnsiTheme="minorBidi" w:cstheme="minorBidi"/>
        </w:rPr>
      </w:pPr>
    </w:p>
    <w:p w14:paraId="1CD60B17" w14:textId="4098A27C" w:rsidR="00643AB1" w:rsidRDefault="00643AB1">
      <w:pPr>
        <w:spacing w:after="0" w:line="240" w:lineRule="auto"/>
        <w:rPr>
          <w:rFonts w:asciiTheme="minorBidi" w:hAnsiTheme="minorBidi" w:cstheme="minorBidi"/>
        </w:rPr>
      </w:pPr>
    </w:p>
    <w:p w14:paraId="4AC0B2FF" w14:textId="7273B21D" w:rsidR="00643AB1" w:rsidRDefault="00643AB1">
      <w:pPr>
        <w:spacing w:after="0" w:line="240" w:lineRule="auto"/>
        <w:rPr>
          <w:rFonts w:asciiTheme="minorBidi" w:hAnsiTheme="minorBidi" w:cstheme="minorBidi"/>
        </w:rPr>
      </w:pPr>
    </w:p>
    <w:p w14:paraId="3091E671" w14:textId="431CE7F0" w:rsidR="00643AB1" w:rsidRDefault="00643AB1">
      <w:pPr>
        <w:spacing w:after="0" w:line="240" w:lineRule="auto"/>
        <w:rPr>
          <w:rFonts w:asciiTheme="minorBidi" w:hAnsiTheme="minorBidi" w:cstheme="minorBidi"/>
        </w:rPr>
      </w:pPr>
    </w:p>
    <w:p w14:paraId="6D12E7AB" w14:textId="424F8AC8" w:rsidR="00643AB1" w:rsidRDefault="00643AB1">
      <w:pPr>
        <w:spacing w:after="0" w:line="240" w:lineRule="auto"/>
        <w:rPr>
          <w:rFonts w:asciiTheme="minorBidi" w:hAnsiTheme="minorBidi" w:cstheme="minorBidi"/>
        </w:rPr>
      </w:pPr>
    </w:p>
    <w:p w14:paraId="23D30D60" w14:textId="1B535CC5" w:rsidR="00643AB1" w:rsidRDefault="00643AB1">
      <w:pPr>
        <w:spacing w:after="0" w:line="240" w:lineRule="auto"/>
        <w:rPr>
          <w:rFonts w:asciiTheme="minorBidi" w:hAnsiTheme="minorBidi" w:cstheme="minorBidi"/>
        </w:rPr>
      </w:pPr>
    </w:p>
    <w:p w14:paraId="00B5045B" w14:textId="06BBA032" w:rsidR="00643AB1" w:rsidRDefault="00643AB1">
      <w:pPr>
        <w:spacing w:after="0" w:line="240" w:lineRule="auto"/>
        <w:rPr>
          <w:rFonts w:asciiTheme="minorBidi" w:hAnsiTheme="minorBidi" w:cstheme="minorBidi"/>
        </w:rPr>
      </w:pPr>
    </w:p>
    <w:p w14:paraId="34694FB3" w14:textId="393CC950" w:rsidR="00643AB1" w:rsidRDefault="00643AB1">
      <w:pPr>
        <w:spacing w:after="0" w:line="240" w:lineRule="auto"/>
        <w:rPr>
          <w:rFonts w:asciiTheme="minorBidi" w:hAnsiTheme="minorBidi" w:cstheme="minorBidi"/>
        </w:rPr>
      </w:pPr>
    </w:p>
    <w:p w14:paraId="380CF195" w14:textId="11436867" w:rsidR="00643AB1" w:rsidRDefault="00643AB1">
      <w:pPr>
        <w:spacing w:after="0" w:line="240" w:lineRule="auto"/>
        <w:rPr>
          <w:rFonts w:asciiTheme="minorBidi" w:hAnsiTheme="minorBidi" w:cstheme="minorBidi"/>
        </w:rPr>
      </w:pPr>
    </w:p>
    <w:p w14:paraId="2C8E7347" w14:textId="22A2906D" w:rsidR="00643AB1" w:rsidRDefault="00643AB1">
      <w:pPr>
        <w:spacing w:after="0" w:line="240" w:lineRule="auto"/>
        <w:rPr>
          <w:rFonts w:asciiTheme="minorBidi" w:hAnsiTheme="minorBidi" w:cstheme="minorBidi"/>
        </w:rPr>
      </w:pPr>
    </w:p>
    <w:p w14:paraId="0B58166C" w14:textId="7D2477FB" w:rsidR="00643AB1" w:rsidRDefault="00643AB1">
      <w:pPr>
        <w:spacing w:after="0" w:line="240" w:lineRule="auto"/>
        <w:rPr>
          <w:rFonts w:asciiTheme="minorBidi" w:hAnsiTheme="minorBidi" w:cstheme="minorBidi"/>
        </w:rPr>
      </w:pPr>
    </w:p>
    <w:p w14:paraId="7B1BD17D" w14:textId="67FC0FFA" w:rsidR="00643AB1" w:rsidRDefault="00643AB1">
      <w:pPr>
        <w:spacing w:after="0" w:line="240" w:lineRule="auto"/>
        <w:rPr>
          <w:rFonts w:asciiTheme="minorBidi" w:hAnsiTheme="minorBidi" w:cstheme="minorBidi"/>
        </w:rPr>
      </w:pPr>
    </w:p>
    <w:p w14:paraId="4BFDC708" w14:textId="0E617383" w:rsidR="00643AB1" w:rsidRDefault="00643AB1">
      <w:pPr>
        <w:spacing w:after="0" w:line="240" w:lineRule="auto"/>
        <w:rPr>
          <w:rFonts w:asciiTheme="minorBidi" w:hAnsiTheme="minorBidi" w:cstheme="minorBidi"/>
        </w:rPr>
      </w:pPr>
    </w:p>
    <w:p w14:paraId="1ACECE9D" w14:textId="7833A1DB" w:rsidR="00643AB1" w:rsidRDefault="00643AB1">
      <w:pPr>
        <w:spacing w:after="0" w:line="240" w:lineRule="auto"/>
        <w:rPr>
          <w:rFonts w:asciiTheme="minorBidi" w:hAnsiTheme="minorBidi" w:cstheme="minorBidi"/>
        </w:rPr>
      </w:pPr>
    </w:p>
    <w:p w14:paraId="2EA2F034" w14:textId="77777777" w:rsidR="002A65CB" w:rsidRDefault="002A65CB">
      <w:pPr>
        <w:spacing w:after="0" w:line="240" w:lineRule="auto"/>
        <w:rPr>
          <w:rFonts w:asciiTheme="minorBidi" w:hAnsiTheme="minorBidi" w:cstheme="minorBidi"/>
        </w:rPr>
      </w:pPr>
    </w:p>
    <w:p w14:paraId="79BB9516" w14:textId="77777777" w:rsidR="002A65CB" w:rsidRDefault="002A65CB">
      <w:pPr>
        <w:spacing w:after="0" w:line="240" w:lineRule="auto"/>
        <w:rPr>
          <w:rFonts w:asciiTheme="minorBidi" w:hAnsiTheme="minorBidi" w:cstheme="minorBidi"/>
        </w:rPr>
      </w:pPr>
    </w:p>
    <w:p w14:paraId="5B96F727" w14:textId="0140F3EE" w:rsidR="002A65CB" w:rsidRDefault="002A65CB">
      <w:pPr>
        <w:spacing w:after="0" w:line="240" w:lineRule="auto"/>
        <w:rPr>
          <w:rFonts w:asciiTheme="minorBidi" w:hAnsiTheme="minorBidi" w:cstheme="minorBidi"/>
        </w:rPr>
      </w:pPr>
    </w:p>
    <w:p w14:paraId="33DAA610" w14:textId="27045220" w:rsidR="00444A81" w:rsidRDefault="00444A81">
      <w:pPr>
        <w:spacing w:after="0" w:line="240" w:lineRule="auto"/>
        <w:rPr>
          <w:rFonts w:asciiTheme="minorBidi" w:hAnsiTheme="minorBidi" w:cstheme="minorBidi"/>
        </w:rPr>
      </w:pPr>
    </w:p>
    <w:p w14:paraId="6BCF56F6" w14:textId="2576CBFC" w:rsidR="00444A81" w:rsidRDefault="00444A81">
      <w:pPr>
        <w:spacing w:after="0" w:line="240" w:lineRule="auto"/>
        <w:rPr>
          <w:rFonts w:asciiTheme="minorBidi" w:hAnsiTheme="minorBidi" w:cstheme="minorBidi"/>
        </w:rPr>
      </w:pPr>
    </w:p>
    <w:p w14:paraId="597C4681" w14:textId="255E0508" w:rsidR="00444A81" w:rsidRDefault="00444A81">
      <w:pPr>
        <w:spacing w:after="0" w:line="240" w:lineRule="auto"/>
        <w:rPr>
          <w:rFonts w:asciiTheme="minorBidi" w:hAnsiTheme="minorBidi" w:cstheme="minorBidi"/>
        </w:rPr>
      </w:pPr>
    </w:p>
    <w:p w14:paraId="22F3DB93" w14:textId="2E012E2A" w:rsidR="00444A81" w:rsidRDefault="00444A81">
      <w:pPr>
        <w:spacing w:after="0" w:line="240" w:lineRule="auto"/>
        <w:rPr>
          <w:rFonts w:asciiTheme="minorBidi" w:hAnsiTheme="minorBidi" w:cstheme="minorBidi"/>
        </w:rPr>
      </w:pPr>
    </w:p>
    <w:p w14:paraId="7E54DF11" w14:textId="736E429A" w:rsidR="00444A81" w:rsidRDefault="00444A81">
      <w:pPr>
        <w:spacing w:after="0" w:line="240" w:lineRule="auto"/>
        <w:rPr>
          <w:rFonts w:asciiTheme="minorBidi" w:hAnsiTheme="minorBidi" w:cstheme="minorBidi"/>
        </w:rPr>
      </w:pPr>
    </w:p>
    <w:p w14:paraId="67FDFC50" w14:textId="15A6E1A2" w:rsidR="00444A81" w:rsidRDefault="00444A81">
      <w:pPr>
        <w:spacing w:after="0" w:line="240" w:lineRule="auto"/>
        <w:rPr>
          <w:rFonts w:asciiTheme="minorBidi" w:hAnsiTheme="minorBidi" w:cstheme="minorBidi"/>
        </w:rPr>
      </w:pPr>
    </w:p>
    <w:p w14:paraId="3E2AB155" w14:textId="442ABD61" w:rsidR="00444A81" w:rsidRDefault="00444A81">
      <w:pPr>
        <w:spacing w:after="0" w:line="240" w:lineRule="auto"/>
        <w:rPr>
          <w:rFonts w:asciiTheme="minorBidi" w:hAnsiTheme="minorBidi" w:cstheme="minorBidi"/>
        </w:rPr>
      </w:pPr>
    </w:p>
    <w:p w14:paraId="36B006AF" w14:textId="784D179E" w:rsidR="00444A81" w:rsidRDefault="00444A81">
      <w:pPr>
        <w:spacing w:after="0" w:line="240" w:lineRule="auto"/>
        <w:rPr>
          <w:rFonts w:asciiTheme="minorBidi" w:hAnsiTheme="minorBidi" w:cstheme="minorBidi"/>
        </w:rPr>
      </w:pPr>
    </w:p>
    <w:p w14:paraId="40901257" w14:textId="04F577C4" w:rsidR="00444A81" w:rsidRDefault="00444A81">
      <w:pPr>
        <w:spacing w:after="0" w:line="240" w:lineRule="auto"/>
        <w:rPr>
          <w:rFonts w:asciiTheme="minorBidi" w:hAnsiTheme="minorBidi" w:cstheme="minorBidi"/>
        </w:rPr>
      </w:pPr>
    </w:p>
    <w:p w14:paraId="58005818" w14:textId="2DDBCBF5" w:rsidR="00444A81" w:rsidRDefault="00444A81">
      <w:pPr>
        <w:spacing w:after="0" w:line="240" w:lineRule="auto"/>
        <w:rPr>
          <w:rFonts w:asciiTheme="minorBidi" w:hAnsiTheme="minorBidi" w:cstheme="minorBidi"/>
        </w:rPr>
      </w:pPr>
    </w:p>
    <w:p w14:paraId="642C36AA" w14:textId="30332AF8" w:rsidR="00444A81" w:rsidRDefault="00444A81">
      <w:pPr>
        <w:spacing w:after="0" w:line="240" w:lineRule="auto"/>
        <w:rPr>
          <w:rFonts w:asciiTheme="minorBidi" w:hAnsiTheme="minorBidi" w:cstheme="minorBidi"/>
        </w:rPr>
      </w:pPr>
    </w:p>
    <w:p w14:paraId="3604373F" w14:textId="32E05FAC" w:rsidR="00444A81" w:rsidRDefault="00444A81">
      <w:pPr>
        <w:spacing w:after="0" w:line="240" w:lineRule="auto"/>
        <w:rPr>
          <w:rFonts w:asciiTheme="minorBidi" w:hAnsiTheme="minorBidi" w:cstheme="minorBidi"/>
        </w:rPr>
      </w:pPr>
    </w:p>
    <w:p w14:paraId="64C30533" w14:textId="7001A967" w:rsidR="00444A81" w:rsidRDefault="00444A81">
      <w:pPr>
        <w:spacing w:after="0" w:line="240" w:lineRule="auto"/>
        <w:rPr>
          <w:rFonts w:asciiTheme="minorBidi" w:hAnsiTheme="minorBidi" w:cstheme="minorBidi"/>
        </w:rPr>
      </w:pPr>
    </w:p>
    <w:p w14:paraId="0ACCCC75" w14:textId="6BFB767F" w:rsidR="00444A81" w:rsidRDefault="00444A81">
      <w:pPr>
        <w:spacing w:after="0" w:line="240" w:lineRule="auto"/>
        <w:rPr>
          <w:rFonts w:asciiTheme="minorBidi" w:hAnsiTheme="minorBidi" w:cstheme="minorBidi"/>
        </w:rPr>
      </w:pPr>
    </w:p>
    <w:p w14:paraId="28FDD568" w14:textId="5DFF0D5C" w:rsidR="00444A81" w:rsidRDefault="00444A81">
      <w:pPr>
        <w:spacing w:after="0" w:line="240" w:lineRule="auto"/>
        <w:rPr>
          <w:rFonts w:asciiTheme="minorBidi" w:hAnsiTheme="minorBidi" w:cstheme="minorBidi"/>
        </w:rPr>
      </w:pPr>
    </w:p>
    <w:p w14:paraId="1CB0798F" w14:textId="650BE516" w:rsidR="00444A81" w:rsidRDefault="00444A81">
      <w:pPr>
        <w:spacing w:after="0" w:line="240" w:lineRule="auto"/>
        <w:rPr>
          <w:rFonts w:asciiTheme="minorBidi" w:hAnsiTheme="minorBidi" w:cstheme="minorBidi"/>
        </w:rPr>
      </w:pPr>
    </w:p>
    <w:p w14:paraId="14605975" w14:textId="4BC98A28" w:rsidR="00444A81" w:rsidRDefault="00444A81">
      <w:pPr>
        <w:spacing w:after="0" w:line="240" w:lineRule="auto"/>
        <w:rPr>
          <w:rFonts w:asciiTheme="minorBidi" w:hAnsiTheme="minorBidi" w:cstheme="minorBidi"/>
        </w:rPr>
      </w:pPr>
    </w:p>
    <w:p w14:paraId="0DC60131" w14:textId="23321F3D" w:rsidR="00444A81" w:rsidRDefault="00444A81">
      <w:pPr>
        <w:spacing w:after="0" w:line="240" w:lineRule="auto"/>
        <w:rPr>
          <w:rFonts w:asciiTheme="minorBidi" w:hAnsiTheme="minorBidi" w:cstheme="minorBidi"/>
        </w:rPr>
      </w:pPr>
    </w:p>
    <w:p w14:paraId="54E53E4D" w14:textId="1586B302" w:rsidR="00444A81" w:rsidRDefault="00444A81">
      <w:pPr>
        <w:spacing w:after="0" w:line="240" w:lineRule="auto"/>
        <w:rPr>
          <w:rFonts w:asciiTheme="minorBidi" w:hAnsiTheme="minorBidi" w:cstheme="minorBidi"/>
        </w:rPr>
      </w:pPr>
    </w:p>
    <w:p w14:paraId="6B8E20C0" w14:textId="4D0F474D" w:rsidR="00444A81" w:rsidRDefault="00444A81">
      <w:pPr>
        <w:spacing w:after="0" w:line="240" w:lineRule="auto"/>
        <w:rPr>
          <w:rFonts w:asciiTheme="minorBidi" w:hAnsiTheme="minorBidi" w:cstheme="minorBidi"/>
        </w:rPr>
      </w:pPr>
    </w:p>
    <w:p w14:paraId="5E2F230C" w14:textId="55F6A0CB" w:rsidR="00444A81" w:rsidRDefault="00444A81">
      <w:pPr>
        <w:spacing w:after="0" w:line="240" w:lineRule="auto"/>
        <w:rPr>
          <w:rFonts w:asciiTheme="minorBidi" w:hAnsiTheme="minorBidi" w:cstheme="minorBidi"/>
        </w:rPr>
      </w:pPr>
    </w:p>
    <w:p w14:paraId="436AA7AD" w14:textId="22206B9A" w:rsidR="00444A81" w:rsidRDefault="00444A81">
      <w:pPr>
        <w:spacing w:after="0" w:line="240" w:lineRule="auto"/>
        <w:rPr>
          <w:rFonts w:asciiTheme="minorBidi" w:hAnsiTheme="minorBidi" w:cstheme="minorBidi"/>
        </w:rPr>
      </w:pPr>
    </w:p>
    <w:p w14:paraId="50CCAB24" w14:textId="4F10A07E" w:rsidR="00444A81" w:rsidRDefault="00444A81">
      <w:pPr>
        <w:spacing w:after="0" w:line="240" w:lineRule="auto"/>
        <w:rPr>
          <w:rFonts w:asciiTheme="minorBidi" w:hAnsiTheme="minorBidi" w:cstheme="minorBidi"/>
        </w:rPr>
      </w:pPr>
    </w:p>
    <w:p w14:paraId="4BE9F337" w14:textId="01D730EC" w:rsidR="00444A81" w:rsidRDefault="00444A81">
      <w:pPr>
        <w:spacing w:after="0" w:line="240" w:lineRule="auto"/>
        <w:rPr>
          <w:rFonts w:asciiTheme="minorBidi" w:hAnsiTheme="minorBidi" w:cstheme="minorBidi"/>
        </w:rPr>
      </w:pPr>
    </w:p>
    <w:p w14:paraId="377C8B07" w14:textId="3B544131" w:rsidR="00444A81" w:rsidRDefault="00444A81">
      <w:pPr>
        <w:spacing w:after="0" w:line="240" w:lineRule="auto"/>
        <w:rPr>
          <w:rFonts w:asciiTheme="minorBidi" w:hAnsiTheme="minorBidi" w:cstheme="minorBidi"/>
        </w:rPr>
      </w:pPr>
    </w:p>
    <w:p w14:paraId="2A55BF35" w14:textId="5EE1AC78" w:rsidR="00444A81" w:rsidRDefault="00444A81">
      <w:pPr>
        <w:spacing w:after="0" w:line="240" w:lineRule="auto"/>
        <w:rPr>
          <w:rFonts w:asciiTheme="minorBidi" w:hAnsiTheme="minorBidi" w:cstheme="minorBidi"/>
        </w:rPr>
      </w:pPr>
    </w:p>
    <w:p w14:paraId="12A263CB" w14:textId="38C428BF" w:rsidR="00444A81" w:rsidRDefault="00444A81">
      <w:pPr>
        <w:spacing w:after="0" w:line="240" w:lineRule="auto"/>
        <w:rPr>
          <w:rFonts w:asciiTheme="minorBidi" w:hAnsiTheme="minorBidi" w:cstheme="minorBidi"/>
        </w:rPr>
      </w:pPr>
    </w:p>
    <w:p w14:paraId="585BF636" w14:textId="6B4B1050" w:rsidR="00444A81" w:rsidRDefault="00444A81">
      <w:pPr>
        <w:spacing w:after="0" w:line="240" w:lineRule="auto"/>
        <w:rPr>
          <w:rFonts w:asciiTheme="minorBidi" w:hAnsiTheme="minorBidi" w:cstheme="minorBidi"/>
        </w:rPr>
      </w:pPr>
    </w:p>
    <w:p w14:paraId="39BDCD31" w14:textId="576EBB13" w:rsidR="00444A81" w:rsidRDefault="00444A81">
      <w:pPr>
        <w:spacing w:after="0" w:line="240" w:lineRule="auto"/>
        <w:rPr>
          <w:rFonts w:asciiTheme="minorBidi" w:hAnsiTheme="minorBidi" w:cstheme="minorBidi"/>
        </w:rPr>
      </w:pPr>
    </w:p>
    <w:p w14:paraId="4E0BB8F8" w14:textId="5ADCB298" w:rsidR="00444A81" w:rsidRDefault="00444A81">
      <w:pPr>
        <w:spacing w:after="0" w:line="240" w:lineRule="auto"/>
        <w:rPr>
          <w:rFonts w:asciiTheme="minorBidi" w:hAnsiTheme="minorBidi" w:cstheme="minorBidi"/>
        </w:rPr>
      </w:pPr>
    </w:p>
    <w:p w14:paraId="5FBC5638" w14:textId="7177EC61" w:rsidR="00444A81" w:rsidRDefault="00444A81">
      <w:pPr>
        <w:spacing w:after="0" w:line="240" w:lineRule="auto"/>
        <w:rPr>
          <w:rFonts w:asciiTheme="minorBidi" w:hAnsiTheme="minorBidi" w:cstheme="minorBidi"/>
        </w:rPr>
      </w:pPr>
    </w:p>
    <w:p w14:paraId="20B4381B" w14:textId="3768FC9D" w:rsidR="00444A81" w:rsidRDefault="00444A81">
      <w:pPr>
        <w:spacing w:after="0" w:line="240" w:lineRule="auto"/>
        <w:rPr>
          <w:rFonts w:asciiTheme="minorBidi" w:hAnsiTheme="minorBidi" w:cstheme="minorBidi"/>
        </w:rPr>
      </w:pPr>
    </w:p>
    <w:p w14:paraId="51AFD4F9" w14:textId="73EF88C1" w:rsidR="00444A81" w:rsidRDefault="00444A81">
      <w:pPr>
        <w:spacing w:after="0" w:line="240" w:lineRule="auto"/>
        <w:rPr>
          <w:rFonts w:asciiTheme="minorBidi" w:hAnsiTheme="minorBidi" w:cstheme="minorBidi"/>
        </w:rPr>
      </w:pPr>
    </w:p>
    <w:p w14:paraId="475E4960" w14:textId="1E56386F" w:rsidR="00444A81" w:rsidRDefault="00444A81">
      <w:pPr>
        <w:spacing w:after="0" w:line="240" w:lineRule="auto"/>
        <w:rPr>
          <w:rFonts w:asciiTheme="minorBidi" w:hAnsiTheme="minorBidi" w:cstheme="minorBidi"/>
        </w:rPr>
      </w:pPr>
    </w:p>
    <w:p w14:paraId="6CBFC1CE" w14:textId="3CFDC7E6" w:rsidR="00444A81" w:rsidRDefault="00444A81">
      <w:pPr>
        <w:spacing w:after="0" w:line="240" w:lineRule="auto"/>
        <w:rPr>
          <w:rFonts w:asciiTheme="minorBidi" w:hAnsiTheme="minorBidi" w:cstheme="minorBidi"/>
        </w:rPr>
      </w:pPr>
    </w:p>
    <w:p w14:paraId="6EEA89F5" w14:textId="17E2019C" w:rsidR="00444A81" w:rsidRDefault="00444A81">
      <w:pPr>
        <w:spacing w:after="0" w:line="240" w:lineRule="auto"/>
        <w:rPr>
          <w:rFonts w:asciiTheme="minorBidi" w:hAnsiTheme="minorBidi" w:cstheme="minorBidi"/>
        </w:rPr>
      </w:pPr>
    </w:p>
    <w:p w14:paraId="546485AD" w14:textId="4B77E4DC" w:rsidR="00444A81" w:rsidRDefault="00444A81">
      <w:pPr>
        <w:spacing w:after="0" w:line="240" w:lineRule="auto"/>
        <w:rPr>
          <w:rFonts w:asciiTheme="minorBidi" w:hAnsiTheme="minorBidi" w:cstheme="minorBidi"/>
        </w:rPr>
      </w:pPr>
    </w:p>
    <w:p w14:paraId="5193A0AA" w14:textId="478A04A1" w:rsidR="00444A81" w:rsidRDefault="00444A81">
      <w:pPr>
        <w:spacing w:after="0" w:line="240" w:lineRule="auto"/>
        <w:rPr>
          <w:rFonts w:asciiTheme="minorBidi" w:hAnsiTheme="minorBidi" w:cstheme="minorBidi"/>
        </w:rPr>
      </w:pPr>
    </w:p>
    <w:p w14:paraId="14E081D0" w14:textId="2C50C64E" w:rsidR="00444A81" w:rsidRDefault="00444A81">
      <w:pPr>
        <w:spacing w:after="0" w:line="240" w:lineRule="auto"/>
        <w:rPr>
          <w:rFonts w:asciiTheme="minorBidi" w:hAnsiTheme="minorBidi" w:cstheme="minorBidi"/>
        </w:rPr>
      </w:pPr>
    </w:p>
    <w:p w14:paraId="31D46AB0" w14:textId="05F415AF" w:rsidR="00444A81" w:rsidRDefault="00444A81">
      <w:pPr>
        <w:spacing w:after="0" w:line="240" w:lineRule="auto"/>
        <w:rPr>
          <w:rFonts w:asciiTheme="minorBidi" w:hAnsiTheme="minorBidi" w:cstheme="minorBidi"/>
        </w:rPr>
      </w:pPr>
    </w:p>
    <w:p w14:paraId="7FF0910B" w14:textId="6987CC19" w:rsidR="00444A81" w:rsidRDefault="00444A81">
      <w:pPr>
        <w:spacing w:after="0" w:line="240" w:lineRule="auto"/>
        <w:rPr>
          <w:rFonts w:asciiTheme="minorBidi" w:hAnsiTheme="minorBidi" w:cstheme="minorBidi"/>
        </w:rPr>
      </w:pPr>
    </w:p>
    <w:p w14:paraId="19ADCB07" w14:textId="51151D14" w:rsidR="00444A81" w:rsidRDefault="00444A81">
      <w:pPr>
        <w:spacing w:after="0" w:line="240" w:lineRule="auto"/>
        <w:rPr>
          <w:rFonts w:asciiTheme="minorBidi" w:hAnsiTheme="minorBidi" w:cstheme="minorBidi"/>
        </w:rPr>
      </w:pPr>
    </w:p>
    <w:p w14:paraId="32097B35" w14:textId="73FED7DC" w:rsidR="00444A81" w:rsidRDefault="00444A81">
      <w:pPr>
        <w:spacing w:after="0" w:line="240" w:lineRule="auto"/>
        <w:rPr>
          <w:rFonts w:asciiTheme="minorBidi" w:hAnsiTheme="minorBidi" w:cstheme="minorBidi"/>
        </w:rPr>
      </w:pPr>
    </w:p>
    <w:p w14:paraId="12ABF5AE" w14:textId="670DA88F" w:rsidR="00444A81" w:rsidRDefault="00444A81">
      <w:pPr>
        <w:spacing w:after="0" w:line="240" w:lineRule="auto"/>
        <w:rPr>
          <w:rFonts w:asciiTheme="minorBidi" w:hAnsiTheme="minorBidi" w:cstheme="minorBidi"/>
        </w:rPr>
      </w:pPr>
    </w:p>
    <w:p w14:paraId="12085EDA" w14:textId="154610AC" w:rsidR="00444A81" w:rsidRDefault="00444A81">
      <w:pPr>
        <w:spacing w:after="0" w:line="240" w:lineRule="auto"/>
        <w:rPr>
          <w:rFonts w:asciiTheme="minorBidi" w:hAnsiTheme="minorBidi" w:cstheme="minorBidi"/>
        </w:rPr>
      </w:pPr>
    </w:p>
    <w:p w14:paraId="3BFA4E15" w14:textId="03A96670" w:rsidR="00444A81" w:rsidRDefault="00444A81">
      <w:pPr>
        <w:spacing w:after="0" w:line="240" w:lineRule="auto"/>
        <w:rPr>
          <w:rFonts w:asciiTheme="minorBidi" w:hAnsiTheme="minorBidi" w:cstheme="minorBidi"/>
        </w:rPr>
      </w:pPr>
    </w:p>
    <w:p w14:paraId="14CB8F30" w14:textId="2EEC8E7B" w:rsidR="00444A81" w:rsidRDefault="00444A81">
      <w:pPr>
        <w:spacing w:after="0" w:line="240" w:lineRule="auto"/>
        <w:rPr>
          <w:rFonts w:asciiTheme="minorBidi" w:hAnsiTheme="minorBidi" w:cstheme="minorBidi"/>
        </w:rPr>
      </w:pPr>
    </w:p>
    <w:p w14:paraId="4422DDB3" w14:textId="245E1457" w:rsidR="00444A81" w:rsidRDefault="00444A81">
      <w:pPr>
        <w:spacing w:after="0" w:line="240" w:lineRule="auto"/>
        <w:rPr>
          <w:rFonts w:asciiTheme="minorBidi" w:hAnsiTheme="minorBidi" w:cstheme="minorBidi"/>
        </w:rPr>
      </w:pPr>
    </w:p>
    <w:p w14:paraId="483F0E7E" w14:textId="1BE6A85E" w:rsidR="00444A81" w:rsidRDefault="00444A81">
      <w:pPr>
        <w:spacing w:after="0" w:line="240" w:lineRule="auto"/>
        <w:rPr>
          <w:rFonts w:asciiTheme="minorBidi" w:hAnsiTheme="minorBidi" w:cstheme="minorBidi"/>
        </w:rPr>
      </w:pPr>
    </w:p>
    <w:p w14:paraId="7AD5D870" w14:textId="56C451CF" w:rsidR="00444A81" w:rsidRDefault="00444A81">
      <w:pPr>
        <w:spacing w:after="0" w:line="240" w:lineRule="auto"/>
        <w:rPr>
          <w:rFonts w:asciiTheme="minorBidi" w:hAnsiTheme="minorBidi" w:cstheme="minorBidi"/>
        </w:rPr>
      </w:pPr>
    </w:p>
    <w:p w14:paraId="44834CB6" w14:textId="506DBB91" w:rsidR="00444A81" w:rsidRDefault="00444A81">
      <w:pPr>
        <w:spacing w:after="0" w:line="240" w:lineRule="auto"/>
        <w:rPr>
          <w:rFonts w:asciiTheme="minorBidi" w:hAnsiTheme="minorBidi" w:cstheme="minorBidi"/>
        </w:rPr>
      </w:pPr>
    </w:p>
    <w:p w14:paraId="1CC19D25" w14:textId="1A56B6F0" w:rsidR="00444A81" w:rsidRDefault="00444A81">
      <w:pPr>
        <w:spacing w:after="0" w:line="240" w:lineRule="auto"/>
        <w:rPr>
          <w:rFonts w:asciiTheme="minorBidi" w:hAnsiTheme="minorBidi" w:cstheme="minorBidi"/>
        </w:rPr>
      </w:pPr>
    </w:p>
    <w:p w14:paraId="0BB4D94D" w14:textId="40490E48" w:rsidR="00444A81" w:rsidRDefault="00444A81">
      <w:pPr>
        <w:spacing w:after="0" w:line="240" w:lineRule="auto"/>
        <w:rPr>
          <w:rFonts w:asciiTheme="minorBidi" w:hAnsiTheme="minorBidi" w:cstheme="minorBidi"/>
        </w:rPr>
      </w:pPr>
    </w:p>
    <w:p w14:paraId="4DB5AE75" w14:textId="03E8BA93" w:rsidR="00444A81" w:rsidRDefault="00444A81">
      <w:pPr>
        <w:spacing w:after="0" w:line="240" w:lineRule="auto"/>
        <w:rPr>
          <w:rFonts w:asciiTheme="minorBidi" w:hAnsiTheme="minorBidi" w:cstheme="minorBidi"/>
        </w:rPr>
      </w:pPr>
    </w:p>
    <w:p w14:paraId="124A57AC" w14:textId="7D85A815" w:rsidR="00444A81" w:rsidRDefault="00444A81">
      <w:pPr>
        <w:spacing w:after="0" w:line="240" w:lineRule="auto"/>
        <w:rPr>
          <w:rFonts w:asciiTheme="minorBidi" w:hAnsiTheme="minorBidi" w:cstheme="minorBidi"/>
        </w:rPr>
      </w:pPr>
    </w:p>
    <w:p w14:paraId="0B8E3541" w14:textId="317AEA72" w:rsidR="00444A81" w:rsidRDefault="00444A81">
      <w:pPr>
        <w:spacing w:after="0" w:line="240" w:lineRule="auto"/>
        <w:rPr>
          <w:rFonts w:asciiTheme="minorBidi" w:hAnsiTheme="minorBidi" w:cstheme="minorBidi"/>
        </w:rPr>
      </w:pPr>
    </w:p>
    <w:p w14:paraId="5380F11A" w14:textId="3DC65536" w:rsidR="00444A81" w:rsidRDefault="00444A81">
      <w:pPr>
        <w:spacing w:after="0" w:line="240" w:lineRule="auto"/>
        <w:rPr>
          <w:rFonts w:asciiTheme="minorBidi" w:hAnsiTheme="minorBidi" w:cstheme="minorBidi"/>
        </w:rPr>
      </w:pPr>
    </w:p>
    <w:p w14:paraId="7CBFDFDD" w14:textId="47FD2788" w:rsidR="00444A81" w:rsidRDefault="00444A81">
      <w:pPr>
        <w:spacing w:after="0" w:line="240" w:lineRule="auto"/>
        <w:rPr>
          <w:rFonts w:asciiTheme="minorBidi" w:hAnsiTheme="minorBidi" w:cstheme="minorBidi"/>
        </w:rPr>
      </w:pPr>
    </w:p>
    <w:p w14:paraId="55E27441" w14:textId="77777777" w:rsidR="00444A81" w:rsidRDefault="00444A81">
      <w:pPr>
        <w:spacing w:after="0" w:line="240" w:lineRule="auto"/>
        <w:rPr>
          <w:rFonts w:asciiTheme="minorBidi" w:hAnsiTheme="minorBidi" w:cstheme="minorBidi"/>
        </w:rPr>
      </w:pPr>
    </w:p>
    <w:p w14:paraId="11EC821E" w14:textId="2099E179" w:rsidR="002A65CB" w:rsidRDefault="002A65CB">
      <w:pPr>
        <w:spacing w:after="0" w:line="240" w:lineRule="auto"/>
        <w:rPr>
          <w:rFonts w:asciiTheme="minorBidi" w:hAnsiTheme="minorBidi" w:cstheme="minorBidi"/>
        </w:rPr>
      </w:pPr>
    </w:p>
    <w:p w14:paraId="4A6B9FC5" w14:textId="20237F4F" w:rsidR="00FB705E" w:rsidRDefault="00FB705E">
      <w:pPr>
        <w:spacing w:after="0" w:line="240" w:lineRule="auto"/>
        <w:rPr>
          <w:rFonts w:asciiTheme="minorBidi" w:hAnsiTheme="minorBidi" w:cstheme="minorBidi"/>
        </w:rPr>
      </w:pPr>
    </w:p>
    <w:p w14:paraId="0CD7ADB4" w14:textId="0B4BB7A6" w:rsidR="00FB705E" w:rsidRDefault="00FB705E">
      <w:pPr>
        <w:spacing w:after="0" w:line="240" w:lineRule="auto"/>
        <w:rPr>
          <w:rFonts w:asciiTheme="minorBidi" w:hAnsiTheme="minorBidi" w:cstheme="minorBidi"/>
        </w:rPr>
      </w:pPr>
    </w:p>
    <w:p w14:paraId="72D1051D" w14:textId="77C0BCB7" w:rsidR="00FB705E" w:rsidRDefault="00FB705E">
      <w:pPr>
        <w:spacing w:after="0" w:line="240" w:lineRule="auto"/>
        <w:rPr>
          <w:rFonts w:asciiTheme="minorBidi" w:hAnsiTheme="minorBidi" w:cstheme="minorBidi"/>
        </w:rPr>
      </w:pPr>
    </w:p>
    <w:p w14:paraId="3814BBD5" w14:textId="345B1E0B" w:rsidR="00FB705E" w:rsidRDefault="00FB705E">
      <w:pPr>
        <w:spacing w:after="0" w:line="240" w:lineRule="auto"/>
        <w:rPr>
          <w:rFonts w:asciiTheme="minorBidi" w:hAnsiTheme="minorBidi" w:cstheme="minorBidi"/>
        </w:rPr>
      </w:pPr>
      <w:r w:rsidRPr="00FB705E">
        <w:rPr>
          <w:rFonts w:ascii="Times New Roman" w:eastAsia="Calibri" w:hAnsi="Times New Roman"/>
          <w:i/>
          <w:iCs/>
          <w:noProof/>
          <w:sz w:val="20"/>
          <w:szCs w:val="20"/>
          <w:lang w:eastAsia="en-US"/>
        </w:rPr>
        <w:lastRenderedPageBreak/>
        <w:drawing>
          <wp:anchor distT="0" distB="0" distL="114300" distR="114300" simplePos="0" relativeHeight="251708416" behindDoc="0" locked="0" layoutInCell="1" allowOverlap="1" wp14:anchorId="6A0FFB1D" wp14:editId="29B9EB64">
            <wp:simplePos x="0" y="0"/>
            <wp:positionH relativeFrom="margin">
              <wp:posOffset>-708660</wp:posOffset>
            </wp:positionH>
            <wp:positionV relativeFrom="paragraph">
              <wp:posOffset>-461010</wp:posOffset>
            </wp:positionV>
            <wp:extent cx="1228299" cy="650629"/>
            <wp:effectExtent l="0" t="0" r="0" b="0"/>
            <wp:wrapNone/>
            <wp:docPr id="554" name="Imag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299" cy="650629"/>
                    </a:xfrm>
                    <a:prstGeom prst="rect">
                      <a:avLst/>
                    </a:prstGeom>
                    <a:noFill/>
                  </pic:spPr>
                </pic:pic>
              </a:graphicData>
            </a:graphic>
            <wp14:sizeRelH relativeFrom="margin">
              <wp14:pctWidth>0</wp14:pctWidth>
            </wp14:sizeRelH>
            <wp14:sizeRelV relativeFrom="margin">
              <wp14:pctHeight>0</wp14:pctHeight>
            </wp14:sizeRelV>
          </wp:anchor>
        </w:drawing>
      </w:r>
    </w:p>
    <w:p w14:paraId="27389332" w14:textId="06D3429E" w:rsidR="00FB705E" w:rsidRDefault="00FB705E">
      <w:pPr>
        <w:spacing w:after="0" w:line="240" w:lineRule="auto"/>
        <w:rPr>
          <w:rFonts w:asciiTheme="minorBidi" w:hAnsiTheme="minorBidi" w:cstheme="minorBidi"/>
        </w:rPr>
      </w:pPr>
    </w:p>
    <w:tbl>
      <w:tblPr>
        <w:tblStyle w:val="Grilledutableau13"/>
        <w:tblpPr w:leftFromText="141" w:rightFromText="141" w:horzAnchor="margin" w:tblpXSpec="center" w:tblpY="376"/>
        <w:tblW w:w="10177" w:type="dxa"/>
        <w:tblLook w:val="04A0" w:firstRow="1" w:lastRow="0" w:firstColumn="1" w:lastColumn="0" w:noHBand="0" w:noVBand="1"/>
      </w:tblPr>
      <w:tblGrid>
        <w:gridCol w:w="5954"/>
        <w:gridCol w:w="452"/>
        <w:gridCol w:w="563"/>
        <w:gridCol w:w="564"/>
        <w:gridCol w:w="560"/>
        <w:gridCol w:w="561"/>
        <w:gridCol w:w="565"/>
        <w:gridCol w:w="958"/>
      </w:tblGrid>
      <w:tr w:rsidR="00FB705E" w:rsidRPr="00FB705E" w14:paraId="70341766" w14:textId="77777777" w:rsidTr="00FB705E">
        <w:trPr>
          <w:trHeight w:val="1531"/>
        </w:trPr>
        <w:tc>
          <w:tcPr>
            <w:tcW w:w="5954" w:type="dxa"/>
            <w:tcBorders>
              <w:top w:val="single" w:sz="12" w:space="0" w:color="auto"/>
              <w:left w:val="single" w:sz="12" w:space="0" w:color="auto"/>
              <w:bottom w:val="single" w:sz="12" w:space="0" w:color="auto"/>
              <w:right w:val="single" w:sz="12" w:space="0" w:color="auto"/>
            </w:tcBorders>
          </w:tcPr>
          <w:p w14:paraId="1E9EBE90" w14:textId="525B26AA" w:rsidR="00FB705E" w:rsidRPr="00FB705E" w:rsidRDefault="00FB705E" w:rsidP="00FB705E">
            <w:pPr>
              <w:autoSpaceDE w:val="0"/>
              <w:autoSpaceDN w:val="0"/>
              <w:adjustRightInd w:val="0"/>
              <w:spacing w:after="0" w:line="240" w:lineRule="auto"/>
              <w:rPr>
                <w:rFonts w:ascii="Times New Roman" w:eastAsia="Calibri" w:hAnsi="Times New Roman"/>
                <w:b/>
                <w:bCs/>
                <w:color w:val="262626"/>
                <w:lang w:eastAsia="en-US"/>
              </w:rPr>
            </w:pPr>
            <w:r w:rsidRPr="00FB705E">
              <w:rPr>
                <w:rFonts w:ascii="Times New Roman" w:eastAsia="Calibri" w:hAnsi="Times New Roman"/>
                <w:b/>
                <w:bCs/>
                <w:color w:val="262626"/>
                <w:lang w:eastAsia="en-US"/>
              </w:rPr>
              <w:t>BACCALAURÉAT PROFESSIONNEL COMMERCE</w:t>
            </w:r>
          </w:p>
          <w:p w14:paraId="4B01652A" w14:textId="3152E1BF" w:rsidR="00FB705E" w:rsidRPr="00FB705E" w:rsidRDefault="00FB705E" w:rsidP="00FB705E">
            <w:pPr>
              <w:autoSpaceDE w:val="0"/>
              <w:autoSpaceDN w:val="0"/>
              <w:adjustRightInd w:val="0"/>
              <w:spacing w:after="0" w:line="240" w:lineRule="auto"/>
              <w:jc w:val="center"/>
              <w:rPr>
                <w:rFonts w:ascii="Times New Roman" w:eastAsia="Calibri" w:hAnsi="Times New Roman"/>
                <w:b/>
                <w:bCs/>
                <w:color w:val="262626"/>
                <w:sz w:val="28"/>
                <w:szCs w:val="28"/>
                <w:lang w:eastAsia="en-US"/>
              </w:rPr>
            </w:pPr>
            <w:r w:rsidRPr="00FB705E">
              <w:rPr>
                <w:rFonts w:ascii="Times New Roman" w:eastAsia="Calibri" w:hAnsi="Times New Roman"/>
                <w:b/>
                <w:bCs/>
                <w:color w:val="262626"/>
                <w:sz w:val="28"/>
                <w:szCs w:val="28"/>
                <w:lang w:eastAsia="en-US"/>
              </w:rPr>
              <w:t xml:space="preserve">Sous épreuve E31 </w:t>
            </w:r>
            <w:r w:rsidRPr="00FB705E">
              <w:rPr>
                <w:rFonts w:ascii="Times New Roman" w:eastAsia="Calibri" w:hAnsi="Times New Roman"/>
                <w:b/>
                <w:bCs/>
                <w:color w:val="262626"/>
                <w:sz w:val="20"/>
                <w:szCs w:val="20"/>
                <w:lang w:eastAsia="en-US"/>
              </w:rPr>
              <w:t xml:space="preserve">– </w:t>
            </w:r>
            <w:r w:rsidRPr="00FB705E">
              <w:rPr>
                <w:rFonts w:ascii="Times New Roman" w:eastAsia="Calibri" w:hAnsi="Times New Roman"/>
                <w:b/>
                <w:bCs/>
                <w:color w:val="262626"/>
                <w:sz w:val="28"/>
                <w:szCs w:val="28"/>
                <w:lang w:eastAsia="en-US"/>
              </w:rPr>
              <w:t>Contrôle ponctuel</w:t>
            </w:r>
          </w:p>
          <w:p w14:paraId="0F92E7B5" w14:textId="77777777" w:rsidR="00FB705E" w:rsidRPr="00FB705E" w:rsidRDefault="00FB705E" w:rsidP="00FB705E">
            <w:pPr>
              <w:autoSpaceDE w:val="0"/>
              <w:autoSpaceDN w:val="0"/>
              <w:adjustRightInd w:val="0"/>
              <w:spacing w:after="0" w:line="240" w:lineRule="auto"/>
              <w:jc w:val="center"/>
              <w:rPr>
                <w:rFonts w:ascii="Times New Roman" w:eastAsia="Calibri" w:hAnsi="Times New Roman"/>
                <w:b/>
                <w:bCs/>
                <w:color w:val="262626"/>
                <w:sz w:val="24"/>
                <w:szCs w:val="24"/>
                <w:lang w:eastAsia="en-US"/>
              </w:rPr>
            </w:pPr>
            <w:r w:rsidRPr="00FB705E">
              <w:rPr>
                <w:rFonts w:ascii="Times New Roman" w:eastAsia="Calibri" w:hAnsi="Times New Roman"/>
                <w:b/>
                <w:bCs/>
                <w:color w:val="262626"/>
                <w:sz w:val="24"/>
                <w:szCs w:val="24"/>
                <w:lang w:eastAsia="en-US"/>
              </w:rPr>
              <w:t>Vente en unité commerciale</w:t>
            </w:r>
          </w:p>
          <w:p w14:paraId="11CFD05E" w14:textId="77777777" w:rsidR="00FB705E" w:rsidRPr="00FB705E" w:rsidRDefault="00FB705E" w:rsidP="00FB705E">
            <w:pPr>
              <w:autoSpaceDE w:val="0"/>
              <w:autoSpaceDN w:val="0"/>
              <w:adjustRightInd w:val="0"/>
              <w:spacing w:after="0" w:line="240" w:lineRule="auto"/>
              <w:jc w:val="center"/>
              <w:rPr>
                <w:rFonts w:ascii="Times New Roman" w:eastAsia="Calibri" w:hAnsi="Times New Roman"/>
                <w:b/>
                <w:bCs/>
                <w:color w:val="262626"/>
                <w:sz w:val="24"/>
                <w:szCs w:val="24"/>
                <w:lang w:eastAsia="en-US"/>
              </w:rPr>
            </w:pPr>
          </w:p>
          <w:p w14:paraId="6C794FCE" w14:textId="77777777" w:rsidR="00FB705E" w:rsidRPr="00FB705E" w:rsidRDefault="00FB705E" w:rsidP="00FB705E">
            <w:pPr>
              <w:spacing w:after="0" w:line="240" w:lineRule="auto"/>
              <w:jc w:val="right"/>
              <w:rPr>
                <w:rFonts w:eastAsia="Calibri"/>
                <w:lang w:eastAsia="en-US"/>
              </w:rPr>
            </w:pPr>
            <w:r w:rsidRPr="00FB705E">
              <w:rPr>
                <w:rFonts w:ascii="Times New Roman" w:eastAsia="Calibri" w:hAnsi="Times New Roman"/>
                <w:b/>
                <w:bCs/>
                <w:color w:val="262626"/>
                <w:sz w:val="24"/>
                <w:szCs w:val="24"/>
                <w:lang w:eastAsia="en-US"/>
              </w:rPr>
              <w:t>Coefficient 4</w:t>
            </w:r>
          </w:p>
        </w:tc>
        <w:tc>
          <w:tcPr>
            <w:tcW w:w="4223" w:type="dxa"/>
            <w:gridSpan w:val="7"/>
            <w:tcBorders>
              <w:top w:val="single" w:sz="12" w:space="0" w:color="auto"/>
              <w:left w:val="single" w:sz="12" w:space="0" w:color="auto"/>
              <w:bottom w:val="single" w:sz="12" w:space="0" w:color="auto"/>
              <w:right w:val="single" w:sz="12" w:space="0" w:color="auto"/>
            </w:tcBorders>
          </w:tcPr>
          <w:p w14:paraId="04F791BE" w14:textId="77777777" w:rsidR="00FB705E" w:rsidRPr="00FB705E" w:rsidRDefault="00FB705E" w:rsidP="00FB705E">
            <w:pPr>
              <w:spacing w:after="0" w:line="240" w:lineRule="auto"/>
              <w:rPr>
                <w:rFonts w:eastAsia="Calibri"/>
                <w:lang w:eastAsia="en-US"/>
              </w:rPr>
            </w:pPr>
            <w:r w:rsidRPr="00FB705E">
              <w:rPr>
                <w:rFonts w:eastAsia="Calibri"/>
                <w:noProof/>
                <w:lang w:eastAsia="en-US"/>
              </w:rPr>
              <w:drawing>
                <wp:anchor distT="0" distB="0" distL="114300" distR="114300" simplePos="0" relativeHeight="251706368" behindDoc="0" locked="0" layoutInCell="1" allowOverlap="1" wp14:anchorId="4AA97F78" wp14:editId="638BF18A">
                  <wp:simplePos x="0" y="0"/>
                  <wp:positionH relativeFrom="column">
                    <wp:posOffset>-18093</wp:posOffset>
                  </wp:positionH>
                  <wp:positionV relativeFrom="paragraph">
                    <wp:posOffset>43322</wp:posOffset>
                  </wp:positionV>
                  <wp:extent cx="904875" cy="485167"/>
                  <wp:effectExtent l="0" t="0" r="0" b="0"/>
                  <wp:wrapNone/>
                  <wp:docPr id="553" name="Image 553" descr="Résultat de recherche d'images pour &quot;LOGO ACAD2MIE DE BORDE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CAD2MIE DE BORDEAUX&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485167"/>
                          </a:xfrm>
                          <a:prstGeom prst="rect">
                            <a:avLst/>
                          </a:prstGeom>
                          <a:noFill/>
                          <a:ln>
                            <a:noFill/>
                          </a:ln>
                        </pic:spPr>
                      </pic:pic>
                    </a:graphicData>
                  </a:graphic>
                </wp:anchor>
              </w:drawing>
            </w:r>
            <w:r w:rsidRPr="00FB705E">
              <w:rPr>
                <w:rFonts w:eastAsia="Calibri"/>
                <w:lang w:eastAsia="en-US"/>
              </w:rPr>
              <w:t xml:space="preserve">                                </w:t>
            </w:r>
          </w:p>
          <w:p w14:paraId="289EDBE6" w14:textId="77777777" w:rsidR="00FB705E" w:rsidRPr="00FB705E" w:rsidRDefault="00FB705E" w:rsidP="00FB705E">
            <w:pPr>
              <w:spacing w:after="0" w:line="240" w:lineRule="auto"/>
              <w:rPr>
                <w:rFonts w:eastAsia="Calibri"/>
                <w:lang w:eastAsia="en-US"/>
              </w:rPr>
            </w:pPr>
            <w:r w:rsidRPr="00FB705E">
              <w:rPr>
                <w:rFonts w:eastAsia="Calibri"/>
                <w:lang w:eastAsia="en-US"/>
              </w:rPr>
              <w:t xml:space="preserve">                               Session : </w:t>
            </w:r>
          </w:p>
          <w:p w14:paraId="7166D108" w14:textId="77777777" w:rsidR="00FB705E" w:rsidRPr="00FB705E" w:rsidRDefault="00FB705E" w:rsidP="00FB705E">
            <w:pPr>
              <w:spacing w:after="0" w:line="240" w:lineRule="auto"/>
              <w:rPr>
                <w:rFonts w:eastAsia="Calibri"/>
                <w:lang w:eastAsia="en-US"/>
              </w:rPr>
            </w:pPr>
            <w:r w:rsidRPr="00FB705E">
              <w:rPr>
                <w:rFonts w:eastAsia="Calibri"/>
                <w:lang w:eastAsia="en-US"/>
              </w:rPr>
              <w:t xml:space="preserve">                                    </w:t>
            </w:r>
          </w:p>
          <w:p w14:paraId="106E0EE1" w14:textId="77777777" w:rsidR="00FB705E" w:rsidRPr="00FB705E" w:rsidRDefault="00FB705E" w:rsidP="00FB705E">
            <w:pPr>
              <w:spacing w:after="0" w:line="240" w:lineRule="auto"/>
              <w:rPr>
                <w:rFonts w:eastAsia="Calibri"/>
                <w:lang w:eastAsia="en-US"/>
              </w:rPr>
            </w:pPr>
            <w:r w:rsidRPr="00FB705E">
              <w:rPr>
                <w:rFonts w:eastAsia="Calibri"/>
                <w:lang w:eastAsia="en-US"/>
              </w:rPr>
              <w:t xml:space="preserve">Centre d’examen : </w:t>
            </w:r>
          </w:p>
          <w:p w14:paraId="693D81A9" w14:textId="77777777" w:rsidR="00FB705E" w:rsidRPr="00FB705E" w:rsidRDefault="00FB705E" w:rsidP="00FB705E">
            <w:pPr>
              <w:spacing w:after="0" w:line="240" w:lineRule="auto"/>
              <w:rPr>
                <w:rFonts w:eastAsia="Calibri"/>
                <w:lang w:eastAsia="en-US"/>
              </w:rPr>
            </w:pPr>
            <w:r w:rsidRPr="00FB705E">
              <w:rPr>
                <w:rFonts w:eastAsia="Calibri"/>
                <w:lang w:eastAsia="en-US"/>
              </w:rPr>
              <w:t>Date de l’épreuve :</w:t>
            </w:r>
          </w:p>
          <w:p w14:paraId="77A42BE0" w14:textId="77777777" w:rsidR="00FB705E" w:rsidRPr="00FB705E" w:rsidRDefault="00FB705E" w:rsidP="00FB705E">
            <w:pPr>
              <w:spacing w:after="0" w:line="240" w:lineRule="auto"/>
              <w:rPr>
                <w:rFonts w:eastAsia="Calibri"/>
                <w:lang w:eastAsia="en-US"/>
              </w:rPr>
            </w:pPr>
          </w:p>
        </w:tc>
      </w:tr>
      <w:tr w:rsidR="00FB705E" w:rsidRPr="00FB705E" w14:paraId="6141D41F" w14:textId="77777777" w:rsidTr="00FB705E">
        <w:trPr>
          <w:trHeight w:val="296"/>
        </w:trPr>
        <w:tc>
          <w:tcPr>
            <w:tcW w:w="5954" w:type="dxa"/>
            <w:tcBorders>
              <w:top w:val="single" w:sz="12" w:space="0" w:color="auto"/>
              <w:left w:val="single" w:sz="12" w:space="0" w:color="auto"/>
            </w:tcBorders>
          </w:tcPr>
          <w:p w14:paraId="19729AF8" w14:textId="77777777" w:rsidR="00FB705E" w:rsidRPr="00FB705E" w:rsidRDefault="00FB705E" w:rsidP="00FB705E">
            <w:pPr>
              <w:spacing w:after="0" w:line="240" w:lineRule="auto"/>
              <w:rPr>
                <w:rFonts w:eastAsia="Calibri"/>
                <w:lang w:eastAsia="en-US"/>
              </w:rPr>
            </w:pPr>
            <w:r w:rsidRPr="00FB705E">
              <w:rPr>
                <w:rFonts w:ascii="Times New Roman" w:eastAsia="Calibri" w:hAnsi="Times New Roman"/>
                <w:color w:val="262626"/>
                <w:sz w:val="24"/>
                <w:szCs w:val="24"/>
                <w:lang w:eastAsia="en-US"/>
              </w:rPr>
              <w:t>Nom du candidat :</w:t>
            </w:r>
          </w:p>
        </w:tc>
        <w:tc>
          <w:tcPr>
            <w:tcW w:w="4223" w:type="dxa"/>
            <w:gridSpan w:val="7"/>
            <w:tcBorders>
              <w:top w:val="single" w:sz="12" w:space="0" w:color="auto"/>
              <w:right w:val="single" w:sz="12" w:space="0" w:color="auto"/>
            </w:tcBorders>
          </w:tcPr>
          <w:p w14:paraId="5CAFD9C2" w14:textId="77777777" w:rsidR="00FB705E" w:rsidRPr="00FB705E" w:rsidRDefault="00FB705E" w:rsidP="00FB705E">
            <w:pPr>
              <w:spacing w:after="0" w:line="240" w:lineRule="auto"/>
              <w:rPr>
                <w:rFonts w:eastAsia="Calibri"/>
                <w:lang w:eastAsia="en-US"/>
              </w:rPr>
            </w:pPr>
            <w:r w:rsidRPr="00FB705E">
              <w:rPr>
                <w:rFonts w:ascii="Times New Roman" w:eastAsia="Calibri" w:hAnsi="Times New Roman"/>
                <w:color w:val="262626"/>
                <w:sz w:val="24"/>
                <w:szCs w:val="24"/>
                <w:lang w:eastAsia="en-US"/>
              </w:rPr>
              <w:t>N°</w:t>
            </w:r>
          </w:p>
        </w:tc>
      </w:tr>
      <w:tr w:rsidR="00FB705E" w:rsidRPr="00FB705E" w14:paraId="2DA6F508" w14:textId="77777777" w:rsidTr="00FB705E">
        <w:trPr>
          <w:trHeight w:val="280"/>
        </w:trPr>
        <w:tc>
          <w:tcPr>
            <w:tcW w:w="10177" w:type="dxa"/>
            <w:gridSpan w:val="8"/>
            <w:tcBorders>
              <w:left w:val="single" w:sz="12" w:space="0" w:color="auto"/>
              <w:bottom w:val="single" w:sz="12" w:space="0" w:color="auto"/>
              <w:right w:val="single" w:sz="12" w:space="0" w:color="auto"/>
            </w:tcBorders>
          </w:tcPr>
          <w:p w14:paraId="357391A3" w14:textId="77777777" w:rsidR="00FB705E" w:rsidRPr="00FB705E" w:rsidRDefault="00FB705E" w:rsidP="00FB705E">
            <w:pPr>
              <w:spacing w:after="0" w:line="240" w:lineRule="auto"/>
              <w:rPr>
                <w:rFonts w:eastAsia="Calibri"/>
                <w:lang w:eastAsia="en-US"/>
              </w:rPr>
            </w:pPr>
            <w:r w:rsidRPr="00FB705E">
              <w:rPr>
                <w:rFonts w:ascii="Times New Roman" w:eastAsia="Calibri" w:hAnsi="Times New Roman"/>
                <w:color w:val="262626"/>
                <w:sz w:val="24"/>
                <w:szCs w:val="24"/>
                <w:lang w:eastAsia="en-US"/>
              </w:rPr>
              <w:t xml:space="preserve">Situation choisie pour l’exposé : </w:t>
            </w:r>
            <w:r w:rsidRPr="00FB705E">
              <w:rPr>
                <w:rFonts w:ascii="Times New Roman" w:eastAsia="Calibri" w:hAnsi="Times New Roman"/>
                <w:color w:val="262626"/>
                <w:lang w:eastAsia="en-US"/>
              </w:rPr>
              <w:t xml:space="preserve">Vente </w:t>
            </w:r>
            <w:r w:rsidRPr="00FB705E">
              <w:rPr>
                <w:rFonts w:ascii="Times New Roman" w:eastAsia="Calibri" w:hAnsi="Times New Roman"/>
                <w:color w:val="262626"/>
                <w:lang w:eastAsia="en-US"/>
              </w:rPr>
              <w:sym w:font="Webdings" w:char="F063"/>
            </w:r>
            <w:r w:rsidRPr="00FB705E">
              <w:rPr>
                <w:rFonts w:ascii="Times New Roman" w:eastAsia="Calibri" w:hAnsi="Times New Roman"/>
                <w:color w:val="262626"/>
                <w:lang w:eastAsia="en-US"/>
              </w:rPr>
              <w:t xml:space="preserve">   Organisation de l’offre « produits » </w:t>
            </w:r>
            <w:r w:rsidRPr="00FB705E">
              <w:rPr>
                <w:rFonts w:ascii="Times New Roman" w:eastAsia="Calibri" w:hAnsi="Times New Roman"/>
                <w:color w:val="262626"/>
                <w:lang w:eastAsia="en-US"/>
              </w:rPr>
              <w:sym w:font="Webdings" w:char="F063"/>
            </w:r>
            <w:r w:rsidRPr="00FB705E">
              <w:rPr>
                <w:rFonts w:ascii="Times New Roman" w:eastAsia="Calibri" w:hAnsi="Times New Roman"/>
                <w:color w:val="262626"/>
                <w:lang w:eastAsia="en-US"/>
              </w:rPr>
              <w:t xml:space="preserve">    Gestion du rayon  </w:t>
            </w:r>
            <w:r w:rsidRPr="00FB705E">
              <w:rPr>
                <w:rFonts w:ascii="Times New Roman" w:eastAsia="Calibri" w:hAnsi="Times New Roman"/>
                <w:color w:val="262626"/>
                <w:lang w:eastAsia="en-US"/>
              </w:rPr>
              <w:sym w:font="Webdings" w:char="F063"/>
            </w:r>
          </w:p>
        </w:tc>
      </w:tr>
      <w:tr w:rsidR="00FB705E" w:rsidRPr="00FB705E" w14:paraId="5A58426A" w14:textId="77777777" w:rsidTr="00FB705E">
        <w:trPr>
          <w:trHeight w:val="296"/>
        </w:trPr>
        <w:tc>
          <w:tcPr>
            <w:tcW w:w="6406" w:type="dxa"/>
            <w:gridSpan w:val="2"/>
            <w:tcBorders>
              <w:top w:val="single" w:sz="12" w:space="0" w:color="auto"/>
              <w:left w:val="single" w:sz="12" w:space="0" w:color="auto"/>
              <w:bottom w:val="single" w:sz="12" w:space="0" w:color="auto"/>
            </w:tcBorders>
            <w:shd w:val="pct20" w:color="auto" w:fill="auto"/>
          </w:tcPr>
          <w:p w14:paraId="7912ED13" w14:textId="1F497399" w:rsidR="00FB705E" w:rsidRPr="00FB705E" w:rsidRDefault="00FB705E" w:rsidP="00FB705E">
            <w:pPr>
              <w:tabs>
                <w:tab w:val="left" w:pos="1380"/>
              </w:tabs>
              <w:spacing w:after="0" w:line="240" w:lineRule="auto"/>
              <w:rPr>
                <w:rFonts w:eastAsia="Calibri"/>
                <w:lang w:eastAsia="en-US"/>
              </w:rPr>
            </w:pPr>
            <w:r w:rsidRPr="00FB705E">
              <w:rPr>
                <w:rFonts w:eastAsia="Calibri"/>
                <w:lang w:eastAsia="en-US"/>
              </w:rPr>
              <w:tab/>
            </w:r>
            <w:r w:rsidRPr="00FB705E">
              <w:rPr>
                <w:rFonts w:ascii="Times New Roman" w:eastAsia="Calibri" w:hAnsi="Times New Roman"/>
                <w:b/>
                <w:bCs/>
                <w:color w:val="262626"/>
                <w:sz w:val="24"/>
                <w:szCs w:val="24"/>
                <w:lang w:eastAsia="en-US"/>
              </w:rPr>
              <w:t>CRITÈRES D’ÉVALUATION</w:t>
            </w:r>
            <w:r w:rsidR="00444A81">
              <w:rPr>
                <w:rFonts w:ascii="Times New Roman" w:eastAsia="Calibri" w:hAnsi="Times New Roman"/>
                <w:b/>
                <w:bCs/>
                <w:color w:val="262626"/>
                <w:sz w:val="24"/>
                <w:szCs w:val="24"/>
                <w:lang w:eastAsia="en-US"/>
              </w:rPr>
              <w:t xml:space="preserve"> </w:t>
            </w:r>
            <w:r w:rsidRPr="00FB705E">
              <w:rPr>
                <w:rFonts w:ascii="Times New Roman" w:eastAsia="Calibri" w:hAnsi="Times New Roman"/>
                <w:b/>
                <w:bCs/>
                <w:color w:val="262626"/>
                <w:sz w:val="16"/>
                <w:szCs w:val="16"/>
                <w:vertAlign w:val="superscript"/>
                <w:lang w:eastAsia="en-US"/>
              </w:rPr>
              <w:t>(1)</w:t>
            </w:r>
          </w:p>
        </w:tc>
        <w:tc>
          <w:tcPr>
            <w:tcW w:w="563" w:type="dxa"/>
            <w:tcBorders>
              <w:top w:val="single" w:sz="12" w:space="0" w:color="auto"/>
              <w:bottom w:val="single" w:sz="12" w:space="0" w:color="auto"/>
              <w:right w:val="single" w:sz="12" w:space="0" w:color="auto"/>
            </w:tcBorders>
            <w:shd w:val="pct20" w:color="auto" w:fill="auto"/>
          </w:tcPr>
          <w:p w14:paraId="661DE271" w14:textId="77777777" w:rsidR="00FB705E" w:rsidRPr="00FB705E" w:rsidRDefault="00FB705E" w:rsidP="00FB705E">
            <w:pPr>
              <w:spacing w:after="0" w:line="240" w:lineRule="auto"/>
              <w:rPr>
                <w:rFonts w:eastAsia="Calibri"/>
                <w:lang w:eastAsia="en-US"/>
              </w:rPr>
            </w:pPr>
            <w:r w:rsidRPr="00FB705E">
              <w:rPr>
                <w:rFonts w:ascii="Times New Roman" w:eastAsia="Calibri" w:hAnsi="Times New Roman"/>
                <w:b/>
                <w:bCs/>
                <w:color w:val="262626"/>
                <w:sz w:val="24"/>
                <w:szCs w:val="24"/>
                <w:lang w:eastAsia="en-US"/>
              </w:rPr>
              <w:t>(2)</w:t>
            </w:r>
          </w:p>
        </w:tc>
        <w:tc>
          <w:tcPr>
            <w:tcW w:w="564" w:type="dxa"/>
            <w:tcBorders>
              <w:top w:val="single" w:sz="12" w:space="0" w:color="auto"/>
              <w:left w:val="single" w:sz="12" w:space="0" w:color="auto"/>
              <w:bottom w:val="single" w:sz="12" w:space="0" w:color="auto"/>
            </w:tcBorders>
            <w:shd w:val="pct20" w:color="auto" w:fill="auto"/>
          </w:tcPr>
          <w:p w14:paraId="238502A9" w14:textId="77777777" w:rsidR="00FB705E" w:rsidRPr="00FB705E" w:rsidRDefault="00FB705E" w:rsidP="00FB705E">
            <w:pPr>
              <w:spacing w:after="0" w:line="240" w:lineRule="auto"/>
              <w:rPr>
                <w:rFonts w:ascii="Times New Roman" w:eastAsia="Calibri" w:hAnsi="Times New Roman"/>
                <w:b/>
                <w:lang w:eastAsia="en-US"/>
              </w:rPr>
            </w:pPr>
            <w:r w:rsidRPr="00FB705E">
              <w:rPr>
                <w:rFonts w:ascii="Times New Roman" w:eastAsia="Calibri" w:hAnsi="Times New Roman"/>
                <w:b/>
                <w:lang w:eastAsia="en-US"/>
              </w:rPr>
              <w:t xml:space="preserve">TI </w:t>
            </w:r>
            <w:r w:rsidRPr="00FB705E">
              <w:rPr>
                <w:rFonts w:ascii="Times New Roman" w:eastAsia="Calibri" w:hAnsi="Times New Roman"/>
                <w:b/>
                <w:vertAlign w:val="superscript"/>
                <w:lang w:eastAsia="en-US"/>
              </w:rPr>
              <w:t>(3)</w:t>
            </w:r>
          </w:p>
        </w:tc>
        <w:tc>
          <w:tcPr>
            <w:tcW w:w="560" w:type="dxa"/>
            <w:tcBorders>
              <w:top w:val="single" w:sz="12" w:space="0" w:color="auto"/>
              <w:bottom w:val="single" w:sz="12" w:space="0" w:color="auto"/>
            </w:tcBorders>
            <w:shd w:val="pct20" w:color="auto" w:fill="auto"/>
          </w:tcPr>
          <w:p w14:paraId="40C3DFAB" w14:textId="77777777" w:rsidR="00FB705E" w:rsidRPr="00FB705E" w:rsidRDefault="00FB705E" w:rsidP="00FB705E">
            <w:pPr>
              <w:spacing w:after="0" w:line="240" w:lineRule="auto"/>
              <w:rPr>
                <w:rFonts w:ascii="Times New Roman" w:eastAsia="Calibri" w:hAnsi="Times New Roman"/>
                <w:b/>
                <w:lang w:eastAsia="en-US"/>
              </w:rPr>
            </w:pPr>
            <w:r w:rsidRPr="00FB705E">
              <w:rPr>
                <w:rFonts w:ascii="Times New Roman" w:eastAsia="Calibri" w:hAnsi="Times New Roman"/>
                <w:b/>
                <w:lang w:eastAsia="en-US"/>
              </w:rPr>
              <w:t>I</w:t>
            </w:r>
          </w:p>
        </w:tc>
        <w:tc>
          <w:tcPr>
            <w:tcW w:w="561" w:type="dxa"/>
            <w:tcBorders>
              <w:top w:val="single" w:sz="12" w:space="0" w:color="auto"/>
              <w:bottom w:val="single" w:sz="12" w:space="0" w:color="auto"/>
            </w:tcBorders>
            <w:shd w:val="pct20" w:color="auto" w:fill="auto"/>
          </w:tcPr>
          <w:p w14:paraId="35686788" w14:textId="77777777" w:rsidR="00FB705E" w:rsidRPr="00FB705E" w:rsidRDefault="00FB705E" w:rsidP="00FB705E">
            <w:pPr>
              <w:spacing w:after="0" w:line="240" w:lineRule="auto"/>
              <w:rPr>
                <w:rFonts w:ascii="Times New Roman" w:eastAsia="Calibri" w:hAnsi="Times New Roman"/>
                <w:b/>
                <w:lang w:eastAsia="en-US"/>
              </w:rPr>
            </w:pPr>
            <w:r w:rsidRPr="00FB705E">
              <w:rPr>
                <w:rFonts w:ascii="Times New Roman" w:eastAsia="Calibri" w:hAnsi="Times New Roman"/>
                <w:b/>
                <w:lang w:eastAsia="en-US"/>
              </w:rPr>
              <w:t>S</w:t>
            </w:r>
          </w:p>
        </w:tc>
        <w:tc>
          <w:tcPr>
            <w:tcW w:w="565" w:type="dxa"/>
            <w:tcBorders>
              <w:top w:val="single" w:sz="12" w:space="0" w:color="auto"/>
              <w:bottom w:val="single" w:sz="12" w:space="0" w:color="auto"/>
            </w:tcBorders>
            <w:shd w:val="pct20" w:color="auto" w:fill="auto"/>
          </w:tcPr>
          <w:p w14:paraId="0158A008" w14:textId="77777777" w:rsidR="00FB705E" w:rsidRPr="00FB705E" w:rsidRDefault="00FB705E" w:rsidP="00FB705E">
            <w:pPr>
              <w:spacing w:after="0" w:line="240" w:lineRule="auto"/>
              <w:rPr>
                <w:rFonts w:ascii="Times New Roman" w:eastAsia="Calibri" w:hAnsi="Times New Roman"/>
                <w:b/>
                <w:lang w:eastAsia="en-US"/>
              </w:rPr>
            </w:pPr>
            <w:r w:rsidRPr="00FB705E">
              <w:rPr>
                <w:rFonts w:ascii="Times New Roman" w:eastAsia="Calibri" w:hAnsi="Times New Roman"/>
                <w:b/>
                <w:lang w:eastAsia="en-US"/>
              </w:rPr>
              <w:t>TS</w:t>
            </w:r>
          </w:p>
        </w:tc>
        <w:tc>
          <w:tcPr>
            <w:tcW w:w="958" w:type="dxa"/>
            <w:tcBorders>
              <w:top w:val="single" w:sz="12" w:space="0" w:color="auto"/>
              <w:bottom w:val="single" w:sz="12" w:space="0" w:color="auto"/>
              <w:right w:val="single" w:sz="12" w:space="0" w:color="auto"/>
            </w:tcBorders>
            <w:shd w:val="pct20" w:color="auto" w:fill="auto"/>
          </w:tcPr>
          <w:p w14:paraId="3FFFFB4B" w14:textId="77777777" w:rsidR="00FB705E" w:rsidRPr="00FB705E" w:rsidRDefault="00FB705E" w:rsidP="00FB705E">
            <w:pPr>
              <w:spacing w:after="0" w:line="240" w:lineRule="auto"/>
              <w:rPr>
                <w:rFonts w:eastAsia="Calibri"/>
                <w:lang w:eastAsia="en-US"/>
              </w:rPr>
            </w:pPr>
          </w:p>
        </w:tc>
      </w:tr>
      <w:tr w:rsidR="00FB705E" w:rsidRPr="00FB705E" w14:paraId="67537198" w14:textId="77777777" w:rsidTr="00FB705E">
        <w:trPr>
          <w:trHeight w:val="296"/>
        </w:trPr>
        <w:tc>
          <w:tcPr>
            <w:tcW w:w="6406" w:type="dxa"/>
            <w:gridSpan w:val="2"/>
            <w:tcBorders>
              <w:top w:val="single" w:sz="12" w:space="0" w:color="auto"/>
              <w:left w:val="single" w:sz="12" w:space="0" w:color="auto"/>
            </w:tcBorders>
          </w:tcPr>
          <w:p w14:paraId="06F8BD78"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24"/>
                <w:szCs w:val="24"/>
                <w:lang w:eastAsia="en-US"/>
              </w:rPr>
            </w:pPr>
            <w:r w:rsidRPr="00FB705E">
              <w:rPr>
                <w:rFonts w:ascii="Times New Roman" w:eastAsia="Calibri" w:hAnsi="Times New Roman"/>
                <w:b/>
                <w:bCs/>
                <w:color w:val="262626"/>
                <w:sz w:val="24"/>
                <w:szCs w:val="24"/>
                <w:lang w:eastAsia="en-US"/>
              </w:rPr>
              <w:t>Qualification de la clientèle de la zone de chalandise :</w:t>
            </w:r>
          </w:p>
          <w:p w14:paraId="0F8959B9" w14:textId="77777777" w:rsidR="00FB705E" w:rsidRPr="00FB705E" w:rsidRDefault="00FB705E" w:rsidP="00FB705E">
            <w:pPr>
              <w:spacing w:after="0" w:line="240" w:lineRule="auto"/>
              <w:rPr>
                <w:rFonts w:eastAsia="Calibri"/>
                <w:lang w:eastAsia="en-US"/>
              </w:rPr>
            </w:pPr>
            <w:proofErr w:type="gramStart"/>
            <w:r w:rsidRPr="00FB705E">
              <w:rPr>
                <w:rFonts w:ascii="Times New Roman" w:eastAsia="Calibri" w:hAnsi="Times New Roman"/>
                <w:i/>
                <w:iCs/>
                <w:color w:val="262626"/>
                <w:sz w:val="20"/>
                <w:szCs w:val="20"/>
                <w:lang w:eastAsia="en-US"/>
              </w:rPr>
              <w:t>profils</w:t>
            </w:r>
            <w:proofErr w:type="gramEnd"/>
            <w:r w:rsidRPr="00FB705E">
              <w:rPr>
                <w:rFonts w:ascii="Times New Roman" w:eastAsia="Calibri" w:hAnsi="Times New Roman"/>
                <w:i/>
                <w:iCs/>
                <w:color w:val="262626"/>
                <w:sz w:val="20"/>
                <w:szCs w:val="20"/>
                <w:lang w:eastAsia="en-US"/>
              </w:rPr>
              <w:t xml:space="preserve"> et besoins</w:t>
            </w:r>
          </w:p>
        </w:tc>
        <w:tc>
          <w:tcPr>
            <w:tcW w:w="563" w:type="dxa"/>
            <w:tcBorders>
              <w:top w:val="single" w:sz="12" w:space="0" w:color="auto"/>
              <w:right w:val="single" w:sz="12" w:space="0" w:color="auto"/>
            </w:tcBorders>
            <w:vAlign w:val="center"/>
          </w:tcPr>
          <w:p w14:paraId="2343B95E" w14:textId="77777777" w:rsidR="00FB705E" w:rsidRPr="00FB705E" w:rsidRDefault="00FB705E" w:rsidP="00FB705E">
            <w:pPr>
              <w:spacing w:after="0" w:line="240" w:lineRule="auto"/>
              <w:jc w:val="center"/>
              <w:rPr>
                <w:rFonts w:ascii="Times New Roman" w:eastAsia="Calibri" w:hAnsi="Times New Roman"/>
                <w:sz w:val="16"/>
                <w:lang w:eastAsia="en-US"/>
              </w:rPr>
            </w:pPr>
            <w:r w:rsidRPr="00FB705E">
              <w:rPr>
                <w:rFonts w:ascii="Times New Roman" w:eastAsia="Calibri" w:hAnsi="Times New Roman"/>
                <w:sz w:val="16"/>
                <w:lang w:eastAsia="en-US"/>
              </w:rPr>
              <w:t>V</w:t>
            </w:r>
          </w:p>
        </w:tc>
        <w:tc>
          <w:tcPr>
            <w:tcW w:w="564" w:type="dxa"/>
            <w:tcBorders>
              <w:top w:val="single" w:sz="12" w:space="0" w:color="auto"/>
              <w:left w:val="single" w:sz="12" w:space="0" w:color="auto"/>
            </w:tcBorders>
          </w:tcPr>
          <w:p w14:paraId="782B1699" w14:textId="77777777" w:rsidR="00FB705E" w:rsidRPr="00FB705E" w:rsidRDefault="00FB705E" w:rsidP="00FB705E">
            <w:pPr>
              <w:spacing w:after="0" w:line="240" w:lineRule="auto"/>
              <w:rPr>
                <w:rFonts w:eastAsia="Calibri"/>
                <w:lang w:eastAsia="en-US"/>
              </w:rPr>
            </w:pPr>
          </w:p>
        </w:tc>
        <w:tc>
          <w:tcPr>
            <w:tcW w:w="560" w:type="dxa"/>
            <w:tcBorders>
              <w:top w:val="single" w:sz="12" w:space="0" w:color="auto"/>
            </w:tcBorders>
          </w:tcPr>
          <w:p w14:paraId="280EE86A" w14:textId="77777777" w:rsidR="00FB705E" w:rsidRPr="00FB705E" w:rsidRDefault="00FB705E" w:rsidP="00FB705E">
            <w:pPr>
              <w:spacing w:after="0" w:line="240" w:lineRule="auto"/>
              <w:rPr>
                <w:rFonts w:eastAsia="Calibri"/>
                <w:lang w:eastAsia="en-US"/>
              </w:rPr>
            </w:pPr>
          </w:p>
        </w:tc>
        <w:tc>
          <w:tcPr>
            <w:tcW w:w="561" w:type="dxa"/>
            <w:tcBorders>
              <w:top w:val="single" w:sz="12" w:space="0" w:color="auto"/>
            </w:tcBorders>
          </w:tcPr>
          <w:p w14:paraId="5EF6F5A9" w14:textId="77777777" w:rsidR="00FB705E" w:rsidRPr="00FB705E" w:rsidRDefault="00FB705E" w:rsidP="00FB705E">
            <w:pPr>
              <w:spacing w:after="0" w:line="240" w:lineRule="auto"/>
              <w:rPr>
                <w:rFonts w:eastAsia="Calibri"/>
                <w:lang w:eastAsia="en-US"/>
              </w:rPr>
            </w:pPr>
          </w:p>
        </w:tc>
        <w:tc>
          <w:tcPr>
            <w:tcW w:w="565" w:type="dxa"/>
            <w:tcBorders>
              <w:top w:val="single" w:sz="12" w:space="0" w:color="auto"/>
            </w:tcBorders>
          </w:tcPr>
          <w:p w14:paraId="433B355A" w14:textId="77777777" w:rsidR="00FB705E" w:rsidRPr="00FB705E" w:rsidRDefault="00FB705E" w:rsidP="00FB705E">
            <w:pPr>
              <w:spacing w:after="0" w:line="240" w:lineRule="auto"/>
              <w:rPr>
                <w:rFonts w:eastAsia="Calibri"/>
                <w:lang w:eastAsia="en-US"/>
              </w:rPr>
            </w:pPr>
          </w:p>
        </w:tc>
        <w:tc>
          <w:tcPr>
            <w:tcW w:w="958" w:type="dxa"/>
            <w:vMerge w:val="restart"/>
            <w:tcBorders>
              <w:top w:val="single" w:sz="12" w:space="0" w:color="auto"/>
              <w:right w:val="single" w:sz="12" w:space="0" w:color="auto"/>
            </w:tcBorders>
          </w:tcPr>
          <w:p w14:paraId="517A992F" w14:textId="77777777" w:rsidR="00FB705E" w:rsidRPr="00FB705E" w:rsidRDefault="00FB705E" w:rsidP="00FB705E">
            <w:pPr>
              <w:spacing w:after="0" w:line="240" w:lineRule="auto"/>
              <w:rPr>
                <w:rFonts w:eastAsia="Calibri"/>
                <w:lang w:eastAsia="en-US"/>
              </w:rPr>
            </w:pPr>
          </w:p>
        </w:tc>
      </w:tr>
      <w:tr w:rsidR="00FB705E" w:rsidRPr="00FB705E" w14:paraId="6C842329" w14:textId="77777777" w:rsidTr="00FB705E">
        <w:trPr>
          <w:trHeight w:val="296"/>
        </w:trPr>
        <w:tc>
          <w:tcPr>
            <w:tcW w:w="6406" w:type="dxa"/>
            <w:gridSpan w:val="2"/>
            <w:tcBorders>
              <w:left w:val="single" w:sz="12" w:space="0" w:color="auto"/>
            </w:tcBorders>
          </w:tcPr>
          <w:p w14:paraId="0739C60A" w14:textId="77777777" w:rsidR="00FB705E" w:rsidRPr="00FB705E" w:rsidRDefault="00FB705E" w:rsidP="00FB705E">
            <w:pPr>
              <w:autoSpaceDE w:val="0"/>
              <w:autoSpaceDN w:val="0"/>
              <w:adjustRightInd w:val="0"/>
              <w:spacing w:after="0" w:line="240" w:lineRule="auto"/>
              <w:rPr>
                <w:rFonts w:ascii="Times New Roman" w:eastAsia="Calibri" w:hAnsi="Times New Roman"/>
                <w:i/>
                <w:iCs/>
                <w:color w:val="262626"/>
                <w:sz w:val="20"/>
                <w:szCs w:val="20"/>
                <w:lang w:eastAsia="en-US"/>
              </w:rPr>
            </w:pPr>
            <w:r w:rsidRPr="00FB705E">
              <w:rPr>
                <w:rFonts w:ascii="Times New Roman" w:eastAsia="Calibri" w:hAnsi="Times New Roman"/>
                <w:b/>
                <w:bCs/>
                <w:color w:val="262626"/>
                <w:sz w:val="24"/>
                <w:szCs w:val="24"/>
                <w:lang w:eastAsia="en-US"/>
              </w:rPr>
              <w:t xml:space="preserve">Connaissances techniques mobilisées </w:t>
            </w:r>
            <w:r w:rsidRPr="00FB705E">
              <w:rPr>
                <w:rFonts w:ascii="Times New Roman" w:eastAsia="Calibri" w:hAnsi="Times New Roman"/>
                <w:i/>
                <w:iCs/>
                <w:color w:val="262626"/>
                <w:sz w:val="20"/>
                <w:szCs w:val="20"/>
                <w:lang w:eastAsia="en-US"/>
              </w:rPr>
              <w:t>relatives au(x) produit(s) et</w:t>
            </w:r>
          </w:p>
          <w:p w14:paraId="4E6F1DBC" w14:textId="77777777" w:rsidR="00FB705E" w:rsidRPr="00FB705E" w:rsidRDefault="00FB705E" w:rsidP="00FB705E">
            <w:pPr>
              <w:spacing w:after="0" w:line="240" w:lineRule="auto"/>
              <w:rPr>
                <w:rFonts w:eastAsia="Calibri"/>
                <w:lang w:eastAsia="en-US"/>
              </w:rPr>
            </w:pPr>
            <w:proofErr w:type="gramStart"/>
            <w:r w:rsidRPr="00FB705E">
              <w:rPr>
                <w:rFonts w:ascii="Times New Roman" w:eastAsia="Calibri" w:hAnsi="Times New Roman"/>
                <w:i/>
                <w:iCs/>
                <w:color w:val="262626"/>
                <w:sz w:val="20"/>
                <w:szCs w:val="20"/>
                <w:lang w:eastAsia="en-US"/>
              </w:rPr>
              <w:t>nécessaires</w:t>
            </w:r>
            <w:proofErr w:type="gramEnd"/>
            <w:r w:rsidRPr="00FB705E">
              <w:rPr>
                <w:rFonts w:ascii="Times New Roman" w:eastAsia="Calibri" w:hAnsi="Times New Roman"/>
                <w:i/>
                <w:iCs/>
                <w:color w:val="262626"/>
                <w:sz w:val="20"/>
                <w:szCs w:val="20"/>
                <w:lang w:eastAsia="en-US"/>
              </w:rPr>
              <w:t xml:space="preserve"> à la vente</w:t>
            </w:r>
          </w:p>
        </w:tc>
        <w:tc>
          <w:tcPr>
            <w:tcW w:w="563" w:type="dxa"/>
            <w:tcBorders>
              <w:right w:val="single" w:sz="12" w:space="0" w:color="auto"/>
            </w:tcBorders>
            <w:vAlign w:val="center"/>
          </w:tcPr>
          <w:p w14:paraId="17D4A6AB" w14:textId="77777777" w:rsidR="00FB705E" w:rsidRPr="00FB705E" w:rsidRDefault="00FB705E" w:rsidP="00FB705E">
            <w:pPr>
              <w:spacing w:after="0" w:line="240" w:lineRule="auto"/>
              <w:jc w:val="center"/>
              <w:rPr>
                <w:rFonts w:ascii="Times New Roman" w:eastAsia="Calibri" w:hAnsi="Times New Roman"/>
                <w:sz w:val="16"/>
                <w:lang w:eastAsia="en-US"/>
              </w:rPr>
            </w:pPr>
            <w:r w:rsidRPr="00FB705E">
              <w:rPr>
                <w:rFonts w:ascii="Times New Roman" w:eastAsia="Calibri" w:hAnsi="Times New Roman"/>
                <w:sz w:val="16"/>
                <w:lang w:eastAsia="en-US"/>
              </w:rPr>
              <w:t>V</w:t>
            </w:r>
          </w:p>
        </w:tc>
        <w:tc>
          <w:tcPr>
            <w:tcW w:w="564" w:type="dxa"/>
            <w:tcBorders>
              <w:left w:val="single" w:sz="12" w:space="0" w:color="auto"/>
            </w:tcBorders>
          </w:tcPr>
          <w:p w14:paraId="540A9AC7" w14:textId="77777777" w:rsidR="00FB705E" w:rsidRPr="00FB705E" w:rsidRDefault="00FB705E" w:rsidP="00FB705E">
            <w:pPr>
              <w:spacing w:after="0" w:line="240" w:lineRule="auto"/>
              <w:rPr>
                <w:rFonts w:eastAsia="Calibri"/>
                <w:lang w:eastAsia="en-US"/>
              </w:rPr>
            </w:pPr>
          </w:p>
        </w:tc>
        <w:tc>
          <w:tcPr>
            <w:tcW w:w="560" w:type="dxa"/>
          </w:tcPr>
          <w:p w14:paraId="35E0A806" w14:textId="77777777" w:rsidR="00FB705E" w:rsidRPr="00FB705E" w:rsidRDefault="00FB705E" w:rsidP="00FB705E">
            <w:pPr>
              <w:spacing w:after="0" w:line="240" w:lineRule="auto"/>
              <w:rPr>
                <w:rFonts w:eastAsia="Calibri"/>
                <w:lang w:eastAsia="en-US"/>
              </w:rPr>
            </w:pPr>
          </w:p>
        </w:tc>
        <w:tc>
          <w:tcPr>
            <w:tcW w:w="561" w:type="dxa"/>
          </w:tcPr>
          <w:p w14:paraId="069ABEF5" w14:textId="77777777" w:rsidR="00FB705E" w:rsidRPr="00FB705E" w:rsidRDefault="00FB705E" w:rsidP="00FB705E">
            <w:pPr>
              <w:spacing w:after="0" w:line="240" w:lineRule="auto"/>
              <w:rPr>
                <w:rFonts w:eastAsia="Calibri"/>
                <w:lang w:eastAsia="en-US"/>
              </w:rPr>
            </w:pPr>
          </w:p>
        </w:tc>
        <w:tc>
          <w:tcPr>
            <w:tcW w:w="565" w:type="dxa"/>
          </w:tcPr>
          <w:p w14:paraId="799C6922" w14:textId="77777777" w:rsidR="00FB705E" w:rsidRPr="00FB705E" w:rsidRDefault="00FB705E" w:rsidP="00FB705E">
            <w:pPr>
              <w:spacing w:after="0" w:line="240" w:lineRule="auto"/>
              <w:rPr>
                <w:rFonts w:eastAsia="Calibri"/>
                <w:lang w:eastAsia="en-US"/>
              </w:rPr>
            </w:pPr>
          </w:p>
        </w:tc>
        <w:tc>
          <w:tcPr>
            <w:tcW w:w="958" w:type="dxa"/>
            <w:vMerge/>
            <w:tcBorders>
              <w:right w:val="single" w:sz="12" w:space="0" w:color="auto"/>
            </w:tcBorders>
          </w:tcPr>
          <w:p w14:paraId="007A3D09" w14:textId="77777777" w:rsidR="00FB705E" w:rsidRPr="00FB705E" w:rsidRDefault="00FB705E" w:rsidP="00FB705E">
            <w:pPr>
              <w:spacing w:after="0" w:line="240" w:lineRule="auto"/>
              <w:rPr>
                <w:rFonts w:eastAsia="Calibri"/>
                <w:lang w:eastAsia="en-US"/>
              </w:rPr>
            </w:pPr>
          </w:p>
        </w:tc>
      </w:tr>
      <w:tr w:rsidR="00FB705E" w:rsidRPr="00FB705E" w14:paraId="7B6DB378" w14:textId="77777777" w:rsidTr="00FB705E">
        <w:trPr>
          <w:trHeight w:val="280"/>
        </w:trPr>
        <w:tc>
          <w:tcPr>
            <w:tcW w:w="6406" w:type="dxa"/>
            <w:gridSpan w:val="2"/>
            <w:tcBorders>
              <w:left w:val="single" w:sz="12" w:space="0" w:color="auto"/>
            </w:tcBorders>
          </w:tcPr>
          <w:p w14:paraId="2445D222"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4"/>
                <w:szCs w:val="24"/>
                <w:lang w:eastAsia="en-US"/>
              </w:rPr>
            </w:pPr>
            <w:r w:rsidRPr="00FB705E">
              <w:rPr>
                <w:rFonts w:ascii="Times New Roman" w:eastAsia="Calibri" w:hAnsi="Times New Roman"/>
                <w:b/>
                <w:bCs/>
                <w:color w:val="262626"/>
                <w:sz w:val="24"/>
                <w:szCs w:val="24"/>
                <w:lang w:eastAsia="en-US"/>
              </w:rPr>
              <w:t xml:space="preserve">Finalisation des ventes </w:t>
            </w:r>
            <w:r w:rsidRPr="00FB705E">
              <w:rPr>
                <w:rFonts w:ascii="Times New Roman" w:eastAsia="Calibri" w:hAnsi="Times New Roman"/>
                <w:color w:val="262626"/>
                <w:sz w:val="24"/>
                <w:szCs w:val="24"/>
                <w:lang w:eastAsia="en-US"/>
              </w:rPr>
              <w:t xml:space="preserve">dans le respect de la politique de l’unité commerciale </w:t>
            </w:r>
            <w:r w:rsidRPr="00FB705E">
              <w:rPr>
                <w:rFonts w:ascii="Times New Roman" w:eastAsia="Calibri" w:hAnsi="Times New Roman"/>
                <w:i/>
                <w:iCs/>
                <w:color w:val="262626"/>
                <w:sz w:val="20"/>
                <w:szCs w:val="20"/>
                <w:lang w:eastAsia="en-US"/>
              </w:rPr>
              <w:t>(de la découverte du client et de ses besoins jusqu’à la conclusion de la vente, en passant par la mise en œuvre d’une argumentation)</w:t>
            </w:r>
          </w:p>
        </w:tc>
        <w:tc>
          <w:tcPr>
            <w:tcW w:w="563" w:type="dxa"/>
            <w:tcBorders>
              <w:right w:val="single" w:sz="12" w:space="0" w:color="auto"/>
            </w:tcBorders>
            <w:vAlign w:val="center"/>
          </w:tcPr>
          <w:p w14:paraId="259B397F" w14:textId="77777777" w:rsidR="00FB705E" w:rsidRPr="00FB705E" w:rsidRDefault="00FB705E" w:rsidP="00FB705E">
            <w:pPr>
              <w:spacing w:after="0" w:line="240" w:lineRule="auto"/>
              <w:jc w:val="center"/>
              <w:rPr>
                <w:rFonts w:ascii="Times New Roman" w:eastAsia="Calibri" w:hAnsi="Times New Roman"/>
                <w:sz w:val="16"/>
                <w:lang w:eastAsia="en-US"/>
              </w:rPr>
            </w:pPr>
            <w:r w:rsidRPr="00FB705E">
              <w:rPr>
                <w:rFonts w:ascii="Times New Roman" w:eastAsia="Calibri" w:hAnsi="Times New Roman"/>
                <w:sz w:val="16"/>
                <w:lang w:eastAsia="en-US"/>
              </w:rPr>
              <w:t>V</w:t>
            </w:r>
          </w:p>
        </w:tc>
        <w:tc>
          <w:tcPr>
            <w:tcW w:w="564" w:type="dxa"/>
            <w:tcBorders>
              <w:left w:val="single" w:sz="12" w:space="0" w:color="auto"/>
            </w:tcBorders>
          </w:tcPr>
          <w:p w14:paraId="4EF97A21" w14:textId="77777777" w:rsidR="00FB705E" w:rsidRPr="00FB705E" w:rsidRDefault="00FB705E" w:rsidP="00FB705E">
            <w:pPr>
              <w:spacing w:after="0" w:line="240" w:lineRule="auto"/>
              <w:rPr>
                <w:rFonts w:eastAsia="Calibri"/>
                <w:lang w:eastAsia="en-US"/>
              </w:rPr>
            </w:pPr>
          </w:p>
        </w:tc>
        <w:tc>
          <w:tcPr>
            <w:tcW w:w="560" w:type="dxa"/>
          </w:tcPr>
          <w:p w14:paraId="53CF1848" w14:textId="77777777" w:rsidR="00FB705E" w:rsidRPr="00FB705E" w:rsidRDefault="00FB705E" w:rsidP="00FB705E">
            <w:pPr>
              <w:spacing w:after="0" w:line="240" w:lineRule="auto"/>
              <w:rPr>
                <w:rFonts w:eastAsia="Calibri"/>
                <w:lang w:eastAsia="en-US"/>
              </w:rPr>
            </w:pPr>
          </w:p>
        </w:tc>
        <w:tc>
          <w:tcPr>
            <w:tcW w:w="561" w:type="dxa"/>
          </w:tcPr>
          <w:p w14:paraId="4AE36942" w14:textId="77777777" w:rsidR="00FB705E" w:rsidRPr="00FB705E" w:rsidRDefault="00FB705E" w:rsidP="00FB705E">
            <w:pPr>
              <w:spacing w:after="0" w:line="240" w:lineRule="auto"/>
              <w:rPr>
                <w:rFonts w:eastAsia="Calibri"/>
                <w:lang w:eastAsia="en-US"/>
              </w:rPr>
            </w:pPr>
          </w:p>
        </w:tc>
        <w:tc>
          <w:tcPr>
            <w:tcW w:w="565" w:type="dxa"/>
          </w:tcPr>
          <w:p w14:paraId="1149E06C" w14:textId="77777777" w:rsidR="00FB705E" w:rsidRPr="00FB705E" w:rsidRDefault="00FB705E" w:rsidP="00FB705E">
            <w:pPr>
              <w:spacing w:after="0" w:line="240" w:lineRule="auto"/>
              <w:rPr>
                <w:rFonts w:eastAsia="Calibri"/>
                <w:lang w:eastAsia="en-US"/>
              </w:rPr>
            </w:pPr>
          </w:p>
        </w:tc>
        <w:tc>
          <w:tcPr>
            <w:tcW w:w="958" w:type="dxa"/>
            <w:vMerge/>
            <w:tcBorders>
              <w:right w:val="single" w:sz="12" w:space="0" w:color="auto"/>
            </w:tcBorders>
          </w:tcPr>
          <w:p w14:paraId="5A3341BC" w14:textId="77777777" w:rsidR="00FB705E" w:rsidRPr="00FB705E" w:rsidRDefault="00FB705E" w:rsidP="00FB705E">
            <w:pPr>
              <w:spacing w:after="0" w:line="240" w:lineRule="auto"/>
              <w:rPr>
                <w:rFonts w:eastAsia="Calibri"/>
                <w:lang w:eastAsia="en-US"/>
              </w:rPr>
            </w:pPr>
          </w:p>
        </w:tc>
      </w:tr>
      <w:tr w:rsidR="00FB705E" w:rsidRPr="00FB705E" w14:paraId="502C441A" w14:textId="77777777" w:rsidTr="00FB705E">
        <w:trPr>
          <w:trHeight w:val="296"/>
        </w:trPr>
        <w:tc>
          <w:tcPr>
            <w:tcW w:w="6406" w:type="dxa"/>
            <w:gridSpan w:val="2"/>
            <w:tcBorders>
              <w:left w:val="single" w:sz="12" w:space="0" w:color="auto"/>
            </w:tcBorders>
          </w:tcPr>
          <w:p w14:paraId="3A8AEB32" w14:textId="77777777" w:rsidR="00FB705E" w:rsidRPr="00FB705E" w:rsidRDefault="00FB705E" w:rsidP="00FB705E">
            <w:pPr>
              <w:spacing w:after="0" w:line="240" w:lineRule="auto"/>
              <w:rPr>
                <w:rFonts w:eastAsia="Calibri"/>
                <w:lang w:eastAsia="en-US"/>
              </w:rPr>
            </w:pPr>
            <w:r w:rsidRPr="00FB705E">
              <w:rPr>
                <w:rFonts w:ascii="Times New Roman" w:eastAsia="Calibri" w:hAnsi="Times New Roman"/>
                <w:b/>
                <w:bCs/>
                <w:color w:val="262626"/>
                <w:sz w:val="24"/>
                <w:szCs w:val="24"/>
                <w:lang w:eastAsia="en-US"/>
              </w:rPr>
              <w:t xml:space="preserve">Communication professionnelle </w:t>
            </w:r>
            <w:r w:rsidRPr="00FB705E">
              <w:rPr>
                <w:rFonts w:ascii="Times New Roman" w:eastAsia="Calibri" w:hAnsi="Times New Roman"/>
                <w:i/>
                <w:iCs/>
                <w:color w:val="262626"/>
                <w:sz w:val="18"/>
                <w:szCs w:val="18"/>
                <w:lang w:eastAsia="en-US"/>
              </w:rPr>
              <w:t>(expression, attitude et comportement…)</w:t>
            </w:r>
          </w:p>
        </w:tc>
        <w:tc>
          <w:tcPr>
            <w:tcW w:w="563" w:type="dxa"/>
            <w:tcBorders>
              <w:right w:val="single" w:sz="12" w:space="0" w:color="auto"/>
            </w:tcBorders>
            <w:vAlign w:val="center"/>
          </w:tcPr>
          <w:p w14:paraId="7E6DA684" w14:textId="77777777" w:rsidR="00FB705E" w:rsidRPr="00FB705E" w:rsidRDefault="00FB705E" w:rsidP="00FB705E">
            <w:pPr>
              <w:spacing w:after="0" w:line="240" w:lineRule="auto"/>
              <w:jc w:val="center"/>
              <w:rPr>
                <w:rFonts w:ascii="Times New Roman" w:eastAsia="Calibri" w:hAnsi="Times New Roman"/>
                <w:sz w:val="16"/>
                <w:lang w:eastAsia="en-US"/>
              </w:rPr>
            </w:pPr>
            <w:r w:rsidRPr="00FB705E">
              <w:rPr>
                <w:rFonts w:ascii="Times New Roman" w:eastAsia="Calibri" w:hAnsi="Times New Roman"/>
                <w:sz w:val="16"/>
                <w:lang w:eastAsia="en-US"/>
              </w:rPr>
              <w:t>V</w:t>
            </w:r>
          </w:p>
        </w:tc>
        <w:tc>
          <w:tcPr>
            <w:tcW w:w="564" w:type="dxa"/>
            <w:tcBorders>
              <w:left w:val="single" w:sz="12" w:space="0" w:color="auto"/>
            </w:tcBorders>
          </w:tcPr>
          <w:p w14:paraId="4F9A0F7C" w14:textId="77777777" w:rsidR="00FB705E" w:rsidRPr="00FB705E" w:rsidRDefault="00FB705E" w:rsidP="00FB705E">
            <w:pPr>
              <w:spacing w:after="0" w:line="240" w:lineRule="auto"/>
              <w:rPr>
                <w:rFonts w:eastAsia="Calibri"/>
                <w:lang w:eastAsia="en-US"/>
              </w:rPr>
            </w:pPr>
          </w:p>
        </w:tc>
        <w:tc>
          <w:tcPr>
            <w:tcW w:w="560" w:type="dxa"/>
          </w:tcPr>
          <w:p w14:paraId="6450F9DC" w14:textId="77777777" w:rsidR="00FB705E" w:rsidRPr="00FB705E" w:rsidRDefault="00FB705E" w:rsidP="00FB705E">
            <w:pPr>
              <w:spacing w:after="0" w:line="240" w:lineRule="auto"/>
              <w:rPr>
                <w:rFonts w:eastAsia="Calibri"/>
                <w:lang w:eastAsia="en-US"/>
              </w:rPr>
            </w:pPr>
          </w:p>
        </w:tc>
        <w:tc>
          <w:tcPr>
            <w:tcW w:w="561" w:type="dxa"/>
          </w:tcPr>
          <w:p w14:paraId="118E69C1" w14:textId="77777777" w:rsidR="00FB705E" w:rsidRPr="00FB705E" w:rsidRDefault="00FB705E" w:rsidP="00FB705E">
            <w:pPr>
              <w:spacing w:after="0" w:line="240" w:lineRule="auto"/>
              <w:rPr>
                <w:rFonts w:eastAsia="Calibri"/>
                <w:lang w:eastAsia="en-US"/>
              </w:rPr>
            </w:pPr>
          </w:p>
        </w:tc>
        <w:tc>
          <w:tcPr>
            <w:tcW w:w="565" w:type="dxa"/>
          </w:tcPr>
          <w:p w14:paraId="1F7BDC1E" w14:textId="77777777" w:rsidR="00FB705E" w:rsidRPr="00FB705E" w:rsidRDefault="00FB705E" w:rsidP="00FB705E">
            <w:pPr>
              <w:spacing w:after="0" w:line="240" w:lineRule="auto"/>
              <w:rPr>
                <w:rFonts w:eastAsia="Calibri"/>
                <w:lang w:eastAsia="en-US"/>
              </w:rPr>
            </w:pPr>
          </w:p>
        </w:tc>
        <w:tc>
          <w:tcPr>
            <w:tcW w:w="958" w:type="dxa"/>
            <w:tcBorders>
              <w:right w:val="single" w:sz="12" w:space="0" w:color="auto"/>
            </w:tcBorders>
          </w:tcPr>
          <w:p w14:paraId="6DB83DEB" w14:textId="77777777" w:rsidR="00FB705E" w:rsidRPr="00FB705E" w:rsidRDefault="00FB705E" w:rsidP="00FB705E">
            <w:pPr>
              <w:spacing w:after="0" w:line="240" w:lineRule="auto"/>
              <w:rPr>
                <w:rFonts w:eastAsia="Calibri"/>
                <w:lang w:eastAsia="en-US"/>
              </w:rPr>
            </w:pPr>
          </w:p>
        </w:tc>
      </w:tr>
      <w:tr w:rsidR="00FB705E" w:rsidRPr="00FB705E" w14:paraId="5ACE0577" w14:textId="77777777" w:rsidTr="00FB705E">
        <w:trPr>
          <w:trHeight w:val="296"/>
        </w:trPr>
        <w:tc>
          <w:tcPr>
            <w:tcW w:w="6406" w:type="dxa"/>
            <w:gridSpan w:val="2"/>
            <w:tcBorders>
              <w:left w:val="single" w:sz="12" w:space="0" w:color="auto"/>
            </w:tcBorders>
          </w:tcPr>
          <w:p w14:paraId="4D3D6A4B"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24"/>
                <w:szCs w:val="24"/>
                <w:lang w:eastAsia="en-US"/>
              </w:rPr>
            </w:pPr>
            <w:proofErr w:type="gramStart"/>
            <w:r w:rsidRPr="00FB705E">
              <w:rPr>
                <w:rFonts w:ascii="Times New Roman" w:eastAsia="Calibri" w:hAnsi="Times New Roman"/>
                <w:b/>
                <w:bCs/>
                <w:color w:val="262626"/>
                <w:sz w:val="24"/>
                <w:szCs w:val="24"/>
                <w:lang w:eastAsia="en-US"/>
              </w:rPr>
              <w:t>comportement</w:t>
            </w:r>
            <w:proofErr w:type="gramEnd"/>
            <w:r w:rsidRPr="00FB705E">
              <w:rPr>
                <w:rFonts w:ascii="Times New Roman" w:eastAsia="Calibri" w:hAnsi="Times New Roman"/>
                <w:b/>
                <w:bCs/>
                <w:color w:val="262626"/>
                <w:sz w:val="24"/>
                <w:szCs w:val="24"/>
                <w:lang w:eastAsia="en-US"/>
              </w:rPr>
              <w:t xml:space="preserve"> professionnels dans la gestion des</w:t>
            </w:r>
          </w:p>
          <w:p w14:paraId="482398B6" w14:textId="77777777" w:rsidR="00FB705E" w:rsidRPr="00FB705E" w:rsidRDefault="00FB705E" w:rsidP="00FB705E">
            <w:pPr>
              <w:spacing w:after="0" w:line="240" w:lineRule="auto"/>
              <w:rPr>
                <w:rFonts w:eastAsia="Calibri"/>
                <w:lang w:eastAsia="en-US"/>
              </w:rPr>
            </w:pPr>
            <w:proofErr w:type="gramStart"/>
            <w:r w:rsidRPr="00FB705E">
              <w:rPr>
                <w:rFonts w:ascii="Times New Roman" w:eastAsia="Calibri" w:hAnsi="Times New Roman"/>
                <w:b/>
                <w:bCs/>
                <w:color w:val="262626"/>
                <w:sz w:val="24"/>
                <w:szCs w:val="24"/>
                <w:lang w:eastAsia="en-US"/>
              </w:rPr>
              <w:t>réclamations</w:t>
            </w:r>
            <w:proofErr w:type="gramEnd"/>
            <w:r w:rsidRPr="00FB705E">
              <w:rPr>
                <w:rFonts w:ascii="Times New Roman" w:eastAsia="Calibri" w:hAnsi="Times New Roman"/>
                <w:b/>
                <w:bCs/>
                <w:color w:val="262626"/>
                <w:sz w:val="24"/>
                <w:szCs w:val="24"/>
                <w:lang w:eastAsia="en-US"/>
              </w:rPr>
              <w:t xml:space="preserve"> et fiabilité des informations transmises</w:t>
            </w:r>
          </w:p>
        </w:tc>
        <w:tc>
          <w:tcPr>
            <w:tcW w:w="563" w:type="dxa"/>
            <w:tcBorders>
              <w:right w:val="single" w:sz="12" w:space="0" w:color="auto"/>
            </w:tcBorders>
            <w:vAlign w:val="center"/>
          </w:tcPr>
          <w:p w14:paraId="18A65350" w14:textId="77777777" w:rsidR="00FB705E" w:rsidRPr="00FB705E" w:rsidRDefault="00FB705E" w:rsidP="00FB705E">
            <w:pPr>
              <w:spacing w:after="0" w:line="240" w:lineRule="auto"/>
              <w:jc w:val="center"/>
              <w:rPr>
                <w:rFonts w:ascii="Times New Roman" w:eastAsia="Calibri" w:hAnsi="Times New Roman"/>
                <w:sz w:val="16"/>
                <w:lang w:eastAsia="en-US"/>
              </w:rPr>
            </w:pPr>
            <w:r w:rsidRPr="00FB705E">
              <w:rPr>
                <w:rFonts w:ascii="Times New Roman" w:eastAsia="Calibri" w:hAnsi="Times New Roman"/>
                <w:sz w:val="16"/>
                <w:lang w:eastAsia="en-US"/>
              </w:rPr>
              <w:t>V</w:t>
            </w:r>
          </w:p>
        </w:tc>
        <w:tc>
          <w:tcPr>
            <w:tcW w:w="564" w:type="dxa"/>
            <w:tcBorders>
              <w:left w:val="single" w:sz="12" w:space="0" w:color="auto"/>
            </w:tcBorders>
          </w:tcPr>
          <w:p w14:paraId="3FD6EBB2" w14:textId="77777777" w:rsidR="00FB705E" w:rsidRPr="00FB705E" w:rsidRDefault="00FB705E" w:rsidP="00FB705E">
            <w:pPr>
              <w:spacing w:after="0" w:line="240" w:lineRule="auto"/>
              <w:rPr>
                <w:rFonts w:eastAsia="Calibri"/>
                <w:lang w:eastAsia="en-US"/>
              </w:rPr>
            </w:pPr>
          </w:p>
        </w:tc>
        <w:tc>
          <w:tcPr>
            <w:tcW w:w="560" w:type="dxa"/>
          </w:tcPr>
          <w:p w14:paraId="331CD804" w14:textId="77777777" w:rsidR="00FB705E" w:rsidRPr="00FB705E" w:rsidRDefault="00FB705E" w:rsidP="00FB705E">
            <w:pPr>
              <w:spacing w:after="0" w:line="240" w:lineRule="auto"/>
              <w:rPr>
                <w:rFonts w:eastAsia="Calibri"/>
                <w:lang w:eastAsia="en-US"/>
              </w:rPr>
            </w:pPr>
          </w:p>
        </w:tc>
        <w:tc>
          <w:tcPr>
            <w:tcW w:w="561" w:type="dxa"/>
          </w:tcPr>
          <w:p w14:paraId="7497EED0" w14:textId="77777777" w:rsidR="00FB705E" w:rsidRPr="00FB705E" w:rsidRDefault="00FB705E" w:rsidP="00FB705E">
            <w:pPr>
              <w:spacing w:after="0" w:line="240" w:lineRule="auto"/>
              <w:rPr>
                <w:rFonts w:eastAsia="Calibri"/>
                <w:lang w:eastAsia="en-US"/>
              </w:rPr>
            </w:pPr>
          </w:p>
        </w:tc>
        <w:tc>
          <w:tcPr>
            <w:tcW w:w="565" w:type="dxa"/>
          </w:tcPr>
          <w:p w14:paraId="03B187D8" w14:textId="77777777" w:rsidR="00FB705E" w:rsidRPr="00FB705E" w:rsidRDefault="00FB705E" w:rsidP="00FB705E">
            <w:pPr>
              <w:spacing w:after="0" w:line="240" w:lineRule="auto"/>
              <w:rPr>
                <w:rFonts w:eastAsia="Calibri"/>
                <w:lang w:eastAsia="en-US"/>
              </w:rPr>
            </w:pPr>
          </w:p>
        </w:tc>
        <w:tc>
          <w:tcPr>
            <w:tcW w:w="958" w:type="dxa"/>
            <w:tcBorders>
              <w:right w:val="single" w:sz="12" w:space="0" w:color="auto"/>
            </w:tcBorders>
          </w:tcPr>
          <w:p w14:paraId="4CB51AB2" w14:textId="77777777" w:rsidR="00FB705E" w:rsidRPr="00FB705E" w:rsidRDefault="00FB705E" w:rsidP="00FB705E">
            <w:pPr>
              <w:spacing w:after="0" w:line="240" w:lineRule="auto"/>
              <w:rPr>
                <w:rFonts w:eastAsia="Calibri"/>
                <w:lang w:eastAsia="en-US"/>
              </w:rPr>
            </w:pPr>
          </w:p>
        </w:tc>
      </w:tr>
      <w:tr w:rsidR="00FB705E" w:rsidRPr="00FB705E" w14:paraId="4DE130A7" w14:textId="77777777" w:rsidTr="00FB705E">
        <w:trPr>
          <w:trHeight w:val="280"/>
        </w:trPr>
        <w:tc>
          <w:tcPr>
            <w:tcW w:w="6406" w:type="dxa"/>
            <w:gridSpan w:val="2"/>
            <w:tcBorders>
              <w:left w:val="single" w:sz="12" w:space="0" w:color="auto"/>
            </w:tcBorders>
          </w:tcPr>
          <w:p w14:paraId="2CB4882A" w14:textId="77777777" w:rsidR="00FB705E" w:rsidRPr="00FB705E" w:rsidRDefault="00FB705E" w:rsidP="00FB705E">
            <w:pPr>
              <w:tabs>
                <w:tab w:val="left" w:pos="2310"/>
              </w:tabs>
              <w:spacing w:after="0" w:line="240" w:lineRule="auto"/>
              <w:rPr>
                <w:rFonts w:eastAsia="Calibri"/>
                <w:lang w:eastAsia="en-US"/>
              </w:rPr>
            </w:pPr>
            <w:r w:rsidRPr="00FB705E">
              <w:rPr>
                <w:rFonts w:ascii="Times New Roman" w:eastAsia="Calibri" w:hAnsi="Times New Roman"/>
                <w:b/>
                <w:bCs/>
                <w:color w:val="262626"/>
                <w:sz w:val="24"/>
                <w:szCs w:val="24"/>
                <w:lang w:eastAsia="en-US"/>
              </w:rPr>
              <w:t>Auto-évaluation de la prestation de communication</w:t>
            </w:r>
          </w:p>
        </w:tc>
        <w:tc>
          <w:tcPr>
            <w:tcW w:w="563" w:type="dxa"/>
            <w:tcBorders>
              <w:right w:val="single" w:sz="12" w:space="0" w:color="auto"/>
            </w:tcBorders>
            <w:vAlign w:val="center"/>
          </w:tcPr>
          <w:p w14:paraId="24D8763F" w14:textId="77777777" w:rsidR="00FB705E" w:rsidRPr="00FB705E" w:rsidRDefault="00FB705E" w:rsidP="00FB705E">
            <w:pPr>
              <w:spacing w:after="0" w:line="240" w:lineRule="auto"/>
              <w:jc w:val="center"/>
              <w:rPr>
                <w:rFonts w:ascii="Times New Roman" w:eastAsia="Calibri" w:hAnsi="Times New Roman"/>
                <w:sz w:val="16"/>
                <w:lang w:eastAsia="en-US"/>
              </w:rPr>
            </w:pPr>
            <w:r w:rsidRPr="00FB705E">
              <w:rPr>
                <w:rFonts w:ascii="Times New Roman" w:eastAsia="Calibri" w:hAnsi="Times New Roman"/>
                <w:sz w:val="16"/>
                <w:lang w:eastAsia="en-US"/>
              </w:rPr>
              <w:t>V</w:t>
            </w:r>
          </w:p>
        </w:tc>
        <w:tc>
          <w:tcPr>
            <w:tcW w:w="564" w:type="dxa"/>
            <w:tcBorders>
              <w:left w:val="single" w:sz="12" w:space="0" w:color="auto"/>
            </w:tcBorders>
          </w:tcPr>
          <w:p w14:paraId="1F3D1133" w14:textId="77777777" w:rsidR="00FB705E" w:rsidRPr="00FB705E" w:rsidRDefault="00FB705E" w:rsidP="00FB705E">
            <w:pPr>
              <w:spacing w:after="0" w:line="240" w:lineRule="auto"/>
              <w:rPr>
                <w:rFonts w:eastAsia="Calibri"/>
                <w:lang w:eastAsia="en-US"/>
              </w:rPr>
            </w:pPr>
          </w:p>
        </w:tc>
        <w:tc>
          <w:tcPr>
            <w:tcW w:w="560" w:type="dxa"/>
          </w:tcPr>
          <w:p w14:paraId="04C9A1DB" w14:textId="77777777" w:rsidR="00FB705E" w:rsidRPr="00FB705E" w:rsidRDefault="00FB705E" w:rsidP="00FB705E">
            <w:pPr>
              <w:spacing w:after="0" w:line="240" w:lineRule="auto"/>
              <w:rPr>
                <w:rFonts w:eastAsia="Calibri"/>
                <w:lang w:eastAsia="en-US"/>
              </w:rPr>
            </w:pPr>
          </w:p>
        </w:tc>
        <w:tc>
          <w:tcPr>
            <w:tcW w:w="561" w:type="dxa"/>
          </w:tcPr>
          <w:p w14:paraId="4652F73F" w14:textId="77777777" w:rsidR="00FB705E" w:rsidRPr="00FB705E" w:rsidRDefault="00FB705E" w:rsidP="00FB705E">
            <w:pPr>
              <w:spacing w:after="0" w:line="240" w:lineRule="auto"/>
              <w:rPr>
                <w:rFonts w:eastAsia="Calibri"/>
                <w:lang w:eastAsia="en-US"/>
              </w:rPr>
            </w:pPr>
          </w:p>
        </w:tc>
        <w:tc>
          <w:tcPr>
            <w:tcW w:w="565" w:type="dxa"/>
          </w:tcPr>
          <w:p w14:paraId="77E3F790" w14:textId="77777777" w:rsidR="00FB705E" w:rsidRPr="00FB705E" w:rsidRDefault="00FB705E" w:rsidP="00FB705E">
            <w:pPr>
              <w:spacing w:after="0" w:line="240" w:lineRule="auto"/>
              <w:rPr>
                <w:rFonts w:eastAsia="Calibri"/>
                <w:lang w:eastAsia="en-US"/>
              </w:rPr>
            </w:pPr>
            <w:r w:rsidRPr="00FB705E">
              <w:rPr>
                <w:rFonts w:eastAsia="Calibri"/>
                <w:noProof/>
                <w:lang w:eastAsia="en-US"/>
              </w:rPr>
              <mc:AlternateContent>
                <mc:Choice Requires="wps">
                  <w:drawing>
                    <wp:anchor distT="0" distB="0" distL="114300" distR="114300" simplePos="0" relativeHeight="251707392" behindDoc="0" locked="0" layoutInCell="1" allowOverlap="1" wp14:anchorId="0ABE17E6" wp14:editId="39A78116">
                      <wp:simplePos x="0" y="0"/>
                      <wp:positionH relativeFrom="column">
                        <wp:posOffset>278130</wp:posOffset>
                      </wp:positionH>
                      <wp:positionV relativeFrom="paragraph">
                        <wp:posOffset>-3175</wp:posOffset>
                      </wp:positionV>
                      <wp:extent cx="504825" cy="323850"/>
                      <wp:effectExtent l="38100" t="38100" r="123825" b="114300"/>
                      <wp:wrapNone/>
                      <wp:docPr id="552" name="Rectangle 552"/>
                      <wp:cNvGraphicFramePr/>
                      <a:graphic xmlns:a="http://schemas.openxmlformats.org/drawingml/2006/main">
                        <a:graphicData uri="http://schemas.microsoft.com/office/word/2010/wordprocessingShape">
                          <wps:wsp>
                            <wps:cNvSpPr/>
                            <wps:spPr>
                              <a:xfrm>
                                <a:off x="0" y="0"/>
                                <a:ext cx="504825" cy="323850"/>
                              </a:xfrm>
                              <a:prstGeom prst="rect">
                                <a:avLst/>
                              </a:prstGeom>
                              <a:solidFill>
                                <a:sysClr val="window" lastClr="FFFFFF"/>
                              </a:solidFill>
                              <a:ln w="12700" cap="flat" cmpd="sng" algn="ctr">
                                <a:solidFill>
                                  <a:srgbClr val="4472C4">
                                    <a:shade val="50000"/>
                                  </a:srgbClr>
                                </a:solidFill>
                                <a:prstDash val="solid"/>
                                <a:miter lim="800000"/>
                              </a:ln>
                              <a:effectLst>
                                <a:outerShdw blurRad="50800" dist="38100" dir="2700000" algn="tl" rotWithShape="0">
                                  <a:prstClr val="black">
                                    <a:alpha val="40000"/>
                                  </a:prstClr>
                                </a:outerShdw>
                              </a:effectLst>
                            </wps:spPr>
                            <wps:txbx>
                              <w:txbxContent>
                                <w:p w14:paraId="5EC3F51A" w14:textId="77777777" w:rsidR="00FB705E" w:rsidRPr="00FB705E" w:rsidRDefault="00FB705E" w:rsidP="00FB705E">
                                  <w:pPr>
                                    <w:rPr>
                                      <w:b/>
                                      <w:color w:val="000000"/>
                                    </w:rPr>
                                  </w:pPr>
                                  <w:r w:rsidRPr="00FB705E">
                                    <w:rPr>
                                      <w:b/>
                                      <w:color w:val="000000"/>
                                    </w:rPr>
                                    <w:t xml:space="preserve">      /20</w:t>
                                  </w:r>
                                  <w:r w:rsidRPr="00FB705E">
                                    <w:rPr>
                                      <w:b/>
                                      <w:color w:val="000000"/>
                                      <w:vertAlign w:val="superscript"/>
                                    </w:rPr>
                                    <w:t>(4)</w:t>
                                  </w:r>
                                  <w:r w:rsidRPr="00FB705E">
                                    <w:rPr>
                                      <w:b/>
                                      <w:color w:val="000000"/>
                                    </w:rPr>
                                    <w:t xml:space="preserve"> </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E17E6" id="Rectangle 552" o:spid="_x0000_s1035" style="position:absolute;margin-left:21.9pt;margin-top:-.25pt;width:39.7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" fillcolor="window" strokecolor="#2f528f" strokeweight="1pt">
                      <v:shadow on="t" color="black" opacity="26214f" origin="-.5,-.5" offset=".74836mm,.74836mm"/>
                      <v:textbox inset="0,2mm,0,0">
                        <w:txbxContent>
                          <w:p w14:paraId="5EC3F51A" w14:textId="77777777" w:rsidR="00FB705E" w:rsidRPr="00FB705E" w:rsidRDefault="00FB705E" w:rsidP="00FB705E">
                            <w:pPr>
                              <w:rPr>
                                <w:b/>
                                <w:color w:val="000000"/>
                              </w:rPr>
                            </w:pPr>
                            <w:r w:rsidRPr="00FB705E">
                              <w:rPr>
                                <w:b/>
                                <w:color w:val="000000"/>
                              </w:rPr>
                              <w:t xml:space="preserve">      /20</w:t>
                            </w:r>
                            <w:r w:rsidRPr="00FB705E">
                              <w:rPr>
                                <w:b/>
                                <w:color w:val="000000"/>
                                <w:vertAlign w:val="superscript"/>
                              </w:rPr>
                              <w:t>(4)</w:t>
                            </w:r>
                            <w:r w:rsidRPr="00FB705E">
                              <w:rPr>
                                <w:b/>
                                <w:color w:val="000000"/>
                              </w:rPr>
                              <w:t xml:space="preserve"> </w:t>
                            </w:r>
                          </w:p>
                        </w:txbxContent>
                      </v:textbox>
                    </v:rect>
                  </w:pict>
                </mc:Fallback>
              </mc:AlternateContent>
            </w:r>
          </w:p>
        </w:tc>
        <w:tc>
          <w:tcPr>
            <w:tcW w:w="958" w:type="dxa"/>
            <w:tcBorders>
              <w:right w:val="single" w:sz="12" w:space="0" w:color="auto"/>
            </w:tcBorders>
          </w:tcPr>
          <w:p w14:paraId="7F9D3AAE" w14:textId="77777777" w:rsidR="00FB705E" w:rsidRPr="00FB705E" w:rsidRDefault="00FB705E" w:rsidP="00FB705E">
            <w:pPr>
              <w:spacing w:after="0" w:line="240" w:lineRule="auto"/>
              <w:rPr>
                <w:rFonts w:eastAsia="Calibri"/>
                <w:lang w:eastAsia="en-US"/>
              </w:rPr>
            </w:pPr>
          </w:p>
        </w:tc>
      </w:tr>
      <w:tr w:rsidR="00FB705E" w:rsidRPr="00FB705E" w14:paraId="53982763" w14:textId="77777777" w:rsidTr="00FB705E">
        <w:trPr>
          <w:trHeight w:val="296"/>
        </w:trPr>
        <w:tc>
          <w:tcPr>
            <w:tcW w:w="6406" w:type="dxa"/>
            <w:gridSpan w:val="2"/>
            <w:tcBorders>
              <w:left w:val="single" w:sz="12" w:space="0" w:color="auto"/>
            </w:tcBorders>
          </w:tcPr>
          <w:p w14:paraId="531451DB" w14:textId="3095C284"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24"/>
                <w:szCs w:val="24"/>
                <w:lang w:eastAsia="en-US"/>
              </w:rPr>
            </w:pPr>
            <w:r w:rsidRPr="00FB705E">
              <w:rPr>
                <w:rFonts w:ascii="Times New Roman" w:eastAsia="Calibri" w:hAnsi="Times New Roman"/>
                <w:b/>
                <w:bCs/>
                <w:color w:val="262626"/>
                <w:sz w:val="24"/>
                <w:szCs w:val="24"/>
                <w:lang w:eastAsia="en-US"/>
              </w:rPr>
              <w:t>Respect des consignes et des procédures liées à la réception, au réassortiment et à l’approvisionnement</w:t>
            </w:r>
          </w:p>
        </w:tc>
        <w:tc>
          <w:tcPr>
            <w:tcW w:w="563" w:type="dxa"/>
            <w:tcBorders>
              <w:right w:val="single" w:sz="12" w:space="0" w:color="auto"/>
            </w:tcBorders>
            <w:vAlign w:val="center"/>
          </w:tcPr>
          <w:p w14:paraId="4D951A92" w14:textId="77777777" w:rsidR="00FB705E" w:rsidRPr="00FB705E" w:rsidRDefault="00FB705E" w:rsidP="00FB705E">
            <w:pPr>
              <w:spacing w:after="0" w:line="240" w:lineRule="auto"/>
              <w:jc w:val="center"/>
              <w:rPr>
                <w:rFonts w:ascii="Times New Roman" w:eastAsia="Calibri" w:hAnsi="Times New Roman"/>
                <w:sz w:val="16"/>
                <w:lang w:eastAsia="en-US"/>
              </w:rPr>
            </w:pPr>
            <w:r w:rsidRPr="00FB705E">
              <w:rPr>
                <w:rFonts w:ascii="Times New Roman" w:eastAsia="Calibri" w:hAnsi="Times New Roman"/>
                <w:sz w:val="16"/>
                <w:lang w:eastAsia="en-US"/>
              </w:rPr>
              <w:t>G</w:t>
            </w:r>
          </w:p>
        </w:tc>
        <w:tc>
          <w:tcPr>
            <w:tcW w:w="564" w:type="dxa"/>
            <w:tcBorders>
              <w:left w:val="single" w:sz="12" w:space="0" w:color="auto"/>
            </w:tcBorders>
          </w:tcPr>
          <w:p w14:paraId="6C292EF9" w14:textId="77777777" w:rsidR="00FB705E" w:rsidRPr="00FB705E" w:rsidRDefault="00FB705E" w:rsidP="00FB705E">
            <w:pPr>
              <w:spacing w:after="0" w:line="240" w:lineRule="auto"/>
              <w:rPr>
                <w:rFonts w:eastAsia="Calibri"/>
                <w:lang w:eastAsia="en-US"/>
              </w:rPr>
            </w:pPr>
          </w:p>
        </w:tc>
        <w:tc>
          <w:tcPr>
            <w:tcW w:w="560" w:type="dxa"/>
          </w:tcPr>
          <w:p w14:paraId="02FC01CB" w14:textId="77777777" w:rsidR="00FB705E" w:rsidRPr="00FB705E" w:rsidRDefault="00FB705E" w:rsidP="00FB705E">
            <w:pPr>
              <w:spacing w:after="0" w:line="240" w:lineRule="auto"/>
              <w:rPr>
                <w:rFonts w:eastAsia="Calibri"/>
                <w:lang w:eastAsia="en-US"/>
              </w:rPr>
            </w:pPr>
          </w:p>
        </w:tc>
        <w:tc>
          <w:tcPr>
            <w:tcW w:w="561" w:type="dxa"/>
          </w:tcPr>
          <w:p w14:paraId="18DD7BA0" w14:textId="77777777" w:rsidR="00FB705E" w:rsidRPr="00FB705E" w:rsidRDefault="00FB705E" w:rsidP="00FB705E">
            <w:pPr>
              <w:spacing w:after="0" w:line="240" w:lineRule="auto"/>
              <w:rPr>
                <w:rFonts w:eastAsia="Calibri"/>
                <w:lang w:eastAsia="en-US"/>
              </w:rPr>
            </w:pPr>
          </w:p>
        </w:tc>
        <w:tc>
          <w:tcPr>
            <w:tcW w:w="565" w:type="dxa"/>
          </w:tcPr>
          <w:p w14:paraId="03DC696B" w14:textId="77777777" w:rsidR="00FB705E" w:rsidRPr="00FB705E" w:rsidRDefault="00FB705E" w:rsidP="00FB705E">
            <w:pPr>
              <w:spacing w:after="0" w:line="240" w:lineRule="auto"/>
              <w:rPr>
                <w:rFonts w:eastAsia="Calibri"/>
                <w:lang w:eastAsia="en-US"/>
              </w:rPr>
            </w:pPr>
          </w:p>
        </w:tc>
        <w:tc>
          <w:tcPr>
            <w:tcW w:w="958" w:type="dxa"/>
            <w:tcBorders>
              <w:right w:val="single" w:sz="12" w:space="0" w:color="auto"/>
            </w:tcBorders>
          </w:tcPr>
          <w:p w14:paraId="39C4F282" w14:textId="77777777" w:rsidR="00FB705E" w:rsidRPr="00FB705E" w:rsidRDefault="00FB705E" w:rsidP="00FB705E">
            <w:pPr>
              <w:spacing w:after="0" w:line="240" w:lineRule="auto"/>
              <w:rPr>
                <w:rFonts w:eastAsia="Calibri"/>
                <w:lang w:eastAsia="en-US"/>
              </w:rPr>
            </w:pPr>
          </w:p>
        </w:tc>
      </w:tr>
      <w:tr w:rsidR="00FB705E" w:rsidRPr="00FB705E" w14:paraId="73B031E4" w14:textId="77777777" w:rsidTr="00FB705E">
        <w:trPr>
          <w:trHeight w:val="280"/>
        </w:trPr>
        <w:tc>
          <w:tcPr>
            <w:tcW w:w="6406" w:type="dxa"/>
            <w:gridSpan w:val="2"/>
            <w:tcBorders>
              <w:left w:val="single" w:sz="12" w:space="0" w:color="auto"/>
            </w:tcBorders>
          </w:tcPr>
          <w:p w14:paraId="0F2BE9B8"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4"/>
                <w:szCs w:val="24"/>
                <w:lang w:eastAsia="en-US"/>
              </w:rPr>
            </w:pPr>
            <w:r w:rsidRPr="00FB705E">
              <w:rPr>
                <w:rFonts w:ascii="Times New Roman" w:eastAsia="Calibri" w:hAnsi="Times New Roman"/>
                <w:b/>
                <w:bCs/>
                <w:color w:val="262626"/>
                <w:sz w:val="24"/>
                <w:szCs w:val="24"/>
                <w:lang w:eastAsia="en-US"/>
              </w:rPr>
              <w:t xml:space="preserve">Organisation de l’offre « produits » </w:t>
            </w:r>
            <w:r w:rsidRPr="00FB705E">
              <w:rPr>
                <w:rFonts w:ascii="Times New Roman" w:eastAsia="Calibri" w:hAnsi="Times New Roman"/>
                <w:color w:val="262626"/>
                <w:sz w:val="24"/>
                <w:szCs w:val="24"/>
                <w:lang w:eastAsia="en-US"/>
              </w:rPr>
              <w:t>en adéquation avec la</w:t>
            </w:r>
          </w:p>
          <w:p w14:paraId="22B1E8C6"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4"/>
                <w:szCs w:val="24"/>
                <w:lang w:eastAsia="en-US"/>
              </w:rPr>
            </w:pPr>
            <w:proofErr w:type="gramStart"/>
            <w:r w:rsidRPr="00FB705E">
              <w:rPr>
                <w:rFonts w:ascii="Times New Roman" w:eastAsia="Calibri" w:hAnsi="Times New Roman"/>
                <w:color w:val="262626"/>
                <w:sz w:val="24"/>
                <w:szCs w:val="24"/>
                <w:lang w:eastAsia="en-US"/>
              </w:rPr>
              <w:t>politique</w:t>
            </w:r>
            <w:proofErr w:type="gramEnd"/>
            <w:r w:rsidRPr="00FB705E">
              <w:rPr>
                <w:rFonts w:ascii="Times New Roman" w:eastAsia="Calibri" w:hAnsi="Times New Roman"/>
                <w:color w:val="262626"/>
                <w:sz w:val="24"/>
                <w:szCs w:val="24"/>
                <w:lang w:eastAsia="en-US"/>
              </w:rPr>
              <w:t xml:space="preserve"> de l’unité commerciale et dans le respect des consignes </w:t>
            </w:r>
            <w:r w:rsidRPr="00FB705E">
              <w:rPr>
                <w:rFonts w:ascii="Times New Roman" w:eastAsia="Calibri" w:hAnsi="Times New Roman"/>
                <w:i/>
                <w:iCs/>
                <w:color w:val="262626"/>
                <w:sz w:val="20"/>
                <w:szCs w:val="20"/>
                <w:lang w:eastAsia="en-US"/>
              </w:rPr>
              <w:t>(facteurs d’ambiance, signalétique, attractivité de la zone en responsabilité)</w:t>
            </w:r>
          </w:p>
        </w:tc>
        <w:tc>
          <w:tcPr>
            <w:tcW w:w="563" w:type="dxa"/>
            <w:tcBorders>
              <w:right w:val="single" w:sz="12" w:space="0" w:color="auto"/>
            </w:tcBorders>
            <w:vAlign w:val="center"/>
          </w:tcPr>
          <w:p w14:paraId="1E3BBEDC" w14:textId="77777777" w:rsidR="00FB705E" w:rsidRPr="00FB705E" w:rsidRDefault="00FB705E" w:rsidP="00FB705E">
            <w:pPr>
              <w:spacing w:after="0" w:line="240" w:lineRule="auto"/>
              <w:jc w:val="center"/>
              <w:rPr>
                <w:rFonts w:ascii="Times New Roman" w:eastAsia="Calibri" w:hAnsi="Times New Roman"/>
                <w:sz w:val="16"/>
                <w:lang w:eastAsia="en-US"/>
              </w:rPr>
            </w:pPr>
            <w:r w:rsidRPr="00FB705E">
              <w:rPr>
                <w:rFonts w:ascii="Times New Roman" w:eastAsia="Calibri" w:hAnsi="Times New Roman"/>
                <w:sz w:val="16"/>
                <w:lang w:eastAsia="en-US"/>
              </w:rPr>
              <w:t>O</w:t>
            </w:r>
          </w:p>
        </w:tc>
        <w:tc>
          <w:tcPr>
            <w:tcW w:w="564" w:type="dxa"/>
            <w:tcBorders>
              <w:left w:val="single" w:sz="12" w:space="0" w:color="auto"/>
            </w:tcBorders>
          </w:tcPr>
          <w:p w14:paraId="7515C9F9" w14:textId="77777777" w:rsidR="00FB705E" w:rsidRPr="00FB705E" w:rsidRDefault="00FB705E" w:rsidP="00FB705E">
            <w:pPr>
              <w:spacing w:after="0" w:line="240" w:lineRule="auto"/>
              <w:rPr>
                <w:rFonts w:eastAsia="Calibri"/>
                <w:lang w:eastAsia="en-US"/>
              </w:rPr>
            </w:pPr>
          </w:p>
        </w:tc>
        <w:tc>
          <w:tcPr>
            <w:tcW w:w="560" w:type="dxa"/>
          </w:tcPr>
          <w:p w14:paraId="5FF23D4E" w14:textId="77777777" w:rsidR="00FB705E" w:rsidRPr="00FB705E" w:rsidRDefault="00FB705E" w:rsidP="00FB705E">
            <w:pPr>
              <w:spacing w:after="0" w:line="240" w:lineRule="auto"/>
              <w:rPr>
                <w:rFonts w:eastAsia="Calibri"/>
                <w:lang w:eastAsia="en-US"/>
              </w:rPr>
            </w:pPr>
          </w:p>
        </w:tc>
        <w:tc>
          <w:tcPr>
            <w:tcW w:w="561" w:type="dxa"/>
          </w:tcPr>
          <w:p w14:paraId="6B26D03F" w14:textId="77777777" w:rsidR="00FB705E" w:rsidRPr="00FB705E" w:rsidRDefault="00FB705E" w:rsidP="00FB705E">
            <w:pPr>
              <w:spacing w:after="0" w:line="240" w:lineRule="auto"/>
              <w:rPr>
                <w:rFonts w:eastAsia="Calibri"/>
                <w:lang w:eastAsia="en-US"/>
              </w:rPr>
            </w:pPr>
          </w:p>
        </w:tc>
        <w:tc>
          <w:tcPr>
            <w:tcW w:w="565" w:type="dxa"/>
          </w:tcPr>
          <w:p w14:paraId="4B0FE4D7" w14:textId="77777777" w:rsidR="00FB705E" w:rsidRPr="00FB705E" w:rsidRDefault="00FB705E" w:rsidP="00FB705E">
            <w:pPr>
              <w:spacing w:after="0" w:line="240" w:lineRule="auto"/>
              <w:rPr>
                <w:rFonts w:eastAsia="Calibri"/>
                <w:lang w:eastAsia="en-US"/>
              </w:rPr>
            </w:pPr>
          </w:p>
        </w:tc>
        <w:tc>
          <w:tcPr>
            <w:tcW w:w="958" w:type="dxa"/>
            <w:tcBorders>
              <w:right w:val="single" w:sz="12" w:space="0" w:color="auto"/>
            </w:tcBorders>
          </w:tcPr>
          <w:p w14:paraId="3BCAF1EF" w14:textId="77777777" w:rsidR="00FB705E" w:rsidRPr="00FB705E" w:rsidRDefault="00FB705E" w:rsidP="00FB705E">
            <w:pPr>
              <w:spacing w:after="0" w:line="240" w:lineRule="auto"/>
              <w:rPr>
                <w:rFonts w:eastAsia="Calibri"/>
                <w:lang w:eastAsia="en-US"/>
              </w:rPr>
            </w:pPr>
          </w:p>
        </w:tc>
      </w:tr>
      <w:tr w:rsidR="00FB705E" w:rsidRPr="00FB705E" w14:paraId="7612D80F" w14:textId="77777777" w:rsidTr="00FB705E">
        <w:trPr>
          <w:trHeight w:val="296"/>
        </w:trPr>
        <w:tc>
          <w:tcPr>
            <w:tcW w:w="6406" w:type="dxa"/>
            <w:gridSpan w:val="2"/>
            <w:tcBorders>
              <w:left w:val="single" w:sz="12" w:space="0" w:color="auto"/>
            </w:tcBorders>
          </w:tcPr>
          <w:p w14:paraId="4976F063"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24"/>
                <w:szCs w:val="24"/>
                <w:lang w:eastAsia="en-US"/>
              </w:rPr>
            </w:pPr>
            <w:r w:rsidRPr="00FB705E">
              <w:rPr>
                <w:rFonts w:ascii="Times New Roman" w:eastAsia="Calibri" w:hAnsi="Times New Roman"/>
                <w:b/>
                <w:bCs/>
                <w:color w:val="262626"/>
                <w:sz w:val="24"/>
                <w:szCs w:val="24"/>
                <w:lang w:eastAsia="en-US"/>
              </w:rPr>
              <w:t>Pertinence des diagnostics, des propositions ou des suggestions et fiabilité des informations transmises</w:t>
            </w:r>
          </w:p>
        </w:tc>
        <w:tc>
          <w:tcPr>
            <w:tcW w:w="563" w:type="dxa"/>
            <w:tcBorders>
              <w:right w:val="single" w:sz="12" w:space="0" w:color="auto"/>
            </w:tcBorders>
            <w:vAlign w:val="center"/>
          </w:tcPr>
          <w:p w14:paraId="72F0E9D7" w14:textId="77777777" w:rsidR="00FB705E" w:rsidRPr="00FB705E" w:rsidRDefault="00FB705E" w:rsidP="00FB705E">
            <w:pPr>
              <w:spacing w:after="0" w:line="240" w:lineRule="auto"/>
              <w:jc w:val="center"/>
              <w:rPr>
                <w:rFonts w:ascii="Times New Roman" w:eastAsia="Calibri" w:hAnsi="Times New Roman"/>
                <w:sz w:val="16"/>
                <w:lang w:eastAsia="en-US"/>
              </w:rPr>
            </w:pPr>
            <w:r w:rsidRPr="00FB705E">
              <w:rPr>
                <w:rFonts w:ascii="Times New Roman" w:eastAsia="Calibri" w:hAnsi="Times New Roman"/>
                <w:sz w:val="16"/>
                <w:lang w:eastAsia="en-US"/>
              </w:rPr>
              <w:t>VOG</w:t>
            </w:r>
          </w:p>
        </w:tc>
        <w:tc>
          <w:tcPr>
            <w:tcW w:w="564" w:type="dxa"/>
            <w:tcBorders>
              <w:left w:val="single" w:sz="12" w:space="0" w:color="auto"/>
            </w:tcBorders>
          </w:tcPr>
          <w:p w14:paraId="1F47E22E" w14:textId="77777777" w:rsidR="00FB705E" w:rsidRPr="00FB705E" w:rsidRDefault="00FB705E" w:rsidP="00FB705E">
            <w:pPr>
              <w:spacing w:after="0" w:line="240" w:lineRule="auto"/>
              <w:rPr>
                <w:rFonts w:eastAsia="Calibri"/>
                <w:lang w:eastAsia="en-US"/>
              </w:rPr>
            </w:pPr>
          </w:p>
        </w:tc>
        <w:tc>
          <w:tcPr>
            <w:tcW w:w="560" w:type="dxa"/>
          </w:tcPr>
          <w:p w14:paraId="23BCC8F8" w14:textId="77777777" w:rsidR="00FB705E" w:rsidRPr="00FB705E" w:rsidRDefault="00FB705E" w:rsidP="00FB705E">
            <w:pPr>
              <w:spacing w:after="0" w:line="240" w:lineRule="auto"/>
              <w:rPr>
                <w:rFonts w:eastAsia="Calibri"/>
                <w:lang w:eastAsia="en-US"/>
              </w:rPr>
            </w:pPr>
          </w:p>
        </w:tc>
        <w:tc>
          <w:tcPr>
            <w:tcW w:w="561" w:type="dxa"/>
          </w:tcPr>
          <w:p w14:paraId="1C7685CC" w14:textId="77777777" w:rsidR="00FB705E" w:rsidRPr="00FB705E" w:rsidRDefault="00FB705E" w:rsidP="00FB705E">
            <w:pPr>
              <w:spacing w:after="0" w:line="240" w:lineRule="auto"/>
              <w:rPr>
                <w:rFonts w:eastAsia="Calibri"/>
                <w:lang w:eastAsia="en-US"/>
              </w:rPr>
            </w:pPr>
          </w:p>
        </w:tc>
        <w:tc>
          <w:tcPr>
            <w:tcW w:w="565" w:type="dxa"/>
          </w:tcPr>
          <w:p w14:paraId="09F7A354" w14:textId="77777777" w:rsidR="00FB705E" w:rsidRPr="00FB705E" w:rsidRDefault="00FB705E" w:rsidP="00FB705E">
            <w:pPr>
              <w:spacing w:after="0" w:line="240" w:lineRule="auto"/>
              <w:rPr>
                <w:rFonts w:eastAsia="Calibri"/>
                <w:lang w:eastAsia="en-US"/>
              </w:rPr>
            </w:pPr>
          </w:p>
        </w:tc>
        <w:tc>
          <w:tcPr>
            <w:tcW w:w="958" w:type="dxa"/>
            <w:tcBorders>
              <w:right w:val="single" w:sz="12" w:space="0" w:color="auto"/>
            </w:tcBorders>
          </w:tcPr>
          <w:p w14:paraId="7C41742D" w14:textId="77777777" w:rsidR="00FB705E" w:rsidRPr="00FB705E" w:rsidRDefault="00FB705E" w:rsidP="00FB705E">
            <w:pPr>
              <w:spacing w:after="0" w:line="240" w:lineRule="auto"/>
              <w:rPr>
                <w:rFonts w:eastAsia="Calibri"/>
                <w:lang w:eastAsia="en-US"/>
              </w:rPr>
            </w:pPr>
          </w:p>
        </w:tc>
      </w:tr>
      <w:tr w:rsidR="00FB705E" w:rsidRPr="00FB705E" w14:paraId="6EAEF192" w14:textId="77777777" w:rsidTr="00FB705E">
        <w:trPr>
          <w:trHeight w:val="799"/>
        </w:trPr>
        <w:tc>
          <w:tcPr>
            <w:tcW w:w="6406" w:type="dxa"/>
            <w:gridSpan w:val="2"/>
            <w:tcBorders>
              <w:left w:val="single" w:sz="12" w:space="0" w:color="auto"/>
              <w:bottom w:val="single" w:sz="12" w:space="0" w:color="auto"/>
            </w:tcBorders>
          </w:tcPr>
          <w:p w14:paraId="4BF79F13"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24"/>
                <w:szCs w:val="24"/>
                <w:lang w:eastAsia="en-US"/>
              </w:rPr>
            </w:pPr>
            <w:r w:rsidRPr="00FB705E">
              <w:rPr>
                <w:rFonts w:ascii="Times New Roman" w:eastAsia="Calibri" w:hAnsi="Times New Roman"/>
                <w:b/>
                <w:bCs/>
                <w:color w:val="262626"/>
                <w:sz w:val="24"/>
                <w:szCs w:val="24"/>
                <w:lang w:eastAsia="en-US"/>
              </w:rPr>
              <w:t>Application des règles d’hygiène et de sécurité :</w:t>
            </w:r>
          </w:p>
          <w:p w14:paraId="759E7DD5" w14:textId="77777777" w:rsidR="00FB705E" w:rsidRPr="00FB705E" w:rsidRDefault="00FB705E" w:rsidP="00FB705E">
            <w:pPr>
              <w:spacing w:after="0" w:line="240" w:lineRule="auto"/>
              <w:rPr>
                <w:rFonts w:eastAsia="Calibri"/>
                <w:lang w:eastAsia="en-US"/>
              </w:rPr>
            </w:pPr>
            <w:proofErr w:type="gramStart"/>
            <w:r w:rsidRPr="00FB705E">
              <w:rPr>
                <w:rFonts w:ascii="Times New Roman" w:eastAsia="Calibri" w:hAnsi="Times New Roman"/>
                <w:i/>
                <w:iCs/>
                <w:color w:val="262626"/>
                <w:sz w:val="20"/>
                <w:szCs w:val="20"/>
                <w:lang w:eastAsia="en-US"/>
              </w:rPr>
              <w:t>liées</w:t>
            </w:r>
            <w:proofErr w:type="gramEnd"/>
            <w:r w:rsidRPr="00FB705E">
              <w:rPr>
                <w:rFonts w:ascii="Times New Roman" w:eastAsia="Calibri" w:hAnsi="Times New Roman"/>
                <w:i/>
                <w:iCs/>
                <w:color w:val="262626"/>
                <w:sz w:val="20"/>
                <w:szCs w:val="20"/>
                <w:lang w:eastAsia="en-US"/>
              </w:rPr>
              <w:t xml:space="preserve"> au personnel, aux clients, aux produits, aux équipements, aux locaux</w:t>
            </w:r>
          </w:p>
        </w:tc>
        <w:tc>
          <w:tcPr>
            <w:tcW w:w="563" w:type="dxa"/>
            <w:tcBorders>
              <w:bottom w:val="single" w:sz="12" w:space="0" w:color="auto"/>
              <w:right w:val="single" w:sz="12" w:space="0" w:color="auto"/>
            </w:tcBorders>
            <w:vAlign w:val="center"/>
          </w:tcPr>
          <w:p w14:paraId="5C4E3DBA" w14:textId="77777777" w:rsidR="00FB705E" w:rsidRPr="00FB705E" w:rsidRDefault="00FB705E" w:rsidP="00FB705E">
            <w:pPr>
              <w:spacing w:after="0" w:line="240" w:lineRule="auto"/>
              <w:jc w:val="center"/>
              <w:rPr>
                <w:rFonts w:ascii="Times New Roman" w:eastAsia="Calibri" w:hAnsi="Times New Roman"/>
                <w:sz w:val="16"/>
                <w:lang w:eastAsia="en-US"/>
              </w:rPr>
            </w:pPr>
            <w:r w:rsidRPr="00FB705E">
              <w:rPr>
                <w:rFonts w:ascii="Times New Roman" w:eastAsia="Calibri" w:hAnsi="Times New Roman"/>
                <w:sz w:val="16"/>
                <w:lang w:eastAsia="en-US"/>
              </w:rPr>
              <w:t>VOG</w:t>
            </w:r>
          </w:p>
        </w:tc>
        <w:tc>
          <w:tcPr>
            <w:tcW w:w="564" w:type="dxa"/>
            <w:tcBorders>
              <w:left w:val="single" w:sz="12" w:space="0" w:color="auto"/>
              <w:bottom w:val="single" w:sz="12" w:space="0" w:color="auto"/>
            </w:tcBorders>
          </w:tcPr>
          <w:p w14:paraId="40A2F165" w14:textId="77777777" w:rsidR="00FB705E" w:rsidRPr="00FB705E" w:rsidRDefault="00FB705E" w:rsidP="00FB705E">
            <w:pPr>
              <w:spacing w:after="0" w:line="240" w:lineRule="auto"/>
              <w:rPr>
                <w:rFonts w:eastAsia="Calibri"/>
                <w:lang w:eastAsia="en-US"/>
              </w:rPr>
            </w:pPr>
          </w:p>
        </w:tc>
        <w:tc>
          <w:tcPr>
            <w:tcW w:w="560" w:type="dxa"/>
            <w:tcBorders>
              <w:bottom w:val="single" w:sz="12" w:space="0" w:color="auto"/>
            </w:tcBorders>
          </w:tcPr>
          <w:p w14:paraId="46138DF3" w14:textId="77777777" w:rsidR="00FB705E" w:rsidRPr="00FB705E" w:rsidRDefault="00FB705E" w:rsidP="00FB705E">
            <w:pPr>
              <w:spacing w:after="0" w:line="240" w:lineRule="auto"/>
              <w:rPr>
                <w:rFonts w:eastAsia="Calibri"/>
                <w:lang w:eastAsia="en-US"/>
              </w:rPr>
            </w:pPr>
          </w:p>
        </w:tc>
        <w:tc>
          <w:tcPr>
            <w:tcW w:w="561" w:type="dxa"/>
            <w:tcBorders>
              <w:bottom w:val="single" w:sz="12" w:space="0" w:color="auto"/>
            </w:tcBorders>
          </w:tcPr>
          <w:p w14:paraId="77399072" w14:textId="77777777" w:rsidR="00FB705E" w:rsidRPr="00FB705E" w:rsidRDefault="00FB705E" w:rsidP="00FB705E">
            <w:pPr>
              <w:spacing w:after="0" w:line="240" w:lineRule="auto"/>
              <w:rPr>
                <w:rFonts w:eastAsia="Calibri"/>
                <w:lang w:eastAsia="en-US"/>
              </w:rPr>
            </w:pPr>
          </w:p>
        </w:tc>
        <w:tc>
          <w:tcPr>
            <w:tcW w:w="565" w:type="dxa"/>
            <w:tcBorders>
              <w:bottom w:val="single" w:sz="12" w:space="0" w:color="auto"/>
            </w:tcBorders>
          </w:tcPr>
          <w:p w14:paraId="76675834" w14:textId="77777777" w:rsidR="00FB705E" w:rsidRPr="00FB705E" w:rsidRDefault="00FB705E" w:rsidP="00FB705E">
            <w:pPr>
              <w:spacing w:after="0" w:line="240" w:lineRule="auto"/>
              <w:rPr>
                <w:rFonts w:eastAsia="Calibri"/>
                <w:lang w:eastAsia="en-US"/>
              </w:rPr>
            </w:pPr>
          </w:p>
        </w:tc>
        <w:tc>
          <w:tcPr>
            <w:tcW w:w="958" w:type="dxa"/>
            <w:tcBorders>
              <w:bottom w:val="single" w:sz="12" w:space="0" w:color="auto"/>
              <w:right w:val="single" w:sz="12" w:space="0" w:color="auto"/>
            </w:tcBorders>
          </w:tcPr>
          <w:p w14:paraId="75AFA737" w14:textId="77777777" w:rsidR="00FB705E" w:rsidRPr="00FB705E" w:rsidRDefault="00FB705E" w:rsidP="00FB705E">
            <w:pPr>
              <w:spacing w:after="0" w:line="240" w:lineRule="auto"/>
              <w:rPr>
                <w:rFonts w:eastAsia="Calibri"/>
                <w:lang w:eastAsia="en-US"/>
              </w:rPr>
            </w:pPr>
          </w:p>
        </w:tc>
      </w:tr>
    </w:tbl>
    <w:p w14:paraId="48767356" w14:textId="5BA3C220" w:rsidR="00FB705E" w:rsidRPr="00FB705E" w:rsidRDefault="00FB705E" w:rsidP="00FB705E">
      <w:pPr>
        <w:autoSpaceDE w:val="0"/>
        <w:autoSpaceDN w:val="0"/>
        <w:adjustRightInd w:val="0"/>
        <w:spacing w:after="0" w:line="240" w:lineRule="auto"/>
        <w:rPr>
          <w:rFonts w:ascii="Times New Roman" w:eastAsia="Calibri" w:hAnsi="Times New Roman"/>
          <w:i/>
          <w:iCs/>
          <w:sz w:val="20"/>
          <w:szCs w:val="20"/>
          <w:lang w:eastAsia="en-US"/>
        </w:rPr>
      </w:pPr>
    </w:p>
    <w:p w14:paraId="0333897B"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18"/>
          <w:szCs w:val="18"/>
          <w:lang w:eastAsia="en-US"/>
        </w:rPr>
      </w:pPr>
      <w:r w:rsidRPr="00FB705E">
        <w:rPr>
          <w:rFonts w:ascii="Times New Roman" w:eastAsia="Calibri" w:hAnsi="Times New Roman"/>
          <w:i/>
          <w:iCs/>
          <w:sz w:val="20"/>
          <w:szCs w:val="20"/>
          <w:lang w:eastAsia="en-US"/>
        </w:rPr>
        <w:t xml:space="preserve">(1) </w:t>
      </w:r>
      <w:r w:rsidRPr="00FB705E">
        <w:rPr>
          <w:rFonts w:ascii="Times New Roman" w:eastAsia="Calibri" w:hAnsi="Times New Roman"/>
          <w:i/>
          <w:iCs/>
          <w:sz w:val="18"/>
          <w:szCs w:val="18"/>
          <w:lang w:eastAsia="en-US"/>
        </w:rPr>
        <w:t>L’épreuve se déroule en deux phases successives :</w:t>
      </w:r>
    </w:p>
    <w:p w14:paraId="6B2DE1FD" w14:textId="77777777" w:rsidR="00FB705E" w:rsidRPr="00FB705E" w:rsidRDefault="00FB705E" w:rsidP="00FB705E">
      <w:pPr>
        <w:autoSpaceDE w:val="0"/>
        <w:autoSpaceDN w:val="0"/>
        <w:adjustRightInd w:val="0"/>
        <w:spacing w:after="0" w:line="240" w:lineRule="auto"/>
        <w:ind w:left="708"/>
        <w:rPr>
          <w:rFonts w:ascii="Times New Roman" w:eastAsia="Calibri" w:hAnsi="Times New Roman"/>
          <w:i/>
          <w:iCs/>
          <w:sz w:val="18"/>
          <w:szCs w:val="18"/>
          <w:lang w:eastAsia="en-US"/>
        </w:rPr>
      </w:pPr>
      <w:r w:rsidRPr="00FB705E">
        <w:rPr>
          <w:rFonts w:ascii="Times New Roman" w:eastAsia="Calibri" w:hAnsi="Times New Roman"/>
          <w:sz w:val="18"/>
          <w:szCs w:val="18"/>
          <w:lang w:eastAsia="en-US"/>
        </w:rPr>
        <w:t xml:space="preserve">- </w:t>
      </w:r>
      <w:r w:rsidRPr="00FB705E">
        <w:rPr>
          <w:rFonts w:ascii="Times New Roman" w:eastAsia="Calibri" w:hAnsi="Times New Roman"/>
          <w:i/>
          <w:iCs/>
          <w:sz w:val="18"/>
          <w:szCs w:val="18"/>
          <w:lang w:eastAsia="en-US"/>
        </w:rPr>
        <w:t>Exposé : 10 minutes (le candidat présente une situation choisie par la commission d’interrogation parmi celles présentées dans son dossier ; durant cette période, le candidat ne peut être interrompu)</w:t>
      </w:r>
    </w:p>
    <w:p w14:paraId="5A438A7E" w14:textId="77777777" w:rsidR="00FB705E" w:rsidRPr="00FB705E" w:rsidRDefault="00FB705E" w:rsidP="00FB705E">
      <w:pPr>
        <w:autoSpaceDE w:val="0"/>
        <w:autoSpaceDN w:val="0"/>
        <w:adjustRightInd w:val="0"/>
        <w:spacing w:after="0" w:line="240" w:lineRule="auto"/>
        <w:ind w:left="708"/>
        <w:rPr>
          <w:rFonts w:ascii="Times New Roman" w:eastAsia="Calibri" w:hAnsi="Times New Roman"/>
          <w:i/>
          <w:iCs/>
          <w:sz w:val="18"/>
          <w:szCs w:val="18"/>
          <w:lang w:eastAsia="en-US"/>
        </w:rPr>
      </w:pPr>
      <w:r w:rsidRPr="00FB705E">
        <w:rPr>
          <w:rFonts w:ascii="Times New Roman" w:eastAsia="Calibri" w:hAnsi="Times New Roman"/>
          <w:sz w:val="18"/>
          <w:szCs w:val="18"/>
          <w:lang w:eastAsia="en-US"/>
        </w:rPr>
        <w:t xml:space="preserve">- </w:t>
      </w:r>
      <w:r w:rsidRPr="00FB705E">
        <w:rPr>
          <w:rFonts w:ascii="Times New Roman" w:eastAsia="Calibri" w:hAnsi="Times New Roman"/>
          <w:i/>
          <w:iCs/>
          <w:sz w:val="18"/>
          <w:szCs w:val="18"/>
          <w:lang w:eastAsia="en-US"/>
        </w:rPr>
        <w:t>Entretien : 20 minutes (la commission d’interrogation s’appuie sur l’exposé précédent et le dossier présenté par le candidat pour vérifier le degré de maîtrise des compétences et des savoirs associés à mobiliser pour la réalisation des trois types d’activité : vente, organisation de l’offre, gestion du rayon)</w:t>
      </w:r>
    </w:p>
    <w:p w14:paraId="6C24DD9C"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18"/>
          <w:szCs w:val="18"/>
          <w:lang w:eastAsia="en-US"/>
        </w:rPr>
      </w:pPr>
      <w:r w:rsidRPr="00FB705E">
        <w:rPr>
          <w:rFonts w:ascii="Times New Roman" w:eastAsia="Calibri" w:hAnsi="Times New Roman"/>
          <w:i/>
          <w:iCs/>
          <w:sz w:val="20"/>
          <w:szCs w:val="20"/>
          <w:lang w:eastAsia="en-US"/>
        </w:rPr>
        <w:t xml:space="preserve">(2) </w:t>
      </w:r>
      <w:r w:rsidRPr="00FB705E">
        <w:rPr>
          <w:rFonts w:ascii="Times New Roman" w:eastAsia="Calibri" w:hAnsi="Times New Roman"/>
          <w:i/>
          <w:iCs/>
          <w:sz w:val="18"/>
          <w:szCs w:val="18"/>
          <w:lang w:eastAsia="en-US"/>
        </w:rPr>
        <w:t>Critères valables pour V = vente (Répartition : 10 points) ; O = offre produits (5 points) ; G = gestion du rayon (5points)</w:t>
      </w:r>
    </w:p>
    <w:p w14:paraId="5D56A1B5" w14:textId="77777777" w:rsidR="00FB705E" w:rsidRPr="00FB705E" w:rsidRDefault="00FB705E" w:rsidP="00FB705E">
      <w:pPr>
        <w:autoSpaceDE w:val="0"/>
        <w:autoSpaceDN w:val="0"/>
        <w:adjustRightInd w:val="0"/>
        <w:spacing w:after="0" w:line="240" w:lineRule="auto"/>
        <w:rPr>
          <w:rFonts w:ascii="Times New Roman" w:eastAsia="Calibri" w:hAnsi="Times New Roman"/>
          <w:i/>
          <w:iCs/>
          <w:sz w:val="18"/>
          <w:szCs w:val="18"/>
          <w:lang w:eastAsia="en-US"/>
        </w:rPr>
      </w:pPr>
      <w:r w:rsidRPr="00FB705E">
        <w:rPr>
          <w:rFonts w:ascii="Times New Roman" w:eastAsia="Calibri" w:hAnsi="Times New Roman"/>
          <w:i/>
          <w:iCs/>
          <w:sz w:val="20"/>
          <w:szCs w:val="20"/>
          <w:lang w:eastAsia="en-US"/>
        </w:rPr>
        <w:t xml:space="preserve">(3) </w:t>
      </w:r>
      <w:r w:rsidRPr="00FB705E">
        <w:rPr>
          <w:rFonts w:ascii="Times New Roman" w:eastAsia="Calibri" w:hAnsi="Times New Roman"/>
          <w:i/>
          <w:iCs/>
          <w:sz w:val="18"/>
          <w:szCs w:val="18"/>
          <w:lang w:eastAsia="en-US"/>
        </w:rPr>
        <w:t>TI = très insuffisant – I = insuffisant – S = satisfaisant – TS = très satisfaisant</w:t>
      </w:r>
    </w:p>
    <w:p w14:paraId="5F86764B" w14:textId="77777777" w:rsidR="00FB705E" w:rsidRPr="00FB705E" w:rsidRDefault="00FB705E" w:rsidP="00FB705E">
      <w:pPr>
        <w:spacing w:after="160" w:line="259" w:lineRule="auto"/>
        <w:rPr>
          <w:rFonts w:ascii="Times New Roman" w:eastAsia="Calibri" w:hAnsi="Times New Roman"/>
          <w:i/>
          <w:iCs/>
          <w:sz w:val="18"/>
          <w:szCs w:val="18"/>
          <w:lang w:eastAsia="en-US"/>
        </w:rPr>
      </w:pPr>
      <w:r w:rsidRPr="00FB705E">
        <w:rPr>
          <w:rFonts w:ascii="Times New Roman" w:eastAsia="Calibri" w:hAnsi="Times New Roman"/>
          <w:i/>
          <w:iCs/>
          <w:sz w:val="20"/>
          <w:szCs w:val="20"/>
          <w:lang w:eastAsia="en-US"/>
        </w:rPr>
        <w:t xml:space="preserve">(4) </w:t>
      </w:r>
      <w:r w:rsidRPr="00FB705E">
        <w:rPr>
          <w:rFonts w:ascii="Times New Roman" w:eastAsia="Calibri" w:hAnsi="Times New Roman"/>
          <w:i/>
          <w:iCs/>
          <w:sz w:val="18"/>
          <w:szCs w:val="18"/>
          <w:lang w:eastAsia="en-US"/>
        </w:rPr>
        <w:t>Note sur 20 arrondie au ½ point supérieur</w:t>
      </w:r>
    </w:p>
    <w:tbl>
      <w:tblPr>
        <w:tblStyle w:val="Grilledutableau13"/>
        <w:tblW w:w="10066" w:type="dxa"/>
        <w:tblInd w:w="-447" w:type="dxa"/>
        <w:tblLook w:val="04A0" w:firstRow="1" w:lastRow="0" w:firstColumn="1" w:lastColumn="0" w:noHBand="0" w:noVBand="1"/>
      </w:tblPr>
      <w:tblGrid>
        <w:gridCol w:w="5033"/>
        <w:gridCol w:w="5033"/>
      </w:tblGrid>
      <w:tr w:rsidR="00FB705E" w:rsidRPr="00FB705E" w14:paraId="7B4EEB50" w14:textId="77777777" w:rsidTr="00FB705E">
        <w:trPr>
          <w:trHeight w:val="717"/>
        </w:trPr>
        <w:tc>
          <w:tcPr>
            <w:tcW w:w="5033" w:type="dxa"/>
            <w:vAlign w:val="center"/>
          </w:tcPr>
          <w:p w14:paraId="4474F768" w14:textId="77777777" w:rsidR="00FB705E" w:rsidRPr="00FB705E" w:rsidRDefault="00FB705E" w:rsidP="00FB705E">
            <w:pPr>
              <w:autoSpaceDE w:val="0"/>
              <w:autoSpaceDN w:val="0"/>
              <w:adjustRightInd w:val="0"/>
              <w:spacing w:after="0" w:line="240" w:lineRule="auto"/>
              <w:jc w:val="center"/>
              <w:rPr>
                <w:rFonts w:ascii="Times New Roman" w:eastAsia="Calibri" w:hAnsi="Times New Roman"/>
                <w:b/>
                <w:bCs/>
                <w:color w:val="262626"/>
                <w:sz w:val="20"/>
                <w:szCs w:val="20"/>
                <w:lang w:eastAsia="en-US"/>
              </w:rPr>
            </w:pPr>
            <w:r w:rsidRPr="00FB705E">
              <w:rPr>
                <w:rFonts w:ascii="Times New Roman" w:eastAsia="Calibri" w:hAnsi="Times New Roman"/>
                <w:b/>
                <w:bCs/>
                <w:color w:val="262626"/>
                <w:sz w:val="20"/>
                <w:szCs w:val="20"/>
                <w:lang w:eastAsia="en-US"/>
              </w:rPr>
              <w:t>Appréciations des membres</w:t>
            </w:r>
          </w:p>
          <w:p w14:paraId="56443AA7" w14:textId="77777777" w:rsidR="00FB705E" w:rsidRPr="00FB705E" w:rsidRDefault="00FB705E" w:rsidP="00FB705E">
            <w:pPr>
              <w:spacing w:after="0" w:line="240" w:lineRule="auto"/>
              <w:jc w:val="center"/>
              <w:rPr>
                <w:rFonts w:eastAsia="Calibri"/>
                <w:lang w:eastAsia="en-US"/>
              </w:rPr>
            </w:pPr>
            <w:proofErr w:type="gramStart"/>
            <w:r w:rsidRPr="00FB705E">
              <w:rPr>
                <w:rFonts w:ascii="Times New Roman" w:eastAsia="Calibri" w:hAnsi="Times New Roman"/>
                <w:b/>
                <w:bCs/>
                <w:color w:val="262626"/>
                <w:sz w:val="20"/>
                <w:szCs w:val="20"/>
                <w:lang w:eastAsia="en-US"/>
              </w:rPr>
              <w:t>de</w:t>
            </w:r>
            <w:proofErr w:type="gramEnd"/>
            <w:r w:rsidRPr="00FB705E">
              <w:rPr>
                <w:rFonts w:ascii="Times New Roman" w:eastAsia="Calibri" w:hAnsi="Times New Roman"/>
                <w:b/>
                <w:bCs/>
                <w:color w:val="262626"/>
                <w:sz w:val="20"/>
                <w:szCs w:val="20"/>
                <w:lang w:eastAsia="en-US"/>
              </w:rPr>
              <w:t xml:space="preserve"> la commission d’interrogation</w:t>
            </w:r>
          </w:p>
        </w:tc>
        <w:tc>
          <w:tcPr>
            <w:tcW w:w="5033" w:type="dxa"/>
            <w:vAlign w:val="center"/>
          </w:tcPr>
          <w:p w14:paraId="128B0BC3" w14:textId="77777777" w:rsidR="00FB705E" w:rsidRPr="00FB705E" w:rsidRDefault="00FB705E" w:rsidP="00FB705E">
            <w:pPr>
              <w:spacing w:after="0" w:line="240" w:lineRule="auto"/>
              <w:jc w:val="center"/>
              <w:rPr>
                <w:rFonts w:eastAsia="Calibri"/>
                <w:lang w:eastAsia="en-US"/>
              </w:rPr>
            </w:pPr>
            <w:r w:rsidRPr="00FB705E">
              <w:rPr>
                <w:rFonts w:ascii="Times New Roman" w:eastAsia="Calibri" w:hAnsi="Times New Roman"/>
                <w:b/>
                <w:bCs/>
                <w:color w:val="262626"/>
                <w:sz w:val="20"/>
                <w:szCs w:val="20"/>
                <w:lang w:eastAsia="en-US"/>
              </w:rPr>
              <w:t>Nom des évaluateurs</w:t>
            </w:r>
          </w:p>
        </w:tc>
      </w:tr>
      <w:tr w:rsidR="00FB705E" w:rsidRPr="00FB705E" w14:paraId="0453FFDF" w14:textId="77777777" w:rsidTr="00FB705E">
        <w:trPr>
          <w:trHeight w:val="676"/>
        </w:trPr>
        <w:tc>
          <w:tcPr>
            <w:tcW w:w="5033" w:type="dxa"/>
            <w:vAlign w:val="center"/>
          </w:tcPr>
          <w:p w14:paraId="1DA6541A" w14:textId="77777777" w:rsidR="00FB705E" w:rsidRPr="00FB705E" w:rsidRDefault="00FB705E" w:rsidP="00FB705E">
            <w:pPr>
              <w:spacing w:after="0" w:line="240" w:lineRule="auto"/>
              <w:rPr>
                <w:rFonts w:eastAsia="Calibri"/>
                <w:lang w:eastAsia="en-US"/>
              </w:rPr>
            </w:pPr>
          </w:p>
        </w:tc>
        <w:tc>
          <w:tcPr>
            <w:tcW w:w="5033" w:type="dxa"/>
            <w:vAlign w:val="center"/>
          </w:tcPr>
          <w:p w14:paraId="10F51CA0"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18"/>
                <w:lang w:eastAsia="en-US"/>
              </w:rPr>
            </w:pPr>
            <w:r w:rsidRPr="00FB705E">
              <w:rPr>
                <w:rFonts w:ascii="Times New Roman" w:eastAsia="Calibri" w:hAnsi="Times New Roman"/>
                <w:color w:val="262626"/>
                <w:sz w:val="18"/>
                <w:szCs w:val="18"/>
                <w:lang w:eastAsia="en-US"/>
              </w:rPr>
              <w:t>Professionnel :</w:t>
            </w:r>
          </w:p>
          <w:p w14:paraId="2657DBED"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18"/>
                <w:lang w:eastAsia="en-US"/>
              </w:rPr>
            </w:pPr>
          </w:p>
          <w:p w14:paraId="139CD69C"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18"/>
                <w:lang w:eastAsia="en-US"/>
              </w:rPr>
            </w:pPr>
            <w:r w:rsidRPr="00FB705E">
              <w:rPr>
                <w:rFonts w:ascii="Times New Roman" w:eastAsia="Calibri" w:hAnsi="Times New Roman"/>
                <w:color w:val="262626"/>
                <w:sz w:val="18"/>
                <w:szCs w:val="18"/>
                <w:lang w:eastAsia="en-US"/>
              </w:rPr>
              <w:t xml:space="preserve">Professeur chargé des </w:t>
            </w:r>
          </w:p>
          <w:p w14:paraId="02E1EB67"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18"/>
                <w:lang w:eastAsia="en-US"/>
              </w:rPr>
            </w:pPr>
            <w:proofErr w:type="gramStart"/>
            <w:r w:rsidRPr="00FB705E">
              <w:rPr>
                <w:rFonts w:ascii="Times New Roman" w:eastAsia="Calibri" w:hAnsi="Times New Roman"/>
                <w:color w:val="262626"/>
                <w:sz w:val="18"/>
                <w:szCs w:val="18"/>
                <w:lang w:eastAsia="en-US"/>
              </w:rPr>
              <w:t>enseignements</w:t>
            </w:r>
            <w:proofErr w:type="gramEnd"/>
            <w:r w:rsidRPr="00FB705E">
              <w:rPr>
                <w:rFonts w:ascii="Times New Roman" w:eastAsia="Calibri" w:hAnsi="Times New Roman"/>
                <w:color w:val="262626"/>
                <w:sz w:val="18"/>
                <w:szCs w:val="18"/>
                <w:lang w:eastAsia="en-US"/>
              </w:rPr>
              <w:t xml:space="preserve"> de spécialité : </w:t>
            </w:r>
          </w:p>
          <w:p w14:paraId="301081E5"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18"/>
                <w:lang w:eastAsia="en-US"/>
              </w:rPr>
            </w:pPr>
            <w:r w:rsidRPr="00FB705E">
              <w:rPr>
                <w:rFonts w:ascii="Times New Roman" w:eastAsia="Calibri" w:hAnsi="Times New Roman"/>
                <w:i/>
                <w:iCs/>
                <w:color w:val="262626"/>
                <w:sz w:val="18"/>
                <w:szCs w:val="18"/>
                <w:lang w:eastAsia="en-US"/>
              </w:rPr>
              <w:t>(</w:t>
            </w:r>
            <w:proofErr w:type="gramStart"/>
            <w:r w:rsidRPr="00FB705E">
              <w:rPr>
                <w:rFonts w:ascii="Times New Roman" w:eastAsia="Calibri" w:hAnsi="Times New Roman"/>
                <w:i/>
                <w:iCs/>
                <w:color w:val="262626"/>
                <w:sz w:val="18"/>
                <w:szCs w:val="18"/>
                <w:lang w:eastAsia="en-US"/>
              </w:rPr>
              <w:t>ou</w:t>
            </w:r>
            <w:proofErr w:type="gramEnd"/>
            <w:r w:rsidRPr="00FB705E">
              <w:rPr>
                <w:rFonts w:ascii="Times New Roman" w:eastAsia="Calibri" w:hAnsi="Times New Roman"/>
                <w:i/>
                <w:iCs/>
                <w:color w:val="262626"/>
                <w:sz w:val="18"/>
                <w:szCs w:val="18"/>
                <w:lang w:eastAsia="en-US"/>
              </w:rPr>
              <w:t xml:space="preserve"> formateur)</w:t>
            </w:r>
          </w:p>
        </w:tc>
      </w:tr>
    </w:tbl>
    <w:p w14:paraId="258BB1AE" w14:textId="1358A93A" w:rsidR="00FB705E" w:rsidRDefault="00FB705E" w:rsidP="00FB705E">
      <w:pPr>
        <w:spacing w:after="160" w:line="259" w:lineRule="auto"/>
        <w:rPr>
          <w:rFonts w:eastAsia="Calibri"/>
          <w:lang w:eastAsia="en-US"/>
        </w:rPr>
      </w:pPr>
    </w:p>
    <w:p w14:paraId="4B60DFE0" w14:textId="77777777" w:rsidR="00FB705E" w:rsidRPr="00FB705E" w:rsidRDefault="00FB705E" w:rsidP="00FB705E">
      <w:pPr>
        <w:spacing w:after="160" w:line="259" w:lineRule="auto"/>
        <w:rPr>
          <w:rFonts w:eastAsia="Calibri"/>
          <w:lang w:eastAsia="en-US"/>
        </w:rPr>
      </w:pPr>
    </w:p>
    <w:p w14:paraId="7B2C255E" w14:textId="77777777" w:rsidR="00FB705E" w:rsidRPr="00FB705E" w:rsidRDefault="00FB705E" w:rsidP="00FB705E">
      <w:pPr>
        <w:autoSpaceDE w:val="0"/>
        <w:autoSpaceDN w:val="0"/>
        <w:adjustRightInd w:val="0"/>
        <w:spacing w:after="0" w:line="240" w:lineRule="auto"/>
        <w:jc w:val="center"/>
        <w:rPr>
          <w:rFonts w:ascii="Arial" w:eastAsia="Calibri" w:hAnsi="Arial" w:cs="Arial"/>
          <w:b/>
          <w:bCs/>
          <w:color w:val="000000"/>
          <w:sz w:val="24"/>
          <w:szCs w:val="24"/>
          <w:lang w:eastAsia="en-US"/>
        </w:rPr>
      </w:pPr>
      <w:r w:rsidRPr="00FB705E">
        <w:rPr>
          <w:rFonts w:ascii="Arial" w:eastAsia="Calibri" w:hAnsi="Arial" w:cs="Arial"/>
          <w:b/>
          <w:bCs/>
          <w:color w:val="000000"/>
          <w:sz w:val="24"/>
          <w:szCs w:val="24"/>
          <w:lang w:eastAsia="en-US"/>
        </w:rPr>
        <w:lastRenderedPageBreak/>
        <w:t>ANNEXE VII</w:t>
      </w:r>
    </w:p>
    <w:p w14:paraId="67A27A16" w14:textId="77777777" w:rsidR="00FB705E" w:rsidRPr="00FB705E" w:rsidRDefault="00FB705E" w:rsidP="00FB705E">
      <w:pPr>
        <w:spacing w:after="160" w:line="259" w:lineRule="auto"/>
        <w:jc w:val="center"/>
        <w:rPr>
          <w:rFonts w:eastAsia="Calibri"/>
          <w:lang w:eastAsia="en-US"/>
        </w:rPr>
      </w:pPr>
      <w:r w:rsidRPr="00FB705E">
        <w:rPr>
          <w:rFonts w:ascii="Times New Roman" w:eastAsia="Calibri" w:hAnsi="Times New Roman"/>
          <w:b/>
          <w:bCs/>
          <w:color w:val="262626"/>
          <w:sz w:val="20"/>
          <w:szCs w:val="20"/>
          <w:lang w:eastAsia="en-US"/>
        </w:rPr>
        <w:t>DÉFINITION DE L’ÉPREUVE</w:t>
      </w:r>
    </w:p>
    <w:p w14:paraId="5F329068"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20"/>
          <w:szCs w:val="20"/>
          <w:lang w:eastAsia="en-US"/>
        </w:rPr>
      </w:pPr>
      <w:r w:rsidRPr="00FB705E">
        <w:rPr>
          <w:rFonts w:ascii="Times New Roman" w:eastAsia="Calibri" w:hAnsi="Times New Roman"/>
          <w:b/>
          <w:bCs/>
          <w:color w:val="262626"/>
          <w:sz w:val="20"/>
          <w:szCs w:val="20"/>
          <w:lang w:eastAsia="en-US"/>
        </w:rPr>
        <w:t>OBJECTIFS</w:t>
      </w:r>
    </w:p>
    <w:p w14:paraId="31DACDA2"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r w:rsidRPr="00FB705E">
        <w:rPr>
          <w:rFonts w:ascii="Times New Roman" w:eastAsia="Calibri" w:hAnsi="Times New Roman"/>
          <w:color w:val="262626"/>
          <w:sz w:val="20"/>
          <w:szCs w:val="20"/>
          <w:lang w:eastAsia="en-US"/>
        </w:rPr>
        <w:t>Cette épreuve vise à apprécier l’acquisition et la maîtrise de compétences mises en œuvre en entreprise par la pratique de la vente en unité commerciale et celle des opérations de gestion afférentes.</w:t>
      </w:r>
    </w:p>
    <w:p w14:paraId="320F9040"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p>
    <w:p w14:paraId="1A1DBD45" w14:textId="77777777" w:rsidR="00FB705E" w:rsidRPr="00FB705E" w:rsidRDefault="00FB705E" w:rsidP="00FB705E">
      <w:pPr>
        <w:autoSpaceDE w:val="0"/>
        <w:autoSpaceDN w:val="0"/>
        <w:adjustRightInd w:val="0"/>
        <w:spacing w:after="0" w:line="240" w:lineRule="auto"/>
        <w:rPr>
          <w:rFonts w:ascii="Times New Roman" w:eastAsia="Calibri" w:hAnsi="Times New Roman"/>
          <w:b/>
          <w:bCs/>
          <w:color w:val="262626"/>
          <w:sz w:val="20"/>
          <w:szCs w:val="20"/>
          <w:lang w:eastAsia="en-US"/>
        </w:rPr>
      </w:pPr>
      <w:r w:rsidRPr="00FB705E">
        <w:rPr>
          <w:rFonts w:ascii="Times New Roman" w:eastAsia="Calibri" w:hAnsi="Times New Roman"/>
          <w:b/>
          <w:bCs/>
          <w:color w:val="262626"/>
          <w:sz w:val="20"/>
          <w:szCs w:val="20"/>
          <w:lang w:eastAsia="en-US"/>
        </w:rPr>
        <w:t>CONTENU</w:t>
      </w:r>
    </w:p>
    <w:p w14:paraId="01F2C7A1"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r w:rsidRPr="00FB705E">
        <w:rPr>
          <w:rFonts w:ascii="Times New Roman" w:eastAsia="Calibri" w:hAnsi="Times New Roman"/>
          <w:color w:val="262626"/>
          <w:sz w:val="20"/>
          <w:szCs w:val="20"/>
          <w:lang w:eastAsia="en-US"/>
        </w:rPr>
        <w:t>Les compétences évaluées sont les suivantes :</w:t>
      </w:r>
    </w:p>
    <w:p w14:paraId="59E10A82"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18"/>
          <w:lang w:eastAsia="en-US"/>
        </w:rPr>
      </w:pPr>
      <w:r w:rsidRPr="00FB705E">
        <w:rPr>
          <w:rFonts w:ascii="Times New Roman" w:eastAsia="Calibri" w:hAnsi="Times New Roman"/>
          <w:color w:val="262626"/>
          <w:sz w:val="18"/>
          <w:szCs w:val="18"/>
          <w:lang w:eastAsia="en-US"/>
        </w:rPr>
        <w:t>Compétence C.1. Animer :</w:t>
      </w:r>
    </w:p>
    <w:p w14:paraId="295CFEB6"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 C.1.1. Organiser l’offre produits :</w:t>
      </w:r>
    </w:p>
    <w:p w14:paraId="6FA462A8" w14:textId="77777777" w:rsidR="00FB705E" w:rsidRPr="00FB705E" w:rsidRDefault="00FB705E" w:rsidP="009508EA">
      <w:pPr>
        <w:numPr>
          <w:ilvl w:val="0"/>
          <w:numId w:val="2"/>
        </w:numPr>
        <w:autoSpaceDE w:val="0"/>
        <w:autoSpaceDN w:val="0"/>
        <w:adjustRightInd w:val="0"/>
        <w:spacing w:after="0" w:line="240" w:lineRule="auto"/>
        <w:contextualSpacing/>
        <w:rPr>
          <w:rFonts w:ascii="Times New Roman" w:eastAsia="Calibri" w:hAnsi="Times New Roman"/>
          <w:color w:val="262626"/>
          <w:sz w:val="16"/>
          <w:szCs w:val="16"/>
          <w:lang w:eastAsia="en-US"/>
        </w:rPr>
      </w:pPr>
      <w:r w:rsidRPr="00FB705E">
        <w:rPr>
          <w:rFonts w:ascii="Wingdings" w:eastAsia="Calibri" w:hAnsi="Wingdings" w:cs="Wingdings"/>
          <w:color w:val="262626"/>
          <w:sz w:val="16"/>
          <w:szCs w:val="16"/>
          <w:lang w:eastAsia="en-US"/>
        </w:rPr>
        <w:t></w:t>
      </w:r>
      <w:r w:rsidRPr="00FB705E">
        <w:rPr>
          <w:rFonts w:ascii="Times New Roman" w:eastAsia="Calibri" w:hAnsi="Times New Roman"/>
          <w:color w:val="262626"/>
          <w:sz w:val="16"/>
          <w:szCs w:val="16"/>
          <w:lang w:eastAsia="en-US"/>
        </w:rPr>
        <w:t>C.1.1.1. Mettre en place les facteurs d’ambiance</w:t>
      </w:r>
    </w:p>
    <w:p w14:paraId="1069BF5F" w14:textId="77777777" w:rsidR="00FB705E" w:rsidRPr="00FB705E" w:rsidRDefault="00FB705E" w:rsidP="009508EA">
      <w:pPr>
        <w:numPr>
          <w:ilvl w:val="0"/>
          <w:numId w:val="2"/>
        </w:numPr>
        <w:autoSpaceDE w:val="0"/>
        <w:autoSpaceDN w:val="0"/>
        <w:adjustRightInd w:val="0"/>
        <w:spacing w:after="0" w:line="240" w:lineRule="auto"/>
        <w:contextualSpacing/>
        <w:rPr>
          <w:rFonts w:ascii="Times New Roman" w:eastAsia="Calibri" w:hAnsi="Times New Roman"/>
          <w:color w:val="262626"/>
          <w:sz w:val="16"/>
          <w:szCs w:val="16"/>
          <w:lang w:eastAsia="en-US"/>
        </w:rPr>
      </w:pPr>
      <w:r w:rsidRPr="00FB705E">
        <w:rPr>
          <w:rFonts w:ascii="Wingdings" w:eastAsia="Calibri" w:hAnsi="Wingdings" w:cs="Wingdings"/>
          <w:color w:val="262626"/>
          <w:sz w:val="16"/>
          <w:szCs w:val="16"/>
          <w:lang w:eastAsia="en-US"/>
        </w:rPr>
        <w:t></w:t>
      </w:r>
      <w:r w:rsidRPr="00FB705E">
        <w:rPr>
          <w:rFonts w:ascii="Times New Roman" w:eastAsia="Calibri" w:hAnsi="Times New Roman"/>
          <w:color w:val="262626"/>
          <w:sz w:val="16"/>
          <w:szCs w:val="16"/>
          <w:lang w:eastAsia="en-US"/>
        </w:rPr>
        <w:t>C.1.1.2. Installer la signalétique</w:t>
      </w:r>
    </w:p>
    <w:p w14:paraId="43DF4833" w14:textId="77777777" w:rsidR="00FB705E" w:rsidRPr="00FB705E" w:rsidRDefault="00FB705E" w:rsidP="009508EA">
      <w:pPr>
        <w:numPr>
          <w:ilvl w:val="0"/>
          <w:numId w:val="2"/>
        </w:numPr>
        <w:autoSpaceDE w:val="0"/>
        <w:autoSpaceDN w:val="0"/>
        <w:adjustRightInd w:val="0"/>
        <w:spacing w:after="0" w:line="240" w:lineRule="auto"/>
        <w:contextualSpacing/>
        <w:rPr>
          <w:rFonts w:ascii="Times New Roman" w:eastAsia="Calibri" w:hAnsi="Times New Roman"/>
          <w:color w:val="262626"/>
          <w:sz w:val="16"/>
          <w:szCs w:val="16"/>
          <w:lang w:eastAsia="en-US"/>
        </w:rPr>
      </w:pPr>
      <w:r w:rsidRPr="00FB705E">
        <w:rPr>
          <w:rFonts w:ascii="Wingdings" w:eastAsia="Calibri" w:hAnsi="Wingdings" w:cs="Wingdings"/>
          <w:color w:val="262626"/>
          <w:sz w:val="16"/>
          <w:szCs w:val="16"/>
          <w:lang w:eastAsia="en-US"/>
        </w:rPr>
        <w:t></w:t>
      </w:r>
      <w:r w:rsidRPr="00FB705E">
        <w:rPr>
          <w:rFonts w:ascii="Times New Roman" w:eastAsia="Calibri" w:hAnsi="Times New Roman"/>
          <w:color w:val="262626"/>
          <w:sz w:val="16"/>
          <w:szCs w:val="16"/>
          <w:lang w:eastAsia="en-US"/>
        </w:rPr>
        <w:t>C.1.1.3. Maintenir l’attractivité de tout ou partie de l’espace de vente</w:t>
      </w:r>
    </w:p>
    <w:p w14:paraId="67E19834"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18"/>
          <w:lang w:eastAsia="en-US"/>
        </w:rPr>
      </w:pPr>
      <w:r w:rsidRPr="00FB705E">
        <w:rPr>
          <w:rFonts w:ascii="Times New Roman" w:eastAsia="Calibri" w:hAnsi="Times New Roman"/>
          <w:color w:val="262626"/>
          <w:sz w:val="18"/>
          <w:szCs w:val="18"/>
          <w:lang w:eastAsia="en-US"/>
        </w:rPr>
        <w:t>Compétence C.2. Gérer :</w:t>
      </w:r>
    </w:p>
    <w:p w14:paraId="5498EE43"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 C.2.1. Approvisionner et réassortir</w:t>
      </w:r>
    </w:p>
    <w:p w14:paraId="09F96559"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6"/>
          <w:szCs w:val="16"/>
          <w:lang w:eastAsia="en-US"/>
        </w:rPr>
      </w:pPr>
      <w:r w:rsidRPr="00FB705E">
        <w:rPr>
          <w:rFonts w:ascii="Times New Roman" w:eastAsia="Calibri" w:hAnsi="Times New Roman"/>
          <w:color w:val="262626"/>
          <w:sz w:val="18"/>
          <w:szCs w:val="18"/>
          <w:lang w:eastAsia="en-US"/>
        </w:rPr>
        <w:t xml:space="preserve">- </w:t>
      </w:r>
      <w:r w:rsidRPr="00FB705E">
        <w:rPr>
          <w:rFonts w:ascii="Times New Roman" w:eastAsia="Calibri" w:hAnsi="Times New Roman"/>
          <w:color w:val="262626"/>
          <w:sz w:val="16"/>
          <w:szCs w:val="16"/>
          <w:lang w:eastAsia="en-US"/>
        </w:rPr>
        <w:t>C.2.4. Participer à la gestion et à la prévention des risques</w:t>
      </w:r>
    </w:p>
    <w:p w14:paraId="3FB1B51D"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18"/>
          <w:szCs w:val="18"/>
          <w:lang w:eastAsia="en-US"/>
        </w:rPr>
      </w:pPr>
      <w:r w:rsidRPr="00FB705E">
        <w:rPr>
          <w:rFonts w:ascii="Times New Roman" w:eastAsia="Calibri" w:hAnsi="Times New Roman"/>
          <w:color w:val="262626"/>
          <w:sz w:val="18"/>
          <w:szCs w:val="18"/>
          <w:lang w:eastAsia="en-US"/>
        </w:rPr>
        <w:t>Compétence C.3. Vendre :</w:t>
      </w:r>
    </w:p>
    <w:p w14:paraId="1F7DF2B4"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 C.3.1. Préparer la vente de produits</w:t>
      </w:r>
    </w:p>
    <w:p w14:paraId="3DD49CB6" w14:textId="77777777" w:rsidR="00FB705E" w:rsidRPr="00FB705E" w:rsidRDefault="00FB705E" w:rsidP="009508EA">
      <w:pPr>
        <w:numPr>
          <w:ilvl w:val="0"/>
          <w:numId w:val="7"/>
        </w:numPr>
        <w:autoSpaceDE w:val="0"/>
        <w:autoSpaceDN w:val="0"/>
        <w:adjustRightInd w:val="0"/>
        <w:spacing w:after="0" w:line="240" w:lineRule="auto"/>
        <w:contextualSpacing/>
        <w:rPr>
          <w:rFonts w:ascii="Times New Roman" w:eastAsia="Calibri" w:hAnsi="Times New Roman"/>
          <w:color w:val="262626"/>
          <w:sz w:val="16"/>
          <w:szCs w:val="16"/>
          <w:lang w:eastAsia="en-US"/>
        </w:rPr>
      </w:pPr>
      <w:r w:rsidRPr="00FB705E">
        <w:rPr>
          <w:rFonts w:ascii="Wingdings" w:eastAsia="Calibri" w:hAnsi="Wingdings" w:cs="Wingdings"/>
          <w:color w:val="262626"/>
          <w:sz w:val="16"/>
          <w:szCs w:val="16"/>
          <w:lang w:eastAsia="en-US"/>
        </w:rPr>
        <w:t></w:t>
      </w:r>
      <w:r w:rsidRPr="00FB705E">
        <w:rPr>
          <w:rFonts w:ascii="Times New Roman" w:eastAsia="Calibri" w:hAnsi="Times New Roman"/>
          <w:color w:val="262626"/>
          <w:sz w:val="16"/>
          <w:szCs w:val="16"/>
          <w:lang w:eastAsia="en-US"/>
        </w:rPr>
        <w:t>C.3.1.2. Exploiter tout ou partie d’un argumentaire</w:t>
      </w:r>
    </w:p>
    <w:p w14:paraId="208CCA3C" w14:textId="77777777" w:rsidR="00FB705E" w:rsidRPr="00FB705E" w:rsidRDefault="00FB705E" w:rsidP="009508EA">
      <w:pPr>
        <w:numPr>
          <w:ilvl w:val="0"/>
          <w:numId w:val="7"/>
        </w:numPr>
        <w:autoSpaceDE w:val="0"/>
        <w:autoSpaceDN w:val="0"/>
        <w:adjustRightInd w:val="0"/>
        <w:spacing w:after="0" w:line="240" w:lineRule="auto"/>
        <w:contextualSpacing/>
        <w:rPr>
          <w:rFonts w:ascii="Times New Roman" w:eastAsia="Calibri" w:hAnsi="Times New Roman"/>
          <w:color w:val="262626"/>
          <w:sz w:val="16"/>
          <w:szCs w:val="16"/>
          <w:lang w:eastAsia="en-US"/>
        </w:rPr>
      </w:pPr>
      <w:r w:rsidRPr="00FB705E">
        <w:rPr>
          <w:rFonts w:ascii="Wingdings" w:eastAsia="Calibri" w:hAnsi="Wingdings" w:cs="Wingdings"/>
          <w:color w:val="262626"/>
          <w:sz w:val="16"/>
          <w:szCs w:val="16"/>
          <w:lang w:eastAsia="en-US"/>
        </w:rPr>
        <w:t></w:t>
      </w:r>
      <w:r w:rsidRPr="00FB705E">
        <w:rPr>
          <w:rFonts w:ascii="Times New Roman" w:eastAsia="Calibri" w:hAnsi="Times New Roman"/>
          <w:color w:val="262626"/>
          <w:sz w:val="16"/>
          <w:szCs w:val="16"/>
          <w:lang w:eastAsia="en-US"/>
        </w:rPr>
        <w:t>C.3.1.3. Qualifier la clientèle</w:t>
      </w:r>
    </w:p>
    <w:p w14:paraId="54372AA6" w14:textId="77777777" w:rsidR="00FB705E" w:rsidRPr="00FB705E" w:rsidRDefault="00FB705E" w:rsidP="00FB705E">
      <w:pPr>
        <w:autoSpaceDE w:val="0"/>
        <w:autoSpaceDN w:val="0"/>
        <w:adjustRightInd w:val="0"/>
        <w:spacing w:after="0" w:line="240" w:lineRule="auto"/>
        <w:ind w:firstLine="708"/>
        <w:rPr>
          <w:rFonts w:ascii="Times New Roman" w:eastAsia="Calibri" w:hAnsi="Times New Roman"/>
          <w:color w:val="262626"/>
          <w:sz w:val="16"/>
          <w:szCs w:val="16"/>
          <w:lang w:eastAsia="en-US"/>
        </w:rPr>
      </w:pPr>
      <w:r w:rsidRPr="00FB705E">
        <w:rPr>
          <w:rFonts w:ascii="Times New Roman" w:eastAsia="Calibri" w:hAnsi="Times New Roman"/>
          <w:color w:val="262626"/>
          <w:sz w:val="16"/>
          <w:szCs w:val="16"/>
          <w:lang w:eastAsia="en-US"/>
        </w:rPr>
        <w:t>- C.3.2. Réaliser la vente de produits</w:t>
      </w:r>
    </w:p>
    <w:p w14:paraId="636C0DC0"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r w:rsidRPr="00FB705E">
        <w:rPr>
          <w:rFonts w:ascii="Times New Roman" w:eastAsia="Calibri" w:hAnsi="Times New Roman"/>
          <w:color w:val="262626"/>
          <w:sz w:val="20"/>
          <w:szCs w:val="20"/>
          <w:lang w:eastAsia="en-US"/>
        </w:rPr>
        <w:t>Elles nécessitent la mobilisation des savoirs associés suivants : S.3. Communication – vente ; S.1. Mercatique ; S.4. Technologies de la communication appliquées à la vente ; S.2. Gestion commerciale : S.2.1. La gestion commerciale des produits et S.2.4. L’environnement du point de vente.</w:t>
      </w:r>
    </w:p>
    <w:p w14:paraId="43586AB9"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p>
    <w:p w14:paraId="32030B3B"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r w:rsidRPr="00FB705E">
        <w:rPr>
          <w:rFonts w:ascii="Times New Roman" w:eastAsia="Calibri" w:hAnsi="Times New Roman"/>
          <w:b/>
          <w:bCs/>
          <w:color w:val="262626"/>
          <w:sz w:val="20"/>
          <w:szCs w:val="20"/>
          <w:lang w:eastAsia="en-US"/>
        </w:rPr>
        <w:t xml:space="preserve">Forme de l’évaluation : </w:t>
      </w:r>
      <w:r w:rsidRPr="00FB705E">
        <w:rPr>
          <w:rFonts w:ascii="Times New Roman" w:eastAsia="Calibri" w:hAnsi="Times New Roman"/>
          <w:color w:val="262626"/>
          <w:sz w:val="20"/>
          <w:szCs w:val="20"/>
          <w:lang w:eastAsia="en-US"/>
        </w:rPr>
        <w:t>évaluation orale d'une durée de 30 minutes maximum</w:t>
      </w:r>
    </w:p>
    <w:p w14:paraId="39D2AFF9"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r w:rsidRPr="00FB705E">
        <w:rPr>
          <w:rFonts w:ascii="Times New Roman" w:eastAsia="Calibri" w:hAnsi="Times New Roman"/>
          <w:color w:val="262626"/>
          <w:sz w:val="20"/>
          <w:szCs w:val="20"/>
          <w:lang w:eastAsia="en-US"/>
        </w:rPr>
        <w:t>Cette épreuve consiste en un entretien sur la pratique professionnelle de vente. Elle repose sur un dossier professionnel réalisé et présenté par le candidat.</w:t>
      </w:r>
    </w:p>
    <w:p w14:paraId="62B5BF9E"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p>
    <w:p w14:paraId="7184FA45" w14:textId="77777777" w:rsidR="00FB705E" w:rsidRPr="00FB705E" w:rsidRDefault="00FB705E" w:rsidP="009508EA">
      <w:pPr>
        <w:numPr>
          <w:ilvl w:val="1"/>
          <w:numId w:val="8"/>
        </w:numPr>
        <w:autoSpaceDE w:val="0"/>
        <w:autoSpaceDN w:val="0"/>
        <w:adjustRightInd w:val="0"/>
        <w:spacing w:after="0" w:line="240" w:lineRule="auto"/>
        <w:contextualSpacing/>
        <w:rPr>
          <w:rFonts w:ascii="Times New Roman" w:eastAsia="Calibri" w:hAnsi="Times New Roman"/>
          <w:color w:val="262626"/>
          <w:sz w:val="20"/>
          <w:szCs w:val="20"/>
          <w:lang w:eastAsia="en-US"/>
        </w:rPr>
      </w:pPr>
      <w:r w:rsidRPr="00FB705E">
        <w:rPr>
          <w:rFonts w:ascii="Times New Roman" w:eastAsia="Calibri" w:hAnsi="Times New Roman"/>
          <w:b/>
          <w:bCs/>
          <w:color w:val="262626"/>
          <w:sz w:val="20"/>
          <w:szCs w:val="20"/>
          <w:lang w:eastAsia="en-US"/>
        </w:rPr>
        <w:t xml:space="preserve">– Composition du dossier - </w:t>
      </w:r>
      <w:r w:rsidRPr="00FB705E">
        <w:rPr>
          <w:rFonts w:ascii="Times New Roman" w:eastAsia="Calibri" w:hAnsi="Times New Roman"/>
          <w:color w:val="262626"/>
          <w:sz w:val="20"/>
          <w:szCs w:val="20"/>
          <w:lang w:eastAsia="en-US"/>
        </w:rPr>
        <w:t>il comprend :</w:t>
      </w:r>
    </w:p>
    <w:p w14:paraId="15821C29" w14:textId="77777777" w:rsidR="00FB705E" w:rsidRPr="00FB705E" w:rsidRDefault="00FB705E" w:rsidP="009508EA">
      <w:pPr>
        <w:numPr>
          <w:ilvl w:val="0"/>
          <w:numId w:val="9"/>
        </w:numPr>
        <w:autoSpaceDE w:val="0"/>
        <w:autoSpaceDN w:val="0"/>
        <w:adjustRightInd w:val="0"/>
        <w:spacing w:after="0" w:line="240" w:lineRule="auto"/>
        <w:contextualSpacing/>
        <w:rPr>
          <w:rFonts w:ascii="Times New Roman" w:eastAsia="Calibri" w:hAnsi="Times New Roman"/>
          <w:color w:val="262626"/>
          <w:sz w:val="20"/>
          <w:szCs w:val="20"/>
          <w:lang w:eastAsia="en-US"/>
        </w:rPr>
      </w:pPr>
      <w:r w:rsidRPr="00FB705E">
        <w:rPr>
          <w:rFonts w:ascii="Times New Roman" w:eastAsia="Calibri" w:hAnsi="Times New Roman"/>
          <w:b/>
          <w:bCs/>
          <w:color w:val="262626"/>
          <w:sz w:val="20"/>
          <w:szCs w:val="20"/>
          <w:lang w:eastAsia="en-US"/>
        </w:rPr>
        <w:t xml:space="preserve">Les documents permettant de vérifier la conformité à la réglementation </w:t>
      </w:r>
      <w:r w:rsidRPr="00FB705E">
        <w:rPr>
          <w:rFonts w:ascii="Times New Roman" w:eastAsia="Calibri" w:hAnsi="Times New Roman"/>
          <w:color w:val="262626"/>
          <w:sz w:val="20"/>
          <w:szCs w:val="20"/>
          <w:lang w:eastAsia="en-US"/>
        </w:rPr>
        <w:t xml:space="preserve">des périodes de formation en entreprise (attestations de stage, nature de l’entreprise d’accueil, type d’activités réalisées). Ces documents doivent être authentifiés par l’entreprise et l’établissement, accompagnés le cas échéant d’une décision rectorale de positionnement, ou doivent justifier l’activité salariée du candidat. </w:t>
      </w:r>
      <w:r w:rsidRPr="00FB705E">
        <w:rPr>
          <w:rFonts w:ascii="Times New Roman" w:eastAsia="Calibri" w:hAnsi="Times New Roman"/>
          <w:b/>
          <w:bCs/>
          <w:color w:val="262626"/>
          <w:sz w:val="20"/>
          <w:szCs w:val="20"/>
          <w:lang w:eastAsia="en-US"/>
        </w:rPr>
        <w:t>Si cette conformité n’est pas constatée, l’épreuve E3 ne peut donner lieu à notation et le</w:t>
      </w:r>
      <w:r w:rsidRPr="00FB705E">
        <w:rPr>
          <w:rFonts w:ascii="Times New Roman" w:eastAsia="Calibri" w:hAnsi="Times New Roman"/>
          <w:color w:val="262626"/>
          <w:sz w:val="20"/>
          <w:szCs w:val="20"/>
          <w:lang w:eastAsia="en-US"/>
        </w:rPr>
        <w:t xml:space="preserve"> </w:t>
      </w:r>
      <w:r w:rsidRPr="00FB705E">
        <w:rPr>
          <w:rFonts w:ascii="Times New Roman" w:eastAsia="Calibri" w:hAnsi="Times New Roman"/>
          <w:b/>
          <w:bCs/>
          <w:color w:val="262626"/>
          <w:sz w:val="20"/>
          <w:szCs w:val="20"/>
          <w:lang w:eastAsia="en-US"/>
        </w:rPr>
        <w:t>diplôme ne peut être délivré.</w:t>
      </w:r>
    </w:p>
    <w:p w14:paraId="3B7F045F" w14:textId="77777777" w:rsidR="00FB705E" w:rsidRPr="00FB705E" w:rsidRDefault="00FB705E" w:rsidP="009508EA">
      <w:pPr>
        <w:numPr>
          <w:ilvl w:val="0"/>
          <w:numId w:val="9"/>
        </w:numPr>
        <w:autoSpaceDE w:val="0"/>
        <w:autoSpaceDN w:val="0"/>
        <w:adjustRightInd w:val="0"/>
        <w:spacing w:after="0" w:line="240" w:lineRule="auto"/>
        <w:contextualSpacing/>
        <w:rPr>
          <w:rFonts w:ascii="Times New Roman" w:eastAsia="Calibri" w:hAnsi="Times New Roman"/>
          <w:color w:val="262626"/>
          <w:sz w:val="20"/>
          <w:szCs w:val="20"/>
          <w:lang w:eastAsia="en-US"/>
        </w:rPr>
      </w:pPr>
      <w:r w:rsidRPr="00FB705E">
        <w:rPr>
          <w:rFonts w:ascii="Times New Roman" w:eastAsia="Calibri" w:hAnsi="Times New Roman"/>
          <w:b/>
          <w:bCs/>
          <w:color w:val="262626"/>
          <w:sz w:val="20"/>
          <w:szCs w:val="20"/>
          <w:lang w:eastAsia="en-US"/>
        </w:rPr>
        <w:t>Un compte rendu de 10 à 15 pages maximum</w:t>
      </w:r>
      <w:r w:rsidRPr="00FB705E">
        <w:rPr>
          <w:rFonts w:ascii="Times New Roman" w:eastAsia="Calibri" w:hAnsi="Times New Roman"/>
          <w:color w:val="262626"/>
          <w:sz w:val="20"/>
          <w:szCs w:val="20"/>
          <w:lang w:eastAsia="en-US"/>
        </w:rPr>
        <w:t>, annexes comprises, réalisé sur support papier élaboré à l’aide de l’outil informatique, de trois situations professionnelles vécues par le candidat lors des périodes de formation en entreprise ou lors de son activité professionnelle : une situation est relative à l’organisation de l’offre produits, une autre à la gestion du rayon et la dernière porte sur la vente en unité commerciale.</w:t>
      </w:r>
    </w:p>
    <w:p w14:paraId="12D78230" w14:textId="77777777" w:rsidR="00FB705E" w:rsidRPr="00FB705E" w:rsidRDefault="00FB705E" w:rsidP="00FB705E">
      <w:pPr>
        <w:autoSpaceDE w:val="0"/>
        <w:autoSpaceDN w:val="0"/>
        <w:adjustRightInd w:val="0"/>
        <w:spacing w:after="0" w:line="240" w:lineRule="auto"/>
        <w:ind w:left="720"/>
        <w:contextualSpacing/>
        <w:rPr>
          <w:rFonts w:ascii="Times New Roman" w:eastAsia="Calibri" w:hAnsi="Times New Roman"/>
          <w:color w:val="262626"/>
          <w:sz w:val="20"/>
          <w:szCs w:val="20"/>
          <w:lang w:eastAsia="en-US"/>
        </w:rPr>
      </w:pPr>
      <w:r w:rsidRPr="00FB705E">
        <w:rPr>
          <w:rFonts w:ascii="Times New Roman" w:eastAsia="Calibri" w:hAnsi="Times New Roman"/>
          <w:color w:val="262626"/>
          <w:sz w:val="20"/>
          <w:szCs w:val="20"/>
          <w:lang w:eastAsia="en-US"/>
        </w:rPr>
        <w:t>Le compte rendu précise pour chaque activité : les principales caractéristiques de l’entreprise dans laquelle elle a été effectuée, les conditions de réalisation, les outils ou matériels utilisés, les problèmes rencontrés, les solutions adoptées, les règles à tirer de l’expérience.</w:t>
      </w:r>
    </w:p>
    <w:p w14:paraId="70AA1E76"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r w:rsidRPr="00FB705E">
        <w:rPr>
          <w:rFonts w:ascii="Times New Roman" w:eastAsia="Calibri" w:hAnsi="Times New Roman"/>
          <w:b/>
          <w:bCs/>
          <w:color w:val="262626"/>
          <w:sz w:val="20"/>
          <w:szCs w:val="20"/>
          <w:lang w:eastAsia="en-US"/>
        </w:rPr>
        <w:t xml:space="preserve">1.2 – Déroulement de l’épreuve – </w:t>
      </w:r>
      <w:r w:rsidRPr="00FB705E">
        <w:rPr>
          <w:rFonts w:ascii="Times New Roman" w:eastAsia="Calibri" w:hAnsi="Times New Roman"/>
          <w:color w:val="262626"/>
          <w:sz w:val="20"/>
          <w:szCs w:val="20"/>
          <w:lang w:eastAsia="en-US"/>
        </w:rPr>
        <w:t>elle déroule en deux phases successives :</w:t>
      </w:r>
    </w:p>
    <w:p w14:paraId="495F8975" w14:textId="77777777" w:rsidR="00FB705E" w:rsidRPr="00FB705E" w:rsidRDefault="00FB705E" w:rsidP="009508EA">
      <w:pPr>
        <w:numPr>
          <w:ilvl w:val="0"/>
          <w:numId w:val="10"/>
        </w:numPr>
        <w:autoSpaceDE w:val="0"/>
        <w:autoSpaceDN w:val="0"/>
        <w:adjustRightInd w:val="0"/>
        <w:spacing w:after="0" w:line="240" w:lineRule="auto"/>
        <w:contextualSpacing/>
        <w:rPr>
          <w:rFonts w:ascii="Times New Roman" w:eastAsia="Calibri" w:hAnsi="Times New Roman"/>
          <w:color w:val="262626"/>
          <w:sz w:val="20"/>
          <w:szCs w:val="20"/>
          <w:lang w:eastAsia="en-US"/>
        </w:rPr>
      </w:pPr>
      <w:r w:rsidRPr="00FB705E">
        <w:rPr>
          <w:rFonts w:ascii="Times New Roman" w:eastAsia="Calibri" w:hAnsi="Times New Roman"/>
          <w:b/>
          <w:bCs/>
          <w:color w:val="262626"/>
          <w:sz w:val="20"/>
          <w:szCs w:val="20"/>
          <w:lang w:eastAsia="en-US"/>
        </w:rPr>
        <w:t xml:space="preserve">Exposé : </w:t>
      </w:r>
      <w:r w:rsidRPr="00FB705E">
        <w:rPr>
          <w:rFonts w:ascii="Times New Roman" w:eastAsia="Calibri" w:hAnsi="Times New Roman"/>
          <w:color w:val="262626"/>
          <w:sz w:val="20"/>
          <w:szCs w:val="20"/>
          <w:lang w:eastAsia="en-US"/>
        </w:rPr>
        <w:t>durée : 10 minutes maximum. Présentation par le candidat d’une situation choisie par la commission d’interrogation parmi celles présentées dans son dossier professionnel. Il doit être en mesure de démontrer qu'il maîtrise les compétences mises en œuvre lors de la réalisation de cette activité. Durant cette période, le candidat ne peut être interrompu.</w:t>
      </w:r>
    </w:p>
    <w:p w14:paraId="71291941" w14:textId="77777777" w:rsidR="00FB705E" w:rsidRPr="00FB705E" w:rsidRDefault="00FB705E" w:rsidP="009508EA">
      <w:pPr>
        <w:numPr>
          <w:ilvl w:val="0"/>
          <w:numId w:val="10"/>
        </w:numPr>
        <w:autoSpaceDE w:val="0"/>
        <w:autoSpaceDN w:val="0"/>
        <w:adjustRightInd w:val="0"/>
        <w:spacing w:after="0" w:line="240" w:lineRule="auto"/>
        <w:contextualSpacing/>
        <w:rPr>
          <w:rFonts w:ascii="Times New Roman" w:eastAsia="Calibri" w:hAnsi="Times New Roman"/>
          <w:color w:val="262626"/>
          <w:sz w:val="20"/>
          <w:szCs w:val="20"/>
          <w:lang w:eastAsia="en-US"/>
        </w:rPr>
      </w:pPr>
      <w:r w:rsidRPr="00FB705E">
        <w:rPr>
          <w:rFonts w:ascii="Times New Roman" w:eastAsia="Calibri" w:hAnsi="Times New Roman"/>
          <w:b/>
          <w:bCs/>
          <w:color w:val="262626"/>
          <w:sz w:val="20"/>
          <w:szCs w:val="20"/>
          <w:lang w:eastAsia="en-US"/>
        </w:rPr>
        <w:t xml:space="preserve">Entretien avec la commission d’interrogation </w:t>
      </w:r>
      <w:r w:rsidRPr="00FB705E">
        <w:rPr>
          <w:rFonts w:ascii="Times New Roman" w:eastAsia="Calibri" w:hAnsi="Times New Roman"/>
          <w:color w:val="262626"/>
          <w:sz w:val="20"/>
          <w:szCs w:val="20"/>
          <w:lang w:eastAsia="en-US"/>
        </w:rPr>
        <w:t>- durée : 20 minutes maximum. À partir de l’exposé précédent et du dossier professionnel, la commission d’interrogation s’entretient avec le candidat et vérifie le degré de maîtrise des compétences et des savoirs associés à mobiliser pour la réalisation des trois types d’activité.</w:t>
      </w:r>
    </w:p>
    <w:p w14:paraId="50BAC4F4" w14:textId="77777777" w:rsidR="00FB705E" w:rsidRPr="00FB705E" w:rsidRDefault="00FB705E" w:rsidP="00FB705E">
      <w:pPr>
        <w:autoSpaceDE w:val="0"/>
        <w:autoSpaceDN w:val="0"/>
        <w:adjustRightInd w:val="0"/>
        <w:spacing w:after="0" w:line="240" w:lineRule="auto"/>
        <w:ind w:left="720"/>
        <w:contextualSpacing/>
        <w:rPr>
          <w:rFonts w:ascii="Times New Roman" w:eastAsia="Calibri" w:hAnsi="Times New Roman"/>
          <w:color w:val="262626"/>
          <w:sz w:val="20"/>
          <w:szCs w:val="20"/>
          <w:lang w:eastAsia="en-US"/>
        </w:rPr>
      </w:pPr>
    </w:p>
    <w:p w14:paraId="2822A5AD"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r w:rsidRPr="00FB705E">
        <w:rPr>
          <w:rFonts w:ascii="Times New Roman" w:eastAsia="Calibri" w:hAnsi="Times New Roman"/>
          <w:color w:val="262626"/>
          <w:sz w:val="20"/>
          <w:szCs w:val="20"/>
          <w:lang w:eastAsia="en-US"/>
        </w:rPr>
        <w:t>Le dossier réalisé par le candidat ne fait pas l’objet d’une évaluation. Il constitue une base de travail pour la commission d’interrogation qui l’utilisera pour sélectionner la situation à proposer au candidat lors de l’exposé et pour conduire son entretien.</w:t>
      </w:r>
    </w:p>
    <w:p w14:paraId="543A99F0"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r w:rsidRPr="00FB705E">
        <w:rPr>
          <w:rFonts w:ascii="Times New Roman" w:eastAsia="Calibri" w:hAnsi="Times New Roman"/>
          <w:color w:val="262626"/>
          <w:sz w:val="20"/>
          <w:szCs w:val="20"/>
          <w:lang w:eastAsia="en-US"/>
        </w:rPr>
        <w:t>La commission d’interrogation est composée de deux personnes : un professeur (ou formateur) des enseignements professionnels de spécialité et, dans la mesure du possible, un professionnel de la vente (à défaut deux professeurs ou formateurs des enseignements professionnels de spécialité).</w:t>
      </w:r>
    </w:p>
    <w:p w14:paraId="67307FF3" w14:textId="77777777" w:rsidR="00FB705E" w:rsidRPr="00FB705E" w:rsidRDefault="00FB705E" w:rsidP="00FB705E">
      <w:pPr>
        <w:autoSpaceDE w:val="0"/>
        <w:autoSpaceDN w:val="0"/>
        <w:adjustRightInd w:val="0"/>
        <w:spacing w:after="0" w:line="240" w:lineRule="auto"/>
        <w:rPr>
          <w:rFonts w:ascii="Times New Roman" w:eastAsia="Calibri" w:hAnsi="Times New Roman"/>
          <w:color w:val="262626"/>
          <w:sz w:val="20"/>
          <w:szCs w:val="20"/>
          <w:lang w:eastAsia="en-US"/>
        </w:rPr>
      </w:pPr>
      <w:r w:rsidRPr="00FB705E">
        <w:rPr>
          <w:rFonts w:ascii="Times New Roman" w:eastAsia="Calibri" w:hAnsi="Times New Roman"/>
          <w:color w:val="262626"/>
          <w:sz w:val="20"/>
          <w:szCs w:val="20"/>
          <w:lang w:eastAsia="en-US"/>
        </w:rPr>
        <w:t>Le recteur fixe la date à laquelle le candidat doit remettre le dossier professionnel en deux exemplaires au service chargé de l’organisation de l’examen.</w:t>
      </w:r>
    </w:p>
    <w:p w14:paraId="71AF6AFB" w14:textId="4CC553A2" w:rsidR="00FB705E" w:rsidRDefault="00FB705E">
      <w:pPr>
        <w:spacing w:after="0" w:line="240" w:lineRule="auto"/>
        <w:rPr>
          <w:rFonts w:asciiTheme="minorBidi" w:hAnsiTheme="minorBidi" w:cstheme="minorBidi"/>
        </w:rPr>
      </w:pPr>
    </w:p>
    <w:p w14:paraId="4926418C" w14:textId="32F55172" w:rsidR="00FB705E" w:rsidRDefault="00FB705E">
      <w:pPr>
        <w:spacing w:after="0" w:line="240" w:lineRule="auto"/>
        <w:rPr>
          <w:rFonts w:asciiTheme="minorBidi" w:hAnsiTheme="minorBidi" w:cstheme="minorBidi"/>
        </w:rPr>
      </w:pPr>
    </w:p>
    <w:p w14:paraId="08424C86" w14:textId="368B1F2B" w:rsidR="00FB705E" w:rsidRDefault="00FB705E">
      <w:pPr>
        <w:spacing w:after="0" w:line="240" w:lineRule="auto"/>
        <w:rPr>
          <w:rFonts w:asciiTheme="minorBidi" w:hAnsiTheme="minorBidi" w:cstheme="minorBidi"/>
        </w:rPr>
      </w:pPr>
    </w:p>
    <w:p w14:paraId="12378672" w14:textId="17AC5F8D" w:rsidR="00FB705E" w:rsidRDefault="00FB705E">
      <w:pPr>
        <w:spacing w:after="0" w:line="240" w:lineRule="auto"/>
        <w:rPr>
          <w:rFonts w:asciiTheme="minorBidi" w:hAnsiTheme="minorBidi" w:cstheme="minorBidi"/>
        </w:rPr>
      </w:pPr>
    </w:p>
    <w:p w14:paraId="4ADA50E1" w14:textId="7B289AC2" w:rsidR="00FB705E" w:rsidRDefault="00FB705E">
      <w:pPr>
        <w:spacing w:after="0" w:line="240" w:lineRule="auto"/>
        <w:rPr>
          <w:rFonts w:asciiTheme="minorBidi" w:hAnsiTheme="minorBidi" w:cstheme="minorBidi"/>
        </w:rPr>
      </w:pPr>
    </w:p>
    <w:p w14:paraId="5FC60175" w14:textId="77777777" w:rsidR="00FB705E" w:rsidRDefault="00FB705E">
      <w:pPr>
        <w:spacing w:after="0" w:line="240" w:lineRule="auto"/>
        <w:rPr>
          <w:rFonts w:asciiTheme="minorBidi" w:hAnsiTheme="minorBidi" w:cstheme="minorBidi"/>
        </w:rPr>
      </w:pPr>
    </w:p>
    <w:p w14:paraId="095D4E6F" w14:textId="67D45CC9" w:rsidR="00FB705E" w:rsidRDefault="00FB705E">
      <w:pPr>
        <w:spacing w:after="0" w:line="240" w:lineRule="auto"/>
        <w:rPr>
          <w:rFonts w:asciiTheme="minorBidi" w:hAnsiTheme="minorBidi" w:cstheme="minorBidi"/>
        </w:rPr>
      </w:pPr>
    </w:p>
    <w:p w14:paraId="58F883F4" w14:textId="1437890A" w:rsidR="00FB705E" w:rsidRDefault="00FB705E">
      <w:pPr>
        <w:spacing w:after="0" w:line="240" w:lineRule="auto"/>
        <w:rPr>
          <w:rFonts w:asciiTheme="minorBidi" w:hAnsiTheme="minorBidi" w:cstheme="minorBidi"/>
        </w:rPr>
      </w:pPr>
    </w:p>
    <w:p w14:paraId="31910CA4" w14:textId="77777777" w:rsidR="00FB705E" w:rsidRDefault="00FB705E">
      <w:pPr>
        <w:spacing w:after="0" w:line="240" w:lineRule="auto"/>
        <w:rPr>
          <w:rFonts w:asciiTheme="minorBidi" w:hAnsiTheme="minorBidi" w:cstheme="minorBidi"/>
        </w:rPr>
      </w:pPr>
    </w:p>
    <w:p w14:paraId="61C25DF5" w14:textId="77777777" w:rsidR="005D528B" w:rsidRPr="005D528B" w:rsidRDefault="005D528B" w:rsidP="005D528B">
      <w:pPr>
        <w:tabs>
          <w:tab w:val="left" w:pos="2504"/>
        </w:tabs>
        <w:autoSpaceDE w:val="0"/>
        <w:autoSpaceDN w:val="0"/>
        <w:adjustRightInd w:val="0"/>
        <w:spacing w:after="0" w:line="240" w:lineRule="auto"/>
        <w:rPr>
          <w:rFonts w:ascii="Times New Roman" w:eastAsia="Calibri" w:hAnsi="Times New Roman"/>
          <w:b/>
          <w:iCs/>
          <w:sz w:val="20"/>
          <w:szCs w:val="20"/>
          <w:lang w:eastAsia="en-US"/>
        </w:rPr>
      </w:pPr>
      <w:r w:rsidRPr="005D528B">
        <w:rPr>
          <w:rFonts w:ascii="Times New Roman" w:eastAsia="Calibri" w:hAnsi="Times New Roman"/>
          <w:i/>
          <w:iCs/>
          <w:noProof/>
          <w:sz w:val="20"/>
          <w:szCs w:val="20"/>
          <w:lang w:eastAsia="en-US"/>
        </w:rPr>
        <w:drawing>
          <wp:anchor distT="0" distB="0" distL="114300" distR="114300" simplePos="0" relativeHeight="251710464" behindDoc="0" locked="0" layoutInCell="1" allowOverlap="1" wp14:anchorId="71A7D69F" wp14:editId="4EE18467">
            <wp:simplePos x="0" y="0"/>
            <wp:positionH relativeFrom="margin">
              <wp:posOffset>-742495</wp:posOffset>
            </wp:positionH>
            <wp:positionV relativeFrom="paragraph">
              <wp:posOffset>-592578</wp:posOffset>
            </wp:positionV>
            <wp:extent cx="1623202" cy="859809"/>
            <wp:effectExtent l="0" t="0" r="0" b="0"/>
            <wp:wrapNone/>
            <wp:docPr id="556" name="Imag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202" cy="859809"/>
                    </a:xfrm>
                    <a:prstGeom prst="rect">
                      <a:avLst/>
                    </a:prstGeom>
                    <a:noFill/>
                  </pic:spPr>
                </pic:pic>
              </a:graphicData>
            </a:graphic>
            <wp14:sizeRelH relativeFrom="margin">
              <wp14:pctWidth>0</wp14:pctWidth>
            </wp14:sizeRelH>
            <wp14:sizeRelV relativeFrom="margin">
              <wp14:pctHeight>0</wp14:pctHeight>
            </wp14:sizeRelV>
          </wp:anchor>
        </w:drawing>
      </w:r>
      <w:r w:rsidRPr="005D528B">
        <w:rPr>
          <w:rFonts w:ascii="Times New Roman" w:eastAsia="Calibri" w:hAnsi="Times New Roman"/>
          <w:i/>
          <w:iCs/>
          <w:sz w:val="20"/>
          <w:szCs w:val="20"/>
          <w:lang w:eastAsia="en-US"/>
        </w:rPr>
        <w:tab/>
      </w:r>
      <w:r w:rsidRPr="005D528B">
        <w:rPr>
          <w:rFonts w:ascii="Times New Roman" w:eastAsia="Calibri" w:hAnsi="Times New Roman"/>
          <w:i/>
          <w:iCs/>
          <w:sz w:val="20"/>
          <w:szCs w:val="20"/>
          <w:lang w:eastAsia="en-US"/>
        </w:rPr>
        <w:tab/>
      </w:r>
      <w:r w:rsidRPr="005D528B">
        <w:rPr>
          <w:rFonts w:ascii="Times New Roman" w:eastAsia="Calibri" w:hAnsi="Times New Roman"/>
          <w:i/>
          <w:iCs/>
          <w:sz w:val="20"/>
          <w:szCs w:val="20"/>
          <w:lang w:eastAsia="en-US"/>
        </w:rPr>
        <w:tab/>
      </w:r>
      <w:r w:rsidRPr="005D528B">
        <w:rPr>
          <w:rFonts w:ascii="Times New Roman" w:eastAsia="Calibri" w:hAnsi="Times New Roman"/>
          <w:i/>
          <w:iCs/>
          <w:sz w:val="20"/>
          <w:szCs w:val="20"/>
          <w:lang w:eastAsia="en-US"/>
        </w:rPr>
        <w:tab/>
      </w:r>
      <w:r w:rsidRPr="005D528B">
        <w:rPr>
          <w:rFonts w:ascii="Times New Roman" w:eastAsia="Calibri" w:hAnsi="Times New Roman"/>
          <w:i/>
          <w:iCs/>
          <w:sz w:val="20"/>
          <w:szCs w:val="20"/>
          <w:lang w:eastAsia="en-US"/>
        </w:rPr>
        <w:tab/>
      </w:r>
      <w:r w:rsidRPr="005D528B">
        <w:rPr>
          <w:rFonts w:ascii="Times New Roman" w:eastAsia="Calibri" w:hAnsi="Times New Roman"/>
          <w:i/>
          <w:iCs/>
          <w:sz w:val="20"/>
          <w:szCs w:val="20"/>
          <w:lang w:eastAsia="en-US"/>
        </w:rPr>
        <w:tab/>
      </w:r>
      <w:r w:rsidRPr="005D528B">
        <w:rPr>
          <w:rFonts w:ascii="Times New Roman" w:eastAsia="Calibri" w:hAnsi="Times New Roman"/>
          <w:b/>
          <w:iCs/>
          <w:sz w:val="20"/>
          <w:szCs w:val="20"/>
          <w:lang w:eastAsia="en-US"/>
        </w:rPr>
        <w:t>ANNÉES SCOLAIRES</w:t>
      </w:r>
    </w:p>
    <w:p w14:paraId="789B7A95" w14:textId="77777777" w:rsidR="005D528B" w:rsidRPr="005D528B" w:rsidRDefault="005D528B" w:rsidP="005D528B">
      <w:pPr>
        <w:tabs>
          <w:tab w:val="left" w:pos="2504"/>
        </w:tabs>
        <w:autoSpaceDE w:val="0"/>
        <w:autoSpaceDN w:val="0"/>
        <w:adjustRightInd w:val="0"/>
        <w:spacing w:after="0" w:line="240" w:lineRule="auto"/>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t>20…. - 20….</w:t>
      </w:r>
    </w:p>
    <w:p w14:paraId="7FBAAC9F" w14:textId="77777777" w:rsidR="005D528B" w:rsidRPr="005D528B" w:rsidRDefault="005D528B" w:rsidP="005D528B">
      <w:pPr>
        <w:tabs>
          <w:tab w:val="left" w:pos="2504"/>
        </w:tabs>
        <w:autoSpaceDE w:val="0"/>
        <w:autoSpaceDN w:val="0"/>
        <w:adjustRightInd w:val="0"/>
        <w:spacing w:after="0" w:line="240" w:lineRule="auto"/>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t>20…. – 20….</w:t>
      </w:r>
    </w:p>
    <w:p w14:paraId="377D51C3" w14:textId="77777777" w:rsidR="005D528B" w:rsidRPr="005D528B" w:rsidRDefault="005D528B" w:rsidP="005D528B">
      <w:pPr>
        <w:tabs>
          <w:tab w:val="left" w:pos="2504"/>
        </w:tabs>
        <w:autoSpaceDE w:val="0"/>
        <w:autoSpaceDN w:val="0"/>
        <w:adjustRightInd w:val="0"/>
        <w:spacing w:after="0" w:line="240" w:lineRule="auto"/>
        <w:rPr>
          <w:rFonts w:ascii="Times New Roman" w:eastAsia="Calibri" w:hAnsi="Times New Roman"/>
          <w:b/>
          <w:iCs/>
          <w:sz w:val="20"/>
          <w:szCs w:val="20"/>
          <w:lang w:eastAsia="en-US"/>
        </w:rPr>
      </w:pPr>
    </w:p>
    <w:p w14:paraId="5DB6855F" w14:textId="77777777" w:rsidR="005D528B" w:rsidRPr="005D528B" w:rsidRDefault="005D528B" w:rsidP="005D528B">
      <w:pPr>
        <w:tabs>
          <w:tab w:val="left" w:pos="2504"/>
        </w:tabs>
        <w:autoSpaceDE w:val="0"/>
        <w:autoSpaceDN w:val="0"/>
        <w:adjustRightInd w:val="0"/>
        <w:spacing w:after="0" w:line="240" w:lineRule="auto"/>
        <w:rPr>
          <w:rFonts w:ascii="Times New Roman" w:eastAsia="Calibri" w:hAnsi="Times New Roman"/>
          <w:b/>
          <w:iCs/>
          <w:sz w:val="20"/>
          <w:szCs w:val="20"/>
          <w:lang w:eastAsia="en-US"/>
        </w:rPr>
      </w:pPr>
    </w:p>
    <w:p w14:paraId="3E277E0E" w14:textId="77777777" w:rsidR="005D528B" w:rsidRPr="005D528B" w:rsidRDefault="005D528B" w:rsidP="005D528B">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BACCALAURÉAT PROFESSIONNEL COMMERCE</w:t>
      </w:r>
    </w:p>
    <w:p w14:paraId="0C1BB22F" w14:textId="77777777" w:rsidR="005D528B" w:rsidRPr="005D528B" w:rsidRDefault="005D528B" w:rsidP="005D528B">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p>
    <w:p w14:paraId="1D8F7969" w14:textId="77777777" w:rsidR="005D528B" w:rsidRPr="005D528B" w:rsidRDefault="005D528B" w:rsidP="005D528B">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ÉPREUVE E 31 : VENTE EN UNITÉ COMMERCIALE</w:t>
      </w:r>
    </w:p>
    <w:p w14:paraId="24317DCC" w14:textId="77777777" w:rsidR="005D528B" w:rsidRPr="005D528B" w:rsidRDefault="005D528B" w:rsidP="005D528B">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p>
    <w:p w14:paraId="19B3CDFC" w14:textId="77777777" w:rsidR="005D528B" w:rsidRPr="005D528B" w:rsidRDefault="005D528B" w:rsidP="009508EA">
      <w:pPr>
        <w:numPr>
          <w:ilvl w:val="0"/>
          <w:numId w:val="11"/>
        </w:num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Contrôle en cours de formation –</w:t>
      </w:r>
    </w:p>
    <w:tbl>
      <w:tblPr>
        <w:tblStyle w:val="Grilledutableau14"/>
        <w:tblW w:w="10446" w:type="dxa"/>
        <w:tblInd w:w="-669" w:type="dxa"/>
        <w:tblLook w:val="04A0" w:firstRow="1" w:lastRow="0" w:firstColumn="1" w:lastColumn="0" w:noHBand="0" w:noVBand="1"/>
      </w:tblPr>
      <w:tblGrid>
        <w:gridCol w:w="3667"/>
        <w:gridCol w:w="6779"/>
      </w:tblGrid>
      <w:tr w:rsidR="005D528B" w:rsidRPr="005D528B" w14:paraId="0A9E197E" w14:textId="77777777" w:rsidTr="00037162">
        <w:trPr>
          <w:trHeight w:val="499"/>
        </w:trPr>
        <w:tc>
          <w:tcPr>
            <w:tcW w:w="3667" w:type="dxa"/>
            <w:vAlign w:val="center"/>
          </w:tcPr>
          <w:p w14:paraId="21F1EBFB" w14:textId="77777777" w:rsidR="005D528B" w:rsidRPr="005D528B" w:rsidRDefault="005D528B" w:rsidP="005D528B">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Nom et prénom du candidat</w:t>
            </w:r>
          </w:p>
        </w:tc>
        <w:tc>
          <w:tcPr>
            <w:tcW w:w="6779" w:type="dxa"/>
            <w:vAlign w:val="center"/>
          </w:tcPr>
          <w:p w14:paraId="58F6AED5" w14:textId="77777777" w:rsidR="005D528B" w:rsidRPr="005D528B" w:rsidRDefault="005D528B" w:rsidP="005D528B">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p>
        </w:tc>
      </w:tr>
      <w:tr w:rsidR="005D528B" w:rsidRPr="005D528B" w14:paraId="5B1D75AF" w14:textId="77777777" w:rsidTr="00037162">
        <w:trPr>
          <w:trHeight w:val="521"/>
        </w:trPr>
        <w:tc>
          <w:tcPr>
            <w:tcW w:w="3667" w:type="dxa"/>
            <w:vAlign w:val="center"/>
          </w:tcPr>
          <w:p w14:paraId="6E44B0C4" w14:textId="77777777" w:rsidR="005D528B" w:rsidRPr="005D528B" w:rsidRDefault="005D528B" w:rsidP="005D528B">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Etablissement de formation</w:t>
            </w:r>
          </w:p>
        </w:tc>
        <w:tc>
          <w:tcPr>
            <w:tcW w:w="6779" w:type="dxa"/>
            <w:vAlign w:val="center"/>
          </w:tcPr>
          <w:p w14:paraId="5C3E3FAB" w14:textId="77777777" w:rsidR="005D528B" w:rsidRPr="005D528B" w:rsidRDefault="005D528B" w:rsidP="005D528B">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p>
        </w:tc>
      </w:tr>
      <w:tr w:rsidR="005D528B" w:rsidRPr="005D528B" w14:paraId="75819F51" w14:textId="77777777" w:rsidTr="00037162">
        <w:trPr>
          <w:trHeight w:val="499"/>
        </w:trPr>
        <w:tc>
          <w:tcPr>
            <w:tcW w:w="3667" w:type="dxa"/>
            <w:vAlign w:val="center"/>
          </w:tcPr>
          <w:p w14:paraId="1438B05D" w14:textId="77777777" w:rsidR="005D528B" w:rsidRPr="005D528B" w:rsidRDefault="005D528B" w:rsidP="005D528B">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Entreprise d’accueil</w:t>
            </w:r>
          </w:p>
        </w:tc>
        <w:tc>
          <w:tcPr>
            <w:tcW w:w="6779" w:type="dxa"/>
            <w:vAlign w:val="center"/>
          </w:tcPr>
          <w:p w14:paraId="5DD2A7F1" w14:textId="77777777" w:rsidR="005D528B" w:rsidRPr="005D528B" w:rsidRDefault="005D528B" w:rsidP="005D528B">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p>
        </w:tc>
      </w:tr>
      <w:tr w:rsidR="005D528B" w:rsidRPr="005D528B" w14:paraId="69C98F1C" w14:textId="77777777" w:rsidTr="00037162">
        <w:trPr>
          <w:trHeight w:val="499"/>
        </w:trPr>
        <w:tc>
          <w:tcPr>
            <w:tcW w:w="3667" w:type="dxa"/>
            <w:vAlign w:val="center"/>
          </w:tcPr>
          <w:p w14:paraId="08C9CD4E" w14:textId="77777777" w:rsidR="005D528B" w:rsidRPr="005D528B" w:rsidRDefault="005D528B" w:rsidP="005D528B">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Période d’accueil</w:t>
            </w:r>
          </w:p>
        </w:tc>
        <w:tc>
          <w:tcPr>
            <w:tcW w:w="6779" w:type="dxa"/>
            <w:vAlign w:val="center"/>
          </w:tcPr>
          <w:p w14:paraId="40D5EBF3" w14:textId="77777777" w:rsidR="005D528B" w:rsidRPr="005D528B" w:rsidRDefault="005D528B" w:rsidP="005D528B">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 xml:space="preserve">Du ……………………………                 </w:t>
            </w:r>
            <w:proofErr w:type="gramStart"/>
            <w:r w:rsidRPr="005D528B">
              <w:rPr>
                <w:rFonts w:ascii="Times New Roman" w:eastAsia="Calibri" w:hAnsi="Times New Roman"/>
                <w:b/>
                <w:iCs/>
                <w:sz w:val="20"/>
                <w:szCs w:val="20"/>
                <w:lang w:eastAsia="en-US"/>
              </w:rPr>
              <w:t>au  …</w:t>
            </w:r>
            <w:proofErr w:type="gramEnd"/>
            <w:r w:rsidRPr="005D528B">
              <w:rPr>
                <w:rFonts w:ascii="Times New Roman" w:eastAsia="Calibri" w:hAnsi="Times New Roman"/>
                <w:b/>
                <w:iCs/>
                <w:sz w:val="20"/>
                <w:szCs w:val="20"/>
                <w:lang w:eastAsia="en-US"/>
              </w:rPr>
              <w:t>……………………………</w:t>
            </w:r>
          </w:p>
        </w:tc>
      </w:tr>
    </w:tbl>
    <w:p w14:paraId="74840A19" w14:textId="77777777" w:rsidR="005D528B" w:rsidRPr="005D528B" w:rsidRDefault="005D528B" w:rsidP="005D528B">
      <w:pPr>
        <w:spacing w:after="160" w:line="259" w:lineRule="auto"/>
        <w:rPr>
          <w:rFonts w:eastAsia="Calibri"/>
          <w:lang w:eastAsia="en-US"/>
        </w:rPr>
      </w:pPr>
    </w:p>
    <w:p w14:paraId="088454A0" w14:textId="77777777" w:rsidR="005D528B" w:rsidRPr="005D528B" w:rsidRDefault="005D528B" w:rsidP="005D528B">
      <w:pPr>
        <w:spacing w:after="0" w:line="240" w:lineRule="auto"/>
        <w:jc w:val="center"/>
        <w:rPr>
          <w:rFonts w:ascii="Times New Roman" w:hAnsi="Times New Roman"/>
          <w:b/>
          <w:szCs w:val="36"/>
        </w:rPr>
      </w:pPr>
      <w:r w:rsidRPr="005D528B">
        <w:rPr>
          <w:rFonts w:ascii="Times New Roman" w:hAnsi="Times New Roman"/>
          <w:b/>
          <w:szCs w:val="36"/>
        </w:rPr>
        <w:t>SITUATION D’ÉVALUATION</w:t>
      </w:r>
    </w:p>
    <w:p w14:paraId="57AF3532" w14:textId="77777777" w:rsidR="005D528B" w:rsidRPr="005D528B" w:rsidRDefault="005D528B" w:rsidP="005D528B">
      <w:pPr>
        <w:spacing w:after="0" w:line="240" w:lineRule="auto"/>
        <w:jc w:val="center"/>
        <w:rPr>
          <w:rFonts w:ascii="Times New Roman" w:hAnsi="Times New Roman"/>
          <w:b/>
          <w:sz w:val="32"/>
          <w:szCs w:val="45"/>
        </w:rPr>
      </w:pPr>
      <w:r w:rsidRPr="005D528B">
        <w:rPr>
          <w:rFonts w:ascii="Times New Roman" w:hAnsi="Times New Roman"/>
          <w:b/>
          <w:sz w:val="32"/>
          <w:szCs w:val="45"/>
        </w:rPr>
        <w:t>GESTION DU RAYON</w:t>
      </w:r>
    </w:p>
    <w:tbl>
      <w:tblPr>
        <w:tblStyle w:val="Grilledutableau14"/>
        <w:tblpPr w:leftFromText="141" w:rightFromText="141" w:vertAnchor="text" w:horzAnchor="page" w:tblpX="764" w:tblpY="259"/>
        <w:tblW w:w="10446" w:type="dxa"/>
        <w:tblLook w:val="04A0" w:firstRow="1" w:lastRow="0" w:firstColumn="1" w:lastColumn="0" w:noHBand="0" w:noVBand="1"/>
      </w:tblPr>
      <w:tblGrid>
        <w:gridCol w:w="5223"/>
        <w:gridCol w:w="5223"/>
      </w:tblGrid>
      <w:tr w:rsidR="005D528B" w:rsidRPr="005D528B" w14:paraId="371B0B8A" w14:textId="77777777" w:rsidTr="00037162">
        <w:trPr>
          <w:trHeight w:val="295"/>
        </w:trPr>
        <w:tc>
          <w:tcPr>
            <w:tcW w:w="10446" w:type="dxa"/>
            <w:gridSpan w:val="2"/>
          </w:tcPr>
          <w:p w14:paraId="7798AC68" w14:textId="77777777" w:rsidR="005D528B" w:rsidRPr="005D528B" w:rsidRDefault="005D528B" w:rsidP="005D528B">
            <w:pPr>
              <w:spacing w:after="0" w:line="240" w:lineRule="auto"/>
              <w:jc w:val="center"/>
              <w:rPr>
                <w:rFonts w:ascii="Times New Roman" w:eastAsia="Calibri" w:hAnsi="Times New Roman"/>
                <w:lang w:eastAsia="en-US"/>
              </w:rPr>
            </w:pPr>
            <w:r w:rsidRPr="005D528B">
              <w:rPr>
                <w:rFonts w:ascii="Times New Roman" w:eastAsia="Calibri" w:hAnsi="Times New Roman"/>
                <w:lang w:eastAsia="en-US"/>
              </w:rPr>
              <w:t>Négociation de la situation d’évaluation</w:t>
            </w:r>
          </w:p>
        </w:tc>
      </w:tr>
      <w:tr w:rsidR="005D528B" w:rsidRPr="005D528B" w14:paraId="0518EDFB" w14:textId="77777777" w:rsidTr="00037162">
        <w:trPr>
          <w:trHeight w:val="295"/>
        </w:trPr>
        <w:tc>
          <w:tcPr>
            <w:tcW w:w="5223" w:type="dxa"/>
          </w:tcPr>
          <w:p w14:paraId="23968D6B" w14:textId="77777777" w:rsidR="005D528B" w:rsidRPr="005D528B" w:rsidRDefault="005D528B" w:rsidP="005D528B">
            <w:pPr>
              <w:spacing w:after="0" w:line="240" w:lineRule="auto"/>
              <w:jc w:val="center"/>
              <w:rPr>
                <w:rFonts w:ascii="Times New Roman" w:eastAsia="Calibri" w:hAnsi="Times New Roman"/>
                <w:b/>
                <w:lang w:eastAsia="en-US"/>
              </w:rPr>
            </w:pPr>
            <w:r w:rsidRPr="005D528B">
              <w:rPr>
                <w:rFonts w:ascii="Times New Roman" w:eastAsia="Calibri" w:hAnsi="Times New Roman"/>
                <w:b/>
                <w:lang w:eastAsia="en-US"/>
              </w:rPr>
              <w:t>Conditions de réalisation</w:t>
            </w:r>
          </w:p>
        </w:tc>
        <w:tc>
          <w:tcPr>
            <w:tcW w:w="5223" w:type="dxa"/>
          </w:tcPr>
          <w:p w14:paraId="61BC0501" w14:textId="77777777" w:rsidR="005D528B" w:rsidRPr="005D528B" w:rsidRDefault="005D528B" w:rsidP="005D528B">
            <w:pPr>
              <w:spacing w:after="0" w:line="240" w:lineRule="auto"/>
              <w:jc w:val="center"/>
              <w:rPr>
                <w:rFonts w:ascii="Times New Roman" w:eastAsia="Calibri" w:hAnsi="Times New Roman"/>
                <w:lang w:eastAsia="en-US"/>
              </w:rPr>
            </w:pPr>
          </w:p>
        </w:tc>
      </w:tr>
      <w:tr w:rsidR="005D528B" w:rsidRPr="005D528B" w14:paraId="145DF1A3" w14:textId="77777777" w:rsidTr="00037162">
        <w:trPr>
          <w:trHeight w:val="295"/>
        </w:trPr>
        <w:tc>
          <w:tcPr>
            <w:tcW w:w="5223" w:type="dxa"/>
          </w:tcPr>
          <w:p w14:paraId="286E57E7" w14:textId="77777777" w:rsidR="005D528B" w:rsidRPr="005D528B" w:rsidRDefault="005D528B" w:rsidP="005D528B">
            <w:pPr>
              <w:tabs>
                <w:tab w:val="left" w:pos="3052"/>
              </w:tabs>
              <w:spacing w:after="0" w:line="240" w:lineRule="auto"/>
              <w:jc w:val="both"/>
              <w:rPr>
                <w:rFonts w:ascii="Times New Roman" w:eastAsia="Calibri" w:hAnsi="Times New Roman"/>
                <w:b/>
                <w:lang w:eastAsia="en-US"/>
              </w:rPr>
            </w:pPr>
            <w:r w:rsidRPr="005D528B">
              <w:rPr>
                <w:rFonts w:ascii="Times New Roman" w:eastAsia="Calibri" w:hAnsi="Times New Roman"/>
                <w:b/>
                <w:sz w:val="20"/>
                <w:lang w:eastAsia="en-US"/>
              </w:rPr>
              <w:t>Date de l’évaluation</w:t>
            </w:r>
          </w:p>
        </w:tc>
        <w:tc>
          <w:tcPr>
            <w:tcW w:w="5223" w:type="dxa"/>
          </w:tcPr>
          <w:p w14:paraId="2C2F08B8" w14:textId="77777777" w:rsidR="005D528B" w:rsidRPr="005D528B" w:rsidRDefault="005D528B" w:rsidP="005D528B">
            <w:pPr>
              <w:spacing w:after="0" w:line="240" w:lineRule="auto"/>
              <w:rPr>
                <w:rFonts w:ascii="Times New Roman" w:eastAsia="Calibri" w:hAnsi="Times New Roman"/>
                <w:b/>
                <w:sz w:val="18"/>
                <w:lang w:eastAsia="en-US"/>
              </w:rPr>
            </w:pPr>
            <w:r w:rsidRPr="005D528B">
              <w:rPr>
                <w:rFonts w:ascii="Times New Roman" w:eastAsia="Calibri" w:hAnsi="Times New Roman"/>
                <w:b/>
                <w:sz w:val="18"/>
                <w:lang w:eastAsia="en-US"/>
              </w:rPr>
              <w:sym w:font="Wingdings" w:char="F021"/>
            </w:r>
            <w:r w:rsidRPr="005D528B">
              <w:rPr>
                <w:rFonts w:ascii="Times New Roman" w:eastAsia="Calibri" w:hAnsi="Times New Roman"/>
                <w:b/>
                <w:sz w:val="18"/>
                <w:lang w:eastAsia="en-US"/>
              </w:rPr>
              <w:t xml:space="preserve"> Indiquer la date prévue pour l’évaluation du candidat (jours, ensemble de jours…) :</w:t>
            </w:r>
          </w:p>
          <w:p w14:paraId="236E3F7B" w14:textId="77777777" w:rsidR="005D528B" w:rsidRPr="005D528B" w:rsidRDefault="005D528B" w:rsidP="005D528B">
            <w:pPr>
              <w:spacing w:after="0" w:line="240" w:lineRule="auto"/>
              <w:rPr>
                <w:rFonts w:ascii="Times New Roman" w:eastAsia="Calibri" w:hAnsi="Times New Roman"/>
                <w:b/>
                <w:sz w:val="18"/>
                <w:lang w:eastAsia="en-US"/>
              </w:rPr>
            </w:pPr>
          </w:p>
          <w:p w14:paraId="578613D8" w14:textId="77777777" w:rsidR="005D528B" w:rsidRPr="005D528B" w:rsidRDefault="005D528B" w:rsidP="005D528B">
            <w:pPr>
              <w:spacing w:after="0" w:line="240" w:lineRule="auto"/>
              <w:rPr>
                <w:rFonts w:ascii="Times New Roman" w:eastAsia="Calibri" w:hAnsi="Times New Roman"/>
                <w:b/>
                <w:sz w:val="18"/>
                <w:lang w:eastAsia="en-US"/>
              </w:rPr>
            </w:pPr>
          </w:p>
          <w:p w14:paraId="4DB42E38" w14:textId="77777777" w:rsidR="005D528B" w:rsidRPr="005D528B" w:rsidRDefault="005D528B" w:rsidP="005D528B">
            <w:pPr>
              <w:spacing w:after="0" w:line="240" w:lineRule="auto"/>
              <w:rPr>
                <w:rFonts w:ascii="Times New Roman" w:eastAsia="Calibri" w:hAnsi="Times New Roman"/>
                <w:b/>
                <w:sz w:val="18"/>
                <w:lang w:eastAsia="en-US"/>
              </w:rPr>
            </w:pPr>
          </w:p>
        </w:tc>
      </w:tr>
      <w:tr w:rsidR="005D528B" w:rsidRPr="005D528B" w14:paraId="248FBBD7" w14:textId="77777777" w:rsidTr="00037162">
        <w:trPr>
          <w:trHeight w:val="295"/>
        </w:trPr>
        <w:tc>
          <w:tcPr>
            <w:tcW w:w="5223" w:type="dxa"/>
          </w:tcPr>
          <w:p w14:paraId="730BC524" w14:textId="77777777" w:rsidR="005D528B" w:rsidRPr="005D528B" w:rsidRDefault="005D528B" w:rsidP="005D528B">
            <w:pPr>
              <w:spacing w:after="0" w:line="240" w:lineRule="auto"/>
              <w:rPr>
                <w:rFonts w:ascii="Times New Roman" w:eastAsia="Calibri" w:hAnsi="Times New Roman"/>
                <w:b/>
                <w:sz w:val="20"/>
                <w:lang w:eastAsia="en-US"/>
              </w:rPr>
            </w:pPr>
            <w:r w:rsidRPr="005D528B">
              <w:rPr>
                <w:rFonts w:ascii="Times New Roman" w:eastAsia="Calibri" w:hAnsi="Times New Roman"/>
                <w:b/>
                <w:sz w:val="20"/>
                <w:lang w:eastAsia="en-US"/>
              </w:rPr>
              <w:t>Cadre :</w:t>
            </w:r>
          </w:p>
          <w:p w14:paraId="2596E87F"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Unité commerciale repérée (magasin ou espace de vente limité à la zone de responsabilité)</w:t>
            </w:r>
          </w:p>
          <w:p w14:paraId="296211B3"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Contexte professionnel d’un secteur donné</w:t>
            </w:r>
          </w:p>
          <w:p w14:paraId="324DD765"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Situation réelle, reconstituée ou simulée</w:t>
            </w:r>
          </w:p>
          <w:p w14:paraId="6F4D0F96" w14:textId="77777777" w:rsidR="005D528B" w:rsidRPr="005D528B" w:rsidRDefault="005D528B" w:rsidP="005D528B">
            <w:pPr>
              <w:spacing w:after="0" w:line="240" w:lineRule="auto"/>
              <w:rPr>
                <w:rFonts w:ascii="Times New Roman" w:eastAsia="Calibri" w:hAnsi="Times New Roman"/>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Environnement juridique réglementaire</w:t>
            </w:r>
          </w:p>
        </w:tc>
        <w:tc>
          <w:tcPr>
            <w:tcW w:w="5223" w:type="dxa"/>
          </w:tcPr>
          <w:p w14:paraId="7A5BDBC9" w14:textId="77777777" w:rsidR="005D528B" w:rsidRPr="005D528B" w:rsidRDefault="005D528B" w:rsidP="005D528B">
            <w:pPr>
              <w:spacing w:after="0" w:line="240" w:lineRule="auto"/>
              <w:rPr>
                <w:rFonts w:ascii="Times New Roman" w:eastAsia="Calibri" w:hAnsi="Times New Roman"/>
                <w:b/>
                <w:sz w:val="18"/>
                <w:lang w:eastAsia="en-US"/>
              </w:rPr>
            </w:pPr>
            <w:r w:rsidRPr="005D528B">
              <w:rPr>
                <w:rFonts w:ascii="Times New Roman" w:eastAsia="Calibri" w:hAnsi="Times New Roman"/>
                <w:b/>
                <w:sz w:val="18"/>
                <w:lang w:eastAsia="en-US"/>
              </w:rPr>
              <w:sym w:font="Wingdings" w:char="F021"/>
            </w:r>
            <w:r w:rsidRPr="005D528B">
              <w:rPr>
                <w:rFonts w:ascii="Times New Roman" w:eastAsia="Calibri" w:hAnsi="Times New Roman"/>
                <w:b/>
                <w:sz w:val="18"/>
                <w:lang w:eastAsia="en-US"/>
              </w:rPr>
              <w:t xml:space="preserve"> Décrire succinctement la situation proposée :</w:t>
            </w:r>
          </w:p>
          <w:p w14:paraId="310B963F" w14:textId="77777777" w:rsidR="005D528B" w:rsidRPr="005D528B" w:rsidRDefault="005D528B" w:rsidP="005D528B">
            <w:pPr>
              <w:spacing w:after="0" w:line="240" w:lineRule="auto"/>
              <w:jc w:val="center"/>
              <w:rPr>
                <w:rFonts w:ascii="Times New Roman" w:eastAsia="Calibri" w:hAnsi="Times New Roman"/>
                <w:lang w:eastAsia="en-US"/>
              </w:rPr>
            </w:pPr>
          </w:p>
        </w:tc>
      </w:tr>
      <w:tr w:rsidR="005D528B" w:rsidRPr="005D528B" w14:paraId="25183FF1" w14:textId="77777777" w:rsidTr="00037162">
        <w:trPr>
          <w:trHeight w:val="295"/>
        </w:trPr>
        <w:tc>
          <w:tcPr>
            <w:tcW w:w="5223" w:type="dxa"/>
          </w:tcPr>
          <w:p w14:paraId="3925EF7D" w14:textId="77777777" w:rsidR="005D528B" w:rsidRPr="005D528B" w:rsidRDefault="005D528B" w:rsidP="005D528B">
            <w:pPr>
              <w:spacing w:after="0" w:line="240" w:lineRule="auto"/>
              <w:rPr>
                <w:rFonts w:ascii="Times New Roman" w:eastAsia="Calibri" w:hAnsi="Times New Roman"/>
                <w:b/>
                <w:sz w:val="20"/>
                <w:lang w:eastAsia="en-US"/>
              </w:rPr>
            </w:pPr>
            <w:r w:rsidRPr="005D528B">
              <w:rPr>
                <w:rFonts w:ascii="Times New Roman" w:eastAsia="Calibri" w:hAnsi="Times New Roman"/>
                <w:b/>
                <w:sz w:val="20"/>
                <w:lang w:eastAsia="en-US"/>
              </w:rPr>
              <w:t>Éléments et outils mis à disposition :</w:t>
            </w:r>
          </w:p>
          <w:p w14:paraId="7F6153B7"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Produits</w:t>
            </w:r>
          </w:p>
          <w:p w14:paraId="53D5945B"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Fichiers « fournisseurs » et « produits »</w:t>
            </w:r>
          </w:p>
          <w:p w14:paraId="43A95115"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Outils informatiques, système de communication</w:t>
            </w:r>
          </w:p>
          <w:p w14:paraId="51986D4B"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Outils d’aide à la décision (EDI)</w:t>
            </w:r>
          </w:p>
          <w:p w14:paraId="5FA5A7D7"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Appel d’offres, état des stocks, cadencier…</w:t>
            </w:r>
          </w:p>
          <w:p w14:paraId="7124DBE3"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Équipements</w:t>
            </w:r>
          </w:p>
        </w:tc>
        <w:tc>
          <w:tcPr>
            <w:tcW w:w="5223" w:type="dxa"/>
          </w:tcPr>
          <w:p w14:paraId="2E148C2D" w14:textId="77777777" w:rsidR="005D528B" w:rsidRPr="005D528B" w:rsidRDefault="005D528B" w:rsidP="005D528B">
            <w:pPr>
              <w:spacing w:after="0" w:line="240" w:lineRule="auto"/>
              <w:rPr>
                <w:rFonts w:ascii="Times New Roman" w:eastAsia="Calibri" w:hAnsi="Times New Roman"/>
                <w:b/>
                <w:sz w:val="18"/>
                <w:lang w:eastAsia="en-US"/>
              </w:rPr>
            </w:pPr>
            <w:r w:rsidRPr="005D528B">
              <w:rPr>
                <w:rFonts w:ascii="Times New Roman" w:eastAsia="Calibri" w:hAnsi="Times New Roman"/>
                <w:b/>
                <w:sz w:val="18"/>
                <w:lang w:eastAsia="en-US"/>
              </w:rPr>
              <w:sym w:font="Wingdings" w:char="F021"/>
            </w:r>
            <w:r w:rsidRPr="005D528B">
              <w:rPr>
                <w:rFonts w:ascii="Times New Roman" w:eastAsia="Calibri" w:hAnsi="Times New Roman"/>
                <w:b/>
                <w:sz w:val="18"/>
                <w:lang w:eastAsia="en-US"/>
              </w:rPr>
              <w:t xml:space="preserve"> Indiquer les éléments et outils mis à disposition :</w:t>
            </w:r>
          </w:p>
          <w:p w14:paraId="655265CC" w14:textId="77777777" w:rsidR="005D528B" w:rsidRPr="005D528B" w:rsidRDefault="005D528B" w:rsidP="005D528B">
            <w:pPr>
              <w:spacing w:after="0" w:line="240" w:lineRule="auto"/>
              <w:jc w:val="center"/>
              <w:rPr>
                <w:rFonts w:eastAsia="Calibri"/>
                <w:lang w:eastAsia="en-US"/>
              </w:rPr>
            </w:pPr>
          </w:p>
        </w:tc>
      </w:tr>
      <w:tr w:rsidR="005D528B" w:rsidRPr="005D528B" w14:paraId="1E302AFD" w14:textId="77777777" w:rsidTr="00037162">
        <w:trPr>
          <w:trHeight w:val="295"/>
        </w:trPr>
        <w:tc>
          <w:tcPr>
            <w:tcW w:w="5223" w:type="dxa"/>
          </w:tcPr>
          <w:p w14:paraId="2E59CB8E" w14:textId="77777777" w:rsidR="005D528B" w:rsidRPr="005D528B" w:rsidRDefault="005D528B" w:rsidP="005D528B">
            <w:pPr>
              <w:spacing w:after="0" w:line="240" w:lineRule="auto"/>
              <w:rPr>
                <w:rFonts w:ascii="Times New Roman" w:eastAsia="Calibri" w:hAnsi="Times New Roman"/>
                <w:b/>
                <w:sz w:val="20"/>
                <w:lang w:eastAsia="en-US"/>
              </w:rPr>
            </w:pPr>
            <w:r w:rsidRPr="005D528B">
              <w:rPr>
                <w:rFonts w:ascii="Times New Roman" w:eastAsia="Calibri" w:hAnsi="Times New Roman"/>
                <w:b/>
                <w:sz w:val="20"/>
                <w:lang w:eastAsia="en-US"/>
              </w:rPr>
              <w:t>Sources d’information :</w:t>
            </w:r>
          </w:p>
          <w:p w14:paraId="45E2D99B"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Recommandations liées à la politique commerciale</w:t>
            </w:r>
          </w:p>
          <w:p w14:paraId="2AC2F30A"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Documentation professionnelle</w:t>
            </w:r>
          </w:p>
          <w:p w14:paraId="13F29769"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États de stocks, bons de commande, de livraison…</w:t>
            </w:r>
          </w:p>
          <w:p w14:paraId="5CA74347"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Consignes ou directives</w:t>
            </w:r>
          </w:p>
          <w:p w14:paraId="17CCD41C"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Réglementation (réception, livraison, sécurité, hygiène)</w:t>
            </w:r>
          </w:p>
          <w:p w14:paraId="27F1FD6E"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Plan d’organisation de la réserve</w:t>
            </w:r>
          </w:p>
          <w:p w14:paraId="099434D7"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Document unique, documents techniques</w:t>
            </w:r>
          </w:p>
          <w:p w14:paraId="15BBC159" w14:textId="77777777" w:rsidR="005D528B" w:rsidRPr="005D528B" w:rsidRDefault="005D528B" w:rsidP="005D528B">
            <w:pPr>
              <w:spacing w:after="0" w:line="240" w:lineRule="auto"/>
              <w:rPr>
                <w:rFonts w:eastAsia="Calibri"/>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Règlement intérieur, contraintes liées à la sécurité</w:t>
            </w:r>
          </w:p>
        </w:tc>
        <w:tc>
          <w:tcPr>
            <w:tcW w:w="5223" w:type="dxa"/>
          </w:tcPr>
          <w:p w14:paraId="5EF5315F" w14:textId="77777777" w:rsidR="005D528B" w:rsidRPr="005D528B" w:rsidRDefault="005D528B" w:rsidP="005D528B">
            <w:pPr>
              <w:spacing w:after="0" w:line="240" w:lineRule="auto"/>
              <w:rPr>
                <w:rFonts w:ascii="Times New Roman" w:eastAsia="Calibri" w:hAnsi="Times New Roman"/>
                <w:b/>
                <w:sz w:val="18"/>
                <w:lang w:eastAsia="en-US"/>
              </w:rPr>
            </w:pPr>
            <w:r w:rsidRPr="005D528B">
              <w:rPr>
                <w:rFonts w:ascii="Times New Roman" w:eastAsia="Calibri" w:hAnsi="Times New Roman"/>
                <w:b/>
                <w:sz w:val="18"/>
                <w:lang w:eastAsia="en-US"/>
              </w:rPr>
              <w:sym w:font="Wingdings" w:char="F021"/>
            </w:r>
            <w:r w:rsidRPr="005D528B">
              <w:rPr>
                <w:rFonts w:ascii="Times New Roman" w:eastAsia="Calibri" w:hAnsi="Times New Roman"/>
                <w:b/>
                <w:sz w:val="18"/>
                <w:lang w:eastAsia="en-US"/>
              </w:rPr>
              <w:t xml:space="preserve"> Indiquer les sources données au candidat :</w:t>
            </w:r>
          </w:p>
          <w:p w14:paraId="7F73F2A2" w14:textId="77777777" w:rsidR="005D528B" w:rsidRPr="005D528B" w:rsidRDefault="005D528B" w:rsidP="005D528B">
            <w:pPr>
              <w:spacing w:after="0" w:line="240" w:lineRule="auto"/>
              <w:jc w:val="center"/>
              <w:rPr>
                <w:rFonts w:eastAsia="Calibri"/>
                <w:lang w:eastAsia="en-US"/>
              </w:rPr>
            </w:pPr>
          </w:p>
        </w:tc>
      </w:tr>
      <w:tr w:rsidR="005D528B" w:rsidRPr="005D528B" w14:paraId="7B62943A" w14:textId="77777777" w:rsidTr="00037162">
        <w:trPr>
          <w:trHeight w:val="283"/>
        </w:trPr>
        <w:tc>
          <w:tcPr>
            <w:tcW w:w="5223" w:type="dxa"/>
          </w:tcPr>
          <w:p w14:paraId="38EDE262" w14:textId="77777777" w:rsidR="005D528B" w:rsidRPr="005D528B" w:rsidRDefault="005D528B" w:rsidP="005D528B">
            <w:pPr>
              <w:spacing w:after="0" w:line="240" w:lineRule="auto"/>
              <w:jc w:val="right"/>
              <w:rPr>
                <w:rFonts w:ascii="Times New Roman" w:eastAsia="Calibri" w:hAnsi="Times New Roman"/>
                <w:b/>
                <w:sz w:val="20"/>
                <w:lang w:eastAsia="en-US"/>
              </w:rPr>
            </w:pPr>
            <w:r w:rsidRPr="005D528B">
              <w:rPr>
                <w:rFonts w:ascii="Times New Roman" w:eastAsia="Calibri" w:hAnsi="Times New Roman"/>
                <w:b/>
                <w:sz w:val="20"/>
                <w:lang w:eastAsia="en-US"/>
              </w:rPr>
              <w:t xml:space="preserve">Situation d’évaluation négociée le </w:t>
            </w:r>
          </w:p>
        </w:tc>
        <w:tc>
          <w:tcPr>
            <w:tcW w:w="5223" w:type="dxa"/>
          </w:tcPr>
          <w:p w14:paraId="1912A577" w14:textId="77777777" w:rsidR="005D528B" w:rsidRPr="005D528B" w:rsidRDefault="005D528B" w:rsidP="005D528B">
            <w:pPr>
              <w:spacing w:after="0" w:line="240" w:lineRule="auto"/>
              <w:jc w:val="center"/>
              <w:rPr>
                <w:rFonts w:eastAsia="Calibri"/>
                <w:lang w:eastAsia="en-US"/>
              </w:rPr>
            </w:pPr>
          </w:p>
        </w:tc>
      </w:tr>
      <w:tr w:rsidR="005D528B" w:rsidRPr="005D528B" w14:paraId="09E4EBEB" w14:textId="77777777" w:rsidTr="00037162">
        <w:trPr>
          <w:trHeight w:val="295"/>
        </w:trPr>
        <w:tc>
          <w:tcPr>
            <w:tcW w:w="5223" w:type="dxa"/>
          </w:tcPr>
          <w:p w14:paraId="0FDD78A6" w14:textId="77777777" w:rsidR="005D528B" w:rsidRPr="005D528B" w:rsidRDefault="005D528B" w:rsidP="005D528B">
            <w:pPr>
              <w:spacing w:after="0" w:line="240" w:lineRule="auto"/>
              <w:jc w:val="right"/>
              <w:rPr>
                <w:rFonts w:ascii="Times New Roman" w:eastAsia="Calibri" w:hAnsi="Times New Roman"/>
                <w:b/>
                <w:sz w:val="20"/>
                <w:lang w:eastAsia="en-US"/>
              </w:rPr>
            </w:pPr>
            <w:r w:rsidRPr="005D528B">
              <w:rPr>
                <w:rFonts w:ascii="Times New Roman" w:eastAsia="Calibri" w:hAnsi="Times New Roman"/>
                <w:b/>
                <w:sz w:val="20"/>
                <w:lang w:eastAsia="en-US"/>
              </w:rPr>
              <w:t>Entre le professeur ou formateur</w:t>
            </w:r>
          </w:p>
        </w:tc>
        <w:tc>
          <w:tcPr>
            <w:tcW w:w="5223" w:type="dxa"/>
          </w:tcPr>
          <w:p w14:paraId="3E6A2A48"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t xml:space="preserve">M </w:t>
            </w:r>
            <w:r w:rsidRPr="005D528B">
              <w:rPr>
                <w:rFonts w:ascii="Times New Roman" w:eastAsia="Calibri" w:hAnsi="Times New Roman"/>
                <w:sz w:val="18"/>
                <w:lang w:eastAsia="en-US"/>
              </w:rPr>
              <w:sym w:font="Webdings" w:char="F063"/>
            </w:r>
            <w:r w:rsidRPr="005D528B">
              <w:rPr>
                <w:rFonts w:ascii="Times New Roman" w:eastAsia="Calibri" w:hAnsi="Times New Roman"/>
                <w:sz w:val="18"/>
                <w:lang w:eastAsia="en-US"/>
              </w:rPr>
              <w:t xml:space="preserve">  Mme </w:t>
            </w:r>
            <w:r w:rsidRPr="005D528B">
              <w:rPr>
                <w:rFonts w:ascii="Times New Roman" w:eastAsia="Calibri" w:hAnsi="Times New Roman"/>
                <w:sz w:val="18"/>
                <w:lang w:eastAsia="en-US"/>
              </w:rPr>
              <w:sym w:font="Webdings" w:char="F063"/>
            </w:r>
            <w:r w:rsidRPr="005D528B">
              <w:rPr>
                <w:rFonts w:ascii="Times New Roman" w:eastAsia="Calibri" w:hAnsi="Times New Roman"/>
                <w:sz w:val="18"/>
                <w:lang w:eastAsia="en-US"/>
              </w:rPr>
              <w:t xml:space="preserve"> </w:t>
            </w:r>
          </w:p>
        </w:tc>
      </w:tr>
      <w:tr w:rsidR="005D528B" w:rsidRPr="005D528B" w14:paraId="650EB199" w14:textId="77777777" w:rsidTr="00037162">
        <w:trPr>
          <w:trHeight w:val="295"/>
        </w:trPr>
        <w:tc>
          <w:tcPr>
            <w:tcW w:w="5223" w:type="dxa"/>
          </w:tcPr>
          <w:p w14:paraId="2E3B4F18" w14:textId="77777777" w:rsidR="005D528B" w:rsidRPr="005D528B" w:rsidRDefault="005D528B" w:rsidP="005D528B">
            <w:pPr>
              <w:spacing w:after="0" w:line="240" w:lineRule="auto"/>
              <w:jc w:val="right"/>
              <w:rPr>
                <w:rFonts w:ascii="Times New Roman" w:eastAsia="Calibri" w:hAnsi="Times New Roman"/>
                <w:b/>
                <w:sz w:val="20"/>
                <w:lang w:eastAsia="en-US"/>
              </w:rPr>
            </w:pPr>
            <w:r w:rsidRPr="005D528B">
              <w:rPr>
                <w:rFonts w:ascii="Times New Roman" w:eastAsia="Calibri" w:hAnsi="Times New Roman"/>
                <w:b/>
                <w:sz w:val="20"/>
                <w:lang w:eastAsia="en-US"/>
              </w:rPr>
              <w:t>Et le tuteur ou le maître d’apprentissage</w:t>
            </w:r>
          </w:p>
        </w:tc>
        <w:tc>
          <w:tcPr>
            <w:tcW w:w="5223" w:type="dxa"/>
          </w:tcPr>
          <w:p w14:paraId="34561274" w14:textId="77777777" w:rsidR="005D528B" w:rsidRPr="005D528B" w:rsidRDefault="005D528B" w:rsidP="005D528B">
            <w:pPr>
              <w:spacing w:after="0" w:line="240" w:lineRule="auto"/>
              <w:rPr>
                <w:rFonts w:eastAsia="Calibri"/>
                <w:lang w:eastAsia="en-US"/>
              </w:rPr>
            </w:pPr>
            <w:r w:rsidRPr="005D528B">
              <w:rPr>
                <w:rFonts w:ascii="Times New Roman" w:eastAsia="Calibri" w:hAnsi="Times New Roman"/>
                <w:sz w:val="18"/>
                <w:lang w:eastAsia="en-US"/>
              </w:rPr>
              <w:t xml:space="preserve">M </w:t>
            </w:r>
            <w:r w:rsidRPr="005D528B">
              <w:rPr>
                <w:rFonts w:ascii="Times New Roman" w:eastAsia="Calibri" w:hAnsi="Times New Roman"/>
                <w:sz w:val="18"/>
                <w:lang w:eastAsia="en-US"/>
              </w:rPr>
              <w:sym w:font="Webdings" w:char="F063"/>
            </w:r>
            <w:r w:rsidRPr="005D528B">
              <w:rPr>
                <w:rFonts w:ascii="Times New Roman" w:eastAsia="Calibri" w:hAnsi="Times New Roman"/>
                <w:sz w:val="18"/>
                <w:lang w:eastAsia="en-US"/>
              </w:rPr>
              <w:t xml:space="preserve">  Mme </w:t>
            </w:r>
            <w:r w:rsidRPr="005D528B">
              <w:rPr>
                <w:rFonts w:ascii="Times New Roman" w:eastAsia="Calibri" w:hAnsi="Times New Roman"/>
                <w:sz w:val="18"/>
                <w:lang w:eastAsia="en-US"/>
              </w:rPr>
              <w:sym w:font="Webdings" w:char="F063"/>
            </w:r>
            <w:r w:rsidRPr="005D528B">
              <w:rPr>
                <w:rFonts w:ascii="Times New Roman" w:eastAsia="Calibri" w:hAnsi="Times New Roman"/>
                <w:sz w:val="18"/>
                <w:lang w:eastAsia="en-US"/>
              </w:rPr>
              <w:t xml:space="preserve">  </w:t>
            </w:r>
          </w:p>
        </w:tc>
      </w:tr>
    </w:tbl>
    <w:p w14:paraId="7FC02307" w14:textId="77777777" w:rsidR="005D528B" w:rsidRPr="005D528B" w:rsidRDefault="005D528B" w:rsidP="005D528B">
      <w:pPr>
        <w:spacing w:after="160" w:line="259" w:lineRule="auto"/>
        <w:jc w:val="center"/>
        <w:rPr>
          <w:rFonts w:eastAsia="Calibri"/>
          <w:lang w:eastAsia="en-US"/>
        </w:rPr>
      </w:pPr>
    </w:p>
    <w:p w14:paraId="090CCBB1" w14:textId="77777777" w:rsidR="005D528B" w:rsidRPr="005D528B" w:rsidRDefault="005D528B" w:rsidP="005D528B">
      <w:pPr>
        <w:spacing w:after="160" w:line="259" w:lineRule="auto"/>
        <w:jc w:val="center"/>
        <w:rPr>
          <w:rFonts w:eastAsia="Calibri"/>
          <w:lang w:eastAsia="en-US"/>
        </w:rPr>
      </w:pPr>
    </w:p>
    <w:p w14:paraId="4AEEFA6D" w14:textId="77777777" w:rsidR="005D528B" w:rsidRPr="005D528B" w:rsidRDefault="005D528B" w:rsidP="005D528B">
      <w:pPr>
        <w:spacing w:after="160" w:line="259" w:lineRule="auto"/>
        <w:jc w:val="center"/>
        <w:rPr>
          <w:rFonts w:eastAsia="Calibri"/>
          <w:lang w:eastAsia="en-US"/>
        </w:rPr>
      </w:pPr>
    </w:p>
    <w:p w14:paraId="4D09F91F" w14:textId="77777777" w:rsidR="005D528B" w:rsidRPr="005D528B" w:rsidRDefault="005D528B" w:rsidP="005D528B">
      <w:pPr>
        <w:spacing w:after="160" w:line="259" w:lineRule="auto"/>
        <w:jc w:val="center"/>
        <w:rPr>
          <w:rFonts w:eastAsia="Calibri"/>
          <w:lang w:eastAsia="en-US"/>
        </w:rPr>
      </w:pPr>
    </w:p>
    <w:p w14:paraId="12A6E5B8" w14:textId="77777777" w:rsidR="005D528B" w:rsidRPr="005D528B" w:rsidRDefault="005D528B" w:rsidP="005D528B">
      <w:pPr>
        <w:spacing w:after="160" w:line="259" w:lineRule="auto"/>
        <w:jc w:val="center"/>
        <w:rPr>
          <w:rFonts w:eastAsia="Calibri"/>
          <w:lang w:eastAsia="en-US"/>
        </w:rPr>
      </w:pPr>
    </w:p>
    <w:p w14:paraId="27C773F3" w14:textId="77777777" w:rsidR="005D528B" w:rsidRPr="005D528B" w:rsidRDefault="005D528B" w:rsidP="005D528B">
      <w:pPr>
        <w:shd w:val="clear" w:color="auto" w:fill="BFBFBF"/>
        <w:spacing w:after="160" w:line="259" w:lineRule="auto"/>
        <w:jc w:val="center"/>
        <w:rPr>
          <w:rFonts w:ascii="Times New Roman" w:eastAsia="Calibri" w:hAnsi="Times New Roman"/>
          <w:b/>
          <w:sz w:val="24"/>
          <w:lang w:eastAsia="en-US"/>
        </w:rPr>
      </w:pPr>
      <w:r w:rsidRPr="005D528B">
        <w:rPr>
          <w:rFonts w:ascii="Times New Roman" w:eastAsia="Calibri" w:hAnsi="Times New Roman"/>
          <w:b/>
          <w:sz w:val="24"/>
          <w:lang w:eastAsia="en-US"/>
        </w:rPr>
        <w:t>GESTION DU RAYON</w:t>
      </w:r>
    </w:p>
    <w:p w14:paraId="29B7FC48" w14:textId="77777777" w:rsidR="005D528B" w:rsidRPr="005D528B" w:rsidRDefault="005D528B" w:rsidP="005D528B">
      <w:pPr>
        <w:spacing w:after="160" w:line="259" w:lineRule="auto"/>
        <w:ind w:left="2124" w:firstLine="708"/>
        <w:rPr>
          <w:rFonts w:ascii="Times New Roman" w:eastAsia="Calibri" w:hAnsi="Times New Roman"/>
          <w:b/>
          <w:sz w:val="20"/>
          <w:lang w:eastAsia="en-US"/>
        </w:rPr>
      </w:pPr>
      <w:r w:rsidRPr="005D528B">
        <w:rPr>
          <w:rFonts w:ascii="Times New Roman" w:eastAsia="Calibri" w:hAnsi="Times New Roman"/>
          <w:i/>
          <w:iCs/>
          <w:noProof/>
          <w:sz w:val="20"/>
          <w:szCs w:val="20"/>
          <w:lang w:eastAsia="en-US"/>
        </w:rPr>
        <w:drawing>
          <wp:anchor distT="0" distB="0" distL="114300" distR="114300" simplePos="0" relativeHeight="251711488" behindDoc="0" locked="0" layoutInCell="1" allowOverlap="1" wp14:anchorId="3CA139F6" wp14:editId="10396458">
            <wp:simplePos x="0" y="0"/>
            <wp:positionH relativeFrom="margin">
              <wp:posOffset>-20472</wp:posOffset>
            </wp:positionH>
            <wp:positionV relativeFrom="paragraph">
              <wp:posOffset>47313</wp:posOffset>
            </wp:positionV>
            <wp:extent cx="1623202" cy="859809"/>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202" cy="859809"/>
                    </a:xfrm>
                    <a:prstGeom prst="rect">
                      <a:avLst/>
                    </a:prstGeom>
                    <a:noFill/>
                  </pic:spPr>
                </pic:pic>
              </a:graphicData>
            </a:graphic>
            <wp14:sizeRelH relativeFrom="margin">
              <wp14:pctWidth>0</wp14:pctWidth>
            </wp14:sizeRelH>
            <wp14:sizeRelV relativeFrom="margin">
              <wp14:pctHeight>0</wp14:pctHeight>
            </wp14:sizeRelV>
          </wp:anchor>
        </w:drawing>
      </w:r>
    </w:p>
    <w:p w14:paraId="1256292E" w14:textId="77777777" w:rsidR="005D528B" w:rsidRPr="005D528B" w:rsidRDefault="005D528B" w:rsidP="005D528B">
      <w:pPr>
        <w:spacing w:after="160" w:line="259" w:lineRule="auto"/>
        <w:ind w:left="2124" w:firstLine="708"/>
        <w:rPr>
          <w:rFonts w:ascii="Times New Roman" w:eastAsia="Calibri" w:hAnsi="Times New Roman"/>
          <w:b/>
          <w:sz w:val="18"/>
          <w:lang w:eastAsia="en-US"/>
        </w:rPr>
      </w:pPr>
      <w:r w:rsidRPr="005D528B">
        <w:rPr>
          <w:rFonts w:ascii="Times New Roman" w:eastAsia="Calibri" w:hAnsi="Times New Roman"/>
          <w:b/>
          <w:sz w:val="20"/>
          <w:lang w:eastAsia="en-US"/>
        </w:rPr>
        <w:t xml:space="preserve">SITUATION D’ÉVALUATION N°     </w:t>
      </w:r>
      <w:r w:rsidRPr="005D528B">
        <w:rPr>
          <w:rFonts w:ascii="Times New Roman" w:eastAsia="Calibri" w:hAnsi="Times New Roman"/>
          <w:b/>
          <w:sz w:val="18"/>
          <w:lang w:eastAsia="en-US"/>
        </w:rPr>
        <w:t xml:space="preserve"> </w:t>
      </w:r>
      <w:r w:rsidRPr="005D528B">
        <w:rPr>
          <w:rFonts w:ascii="Times New Roman" w:eastAsia="Calibri" w:hAnsi="Times New Roman"/>
          <w:b/>
          <w:sz w:val="18"/>
          <w:lang w:eastAsia="en-US"/>
        </w:rPr>
        <w:sym w:font="Webdings" w:char="F063"/>
      </w:r>
      <w:r w:rsidRPr="005D528B">
        <w:rPr>
          <w:rFonts w:ascii="Times New Roman" w:eastAsia="Calibri" w:hAnsi="Times New Roman"/>
          <w:b/>
          <w:sz w:val="18"/>
          <w:lang w:eastAsia="en-US"/>
        </w:rPr>
        <w:t xml:space="preserve">  1     </w:t>
      </w:r>
      <w:r w:rsidRPr="005D528B">
        <w:rPr>
          <w:rFonts w:ascii="Times New Roman" w:eastAsia="Calibri" w:hAnsi="Times New Roman"/>
          <w:b/>
          <w:sz w:val="18"/>
          <w:lang w:eastAsia="en-US"/>
        </w:rPr>
        <w:sym w:font="Webdings" w:char="F063"/>
      </w:r>
      <w:r w:rsidRPr="005D528B">
        <w:rPr>
          <w:rFonts w:ascii="Times New Roman" w:eastAsia="Calibri" w:hAnsi="Times New Roman"/>
          <w:b/>
          <w:sz w:val="18"/>
          <w:lang w:eastAsia="en-US"/>
        </w:rPr>
        <w:t xml:space="preserve">  2</w:t>
      </w:r>
    </w:p>
    <w:p w14:paraId="0E768715" w14:textId="77777777" w:rsidR="005D528B" w:rsidRPr="005D528B" w:rsidRDefault="005D528B" w:rsidP="005D528B">
      <w:pPr>
        <w:spacing w:after="160" w:line="259" w:lineRule="auto"/>
        <w:ind w:left="2124" w:firstLine="708"/>
        <w:rPr>
          <w:rFonts w:ascii="Times New Roman" w:eastAsia="Calibri" w:hAnsi="Times New Roman"/>
          <w:b/>
          <w:sz w:val="20"/>
          <w:lang w:eastAsia="en-US"/>
        </w:rPr>
      </w:pPr>
      <w:r w:rsidRPr="005D528B">
        <w:rPr>
          <w:rFonts w:ascii="Times New Roman" w:eastAsia="Calibri" w:hAnsi="Times New Roman"/>
          <w:b/>
          <w:sz w:val="20"/>
          <w:lang w:eastAsia="en-US"/>
        </w:rPr>
        <w:t>DATE DE LA SITUATION :</w:t>
      </w:r>
    </w:p>
    <w:p w14:paraId="7428DB09" w14:textId="77777777" w:rsidR="005D528B" w:rsidRPr="005D528B" w:rsidRDefault="005D528B" w:rsidP="005D528B">
      <w:pPr>
        <w:spacing w:after="160" w:line="259" w:lineRule="auto"/>
        <w:ind w:left="2124" w:firstLine="708"/>
        <w:rPr>
          <w:rFonts w:ascii="Times New Roman" w:eastAsia="Calibri" w:hAnsi="Times New Roman"/>
          <w:b/>
          <w:sz w:val="20"/>
          <w:lang w:eastAsia="en-US"/>
        </w:rPr>
      </w:pPr>
    </w:p>
    <w:tbl>
      <w:tblPr>
        <w:tblStyle w:val="Grilledutableau14"/>
        <w:tblW w:w="9470" w:type="dxa"/>
        <w:tblLayout w:type="fixed"/>
        <w:tblLook w:val="04A0" w:firstRow="1" w:lastRow="0" w:firstColumn="1" w:lastColumn="0" w:noHBand="0" w:noVBand="1"/>
      </w:tblPr>
      <w:tblGrid>
        <w:gridCol w:w="2830"/>
        <w:gridCol w:w="4253"/>
        <w:gridCol w:w="686"/>
        <w:gridCol w:w="567"/>
        <w:gridCol w:w="567"/>
        <w:gridCol w:w="567"/>
      </w:tblGrid>
      <w:tr w:rsidR="005D528B" w:rsidRPr="005D528B" w14:paraId="2E2CBFD5" w14:textId="77777777" w:rsidTr="005D528B">
        <w:tc>
          <w:tcPr>
            <w:tcW w:w="2830" w:type="dxa"/>
            <w:shd w:val="clear" w:color="auto" w:fill="BFBFBF"/>
            <w:vAlign w:val="center"/>
          </w:tcPr>
          <w:p w14:paraId="5E67E121" w14:textId="77777777" w:rsidR="005D528B" w:rsidRPr="005D528B" w:rsidRDefault="005D528B" w:rsidP="005D528B">
            <w:pPr>
              <w:spacing w:after="0" w:line="240" w:lineRule="auto"/>
              <w:jc w:val="center"/>
              <w:rPr>
                <w:rFonts w:ascii="Times New Roman" w:eastAsia="Calibri" w:hAnsi="Times New Roman"/>
                <w:b/>
                <w:sz w:val="20"/>
                <w:lang w:eastAsia="en-US"/>
              </w:rPr>
            </w:pPr>
            <w:r w:rsidRPr="005D528B">
              <w:rPr>
                <w:rFonts w:ascii="Times New Roman" w:eastAsia="Calibri" w:hAnsi="Times New Roman"/>
                <w:b/>
                <w:sz w:val="20"/>
                <w:lang w:eastAsia="en-US"/>
              </w:rPr>
              <w:t>COMPÉTENCES PROFESSIONNELLES</w:t>
            </w:r>
          </w:p>
        </w:tc>
        <w:tc>
          <w:tcPr>
            <w:tcW w:w="4253" w:type="dxa"/>
            <w:shd w:val="clear" w:color="auto" w:fill="BFBFBF"/>
            <w:vAlign w:val="center"/>
          </w:tcPr>
          <w:p w14:paraId="52348860" w14:textId="77777777" w:rsidR="005D528B" w:rsidRPr="005D528B" w:rsidRDefault="005D528B" w:rsidP="005D528B">
            <w:pPr>
              <w:spacing w:after="0" w:line="240" w:lineRule="auto"/>
              <w:jc w:val="center"/>
              <w:rPr>
                <w:rFonts w:ascii="Times New Roman" w:eastAsia="Calibri" w:hAnsi="Times New Roman"/>
                <w:b/>
                <w:sz w:val="20"/>
                <w:lang w:eastAsia="en-US"/>
              </w:rPr>
            </w:pPr>
            <w:r w:rsidRPr="005D528B">
              <w:rPr>
                <w:rFonts w:ascii="Times New Roman" w:eastAsia="Calibri" w:hAnsi="Times New Roman"/>
                <w:b/>
                <w:sz w:val="20"/>
                <w:lang w:eastAsia="en-US"/>
              </w:rPr>
              <w:t>CRITERES D’ÉVALUATION</w:t>
            </w:r>
          </w:p>
        </w:tc>
        <w:tc>
          <w:tcPr>
            <w:tcW w:w="686" w:type="dxa"/>
            <w:shd w:val="clear" w:color="auto" w:fill="BFBFBF"/>
            <w:vAlign w:val="center"/>
          </w:tcPr>
          <w:p w14:paraId="4460BF77" w14:textId="77777777" w:rsidR="005D528B" w:rsidRPr="005D528B" w:rsidRDefault="005D528B" w:rsidP="005D528B">
            <w:pPr>
              <w:spacing w:after="0" w:line="240" w:lineRule="auto"/>
              <w:jc w:val="center"/>
              <w:rPr>
                <w:rFonts w:ascii="Times New Roman" w:eastAsia="Calibri" w:hAnsi="Times New Roman"/>
                <w:b/>
                <w:sz w:val="20"/>
                <w:lang w:eastAsia="en-US"/>
              </w:rPr>
            </w:pPr>
            <w:proofErr w:type="gramStart"/>
            <w:r w:rsidRPr="005D528B">
              <w:rPr>
                <w:rFonts w:ascii="Times New Roman" w:eastAsia="Calibri" w:hAnsi="Times New Roman"/>
                <w:b/>
                <w:sz w:val="20"/>
                <w:lang w:eastAsia="en-US"/>
              </w:rPr>
              <w:t>TI</w:t>
            </w:r>
            <w:r w:rsidRPr="005D528B">
              <w:rPr>
                <w:rFonts w:ascii="Times New Roman" w:eastAsia="Calibri" w:hAnsi="Times New Roman"/>
                <w:b/>
                <w:sz w:val="20"/>
                <w:vertAlign w:val="superscript"/>
                <w:lang w:eastAsia="en-US"/>
              </w:rPr>
              <w:t>(</w:t>
            </w:r>
            <w:proofErr w:type="gramEnd"/>
            <w:r w:rsidRPr="005D528B">
              <w:rPr>
                <w:rFonts w:ascii="Times New Roman" w:eastAsia="Calibri" w:hAnsi="Times New Roman"/>
                <w:b/>
                <w:sz w:val="20"/>
                <w:vertAlign w:val="superscript"/>
                <w:lang w:eastAsia="en-US"/>
              </w:rPr>
              <w:t>1)</w:t>
            </w:r>
          </w:p>
        </w:tc>
        <w:tc>
          <w:tcPr>
            <w:tcW w:w="567" w:type="dxa"/>
            <w:shd w:val="clear" w:color="auto" w:fill="BFBFBF"/>
            <w:vAlign w:val="center"/>
          </w:tcPr>
          <w:p w14:paraId="4E9E03FB" w14:textId="77777777" w:rsidR="005D528B" w:rsidRPr="005D528B" w:rsidRDefault="005D528B" w:rsidP="005D528B">
            <w:pPr>
              <w:spacing w:after="0" w:line="240" w:lineRule="auto"/>
              <w:jc w:val="center"/>
              <w:rPr>
                <w:rFonts w:ascii="Times New Roman" w:eastAsia="Calibri" w:hAnsi="Times New Roman"/>
                <w:b/>
                <w:sz w:val="20"/>
                <w:lang w:eastAsia="en-US"/>
              </w:rPr>
            </w:pPr>
            <w:r w:rsidRPr="005D528B">
              <w:rPr>
                <w:rFonts w:ascii="Times New Roman" w:eastAsia="Calibri" w:hAnsi="Times New Roman"/>
                <w:b/>
                <w:sz w:val="20"/>
                <w:lang w:eastAsia="en-US"/>
              </w:rPr>
              <w:t>I</w:t>
            </w:r>
          </w:p>
        </w:tc>
        <w:tc>
          <w:tcPr>
            <w:tcW w:w="567" w:type="dxa"/>
            <w:shd w:val="clear" w:color="auto" w:fill="BFBFBF"/>
            <w:vAlign w:val="center"/>
          </w:tcPr>
          <w:p w14:paraId="1F0BA687" w14:textId="77777777" w:rsidR="005D528B" w:rsidRPr="005D528B" w:rsidRDefault="005D528B" w:rsidP="005D528B">
            <w:pPr>
              <w:spacing w:after="0" w:line="240" w:lineRule="auto"/>
              <w:jc w:val="center"/>
              <w:rPr>
                <w:rFonts w:ascii="Times New Roman" w:eastAsia="Calibri" w:hAnsi="Times New Roman"/>
                <w:b/>
                <w:sz w:val="20"/>
                <w:lang w:eastAsia="en-US"/>
              </w:rPr>
            </w:pPr>
            <w:r w:rsidRPr="005D528B">
              <w:rPr>
                <w:rFonts w:ascii="Times New Roman" w:eastAsia="Calibri" w:hAnsi="Times New Roman"/>
                <w:b/>
                <w:sz w:val="20"/>
                <w:lang w:eastAsia="en-US"/>
              </w:rPr>
              <w:t>S</w:t>
            </w:r>
          </w:p>
        </w:tc>
        <w:tc>
          <w:tcPr>
            <w:tcW w:w="567" w:type="dxa"/>
            <w:shd w:val="clear" w:color="auto" w:fill="BFBFBF"/>
            <w:vAlign w:val="center"/>
          </w:tcPr>
          <w:p w14:paraId="1D004390" w14:textId="77777777" w:rsidR="005D528B" w:rsidRPr="005D528B" w:rsidRDefault="005D528B" w:rsidP="005D528B">
            <w:pPr>
              <w:spacing w:after="0" w:line="240" w:lineRule="auto"/>
              <w:jc w:val="center"/>
              <w:rPr>
                <w:rFonts w:ascii="Times New Roman" w:eastAsia="Calibri" w:hAnsi="Times New Roman"/>
                <w:b/>
                <w:sz w:val="20"/>
                <w:lang w:eastAsia="en-US"/>
              </w:rPr>
            </w:pPr>
            <w:r w:rsidRPr="005D528B">
              <w:rPr>
                <w:rFonts w:ascii="Times New Roman" w:eastAsia="Calibri" w:hAnsi="Times New Roman"/>
                <w:b/>
                <w:sz w:val="20"/>
                <w:lang w:eastAsia="en-US"/>
              </w:rPr>
              <w:t>TS</w:t>
            </w:r>
          </w:p>
        </w:tc>
      </w:tr>
      <w:tr w:rsidR="005D528B" w:rsidRPr="005D528B" w14:paraId="5F0FB010" w14:textId="77777777" w:rsidTr="00037162">
        <w:trPr>
          <w:trHeight w:val="567"/>
        </w:trPr>
        <w:tc>
          <w:tcPr>
            <w:tcW w:w="2830" w:type="dxa"/>
            <w:vMerge w:val="restart"/>
            <w:vAlign w:val="center"/>
          </w:tcPr>
          <w:p w14:paraId="05C82407" w14:textId="77777777" w:rsidR="005D528B" w:rsidRPr="005D528B" w:rsidRDefault="005D528B" w:rsidP="005D528B">
            <w:pPr>
              <w:spacing w:after="0" w:line="240" w:lineRule="auto"/>
              <w:rPr>
                <w:rFonts w:ascii="Times New Roman" w:eastAsia="Calibri" w:hAnsi="Times New Roman"/>
                <w:b/>
                <w:sz w:val="16"/>
                <w:lang w:eastAsia="en-US"/>
              </w:rPr>
            </w:pPr>
            <w:r w:rsidRPr="005D528B">
              <w:rPr>
                <w:rFonts w:ascii="Times New Roman" w:eastAsia="Calibri" w:hAnsi="Times New Roman"/>
                <w:b/>
                <w:sz w:val="16"/>
                <w:lang w:eastAsia="en-US"/>
              </w:rPr>
              <w:t>APPROVISIONNER ET RÉASSORTIR</w:t>
            </w:r>
          </w:p>
          <w:p w14:paraId="6A1AC541" w14:textId="77777777" w:rsidR="005D528B" w:rsidRPr="005D528B" w:rsidRDefault="005D528B" w:rsidP="005D528B">
            <w:pPr>
              <w:spacing w:after="0" w:line="240" w:lineRule="auto"/>
              <w:rPr>
                <w:rFonts w:ascii="Times New Roman" w:eastAsia="Calibri" w:hAnsi="Times New Roman"/>
                <w:b/>
                <w:sz w:val="14"/>
                <w:lang w:eastAsia="en-US"/>
              </w:rPr>
            </w:pPr>
          </w:p>
          <w:p w14:paraId="200E4EF8" w14:textId="77777777" w:rsidR="005D528B" w:rsidRPr="005D528B" w:rsidRDefault="005D528B" w:rsidP="009508EA">
            <w:pPr>
              <w:numPr>
                <w:ilvl w:val="0"/>
                <w:numId w:val="14"/>
              </w:numPr>
              <w:spacing w:after="0" w:line="240" w:lineRule="auto"/>
              <w:ind w:left="306"/>
              <w:contextualSpacing/>
              <w:rPr>
                <w:rFonts w:ascii="Times New Roman" w:eastAsia="Calibri" w:hAnsi="Times New Roman"/>
                <w:sz w:val="16"/>
                <w:szCs w:val="16"/>
                <w:lang w:eastAsia="en-US"/>
              </w:rPr>
            </w:pPr>
            <w:r w:rsidRPr="005D528B">
              <w:rPr>
                <w:rFonts w:ascii="Times New Roman" w:eastAsia="Calibri" w:hAnsi="Times New Roman"/>
                <w:sz w:val="16"/>
                <w:szCs w:val="16"/>
                <w:lang w:eastAsia="en-US"/>
              </w:rPr>
              <w:t>Participer à l’approvisionnement</w:t>
            </w:r>
          </w:p>
          <w:p w14:paraId="5FF83956" w14:textId="77777777" w:rsidR="005D528B" w:rsidRPr="005D528B" w:rsidRDefault="005D528B" w:rsidP="009508EA">
            <w:pPr>
              <w:numPr>
                <w:ilvl w:val="0"/>
                <w:numId w:val="14"/>
              </w:numPr>
              <w:spacing w:after="0" w:line="240" w:lineRule="auto"/>
              <w:ind w:left="306"/>
              <w:contextualSpacing/>
              <w:rPr>
                <w:rFonts w:ascii="Times New Roman" w:eastAsia="Calibri" w:hAnsi="Times New Roman"/>
                <w:sz w:val="16"/>
                <w:szCs w:val="16"/>
                <w:lang w:eastAsia="en-US"/>
              </w:rPr>
            </w:pPr>
            <w:r w:rsidRPr="005D528B">
              <w:rPr>
                <w:rFonts w:ascii="Times New Roman" w:eastAsia="Calibri" w:hAnsi="Times New Roman"/>
                <w:sz w:val="16"/>
                <w:szCs w:val="16"/>
                <w:lang w:eastAsia="en-US"/>
              </w:rPr>
              <w:t>Réaliser le réassortiment</w:t>
            </w:r>
          </w:p>
          <w:p w14:paraId="50BC8FC1" w14:textId="77777777" w:rsidR="005D528B" w:rsidRPr="005D528B" w:rsidRDefault="005D528B" w:rsidP="009508EA">
            <w:pPr>
              <w:numPr>
                <w:ilvl w:val="0"/>
                <w:numId w:val="14"/>
              </w:numPr>
              <w:spacing w:after="0" w:line="240" w:lineRule="auto"/>
              <w:ind w:left="306"/>
              <w:contextualSpacing/>
              <w:rPr>
                <w:rFonts w:ascii="Times New Roman" w:eastAsia="Calibri" w:hAnsi="Times New Roman"/>
                <w:sz w:val="16"/>
                <w:szCs w:val="16"/>
                <w:lang w:eastAsia="en-US"/>
              </w:rPr>
            </w:pPr>
            <w:r w:rsidRPr="005D528B">
              <w:rPr>
                <w:rFonts w:ascii="Times New Roman" w:eastAsia="Calibri" w:hAnsi="Times New Roman"/>
                <w:sz w:val="16"/>
                <w:szCs w:val="16"/>
                <w:lang w:eastAsia="en-US"/>
              </w:rPr>
              <w:t>Préparer la commande</w:t>
            </w:r>
          </w:p>
          <w:p w14:paraId="6CE3AE16" w14:textId="77777777" w:rsidR="005D528B" w:rsidRPr="005D528B" w:rsidRDefault="005D528B" w:rsidP="009508EA">
            <w:pPr>
              <w:numPr>
                <w:ilvl w:val="0"/>
                <w:numId w:val="14"/>
              </w:numPr>
              <w:spacing w:after="0" w:line="240" w:lineRule="auto"/>
              <w:ind w:left="306"/>
              <w:contextualSpacing/>
              <w:rPr>
                <w:rFonts w:ascii="Times New Roman" w:eastAsia="Calibri" w:hAnsi="Times New Roman"/>
                <w:sz w:val="16"/>
                <w:szCs w:val="16"/>
                <w:lang w:eastAsia="en-US"/>
              </w:rPr>
            </w:pPr>
            <w:r w:rsidRPr="005D528B">
              <w:rPr>
                <w:rFonts w:ascii="Times New Roman" w:eastAsia="Calibri" w:hAnsi="Times New Roman"/>
                <w:sz w:val="16"/>
                <w:szCs w:val="16"/>
                <w:lang w:eastAsia="en-US"/>
              </w:rPr>
              <w:t>Réceptionner les produits</w:t>
            </w:r>
          </w:p>
          <w:p w14:paraId="759A6D10" w14:textId="77777777" w:rsidR="005D528B" w:rsidRPr="005D528B" w:rsidRDefault="005D528B" w:rsidP="009508EA">
            <w:pPr>
              <w:numPr>
                <w:ilvl w:val="0"/>
                <w:numId w:val="14"/>
              </w:numPr>
              <w:spacing w:after="0" w:line="240" w:lineRule="auto"/>
              <w:ind w:left="306"/>
              <w:contextualSpacing/>
              <w:rPr>
                <w:rFonts w:ascii="Times New Roman" w:eastAsia="Calibri" w:hAnsi="Times New Roman"/>
                <w:sz w:val="16"/>
                <w:szCs w:val="16"/>
                <w:lang w:eastAsia="en-US"/>
              </w:rPr>
            </w:pPr>
            <w:r w:rsidRPr="005D528B">
              <w:rPr>
                <w:rFonts w:ascii="Times New Roman" w:eastAsia="Calibri" w:hAnsi="Times New Roman"/>
                <w:sz w:val="16"/>
                <w:szCs w:val="16"/>
                <w:lang w:eastAsia="en-US"/>
              </w:rPr>
              <w:t>Effectuer les opérations de contrôle</w:t>
            </w:r>
          </w:p>
          <w:p w14:paraId="4056EE62" w14:textId="77777777" w:rsidR="005D528B" w:rsidRPr="005D528B" w:rsidRDefault="005D528B" w:rsidP="005D528B">
            <w:pPr>
              <w:spacing w:after="0" w:line="240" w:lineRule="auto"/>
              <w:ind w:left="308"/>
              <w:contextualSpacing/>
              <w:rPr>
                <w:rFonts w:ascii="Times New Roman" w:eastAsia="Calibri" w:hAnsi="Times New Roman"/>
                <w:sz w:val="16"/>
                <w:lang w:eastAsia="en-US"/>
              </w:rPr>
            </w:pPr>
          </w:p>
          <w:p w14:paraId="6203EAE9" w14:textId="77777777" w:rsidR="005D528B" w:rsidRPr="005D528B" w:rsidRDefault="005D528B" w:rsidP="005D528B">
            <w:pPr>
              <w:spacing w:after="0" w:line="240" w:lineRule="auto"/>
              <w:ind w:left="-52"/>
              <w:rPr>
                <w:rFonts w:ascii="Times New Roman" w:eastAsia="Calibri" w:hAnsi="Times New Roman"/>
                <w:sz w:val="16"/>
                <w:lang w:eastAsia="en-US"/>
              </w:rPr>
            </w:pPr>
          </w:p>
          <w:p w14:paraId="4B57C728" w14:textId="77777777" w:rsidR="005D528B" w:rsidRPr="005D528B" w:rsidRDefault="005D528B" w:rsidP="005D528B">
            <w:pPr>
              <w:spacing w:after="0" w:line="240" w:lineRule="auto"/>
              <w:rPr>
                <w:rFonts w:ascii="Times New Roman" w:eastAsia="Calibri" w:hAnsi="Times New Roman"/>
                <w:b/>
                <w:sz w:val="16"/>
                <w:lang w:eastAsia="en-US"/>
              </w:rPr>
            </w:pPr>
            <w:r w:rsidRPr="005D528B">
              <w:rPr>
                <w:rFonts w:ascii="Times New Roman" w:eastAsia="Calibri" w:hAnsi="Times New Roman"/>
                <w:b/>
                <w:sz w:val="16"/>
                <w:lang w:eastAsia="en-US"/>
              </w:rPr>
              <w:t>PARTICIPER À LA GESTION ET À LA PRÉVENTION DES RISQUES</w:t>
            </w:r>
          </w:p>
          <w:p w14:paraId="0180338F" w14:textId="77777777" w:rsidR="005D528B" w:rsidRPr="005D528B" w:rsidRDefault="005D528B" w:rsidP="005D528B">
            <w:pPr>
              <w:spacing w:after="0" w:line="240" w:lineRule="auto"/>
              <w:rPr>
                <w:rFonts w:ascii="Times New Roman" w:eastAsia="Calibri" w:hAnsi="Times New Roman"/>
                <w:b/>
                <w:sz w:val="16"/>
                <w:lang w:eastAsia="en-US"/>
              </w:rPr>
            </w:pPr>
          </w:p>
          <w:p w14:paraId="2E46A940" w14:textId="77777777" w:rsidR="005D528B" w:rsidRPr="005D528B" w:rsidRDefault="005D528B" w:rsidP="009508EA">
            <w:pPr>
              <w:numPr>
                <w:ilvl w:val="0"/>
                <w:numId w:val="12"/>
              </w:numPr>
              <w:spacing w:after="0" w:line="240" w:lineRule="auto"/>
              <w:ind w:left="308"/>
              <w:contextualSpacing/>
              <w:rPr>
                <w:rFonts w:ascii="Times New Roman" w:eastAsia="Calibri" w:hAnsi="Times New Roman"/>
                <w:sz w:val="16"/>
                <w:lang w:eastAsia="en-US"/>
              </w:rPr>
            </w:pPr>
            <w:r w:rsidRPr="005D528B">
              <w:rPr>
                <w:rFonts w:ascii="Times New Roman" w:eastAsia="Calibri" w:hAnsi="Times New Roman"/>
                <w:sz w:val="14"/>
                <w:lang w:eastAsia="en-US"/>
              </w:rPr>
              <w:t>Appliquer les règles d’hygiène et de sécurité liées au personnel et aux clients</w:t>
            </w:r>
          </w:p>
          <w:p w14:paraId="67D7CDD9" w14:textId="77777777" w:rsidR="005D528B" w:rsidRPr="005D528B" w:rsidRDefault="005D528B" w:rsidP="005D528B">
            <w:pPr>
              <w:spacing w:after="0" w:line="240" w:lineRule="auto"/>
              <w:ind w:left="308"/>
              <w:contextualSpacing/>
              <w:rPr>
                <w:rFonts w:ascii="Times New Roman" w:eastAsia="Calibri" w:hAnsi="Times New Roman"/>
                <w:sz w:val="16"/>
                <w:lang w:eastAsia="en-US"/>
              </w:rPr>
            </w:pPr>
          </w:p>
          <w:p w14:paraId="5D00DBC1" w14:textId="77777777" w:rsidR="005D528B" w:rsidRPr="005D528B" w:rsidRDefault="005D528B" w:rsidP="009508EA">
            <w:pPr>
              <w:numPr>
                <w:ilvl w:val="0"/>
                <w:numId w:val="12"/>
              </w:numPr>
              <w:spacing w:after="0" w:line="240" w:lineRule="auto"/>
              <w:ind w:left="308"/>
              <w:contextualSpacing/>
              <w:rPr>
                <w:rFonts w:ascii="Times New Roman" w:eastAsia="Calibri" w:hAnsi="Times New Roman"/>
                <w:sz w:val="14"/>
                <w:lang w:eastAsia="en-US"/>
              </w:rPr>
            </w:pPr>
            <w:r w:rsidRPr="005D528B">
              <w:rPr>
                <w:rFonts w:ascii="Times New Roman" w:eastAsia="Calibri" w:hAnsi="Times New Roman"/>
                <w:sz w:val="14"/>
                <w:lang w:eastAsia="en-US"/>
              </w:rPr>
              <w:t>Appliquer les règles d’hygiène et de sécurité liées aux produits, aux équipements et aux locaux</w:t>
            </w:r>
          </w:p>
          <w:p w14:paraId="04FB5C13" w14:textId="77777777" w:rsidR="005D528B" w:rsidRPr="005D528B" w:rsidRDefault="005D528B" w:rsidP="005D528B">
            <w:pPr>
              <w:spacing w:after="0" w:line="240" w:lineRule="auto"/>
              <w:ind w:left="308"/>
              <w:contextualSpacing/>
              <w:rPr>
                <w:rFonts w:ascii="Times New Roman" w:eastAsia="Calibri" w:hAnsi="Times New Roman"/>
                <w:b/>
                <w:sz w:val="20"/>
                <w:lang w:eastAsia="en-US"/>
              </w:rPr>
            </w:pPr>
          </w:p>
        </w:tc>
        <w:tc>
          <w:tcPr>
            <w:tcW w:w="6640" w:type="dxa"/>
            <w:gridSpan w:val="5"/>
            <w:vAlign w:val="center"/>
          </w:tcPr>
          <w:p w14:paraId="3A07FA07" w14:textId="77777777" w:rsidR="005D528B" w:rsidRPr="005D528B" w:rsidRDefault="005D528B" w:rsidP="005D528B">
            <w:pPr>
              <w:spacing w:after="0" w:line="240" w:lineRule="auto"/>
              <w:jc w:val="both"/>
              <w:rPr>
                <w:rFonts w:ascii="Times New Roman" w:eastAsia="Calibri" w:hAnsi="Times New Roman"/>
                <w:b/>
                <w:sz w:val="20"/>
                <w:lang w:eastAsia="en-US"/>
              </w:rPr>
            </w:pPr>
            <w:r w:rsidRPr="005D528B">
              <w:rPr>
                <w:rFonts w:ascii="Times New Roman" w:eastAsia="Calibri" w:hAnsi="Times New Roman"/>
                <w:b/>
                <w:sz w:val="18"/>
                <w:lang w:eastAsia="en-US"/>
              </w:rPr>
              <w:t xml:space="preserve">Respect des consignes et procédures liées : </w:t>
            </w:r>
          </w:p>
        </w:tc>
      </w:tr>
      <w:tr w:rsidR="005D528B" w:rsidRPr="005D528B" w14:paraId="64963FB7" w14:textId="77777777" w:rsidTr="00037162">
        <w:trPr>
          <w:trHeight w:val="567"/>
        </w:trPr>
        <w:tc>
          <w:tcPr>
            <w:tcW w:w="2830" w:type="dxa"/>
            <w:vMerge/>
            <w:vAlign w:val="center"/>
          </w:tcPr>
          <w:p w14:paraId="77E247A0"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4253" w:type="dxa"/>
            <w:vAlign w:val="center"/>
          </w:tcPr>
          <w:p w14:paraId="3EE2C1F5" w14:textId="77777777" w:rsidR="005D528B" w:rsidRPr="005D528B" w:rsidRDefault="005D528B" w:rsidP="009508EA">
            <w:pPr>
              <w:numPr>
                <w:ilvl w:val="0"/>
                <w:numId w:val="11"/>
              </w:numPr>
              <w:spacing w:after="0" w:line="240" w:lineRule="auto"/>
              <w:contextualSpacing/>
              <w:jc w:val="both"/>
              <w:rPr>
                <w:rFonts w:ascii="Times New Roman" w:eastAsia="Calibri" w:hAnsi="Times New Roman"/>
                <w:b/>
                <w:sz w:val="18"/>
                <w:szCs w:val="18"/>
                <w:lang w:eastAsia="en-US"/>
              </w:rPr>
            </w:pPr>
            <w:proofErr w:type="gramStart"/>
            <w:r w:rsidRPr="005D528B">
              <w:rPr>
                <w:rFonts w:ascii="Times New Roman" w:eastAsia="Calibri" w:hAnsi="Times New Roman"/>
                <w:b/>
                <w:sz w:val="18"/>
                <w:szCs w:val="18"/>
                <w:lang w:eastAsia="en-US"/>
              </w:rPr>
              <w:t>à</w:t>
            </w:r>
            <w:proofErr w:type="gramEnd"/>
            <w:r w:rsidRPr="005D528B">
              <w:rPr>
                <w:rFonts w:ascii="Times New Roman" w:eastAsia="Calibri" w:hAnsi="Times New Roman"/>
                <w:b/>
                <w:sz w:val="18"/>
                <w:szCs w:val="18"/>
                <w:lang w:eastAsia="en-US"/>
              </w:rPr>
              <w:t xml:space="preserve"> la réception</w:t>
            </w:r>
          </w:p>
        </w:tc>
        <w:tc>
          <w:tcPr>
            <w:tcW w:w="686" w:type="dxa"/>
            <w:vAlign w:val="center"/>
          </w:tcPr>
          <w:p w14:paraId="1C379F29"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1CE1A27E"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172370E7"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45AEF914" w14:textId="77777777" w:rsidR="005D528B" w:rsidRPr="005D528B" w:rsidRDefault="005D528B" w:rsidP="005D528B">
            <w:pPr>
              <w:spacing w:after="0" w:line="240" w:lineRule="auto"/>
              <w:jc w:val="both"/>
              <w:rPr>
                <w:rFonts w:ascii="Times New Roman" w:eastAsia="Calibri" w:hAnsi="Times New Roman"/>
                <w:b/>
                <w:sz w:val="20"/>
                <w:lang w:eastAsia="en-US"/>
              </w:rPr>
            </w:pPr>
          </w:p>
        </w:tc>
      </w:tr>
      <w:tr w:rsidR="005D528B" w:rsidRPr="005D528B" w14:paraId="17BE10E8" w14:textId="77777777" w:rsidTr="00037162">
        <w:trPr>
          <w:trHeight w:val="567"/>
        </w:trPr>
        <w:tc>
          <w:tcPr>
            <w:tcW w:w="2830" w:type="dxa"/>
            <w:vMerge/>
            <w:vAlign w:val="center"/>
          </w:tcPr>
          <w:p w14:paraId="73174C4F"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4253" w:type="dxa"/>
            <w:vAlign w:val="center"/>
          </w:tcPr>
          <w:p w14:paraId="5FD76410" w14:textId="77777777" w:rsidR="005D528B" w:rsidRPr="005D528B" w:rsidRDefault="005D528B" w:rsidP="009508EA">
            <w:pPr>
              <w:numPr>
                <w:ilvl w:val="0"/>
                <w:numId w:val="11"/>
              </w:numPr>
              <w:spacing w:after="0" w:line="240" w:lineRule="auto"/>
              <w:contextualSpacing/>
              <w:jc w:val="both"/>
              <w:rPr>
                <w:rFonts w:ascii="Times New Roman" w:eastAsia="Calibri" w:hAnsi="Times New Roman"/>
                <w:b/>
                <w:sz w:val="18"/>
                <w:szCs w:val="18"/>
                <w:lang w:eastAsia="en-US"/>
              </w:rPr>
            </w:pPr>
            <w:proofErr w:type="gramStart"/>
            <w:r w:rsidRPr="005D528B">
              <w:rPr>
                <w:rFonts w:ascii="Times New Roman" w:eastAsia="Calibri" w:hAnsi="Times New Roman"/>
                <w:b/>
                <w:sz w:val="18"/>
                <w:szCs w:val="18"/>
                <w:lang w:eastAsia="en-US"/>
              </w:rPr>
              <w:t>au</w:t>
            </w:r>
            <w:proofErr w:type="gramEnd"/>
            <w:r w:rsidRPr="005D528B">
              <w:rPr>
                <w:rFonts w:ascii="Times New Roman" w:eastAsia="Calibri" w:hAnsi="Times New Roman"/>
                <w:b/>
                <w:sz w:val="18"/>
                <w:szCs w:val="18"/>
                <w:lang w:eastAsia="en-US"/>
              </w:rPr>
              <w:t xml:space="preserve"> réassortiment</w:t>
            </w:r>
          </w:p>
        </w:tc>
        <w:tc>
          <w:tcPr>
            <w:tcW w:w="686" w:type="dxa"/>
            <w:vAlign w:val="center"/>
          </w:tcPr>
          <w:p w14:paraId="6526B345"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18B848C4"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70CC53DA"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69B9CB6D" w14:textId="77777777" w:rsidR="005D528B" w:rsidRPr="005D528B" w:rsidRDefault="005D528B" w:rsidP="005D528B">
            <w:pPr>
              <w:spacing w:after="0" w:line="240" w:lineRule="auto"/>
              <w:jc w:val="both"/>
              <w:rPr>
                <w:rFonts w:ascii="Times New Roman" w:eastAsia="Calibri" w:hAnsi="Times New Roman"/>
                <w:b/>
                <w:sz w:val="20"/>
                <w:lang w:eastAsia="en-US"/>
              </w:rPr>
            </w:pPr>
          </w:p>
        </w:tc>
      </w:tr>
      <w:tr w:rsidR="005D528B" w:rsidRPr="005D528B" w14:paraId="7B312CCA" w14:textId="77777777" w:rsidTr="00037162">
        <w:trPr>
          <w:trHeight w:val="567"/>
        </w:trPr>
        <w:tc>
          <w:tcPr>
            <w:tcW w:w="2830" w:type="dxa"/>
            <w:vMerge/>
            <w:vAlign w:val="center"/>
          </w:tcPr>
          <w:p w14:paraId="719B54DE"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4253" w:type="dxa"/>
            <w:vAlign w:val="center"/>
          </w:tcPr>
          <w:p w14:paraId="6F13B884" w14:textId="77777777" w:rsidR="005D528B" w:rsidRPr="005D528B" w:rsidRDefault="005D528B" w:rsidP="009508EA">
            <w:pPr>
              <w:numPr>
                <w:ilvl w:val="0"/>
                <w:numId w:val="11"/>
              </w:numPr>
              <w:spacing w:after="0" w:line="240" w:lineRule="auto"/>
              <w:contextualSpacing/>
              <w:jc w:val="both"/>
              <w:rPr>
                <w:rFonts w:ascii="Times New Roman" w:eastAsia="Calibri" w:hAnsi="Times New Roman"/>
                <w:b/>
                <w:sz w:val="18"/>
                <w:szCs w:val="18"/>
                <w:lang w:eastAsia="en-US"/>
              </w:rPr>
            </w:pPr>
            <w:proofErr w:type="gramStart"/>
            <w:r w:rsidRPr="005D528B">
              <w:rPr>
                <w:rFonts w:ascii="Times New Roman" w:eastAsia="Calibri" w:hAnsi="Times New Roman"/>
                <w:b/>
                <w:sz w:val="18"/>
                <w:szCs w:val="18"/>
                <w:lang w:eastAsia="en-US"/>
              </w:rPr>
              <w:t>à</w:t>
            </w:r>
            <w:proofErr w:type="gramEnd"/>
            <w:r w:rsidRPr="005D528B">
              <w:rPr>
                <w:rFonts w:ascii="Times New Roman" w:eastAsia="Calibri" w:hAnsi="Times New Roman"/>
                <w:b/>
                <w:sz w:val="18"/>
                <w:szCs w:val="18"/>
                <w:lang w:eastAsia="en-US"/>
              </w:rPr>
              <w:t xml:space="preserve"> l’approvisionnement </w:t>
            </w:r>
          </w:p>
        </w:tc>
        <w:tc>
          <w:tcPr>
            <w:tcW w:w="686" w:type="dxa"/>
            <w:vAlign w:val="center"/>
          </w:tcPr>
          <w:p w14:paraId="629A8122"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5C58E5D1"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5975756A"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0A265255" w14:textId="77777777" w:rsidR="005D528B" w:rsidRPr="005D528B" w:rsidRDefault="005D528B" w:rsidP="005D528B">
            <w:pPr>
              <w:spacing w:after="0" w:line="240" w:lineRule="auto"/>
              <w:jc w:val="both"/>
              <w:rPr>
                <w:rFonts w:ascii="Times New Roman" w:eastAsia="Calibri" w:hAnsi="Times New Roman"/>
                <w:b/>
                <w:sz w:val="20"/>
                <w:lang w:eastAsia="en-US"/>
              </w:rPr>
            </w:pPr>
          </w:p>
        </w:tc>
      </w:tr>
      <w:tr w:rsidR="005D528B" w:rsidRPr="005D528B" w14:paraId="1CCD0BB3" w14:textId="77777777" w:rsidTr="00037162">
        <w:trPr>
          <w:trHeight w:val="567"/>
        </w:trPr>
        <w:tc>
          <w:tcPr>
            <w:tcW w:w="2830" w:type="dxa"/>
            <w:vMerge/>
            <w:vAlign w:val="center"/>
          </w:tcPr>
          <w:p w14:paraId="28903E24"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4253" w:type="dxa"/>
            <w:vAlign w:val="center"/>
          </w:tcPr>
          <w:p w14:paraId="40ACAF30" w14:textId="77777777" w:rsidR="005D528B" w:rsidRPr="005D528B" w:rsidRDefault="005D528B" w:rsidP="005D528B">
            <w:pPr>
              <w:spacing w:after="0" w:line="240" w:lineRule="auto"/>
              <w:jc w:val="both"/>
              <w:rPr>
                <w:rFonts w:ascii="Times New Roman" w:eastAsia="Calibri" w:hAnsi="Times New Roman"/>
                <w:b/>
                <w:sz w:val="20"/>
                <w:lang w:eastAsia="en-US"/>
              </w:rPr>
            </w:pPr>
            <w:r w:rsidRPr="005D528B">
              <w:rPr>
                <w:rFonts w:ascii="Times New Roman" w:eastAsia="Calibri" w:hAnsi="Times New Roman"/>
                <w:b/>
                <w:sz w:val="18"/>
                <w:lang w:eastAsia="en-US"/>
              </w:rPr>
              <w:t xml:space="preserve">Application des règles d’hygiène et de sécurité </w:t>
            </w:r>
            <w:r w:rsidRPr="005D528B">
              <w:rPr>
                <w:rFonts w:ascii="Times New Roman" w:eastAsia="Calibri" w:hAnsi="Times New Roman"/>
                <w:sz w:val="18"/>
                <w:lang w:eastAsia="en-US"/>
              </w:rPr>
              <w:t>liées au personnel, aux clients, aux produits, aux équipements, aux locaux</w:t>
            </w:r>
          </w:p>
        </w:tc>
        <w:tc>
          <w:tcPr>
            <w:tcW w:w="686" w:type="dxa"/>
            <w:vAlign w:val="center"/>
          </w:tcPr>
          <w:p w14:paraId="3BC9A28C"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416DB418"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28A2D164"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0947A68C" w14:textId="77777777" w:rsidR="005D528B" w:rsidRPr="005D528B" w:rsidRDefault="005D528B" w:rsidP="005D528B">
            <w:pPr>
              <w:spacing w:after="0" w:line="240" w:lineRule="auto"/>
              <w:jc w:val="both"/>
              <w:rPr>
                <w:rFonts w:ascii="Times New Roman" w:eastAsia="Calibri" w:hAnsi="Times New Roman"/>
                <w:b/>
                <w:sz w:val="20"/>
                <w:lang w:eastAsia="en-US"/>
              </w:rPr>
            </w:pPr>
          </w:p>
        </w:tc>
      </w:tr>
      <w:tr w:rsidR="005D528B" w:rsidRPr="005D528B" w14:paraId="3F6EFAC9" w14:textId="77777777" w:rsidTr="00037162">
        <w:trPr>
          <w:trHeight w:val="567"/>
        </w:trPr>
        <w:tc>
          <w:tcPr>
            <w:tcW w:w="2830" w:type="dxa"/>
            <w:vMerge/>
            <w:vAlign w:val="center"/>
          </w:tcPr>
          <w:p w14:paraId="01468668"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4253" w:type="dxa"/>
            <w:vAlign w:val="center"/>
          </w:tcPr>
          <w:p w14:paraId="099EF5FD" w14:textId="77777777" w:rsidR="005D528B" w:rsidRPr="005D528B" w:rsidRDefault="005D528B" w:rsidP="005D528B">
            <w:pPr>
              <w:spacing w:after="0" w:line="240" w:lineRule="auto"/>
              <w:jc w:val="both"/>
              <w:rPr>
                <w:rFonts w:ascii="Times New Roman" w:eastAsia="Calibri" w:hAnsi="Times New Roman"/>
                <w:b/>
                <w:sz w:val="20"/>
                <w:lang w:eastAsia="en-US"/>
              </w:rPr>
            </w:pPr>
            <w:r w:rsidRPr="005D528B">
              <w:rPr>
                <w:rFonts w:ascii="Times New Roman" w:eastAsia="Calibri" w:hAnsi="Times New Roman"/>
                <w:b/>
                <w:sz w:val="18"/>
                <w:lang w:eastAsia="en-US"/>
              </w:rPr>
              <w:t xml:space="preserve">Pertinence des diagnostics, </w:t>
            </w:r>
            <w:r w:rsidRPr="005D528B">
              <w:rPr>
                <w:rFonts w:ascii="Times New Roman" w:eastAsia="Calibri" w:hAnsi="Times New Roman"/>
                <w:sz w:val="18"/>
                <w:lang w:eastAsia="en-US"/>
              </w:rPr>
              <w:t>des propositions ou des suggestions</w:t>
            </w:r>
          </w:p>
        </w:tc>
        <w:tc>
          <w:tcPr>
            <w:tcW w:w="686" w:type="dxa"/>
            <w:vAlign w:val="center"/>
          </w:tcPr>
          <w:p w14:paraId="324F92D9"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31C16D0E"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64818897"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5861EA86" w14:textId="77777777" w:rsidR="005D528B" w:rsidRPr="005D528B" w:rsidRDefault="005D528B" w:rsidP="005D528B">
            <w:pPr>
              <w:spacing w:after="0" w:line="240" w:lineRule="auto"/>
              <w:jc w:val="both"/>
              <w:rPr>
                <w:rFonts w:ascii="Times New Roman" w:eastAsia="Calibri" w:hAnsi="Times New Roman"/>
                <w:b/>
                <w:sz w:val="20"/>
                <w:lang w:eastAsia="en-US"/>
              </w:rPr>
            </w:pPr>
          </w:p>
        </w:tc>
      </w:tr>
      <w:tr w:rsidR="005D528B" w:rsidRPr="005D528B" w14:paraId="05267DC9" w14:textId="77777777" w:rsidTr="00037162">
        <w:trPr>
          <w:trHeight w:val="567"/>
        </w:trPr>
        <w:tc>
          <w:tcPr>
            <w:tcW w:w="2830" w:type="dxa"/>
            <w:vMerge/>
            <w:vAlign w:val="center"/>
          </w:tcPr>
          <w:p w14:paraId="1F97BE46"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4253" w:type="dxa"/>
            <w:vAlign w:val="center"/>
          </w:tcPr>
          <w:p w14:paraId="1B6B4153" w14:textId="77777777" w:rsidR="005D528B" w:rsidRPr="005D528B" w:rsidRDefault="005D528B" w:rsidP="005D528B">
            <w:pPr>
              <w:spacing w:after="0" w:line="240" w:lineRule="auto"/>
              <w:jc w:val="both"/>
              <w:rPr>
                <w:rFonts w:ascii="Times New Roman" w:eastAsia="Calibri" w:hAnsi="Times New Roman"/>
                <w:b/>
                <w:sz w:val="20"/>
                <w:lang w:eastAsia="en-US"/>
              </w:rPr>
            </w:pPr>
            <w:r w:rsidRPr="005D528B">
              <w:rPr>
                <w:rFonts w:ascii="Times New Roman" w:eastAsia="Calibri" w:hAnsi="Times New Roman"/>
                <w:b/>
                <w:sz w:val="18"/>
                <w:lang w:eastAsia="en-US"/>
              </w:rPr>
              <w:t>Fiabilité des informations transmises</w:t>
            </w:r>
          </w:p>
        </w:tc>
        <w:tc>
          <w:tcPr>
            <w:tcW w:w="686" w:type="dxa"/>
            <w:vAlign w:val="center"/>
          </w:tcPr>
          <w:p w14:paraId="7CB5C1F9"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63DF6FD5"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0DD21A52" w14:textId="77777777" w:rsidR="005D528B" w:rsidRPr="005D528B" w:rsidRDefault="005D528B" w:rsidP="005D528B">
            <w:pPr>
              <w:spacing w:after="0" w:line="240" w:lineRule="auto"/>
              <w:jc w:val="both"/>
              <w:rPr>
                <w:rFonts w:ascii="Times New Roman" w:eastAsia="Calibri" w:hAnsi="Times New Roman"/>
                <w:b/>
                <w:sz w:val="20"/>
                <w:lang w:eastAsia="en-US"/>
              </w:rPr>
            </w:pPr>
          </w:p>
        </w:tc>
        <w:tc>
          <w:tcPr>
            <w:tcW w:w="567" w:type="dxa"/>
            <w:vAlign w:val="center"/>
          </w:tcPr>
          <w:p w14:paraId="50486A65" w14:textId="77777777" w:rsidR="005D528B" w:rsidRPr="005D528B" w:rsidRDefault="005D528B" w:rsidP="005D528B">
            <w:pPr>
              <w:spacing w:after="0" w:line="240" w:lineRule="auto"/>
              <w:jc w:val="both"/>
              <w:rPr>
                <w:rFonts w:ascii="Times New Roman" w:eastAsia="Calibri" w:hAnsi="Times New Roman"/>
                <w:b/>
                <w:sz w:val="20"/>
                <w:lang w:eastAsia="en-US"/>
              </w:rPr>
            </w:pPr>
          </w:p>
        </w:tc>
      </w:tr>
    </w:tbl>
    <w:p w14:paraId="30B43A5F" w14:textId="77777777" w:rsidR="005D528B" w:rsidRPr="005D528B" w:rsidRDefault="005D528B" w:rsidP="009508EA">
      <w:pPr>
        <w:numPr>
          <w:ilvl w:val="0"/>
          <w:numId w:val="13"/>
        </w:numPr>
        <w:spacing w:after="160" w:line="259" w:lineRule="auto"/>
        <w:contextualSpacing/>
        <w:jc w:val="both"/>
        <w:rPr>
          <w:rFonts w:ascii="Times New Roman" w:eastAsia="Calibri" w:hAnsi="Times New Roman"/>
          <w:i/>
          <w:sz w:val="18"/>
          <w:lang w:eastAsia="en-US"/>
        </w:rPr>
      </w:pPr>
      <w:r w:rsidRPr="005D528B">
        <w:rPr>
          <w:rFonts w:ascii="Times New Roman" w:eastAsia="Calibri" w:hAnsi="Times New Roman"/>
          <w:i/>
          <w:sz w:val="18"/>
          <w:lang w:eastAsia="en-US"/>
        </w:rPr>
        <w:t>TI = Très insuffisant ; I = insuffisant ; S = Satisfaisant ; TS = Très satisfaisant</w:t>
      </w:r>
    </w:p>
    <w:p w14:paraId="0D302AC0" w14:textId="0F71E4CE" w:rsidR="005D528B" w:rsidRDefault="005D528B" w:rsidP="005D528B">
      <w:pPr>
        <w:spacing w:after="160" w:line="259" w:lineRule="auto"/>
        <w:ind w:left="720"/>
        <w:contextualSpacing/>
        <w:jc w:val="both"/>
        <w:rPr>
          <w:rFonts w:ascii="Times New Roman" w:eastAsia="Calibri" w:hAnsi="Times New Roman"/>
          <w:i/>
          <w:sz w:val="18"/>
          <w:lang w:eastAsia="en-US"/>
        </w:rPr>
      </w:pPr>
    </w:p>
    <w:p w14:paraId="1F63675D" w14:textId="77777777" w:rsidR="005D528B" w:rsidRPr="005D528B" w:rsidRDefault="005D528B" w:rsidP="005D528B">
      <w:pPr>
        <w:spacing w:after="160" w:line="259" w:lineRule="auto"/>
        <w:ind w:left="720"/>
        <w:contextualSpacing/>
        <w:jc w:val="both"/>
        <w:rPr>
          <w:rFonts w:ascii="Times New Roman" w:eastAsia="Calibri" w:hAnsi="Times New Roman"/>
          <w:i/>
          <w:sz w:val="18"/>
          <w:lang w:eastAsia="en-US"/>
        </w:rPr>
      </w:pPr>
    </w:p>
    <w:tbl>
      <w:tblPr>
        <w:tblStyle w:val="Grilledutableau14"/>
        <w:tblW w:w="9458" w:type="dxa"/>
        <w:tblLook w:val="04A0" w:firstRow="1" w:lastRow="0" w:firstColumn="1" w:lastColumn="0" w:noHBand="0" w:noVBand="1"/>
      </w:tblPr>
      <w:tblGrid>
        <w:gridCol w:w="4137"/>
        <w:gridCol w:w="2811"/>
        <w:gridCol w:w="2510"/>
      </w:tblGrid>
      <w:tr w:rsidR="005D528B" w:rsidRPr="005D528B" w14:paraId="3B6F07D6" w14:textId="77777777" w:rsidTr="00037162">
        <w:trPr>
          <w:trHeight w:val="1477"/>
        </w:trPr>
        <w:tc>
          <w:tcPr>
            <w:tcW w:w="9458" w:type="dxa"/>
            <w:gridSpan w:val="3"/>
            <w:tcBorders>
              <w:bottom w:val="single" w:sz="12" w:space="0" w:color="auto"/>
            </w:tcBorders>
          </w:tcPr>
          <w:p w14:paraId="0BE4D23B" w14:textId="77777777" w:rsidR="005D528B" w:rsidRPr="005D528B" w:rsidRDefault="005D528B" w:rsidP="005D528B">
            <w:pPr>
              <w:spacing w:after="0" w:line="240" w:lineRule="auto"/>
              <w:jc w:val="both"/>
              <w:rPr>
                <w:rFonts w:ascii="Times New Roman" w:eastAsia="Calibri" w:hAnsi="Times New Roman"/>
                <w:b/>
                <w:sz w:val="18"/>
                <w:lang w:eastAsia="en-US"/>
              </w:rPr>
            </w:pPr>
            <w:r w:rsidRPr="005D528B">
              <w:rPr>
                <w:rFonts w:ascii="Times New Roman" w:eastAsia="Calibri" w:hAnsi="Times New Roman"/>
                <w:b/>
                <w:sz w:val="18"/>
                <w:lang w:eastAsia="en-US"/>
              </w:rPr>
              <w:t>Appréciations des évaluateurs :</w:t>
            </w:r>
          </w:p>
          <w:p w14:paraId="6461EA0A" w14:textId="77777777" w:rsidR="005D528B" w:rsidRPr="005D528B" w:rsidRDefault="005D528B" w:rsidP="005D528B">
            <w:pPr>
              <w:spacing w:after="0" w:line="240" w:lineRule="auto"/>
              <w:jc w:val="both"/>
              <w:rPr>
                <w:rFonts w:ascii="Times New Roman" w:eastAsia="Calibri" w:hAnsi="Times New Roman"/>
                <w:sz w:val="18"/>
                <w:lang w:eastAsia="en-US"/>
              </w:rPr>
            </w:pPr>
          </w:p>
          <w:p w14:paraId="1B5C5BD9" w14:textId="77777777" w:rsidR="005D528B" w:rsidRPr="005D528B" w:rsidRDefault="005D528B" w:rsidP="005D528B">
            <w:pPr>
              <w:spacing w:after="0" w:line="240" w:lineRule="auto"/>
              <w:jc w:val="both"/>
              <w:rPr>
                <w:rFonts w:ascii="Times New Roman" w:eastAsia="Calibri" w:hAnsi="Times New Roman"/>
                <w:sz w:val="18"/>
                <w:lang w:eastAsia="en-US"/>
              </w:rPr>
            </w:pPr>
          </w:p>
          <w:p w14:paraId="413C61FC" w14:textId="77777777" w:rsidR="005D528B" w:rsidRPr="005D528B" w:rsidRDefault="005D528B" w:rsidP="005D528B">
            <w:pPr>
              <w:spacing w:after="0" w:line="240" w:lineRule="auto"/>
              <w:jc w:val="both"/>
              <w:rPr>
                <w:rFonts w:ascii="Times New Roman" w:eastAsia="Calibri" w:hAnsi="Times New Roman"/>
                <w:sz w:val="18"/>
                <w:lang w:eastAsia="en-US"/>
              </w:rPr>
            </w:pPr>
          </w:p>
          <w:p w14:paraId="4487C555" w14:textId="77777777" w:rsidR="005D528B" w:rsidRPr="005D528B" w:rsidRDefault="005D528B" w:rsidP="005D528B">
            <w:pPr>
              <w:spacing w:after="0" w:line="240" w:lineRule="auto"/>
              <w:jc w:val="both"/>
              <w:rPr>
                <w:rFonts w:ascii="Times New Roman" w:eastAsia="Calibri" w:hAnsi="Times New Roman"/>
                <w:sz w:val="18"/>
                <w:lang w:eastAsia="en-US"/>
              </w:rPr>
            </w:pPr>
          </w:p>
          <w:p w14:paraId="27AA1DFB" w14:textId="77777777" w:rsidR="005D528B" w:rsidRPr="005D528B" w:rsidRDefault="005D528B" w:rsidP="005D528B">
            <w:pPr>
              <w:spacing w:after="0" w:line="240" w:lineRule="auto"/>
              <w:jc w:val="both"/>
              <w:rPr>
                <w:rFonts w:ascii="Times New Roman" w:eastAsia="Calibri" w:hAnsi="Times New Roman"/>
                <w:sz w:val="18"/>
                <w:lang w:eastAsia="en-US"/>
              </w:rPr>
            </w:pPr>
          </w:p>
          <w:p w14:paraId="444CE054" w14:textId="77777777" w:rsidR="005D528B" w:rsidRPr="005D528B" w:rsidRDefault="005D528B" w:rsidP="005D528B">
            <w:pPr>
              <w:spacing w:after="0" w:line="240" w:lineRule="auto"/>
              <w:jc w:val="both"/>
              <w:rPr>
                <w:rFonts w:ascii="Times New Roman" w:eastAsia="Calibri" w:hAnsi="Times New Roman"/>
                <w:sz w:val="18"/>
                <w:lang w:eastAsia="en-US"/>
              </w:rPr>
            </w:pPr>
          </w:p>
          <w:p w14:paraId="5446CE8E" w14:textId="77777777" w:rsidR="005D528B" w:rsidRPr="005D528B" w:rsidRDefault="005D528B" w:rsidP="005D528B">
            <w:pPr>
              <w:spacing w:after="0" w:line="240" w:lineRule="auto"/>
              <w:jc w:val="both"/>
              <w:rPr>
                <w:rFonts w:ascii="Times New Roman" w:eastAsia="Calibri" w:hAnsi="Times New Roman"/>
                <w:sz w:val="18"/>
                <w:lang w:eastAsia="en-US"/>
              </w:rPr>
            </w:pPr>
          </w:p>
        </w:tc>
      </w:tr>
      <w:tr w:rsidR="005D528B" w:rsidRPr="005D528B" w14:paraId="53316792" w14:textId="77777777" w:rsidTr="00037162">
        <w:trPr>
          <w:trHeight w:val="207"/>
        </w:trPr>
        <w:tc>
          <w:tcPr>
            <w:tcW w:w="4137" w:type="dxa"/>
            <w:tcBorders>
              <w:top w:val="single" w:sz="12" w:space="0" w:color="auto"/>
              <w:left w:val="single" w:sz="12" w:space="0" w:color="auto"/>
              <w:bottom w:val="single" w:sz="12" w:space="0" w:color="auto"/>
              <w:right w:val="single" w:sz="12" w:space="0" w:color="auto"/>
            </w:tcBorders>
          </w:tcPr>
          <w:p w14:paraId="2D8C65F3" w14:textId="77777777" w:rsidR="005D528B" w:rsidRPr="005D528B" w:rsidRDefault="005D528B" w:rsidP="005D528B">
            <w:pPr>
              <w:spacing w:after="0" w:line="240" w:lineRule="auto"/>
              <w:jc w:val="center"/>
              <w:rPr>
                <w:rFonts w:ascii="Times New Roman" w:eastAsia="Calibri" w:hAnsi="Times New Roman"/>
                <w:b/>
                <w:sz w:val="18"/>
                <w:lang w:eastAsia="en-US"/>
              </w:rPr>
            </w:pPr>
            <w:r w:rsidRPr="005D528B">
              <w:rPr>
                <w:rFonts w:ascii="Times New Roman" w:eastAsia="Calibri" w:hAnsi="Times New Roman"/>
                <w:b/>
                <w:sz w:val="18"/>
                <w:lang w:eastAsia="en-US"/>
              </w:rPr>
              <w:t>Fonction des évaluateurs</w:t>
            </w:r>
          </w:p>
        </w:tc>
        <w:tc>
          <w:tcPr>
            <w:tcW w:w="2811" w:type="dxa"/>
            <w:tcBorders>
              <w:top w:val="single" w:sz="12" w:space="0" w:color="auto"/>
              <w:left w:val="single" w:sz="12" w:space="0" w:color="auto"/>
              <w:bottom w:val="single" w:sz="12" w:space="0" w:color="auto"/>
              <w:right w:val="single" w:sz="12" w:space="0" w:color="auto"/>
            </w:tcBorders>
          </w:tcPr>
          <w:p w14:paraId="7E2FE082" w14:textId="77777777" w:rsidR="005D528B" w:rsidRPr="005D528B" w:rsidRDefault="005D528B" w:rsidP="005D528B">
            <w:pPr>
              <w:spacing w:after="0" w:line="240" w:lineRule="auto"/>
              <w:jc w:val="center"/>
              <w:rPr>
                <w:rFonts w:ascii="Times New Roman" w:eastAsia="Calibri" w:hAnsi="Times New Roman"/>
                <w:b/>
                <w:sz w:val="18"/>
                <w:lang w:eastAsia="en-US"/>
              </w:rPr>
            </w:pPr>
            <w:r w:rsidRPr="005D528B">
              <w:rPr>
                <w:rFonts w:ascii="Times New Roman" w:eastAsia="Calibri" w:hAnsi="Times New Roman"/>
                <w:b/>
                <w:sz w:val="18"/>
                <w:lang w:eastAsia="en-US"/>
              </w:rPr>
              <w:t>Noms des évaluateurs</w:t>
            </w:r>
          </w:p>
        </w:tc>
        <w:tc>
          <w:tcPr>
            <w:tcW w:w="2509" w:type="dxa"/>
            <w:tcBorders>
              <w:top w:val="single" w:sz="12" w:space="0" w:color="auto"/>
              <w:left w:val="single" w:sz="12" w:space="0" w:color="auto"/>
              <w:bottom w:val="single" w:sz="12" w:space="0" w:color="auto"/>
              <w:right w:val="single" w:sz="12" w:space="0" w:color="auto"/>
            </w:tcBorders>
          </w:tcPr>
          <w:p w14:paraId="0DC4D523" w14:textId="77777777" w:rsidR="005D528B" w:rsidRPr="005D528B" w:rsidRDefault="005D528B" w:rsidP="005D528B">
            <w:pPr>
              <w:spacing w:after="0" w:line="240" w:lineRule="auto"/>
              <w:jc w:val="center"/>
              <w:rPr>
                <w:rFonts w:ascii="Times New Roman" w:eastAsia="Calibri" w:hAnsi="Times New Roman"/>
                <w:b/>
                <w:sz w:val="18"/>
                <w:lang w:eastAsia="en-US"/>
              </w:rPr>
            </w:pPr>
            <w:r w:rsidRPr="005D528B">
              <w:rPr>
                <w:rFonts w:ascii="Times New Roman" w:eastAsia="Calibri" w:hAnsi="Times New Roman"/>
                <w:b/>
                <w:sz w:val="18"/>
                <w:lang w:eastAsia="en-US"/>
              </w:rPr>
              <w:t>Signature</w:t>
            </w:r>
          </w:p>
        </w:tc>
      </w:tr>
      <w:tr w:rsidR="005D528B" w:rsidRPr="005D528B" w14:paraId="7DCE2247" w14:textId="77777777" w:rsidTr="00037162">
        <w:trPr>
          <w:trHeight w:val="1214"/>
        </w:trPr>
        <w:tc>
          <w:tcPr>
            <w:tcW w:w="4137" w:type="dxa"/>
            <w:tcBorders>
              <w:top w:val="single" w:sz="12" w:space="0" w:color="auto"/>
              <w:left w:val="single" w:sz="12" w:space="0" w:color="auto"/>
              <w:bottom w:val="single" w:sz="12" w:space="0" w:color="auto"/>
              <w:right w:val="single" w:sz="12" w:space="0" w:color="auto"/>
            </w:tcBorders>
          </w:tcPr>
          <w:p w14:paraId="295F2D4C" w14:textId="77777777" w:rsidR="005D528B" w:rsidRPr="005D528B" w:rsidRDefault="005D528B" w:rsidP="005D528B">
            <w:pPr>
              <w:spacing w:after="0" w:line="240" w:lineRule="auto"/>
              <w:jc w:val="both"/>
              <w:rPr>
                <w:rFonts w:ascii="Times New Roman" w:eastAsia="Calibri" w:hAnsi="Times New Roman"/>
                <w:i/>
                <w:sz w:val="18"/>
                <w:lang w:eastAsia="en-US"/>
              </w:rPr>
            </w:pPr>
          </w:p>
          <w:p w14:paraId="43598D9B" w14:textId="77777777" w:rsidR="005D528B" w:rsidRPr="005D528B" w:rsidRDefault="005D528B" w:rsidP="005D528B">
            <w:pPr>
              <w:spacing w:after="0" w:line="240" w:lineRule="auto"/>
              <w:jc w:val="both"/>
              <w:rPr>
                <w:rFonts w:ascii="Times New Roman" w:eastAsia="Calibri" w:hAnsi="Times New Roman"/>
                <w:sz w:val="18"/>
                <w:lang w:eastAsia="en-US"/>
              </w:rPr>
            </w:pPr>
            <w:r w:rsidRPr="005D528B">
              <w:rPr>
                <w:rFonts w:ascii="Times New Roman" w:eastAsia="Calibri" w:hAnsi="Times New Roman"/>
                <w:sz w:val="18"/>
                <w:lang w:eastAsia="en-US"/>
              </w:rPr>
              <w:t xml:space="preserve">Tuteur           </w:t>
            </w:r>
            <w:r w:rsidRPr="005D528B">
              <w:rPr>
                <w:rFonts w:ascii="Times New Roman" w:eastAsia="Calibri" w:hAnsi="Times New Roman"/>
                <w:sz w:val="18"/>
                <w:lang w:eastAsia="en-US"/>
              </w:rPr>
              <w:sym w:font="Webdings" w:char="F063"/>
            </w:r>
            <w:r w:rsidRPr="005D528B">
              <w:rPr>
                <w:rFonts w:ascii="Times New Roman" w:eastAsia="Calibri" w:hAnsi="Times New Roman"/>
                <w:sz w:val="18"/>
                <w:lang w:eastAsia="en-US"/>
              </w:rPr>
              <w:t xml:space="preserve">     Maître d’apprentissage     </w:t>
            </w:r>
            <w:r w:rsidRPr="005D528B">
              <w:rPr>
                <w:rFonts w:ascii="Times New Roman" w:eastAsia="Calibri" w:hAnsi="Times New Roman"/>
                <w:sz w:val="18"/>
                <w:lang w:eastAsia="en-US"/>
              </w:rPr>
              <w:sym w:font="Webdings" w:char="F063"/>
            </w:r>
          </w:p>
          <w:p w14:paraId="5D9A5AB5" w14:textId="77777777" w:rsidR="005D528B" w:rsidRPr="005D528B" w:rsidRDefault="005D528B" w:rsidP="005D528B">
            <w:pPr>
              <w:spacing w:after="0" w:line="240" w:lineRule="auto"/>
              <w:jc w:val="both"/>
              <w:rPr>
                <w:rFonts w:ascii="Times New Roman" w:eastAsia="Calibri" w:hAnsi="Times New Roman"/>
                <w:sz w:val="18"/>
                <w:lang w:eastAsia="en-US"/>
              </w:rPr>
            </w:pPr>
          </w:p>
          <w:p w14:paraId="0596C513" w14:textId="77777777" w:rsidR="005D528B" w:rsidRPr="005D528B" w:rsidRDefault="005D528B" w:rsidP="005D528B">
            <w:pPr>
              <w:spacing w:after="0" w:line="240" w:lineRule="auto"/>
              <w:jc w:val="both"/>
              <w:rPr>
                <w:rFonts w:ascii="Times New Roman" w:eastAsia="Calibri" w:hAnsi="Times New Roman"/>
                <w:sz w:val="18"/>
                <w:lang w:eastAsia="en-US"/>
              </w:rPr>
            </w:pPr>
            <w:r w:rsidRPr="005D528B">
              <w:rPr>
                <w:rFonts w:ascii="Times New Roman" w:eastAsia="Calibri" w:hAnsi="Times New Roman"/>
                <w:sz w:val="18"/>
                <w:lang w:eastAsia="en-US"/>
              </w:rPr>
              <w:t xml:space="preserve">Professeur     </w:t>
            </w:r>
            <w:r w:rsidRPr="005D528B">
              <w:rPr>
                <w:rFonts w:ascii="Times New Roman" w:eastAsia="Calibri" w:hAnsi="Times New Roman"/>
                <w:sz w:val="18"/>
                <w:lang w:eastAsia="en-US"/>
              </w:rPr>
              <w:sym w:font="Webdings" w:char="F063"/>
            </w:r>
            <w:r w:rsidRPr="005D528B">
              <w:rPr>
                <w:rFonts w:ascii="Times New Roman" w:eastAsia="Calibri" w:hAnsi="Times New Roman"/>
                <w:sz w:val="18"/>
                <w:lang w:eastAsia="en-US"/>
              </w:rPr>
              <w:t xml:space="preserve">     Formateur                         </w:t>
            </w:r>
            <w:r w:rsidRPr="005D528B">
              <w:rPr>
                <w:rFonts w:ascii="Times New Roman" w:eastAsia="Calibri" w:hAnsi="Times New Roman"/>
                <w:sz w:val="18"/>
                <w:lang w:eastAsia="en-US"/>
              </w:rPr>
              <w:sym w:font="Webdings" w:char="F063"/>
            </w:r>
          </w:p>
          <w:p w14:paraId="04130BEC" w14:textId="77777777" w:rsidR="005D528B" w:rsidRPr="005D528B" w:rsidRDefault="005D528B" w:rsidP="005D528B">
            <w:pPr>
              <w:spacing w:after="0" w:line="240" w:lineRule="auto"/>
              <w:jc w:val="both"/>
              <w:rPr>
                <w:rFonts w:ascii="Times New Roman" w:eastAsia="Calibri" w:hAnsi="Times New Roman"/>
                <w:sz w:val="14"/>
                <w:lang w:eastAsia="en-US"/>
              </w:rPr>
            </w:pPr>
            <w:r w:rsidRPr="005D528B">
              <w:rPr>
                <w:rFonts w:ascii="Times New Roman" w:eastAsia="Calibri" w:hAnsi="Times New Roman"/>
                <w:sz w:val="14"/>
                <w:lang w:eastAsia="en-US"/>
              </w:rPr>
              <w:t>Chargé des enseignements de la spécialité</w:t>
            </w:r>
          </w:p>
          <w:p w14:paraId="69BD220A" w14:textId="77777777" w:rsidR="005D528B" w:rsidRPr="005D528B" w:rsidRDefault="005D528B" w:rsidP="005D528B">
            <w:pPr>
              <w:spacing w:after="0" w:line="240" w:lineRule="auto"/>
              <w:jc w:val="both"/>
              <w:rPr>
                <w:rFonts w:ascii="Times New Roman" w:eastAsia="Calibri" w:hAnsi="Times New Roman"/>
                <w:sz w:val="18"/>
                <w:lang w:eastAsia="en-US"/>
              </w:rPr>
            </w:pPr>
          </w:p>
        </w:tc>
        <w:tc>
          <w:tcPr>
            <w:tcW w:w="2811" w:type="dxa"/>
            <w:tcBorders>
              <w:top w:val="single" w:sz="12" w:space="0" w:color="auto"/>
              <w:left w:val="single" w:sz="12" w:space="0" w:color="auto"/>
              <w:bottom w:val="single" w:sz="12" w:space="0" w:color="auto"/>
              <w:right w:val="single" w:sz="12" w:space="0" w:color="auto"/>
            </w:tcBorders>
          </w:tcPr>
          <w:p w14:paraId="17CFDA83" w14:textId="77777777" w:rsidR="005D528B" w:rsidRPr="005D528B" w:rsidRDefault="005D528B" w:rsidP="005D528B">
            <w:pPr>
              <w:spacing w:after="0" w:line="240" w:lineRule="auto"/>
              <w:jc w:val="both"/>
              <w:rPr>
                <w:rFonts w:ascii="Times New Roman" w:eastAsia="Calibri" w:hAnsi="Times New Roman"/>
                <w:i/>
                <w:sz w:val="18"/>
                <w:lang w:eastAsia="en-US"/>
              </w:rPr>
            </w:pPr>
          </w:p>
          <w:p w14:paraId="1BFE9741" w14:textId="77777777" w:rsidR="005D528B" w:rsidRPr="005D528B" w:rsidRDefault="005D528B" w:rsidP="005D528B">
            <w:pPr>
              <w:spacing w:after="0" w:line="240" w:lineRule="auto"/>
              <w:jc w:val="both"/>
              <w:rPr>
                <w:rFonts w:ascii="Times New Roman" w:eastAsia="Calibri" w:hAnsi="Times New Roman"/>
                <w:i/>
                <w:sz w:val="18"/>
                <w:lang w:eastAsia="en-US"/>
              </w:rPr>
            </w:pPr>
            <w:r w:rsidRPr="005D528B">
              <w:rPr>
                <w:rFonts w:ascii="Times New Roman" w:eastAsia="Calibri" w:hAnsi="Times New Roman"/>
                <w:i/>
                <w:sz w:val="18"/>
                <w:lang w:eastAsia="en-US"/>
              </w:rPr>
              <w:t>………………………………………</w:t>
            </w:r>
          </w:p>
          <w:p w14:paraId="10FD4CEB" w14:textId="77777777" w:rsidR="005D528B" w:rsidRPr="005D528B" w:rsidRDefault="005D528B" w:rsidP="005D528B">
            <w:pPr>
              <w:spacing w:after="0" w:line="240" w:lineRule="auto"/>
              <w:jc w:val="both"/>
              <w:rPr>
                <w:rFonts w:ascii="Times New Roman" w:eastAsia="Calibri" w:hAnsi="Times New Roman"/>
                <w:i/>
                <w:sz w:val="18"/>
                <w:lang w:eastAsia="en-US"/>
              </w:rPr>
            </w:pPr>
          </w:p>
          <w:p w14:paraId="607C7E9A" w14:textId="77777777" w:rsidR="005D528B" w:rsidRPr="005D528B" w:rsidRDefault="005D528B" w:rsidP="005D528B">
            <w:pPr>
              <w:spacing w:after="0" w:line="240" w:lineRule="auto"/>
              <w:jc w:val="both"/>
              <w:rPr>
                <w:rFonts w:ascii="Times New Roman" w:eastAsia="Calibri" w:hAnsi="Times New Roman"/>
                <w:i/>
                <w:sz w:val="18"/>
                <w:lang w:eastAsia="en-US"/>
              </w:rPr>
            </w:pPr>
            <w:r w:rsidRPr="005D528B">
              <w:rPr>
                <w:rFonts w:ascii="Times New Roman" w:eastAsia="Calibri" w:hAnsi="Times New Roman"/>
                <w:i/>
                <w:sz w:val="18"/>
                <w:lang w:eastAsia="en-US"/>
              </w:rPr>
              <w:t>………………………………………</w:t>
            </w:r>
          </w:p>
        </w:tc>
        <w:tc>
          <w:tcPr>
            <w:tcW w:w="2509" w:type="dxa"/>
            <w:tcBorders>
              <w:top w:val="single" w:sz="12" w:space="0" w:color="auto"/>
              <w:left w:val="single" w:sz="12" w:space="0" w:color="auto"/>
              <w:bottom w:val="single" w:sz="12" w:space="0" w:color="auto"/>
              <w:right w:val="single" w:sz="12" w:space="0" w:color="auto"/>
            </w:tcBorders>
          </w:tcPr>
          <w:p w14:paraId="2311D2BB" w14:textId="77777777" w:rsidR="005D528B" w:rsidRPr="005D528B" w:rsidRDefault="005D528B" w:rsidP="005D528B">
            <w:pPr>
              <w:spacing w:after="0" w:line="240" w:lineRule="auto"/>
              <w:jc w:val="both"/>
              <w:rPr>
                <w:rFonts w:ascii="Times New Roman" w:eastAsia="Calibri" w:hAnsi="Times New Roman"/>
                <w:i/>
                <w:sz w:val="18"/>
                <w:lang w:eastAsia="en-US"/>
              </w:rPr>
            </w:pPr>
          </w:p>
        </w:tc>
      </w:tr>
    </w:tbl>
    <w:p w14:paraId="6805EF88" w14:textId="77777777" w:rsidR="005D528B" w:rsidRPr="005D528B" w:rsidRDefault="005D528B" w:rsidP="005D528B">
      <w:pPr>
        <w:spacing w:after="160" w:line="259" w:lineRule="auto"/>
        <w:jc w:val="both"/>
        <w:rPr>
          <w:rFonts w:ascii="Times New Roman" w:eastAsia="Calibri" w:hAnsi="Times New Roman"/>
          <w:i/>
          <w:sz w:val="18"/>
          <w:lang w:eastAsia="en-US"/>
        </w:rPr>
      </w:pPr>
    </w:p>
    <w:p w14:paraId="46C32A6B" w14:textId="77777777" w:rsidR="005D528B" w:rsidRPr="005D528B" w:rsidRDefault="005D528B" w:rsidP="005D528B">
      <w:pPr>
        <w:spacing w:after="160" w:line="259" w:lineRule="auto"/>
        <w:jc w:val="both"/>
        <w:rPr>
          <w:rFonts w:ascii="Times New Roman" w:eastAsia="Calibri" w:hAnsi="Times New Roman"/>
          <w:i/>
          <w:sz w:val="18"/>
          <w:lang w:eastAsia="en-US"/>
        </w:rPr>
      </w:pPr>
    </w:p>
    <w:p w14:paraId="483F27EF" w14:textId="77777777" w:rsidR="005D528B" w:rsidRPr="005D528B" w:rsidRDefault="005D528B" w:rsidP="005D528B">
      <w:pPr>
        <w:spacing w:after="160" w:line="259" w:lineRule="auto"/>
        <w:jc w:val="both"/>
        <w:rPr>
          <w:rFonts w:ascii="Times New Roman" w:eastAsia="Calibri" w:hAnsi="Times New Roman"/>
          <w:i/>
          <w:sz w:val="18"/>
          <w:lang w:eastAsia="en-US"/>
        </w:rPr>
      </w:pPr>
    </w:p>
    <w:tbl>
      <w:tblPr>
        <w:tblStyle w:val="Grilledutableau14"/>
        <w:tblW w:w="4434" w:type="dxa"/>
        <w:tblInd w:w="50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05"/>
        <w:gridCol w:w="2529"/>
      </w:tblGrid>
      <w:tr w:rsidR="005D528B" w:rsidRPr="005D528B" w14:paraId="6BEA9BDF" w14:textId="77777777" w:rsidTr="00037162">
        <w:trPr>
          <w:trHeight w:val="712"/>
        </w:trPr>
        <w:tc>
          <w:tcPr>
            <w:tcW w:w="1905" w:type="dxa"/>
            <w:vAlign w:val="center"/>
          </w:tcPr>
          <w:p w14:paraId="39EBC63B" w14:textId="77777777" w:rsidR="005D528B" w:rsidRPr="005D528B" w:rsidRDefault="005D528B" w:rsidP="005D528B">
            <w:pPr>
              <w:spacing w:after="0" w:line="240" w:lineRule="auto"/>
              <w:jc w:val="center"/>
              <w:rPr>
                <w:rFonts w:ascii="Times New Roman" w:eastAsia="Calibri" w:hAnsi="Times New Roman"/>
                <w:b/>
                <w:sz w:val="18"/>
                <w:lang w:eastAsia="en-US"/>
              </w:rPr>
            </w:pPr>
            <w:r w:rsidRPr="005D528B">
              <w:rPr>
                <w:rFonts w:ascii="Times New Roman" w:eastAsia="Calibri" w:hAnsi="Times New Roman"/>
                <w:b/>
                <w:sz w:val="18"/>
                <w:lang w:eastAsia="en-US"/>
              </w:rPr>
              <w:t>NOTE / 20</w:t>
            </w:r>
          </w:p>
        </w:tc>
        <w:tc>
          <w:tcPr>
            <w:tcW w:w="2529" w:type="dxa"/>
            <w:vAlign w:val="center"/>
          </w:tcPr>
          <w:p w14:paraId="25208713" w14:textId="77777777" w:rsidR="005D528B" w:rsidRPr="005D528B" w:rsidRDefault="005D528B" w:rsidP="005D528B">
            <w:pPr>
              <w:spacing w:after="0" w:line="240" w:lineRule="auto"/>
              <w:jc w:val="center"/>
              <w:rPr>
                <w:rFonts w:ascii="Times New Roman" w:eastAsia="Calibri" w:hAnsi="Times New Roman"/>
                <w:i/>
                <w:sz w:val="18"/>
                <w:lang w:eastAsia="en-US"/>
              </w:rPr>
            </w:pPr>
          </w:p>
        </w:tc>
      </w:tr>
    </w:tbl>
    <w:p w14:paraId="226AAE27" w14:textId="77777777" w:rsidR="005D528B" w:rsidRPr="005D528B" w:rsidRDefault="005D528B" w:rsidP="005D528B">
      <w:pPr>
        <w:spacing w:after="160" w:line="259" w:lineRule="auto"/>
        <w:jc w:val="right"/>
        <w:rPr>
          <w:rFonts w:ascii="Times New Roman" w:eastAsia="Calibri" w:hAnsi="Times New Roman"/>
          <w:i/>
          <w:sz w:val="18"/>
          <w:lang w:eastAsia="en-US"/>
        </w:rPr>
      </w:pPr>
    </w:p>
    <w:p w14:paraId="538F6B09" w14:textId="77777777" w:rsidR="002A65CB" w:rsidRDefault="002A65CB">
      <w:pPr>
        <w:spacing w:after="0" w:line="240" w:lineRule="auto"/>
        <w:rPr>
          <w:rFonts w:asciiTheme="minorBidi" w:hAnsiTheme="minorBidi" w:cstheme="minorBidi"/>
        </w:rPr>
      </w:pPr>
    </w:p>
    <w:p w14:paraId="1CD308FA" w14:textId="77777777" w:rsidR="002A65CB" w:rsidRDefault="002A65CB">
      <w:pPr>
        <w:spacing w:after="0" w:line="240" w:lineRule="auto"/>
        <w:rPr>
          <w:rFonts w:asciiTheme="minorBidi" w:hAnsiTheme="minorBidi" w:cstheme="minorBidi"/>
        </w:rPr>
      </w:pPr>
    </w:p>
    <w:p w14:paraId="6D287BB6" w14:textId="77777777" w:rsidR="002A65CB" w:rsidRDefault="002A65CB">
      <w:pPr>
        <w:spacing w:after="0" w:line="240" w:lineRule="auto"/>
        <w:rPr>
          <w:rFonts w:asciiTheme="minorBidi" w:hAnsiTheme="minorBidi" w:cstheme="minorBidi"/>
        </w:rPr>
      </w:pPr>
    </w:p>
    <w:p w14:paraId="40BAB2C4" w14:textId="09373E54" w:rsidR="002A65CB" w:rsidRDefault="002A65CB">
      <w:pPr>
        <w:spacing w:after="0" w:line="240" w:lineRule="auto"/>
        <w:rPr>
          <w:rFonts w:asciiTheme="minorBidi" w:hAnsiTheme="minorBidi" w:cstheme="minorBidi"/>
        </w:rPr>
      </w:pPr>
    </w:p>
    <w:p w14:paraId="275EC235" w14:textId="146239F9" w:rsidR="004D4787" w:rsidRDefault="004D4787">
      <w:pPr>
        <w:spacing w:after="0" w:line="240" w:lineRule="auto"/>
        <w:rPr>
          <w:rFonts w:asciiTheme="minorBidi" w:hAnsiTheme="minorBidi" w:cstheme="minorBidi"/>
        </w:rPr>
      </w:pPr>
    </w:p>
    <w:p w14:paraId="1756D422" w14:textId="3A8ED8D8" w:rsidR="004D4787" w:rsidRDefault="004D4787">
      <w:pPr>
        <w:spacing w:after="0" w:line="240" w:lineRule="auto"/>
        <w:rPr>
          <w:rFonts w:asciiTheme="minorBidi" w:hAnsiTheme="minorBidi" w:cstheme="minorBidi"/>
        </w:rPr>
      </w:pPr>
    </w:p>
    <w:p w14:paraId="1521ABF7" w14:textId="77777777" w:rsidR="004D4787" w:rsidRDefault="004D4787">
      <w:pPr>
        <w:spacing w:after="0" w:line="240" w:lineRule="auto"/>
        <w:rPr>
          <w:rFonts w:asciiTheme="minorBidi" w:hAnsiTheme="minorBidi" w:cstheme="minorBidi"/>
        </w:rPr>
      </w:pPr>
    </w:p>
    <w:p w14:paraId="0B904F1D" w14:textId="77777777" w:rsidR="002A65CB" w:rsidRDefault="002A65CB">
      <w:pPr>
        <w:spacing w:after="0" w:line="240" w:lineRule="auto"/>
        <w:rPr>
          <w:rFonts w:asciiTheme="minorBidi" w:hAnsiTheme="minorBidi" w:cstheme="minorBidi"/>
        </w:rPr>
      </w:pPr>
    </w:p>
    <w:p w14:paraId="47DC1F12" w14:textId="77777777" w:rsidR="002A65CB" w:rsidRDefault="002A65CB">
      <w:pPr>
        <w:spacing w:after="0" w:line="240" w:lineRule="auto"/>
        <w:rPr>
          <w:rFonts w:asciiTheme="minorBidi" w:hAnsiTheme="minorBidi" w:cstheme="minorBidi"/>
        </w:rPr>
      </w:pPr>
    </w:p>
    <w:p w14:paraId="3A5980F1" w14:textId="77777777" w:rsidR="005D528B" w:rsidRPr="005D528B" w:rsidRDefault="005D528B" w:rsidP="005D528B">
      <w:pPr>
        <w:tabs>
          <w:tab w:val="left" w:pos="2504"/>
        </w:tabs>
        <w:autoSpaceDE w:val="0"/>
        <w:autoSpaceDN w:val="0"/>
        <w:adjustRightInd w:val="0"/>
        <w:spacing w:after="0" w:line="240" w:lineRule="auto"/>
        <w:rPr>
          <w:rFonts w:ascii="Times New Roman" w:eastAsia="Calibri" w:hAnsi="Times New Roman"/>
          <w:b/>
          <w:iCs/>
          <w:sz w:val="20"/>
          <w:szCs w:val="20"/>
          <w:lang w:eastAsia="en-US"/>
        </w:rPr>
      </w:pPr>
      <w:r w:rsidRPr="005D528B">
        <w:rPr>
          <w:rFonts w:ascii="Times New Roman" w:eastAsia="Calibri" w:hAnsi="Times New Roman"/>
          <w:i/>
          <w:iCs/>
          <w:noProof/>
          <w:sz w:val="20"/>
          <w:szCs w:val="20"/>
          <w:lang w:eastAsia="en-US"/>
        </w:rPr>
        <w:drawing>
          <wp:anchor distT="0" distB="0" distL="114300" distR="114300" simplePos="0" relativeHeight="251713536" behindDoc="0" locked="0" layoutInCell="1" allowOverlap="1" wp14:anchorId="029E988F" wp14:editId="194F6797">
            <wp:simplePos x="0" y="0"/>
            <wp:positionH relativeFrom="margin">
              <wp:posOffset>-742495</wp:posOffset>
            </wp:positionH>
            <wp:positionV relativeFrom="paragraph">
              <wp:posOffset>-592578</wp:posOffset>
            </wp:positionV>
            <wp:extent cx="1623202" cy="859809"/>
            <wp:effectExtent l="0" t="0" r="0" b="0"/>
            <wp:wrapNone/>
            <wp:docPr id="557" name="Imag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202" cy="859809"/>
                    </a:xfrm>
                    <a:prstGeom prst="rect">
                      <a:avLst/>
                    </a:prstGeom>
                    <a:noFill/>
                  </pic:spPr>
                </pic:pic>
              </a:graphicData>
            </a:graphic>
            <wp14:sizeRelH relativeFrom="margin">
              <wp14:pctWidth>0</wp14:pctWidth>
            </wp14:sizeRelH>
            <wp14:sizeRelV relativeFrom="margin">
              <wp14:pctHeight>0</wp14:pctHeight>
            </wp14:sizeRelV>
          </wp:anchor>
        </w:drawing>
      </w:r>
      <w:r w:rsidRPr="005D528B">
        <w:rPr>
          <w:rFonts w:ascii="Times New Roman" w:eastAsia="Calibri" w:hAnsi="Times New Roman"/>
          <w:i/>
          <w:iCs/>
          <w:sz w:val="20"/>
          <w:szCs w:val="20"/>
          <w:lang w:eastAsia="en-US"/>
        </w:rPr>
        <w:tab/>
      </w:r>
      <w:r w:rsidRPr="005D528B">
        <w:rPr>
          <w:rFonts w:ascii="Times New Roman" w:eastAsia="Calibri" w:hAnsi="Times New Roman"/>
          <w:i/>
          <w:iCs/>
          <w:sz w:val="20"/>
          <w:szCs w:val="20"/>
          <w:lang w:eastAsia="en-US"/>
        </w:rPr>
        <w:tab/>
      </w:r>
      <w:r w:rsidRPr="005D528B">
        <w:rPr>
          <w:rFonts w:ascii="Times New Roman" w:eastAsia="Calibri" w:hAnsi="Times New Roman"/>
          <w:i/>
          <w:iCs/>
          <w:sz w:val="20"/>
          <w:szCs w:val="20"/>
          <w:lang w:eastAsia="en-US"/>
        </w:rPr>
        <w:tab/>
      </w:r>
      <w:r w:rsidRPr="005D528B">
        <w:rPr>
          <w:rFonts w:ascii="Times New Roman" w:eastAsia="Calibri" w:hAnsi="Times New Roman"/>
          <w:i/>
          <w:iCs/>
          <w:sz w:val="20"/>
          <w:szCs w:val="20"/>
          <w:lang w:eastAsia="en-US"/>
        </w:rPr>
        <w:tab/>
      </w:r>
      <w:r w:rsidRPr="005D528B">
        <w:rPr>
          <w:rFonts w:ascii="Times New Roman" w:eastAsia="Calibri" w:hAnsi="Times New Roman"/>
          <w:i/>
          <w:iCs/>
          <w:sz w:val="20"/>
          <w:szCs w:val="20"/>
          <w:lang w:eastAsia="en-US"/>
        </w:rPr>
        <w:tab/>
      </w:r>
      <w:r w:rsidRPr="005D528B">
        <w:rPr>
          <w:rFonts w:ascii="Times New Roman" w:eastAsia="Calibri" w:hAnsi="Times New Roman"/>
          <w:i/>
          <w:iCs/>
          <w:sz w:val="20"/>
          <w:szCs w:val="20"/>
          <w:lang w:eastAsia="en-US"/>
        </w:rPr>
        <w:tab/>
      </w:r>
      <w:r w:rsidRPr="005D528B">
        <w:rPr>
          <w:rFonts w:ascii="Times New Roman" w:eastAsia="Calibri" w:hAnsi="Times New Roman"/>
          <w:b/>
          <w:iCs/>
          <w:sz w:val="20"/>
          <w:szCs w:val="20"/>
          <w:lang w:eastAsia="en-US"/>
        </w:rPr>
        <w:t>ANNÉES SCOLAIRES</w:t>
      </w:r>
    </w:p>
    <w:p w14:paraId="16B4748C" w14:textId="77777777" w:rsidR="005D528B" w:rsidRPr="005D528B" w:rsidRDefault="005D528B" w:rsidP="005D528B">
      <w:pPr>
        <w:tabs>
          <w:tab w:val="left" w:pos="2504"/>
        </w:tabs>
        <w:autoSpaceDE w:val="0"/>
        <w:autoSpaceDN w:val="0"/>
        <w:adjustRightInd w:val="0"/>
        <w:spacing w:after="0" w:line="240" w:lineRule="auto"/>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t>20…. - 20….</w:t>
      </w:r>
    </w:p>
    <w:p w14:paraId="23E7CDEB" w14:textId="77777777" w:rsidR="005D528B" w:rsidRPr="005D528B" w:rsidRDefault="005D528B" w:rsidP="005D528B">
      <w:pPr>
        <w:tabs>
          <w:tab w:val="left" w:pos="2504"/>
        </w:tabs>
        <w:autoSpaceDE w:val="0"/>
        <w:autoSpaceDN w:val="0"/>
        <w:adjustRightInd w:val="0"/>
        <w:spacing w:after="0" w:line="240" w:lineRule="auto"/>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r>
      <w:r w:rsidRPr="005D528B">
        <w:rPr>
          <w:rFonts w:ascii="Times New Roman" w:eastAsia="Calibri" w:hAnsi="Times New Roman"/>
          <w:b/>
          <w:iCs/>
          <w:sz w:val="20"/>
          <w:szCs w:val="20"/>
          <w:lang w:eastAsia="en-US"/>
        </w:rPr>
        <w:tab/>
        <w:t>20…. – 20….</w:t>
      </w:r>
    </w:p>
    <w:p w14:paraId="0ED3668C" w14:textId="77777777" w:rsidR="005D528B" w:rsidRPr="005D528B" w:rsidRDefault="005D528B" w:rsidP="005D528B">
      <w:pPr>
        <w:tabs>
          <w:tab w:val="left" w:pos="2504"/>
        </w:tabs>
        <w:autoSpaceDE w:val="0"/>
        <w:autoSpaceDN w:val="0"/>
        <w:adjustRightInd w:val="0"/>
        <w:spacing w:after="0" w:line="240" w:lineRule="auto"/>
        <w:rPr>
          <w:rFonts w:ascii="Times New Roman" w:eastAsia="Calibri" w:hAnsi="Times New Roman"/>
          <w:b/>
          <w:iCs/>
          <w:sz w:val="20"/>
          <w:szCs w:val="20"/>
          <w:lang w:eastAsia="en-US"/>
        </w:rPr>
      </w:pPr>
    </w:p>
    <w:p w14:paraId="5F11C8D9" w14:textId="77777777" w:rsidR="005D528B" w:rsidRPr="005D528B" w:rsidRDefault="005D528B" w:rsidP="005D528B">
      <w:pPr>
        <w:tabs>
          <w:tab w:val="left" w:pos="2504"/>
        </w:tabs>
        <w:autoSpaceDE w:val="0"/>
        <w:autoSpaceDN w:val="0"/>
        <w:adjustRightInd w:val="0"/>
        <w:spacing w:after="0" w:line="240" w:lineRule="auto"/>
        <w:rPr>
          <w:rFonts w:ascii="Times New Roman" w:eastAsia="Calibri" w:hAnsi="Times New Roman"/>
          <w:b/>
          <w:iCs/>
          <w:sz w:val="20"/>
          <w:szCs w:val="20"/>
          <w:lang w:eastAsia="en-US"/>
        </w:rPr>
      </w:pPr>
    </w:p>
    <w:p w14:paraId="48530B51" w14:textId="77777777" w:rsidR="005D528B" w:rsidRPr="005D528B" w:rsidRDefault="005D528B" w:rsidP="005D528B">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BACCALAURÉAT PROFESSIONNEL COMMERCE</w:t>
      </w:r>
    </w:p>
    <w:p w14:paraId="34E5FE24" w14:textId="77777777" w:rsidR="005D528B" w:rsidRPr="005D528B" w:rsidRDefault="005D528B" w:rsidP="005D528B">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p>
    <w:p w14:paraId="76536B24" w14:textId="77777777" w:rsidR="005D528B" w:rsidRPr="005D528B" w:rsidRDefault="005D528B" w:rsidP="005D528B">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ÉPREUVE E 31 : VENTE EN UNITÉ COMMERCIALE</w:t>
      </w:r>
    </w:p>
    <w:p w14:paraId="79422987" w14:textId="77777777" w:rsidR="005D528B" w:rsidRPr="005D528B" w:rsidRDefault="005D528B" w:rsidP="005D528B">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p>
    <w:p w14:paraId="7A401E25" w14:textId="77777777" w:rsidR="005D528B" w:rsidRPr="005D528B" w:rsidRDefault="005D528B" w:rsidP="009508EA">
      <w:pPr>
        <w:numPr>
          <w:ilvl w:val="0"/>
          <w:numId w:val="11"/>
        </w:num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Contrôle en cours de formation –</w:t>
      </w:r>
    </w:p>
    <w:tbl>
      <w:tblPr>
        <w:tblStyle w:val="Grilledutableau15"/>
        <w:tblW w:w="10446" w:type="dxa"/>
        <w:tblInd w:w="-669" w:type="dxa"/>
        <w:tblLook w:val="04A0" w:firstRow="1" w:lastRow="0" w:firstColumn="1" w:lastColumn="0" w:noHBand="0" w:noVBand="1"/>
      </w:tblPr>
      <w:tblGrid>
        <w:gridCol w:w="3667"/>
        <w:gridCol w:w="6779"/>
      </w:tblGrid>
      <w:tr w:rsidR="005D528B" w:rsidRPr="005D528B" w14:paraId="6C7C98E9" w14:textId="77777777" w:rsidTr="00037162">
        <w:trPr>
          <w:trHeight w:val="499"/>
        </w:trPr>
        <w:tc>
          <w:tcPr>
            <w:tcW w:w="3667" w:type="dxa"/>
            <w:vAlign w:val="center"/>
          </w:tcPr>
          <w:p w14:paraId="08D16642" w14:textId="77777777" w:rsidR="005D528B" w:rsidRPr="005D528B" w:rsidRDefault="005D528B" w:rsidP="005D528B">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Nom et prénom du candidat</w:t>
            </w:r>
          </w:p>
        </w:tc>
        <w:tc>
          <w:tcPr>
            <w:tcW w:w="6779" w:type="dxa"/>
            <w:vAlign w:val="center"/>
          </w:tcPr>
          <w:p w14:paraId="644CAC58" w14:textId="77777777" w:rsidR="005D528B" w:rsidRPr="005D528B" w:rsidRDefault="005D528B" w:rsidP="005D528B">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p>
        </w:tc>
      </w:tr>
      <w:tr w:rsidR="005D528B" w:rsidRPr="005D528B" w14:paraId="03C9543A" w14:textId="77777777" w:rsidTr="00037162">
        <w:trPr>
          <w:trHeight w:val="521"/>
        </w:trPr>
        <w:tc>
          <w:tcPr>
            <w:tcW w:w="3667" w:type="dxa"/>
            <w:vAlign w:val="center"/>
          </w:tcPr>
          <w:p w14:paraId="030326E6" w14:textId="77777777" w:rsidR="005D528B" w:rsidRPr="005D528B" w:rsidRDefault="005D528B" w:rsidP="005D528B">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Etablissement de formation</w:t>
            </w:r>
          </w:p>
        </w:tc>
        <w:tc>
          <w:tcPr>
            <w:tcW w:w="6779" w:type="dxa"/>
            <w:vAlign w:val="center"/>
          </w:tcPr>
          <w:p w14:paraId="2AF7E999" w14:textId="77777777" w:rsidR="005D528B" w:rsidRPr="005D528B" w:rsidRDefault="005D528B" w:rsidP="005D528B">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p>
        </w:tc>
      </w:tr>
      <w:tr w:rsidR="005D528B" w:rsidRPr="005D528B" w14:paraId="47FC84A6" w14:textId="77777777" w:rsidTr="00037162">
        <w:trPr>
          <w:trHeight w:val="499"/>
        </w:trPr>
        <w:tc>
          <w:tcPr>
            <w:tcW w:w="3667" w:type="dxa"/>
            <w:vAlign w:val="center"/>
          </w:tcPr>
          <w:p w14:paraId="5DB0DDAE" w14:textId="77777777" w:rsidR="005D528B" w:rsidRPr="005D528B" w:rsidRDefault="005D528B" w:rsidP="005D528B">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Entreprise d’accueil</w:t>
            </w:r>
          </w:p>
        </w:tc>
        <w:tc>
          <w:tcPr>
            <w:tcW w:w="6779" w:type="dxa"/>
            <w:vAlign w:val="center"/>
          </w:tcPr>
          <w:p w14:paraId="65354748" w14:textId="77777777" w:rsidR="005D528B" w:rsidRPr="005D528B" w:rsidRDefault="005D528B" w:rsidP="005D528B">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p>
        </w:tc>
      </w:tr>
      <w:tr w:rsidR="005D528B" w:rsidRPr="005D528B" w14:paraId="1E26292F" w14:textId="77777777" w:rsidTr="00037162">
        <w:trPr>
          <w:trHeight w:val="499"/>
        </w:trPr>
        <w:tc>
          <w:tcPr>
            <w:tcW w:w="3667" w:type="dxa"/>
            <w:vAlign w:val="center"/>
          </w:tcPr>
          <w:p w14:paraId="3D79B8EF" w14:textId="77777777" w:rsidR="005D528B" w:rsidRPr="005D528B" w:rsidRDefault="005D528B" w:rsidP="005D528B">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Période d’accueil</w:t>
            </w:r>
          </w:p>
        </w:tc>
        <w:tc>
          <w:tcPr>
            <w:tcW w:w="6779" w:type="dxa"/>
            <w:vAlign w:val="center"/>
          </w:tcPr>
          <w:p w14:paraId="01B8807F" w14:textId="77777777" w:rsidR="005D528B" w:rsidRPr="005D528B" w:rsidRDefault="005D528B" w:rsidP="005D528B">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r w:rsidRPr="005D528B">
              <w:rPr>
                <w:rFonts w:ascii="Times New Roman" w:eastAsia="Calibri" w:hAnsi="Times New Roman"/>
                <w:b/>
                <w:iCs/>
                <w:sz w:val="20"/>
                <w:szCs w:val="20"/>
                <w:lang w:eastAsia="en-US"/>
              </w:rPr>
              <w:t xml:space="preserve">Du ……………………………                 </w:t>
            </w:r>
            <w:proofErr w:type="gramStart"/>
            <w:r w:rsidRPr="005D528B">
              <w:rPr>
                <w:rFonts w:ascii="Times New Roman" w:eastAsia="Calibri" w:hAnsi="Times New Roman"/>
                <w:b/>
                <w:iCs/>
                <w:sz w:val="20"/>
                <w:szCs w:val="20"/>
                <w:lang w:eastAsia="en-US"/>
              </w:rPr>
              <w:t>au  …</w:t>
            </w:r>
            <w:proofErr w:type="gramEnd"/>
            <w:r w:rsidRPr="005D528B">
              <w:rPr>
                <w:rFonts w:ascii="Times New Roman" w:eastAsia="Calibri" w:hAnsi="Times New Roman"/>
                <w:b/>
                <w:iCs/>
                <w:sz w:val="20"/>
                <w:szCs w:val="20"/>
                <w:lang w:eastAsia="en-US"/>
              </w:rPr>
              <w:t>……………………………</w:t>
            </w:r>
          </w:p>
        </w:tc>
      </w:tr>
    </w:tbl>
    <w:p w14:paraId="3906A786" w14:textId="77777777" w:rsidR="005D528B" w:rsidRPr="005D528B" w:rsidRDefault="005D528B" w:rsidP="005D528B">
      <w:pPr>
        <w:spacing w:after="160" w:line="259" w:lineRule="auto"/>
        <w:rPr>
          <w:rFonts w:eastAsia="Calibri"/>
          <w:lang w:eastAsia="en-US"/>
        </w:rPr>
      </w:pPr>
    </w:p>
    <w:p w14:paraId="4F559A0B" w14:textId="77777777" w:rsidR="005D528B" w:rsidRPr="005D528B" w:rsidRDefault="005D528B" w:rsidP="005D528B">
      <w:pPr>
        <w:spacing w:after="0" w:line="240" w:lineRule="auto"/>
        <w:jc w:val="center"/>
        <w:rPr>
          <w:rFonts w:ascii="Times New Roman" w:hAnsi="Times New Roman"/>
          <w:b/>
          <w:szCs w:val="36"/>
        </w:rPr>
      </w:pPr>
      <w:r w:rsidRPr="005D528B">
        <w:rPr>
          <w:rFonts w:ascii="Times New Roman" w:hAnsi="Times New Roman"/>
          <w:b/>
          <w:szCs w:val="36"/>
        </w:rPr>
        <w:t>SITUATION D’ÉVALUATION</w:t>
      </w:r>
    </w:p>
    <w:p w14:paraId="22037416" w14:textId="77777777" w:rsidR="005D528B" w:rsidRPr="005D528B" w:rsidRDefault="005D528B" w:rsidP="005D528B">
      <w:pPr>
        <w:spacing w:after="0" w:line="240" w:lineRule="auto"/>
        <w:jc w:val="center"/>
        <w:rPr>
          <w:rFonts w:ascii="Times New Roman" w:hAnsi="Times New Roman"/>
          <w:b/>
          <w:sz w:val="32"/>
          <w:szCs w:val="45"/>
        </w:rPr>
      </w:pPr>
      <w:r w:rsidRPr="005D528B">
        <w:rPr>
          <w:rFonts w:ascii="Times New Roman" w:hAnsi="Times New Roman"/>
          <w:b/>
          <w:sz w:val="32"/>
          <w:szCs w:val="45"/>
        </w:rPr>
        <w:t>ORGANISATION DE L’OFFRE « PRODUITS »</w:t>
      </w:r>
    </w:p>
    <w:tbl>
      <w:tblPr>
        <w:tblStyle w:val="Grilledutableau15"/>
        <w:tblpPr w:leftFromText="141" w:rightFromText="141" w:vertAnchor="text" w:horzAnchor="page" w:tblpX="764" w:tblpY="259"/>
        <w:tblW w:w="10446" w:type="dxa"/>
        <w:tblLook w:val="04A0" w:firstRow="1" w:lastRow="0" w:firstColumn="1" w:lastColumn="0" w:noHBand="0" w:noVBand="1"/>
      </w:tblPr>
      <w:tblGrid>
        <w:gridCol w:w="5223"/>
        <w:gridCol w:w="5223"/>
      </w:tblGrid>
      <w:tr w:rsidR="005D528B" w:rsidRPr="005D528B" w14:paraId="1E7E549F" w14:textId="77777777" w:rsidTr="00037162">
        <w:trPr>
          <w:trHeight w:val="295"/>
        </w:trPr>
        <w:tc>
          <w:tcPr>
            <w:tcW w:w="10446" w:type="dxa"/>
            <w:gridSpan w:val="2"/>
          </w:tcPr>
          <w:p w14:paraId="79892C88" w14:textId="77777777" w:rsidR="005D528B" w:rsidRPr="005D528B" w:rsidRDefault="005D528B" w:rsidP="005D528B">
            <w:pPr>
              <w:spacing w:after="0" w:line="240" w:lineRule="auto"/>
              <w:jc w:val="center"/>
              <w:rPr>
                <w:rFonts w:ascii="Times New Roman" w:eastAsia="Calibri" w:hAnsi="Times New Roman"/>
                <w:lang w:eastAsia="en-US"/>
              </w:rPr>
            </w:pPr>
            <w:r w:rsidRPr="005D528B">
              <w:rPr>
                <w:rFonts w:ascii="Times New Roman" w:eastAsia="Calibri" w:hAnsi="Times New Roman"/>
                <w:lang w:eastAsia="en-US"/>
              </w:rPr>
              <w:t>Négociation de la situation d’évaluation</w:t>
            </w:r>
          </w:p>
        </w:tc>
      </w:tr>
      <w:tr w:rsidR="005D528B" w:rsidRPr="005D528B" w14:paraId="01DBC15C" w14:textId="77777777" w:rsidTr="00037162">
        <w:trPr>
          <w:trHeight w:val="295"/>
        </w:trPr>
        <w:tc>
          <w:tcPr>
            <w:tcW w:w="5223" w:type="dxa"/>
          </w:tcPr>
          <w:p w14:paraId="6F810AEF" w14:textId="77777777" w:rsidR="005D528B" w:rsidRPr="005D528B" w:rsidRDefault="005D528B" w:rsidP="005D528B">
            <w:pPr>
              <w:spacing w:after="0" w:line="240" w:lineRule="auto"/>
              <w:jc w:val="center"/>
              <w:rPr>
                <w:rFonts w:ascii="Times New Roman" w:eastAsia="Calibri" w:hAnsi="Times New Roman"/>
                <w:b/>
                <w:lang w:eastAsia="en-US"/>
              </w:rPr>
            </w:pPr>
            <w:r w:rsidRPr="005D528B">
              <w:rPr>
                <w:rFonts w:ascii="Times New Roman" w:eastAsia="Calibri" w:hAnsi="Times New Roman"/>
                <w:b/>
                <w:lang w:eastAsia="en-US"/>
              </w:rPr>
              <w:t>Conditions de réalisation</w:t>
            </w:r>
          </w:p>
        </w:tc>
        <w:tc>
          <w:tcPr>
            <w:tcW w:w="5223" w:type="dxa"/>
          </w:tcPr>
          <w:p w14:paraId="448D7559" w14:textId="77777777" w:rsidR="005D528B" w:rsidRPr="005D528B" w:rsidRDefault="005D528B" w:rsidP="005D528B">
            <w:pPr>
              <w:spacing w:after="0" w:line="240" w:lineRule="auto"/>
              <w:jc w:val="center"/>
              <w:rPr>
                <w:rFonts w:ascii="Times New Roman" w:eastAsia="Calibri" w:hAnsi="Times New Roman"/>
                <w:lang w:eastAsia="en-US"/>
              </w:rPr>
            </w:pPr>
          </w:p>
        </w:tc>
      </w:tr>
      <w:tr w:rsidR="005D528B" w:rsidRPr="005D528B" w14:paraId="441D653B" w14:textId="77777777" w:rsidTr="00037162">
        <w:trPr>
          <w:trHeight w:val="295"/>
        </w:trPr>
        <w:tc>
          <w:tcPr>
            <w:tcW w:w="5223" w:type="dxa"/>
          </w:tcPr>
          <w:p w14:paraId="66959AB8" w14:textId="77777777" w:rsidR="005D528B" w:rsidRPr="005D528B" w:rsidRDefault="005D528B" w:rsidP="005D528B">
            <w:pPr>
              <w:tabs>
                <w:tab w:val="left" w:pos="3052"/>
              </w:tabs>
              <w:spacing w:after="0" w:line="240" w:lineRule="auto"/>
              <w:jc w:val="both"/>
              <w:rPr>
                <w:rFonts w:ascii="Times New Roman" w:eastAsia="Calibri" w:hAnsi="Times New Roman"/>
                <w:b/>
                <w:lang w:eastAsia="en-US"/>
              </w:rPr>
            </w:pPr>
            <w:r w:rsidRPr="005D528B">
              <w:rPr>
                <w:rFonts w:ascii="Times New Roman" w:eastAsia="Calibri" w:hAnsi="Times New Roman"/>
                <w:b/>
                <w:sz w:val="20"/>
                <w:lang w:eastAsia="en-US"/>
              </w:rPr>
              <w:t>Date de l’évaluation</w:t>
            </w:r>
          </w:p>
        </w:tc>
        <w:tc>
          <w:tcPr>
            <w:tcW w:w="5223" w:type="dxa"/>
          </w:tcPr>
          <w:p w14:paraId="145D7CCF" w14:textId="77777777" w:rsidR="005D528B" w:rsidRPr="005D528B" w:rsidRDefault="005D528B" w:rsidP="005D528B">
            <w:pPr>
              <w:spacing w:after="0" w:line="240" w:lineRule="auto"/>
              <w:rPr>
                <w:rFonts w:ascii="Times New Roman" w:eastAsia="Calibri" w:hAnsi="Times New Roman"/>
                <w:b/>
                <w:sz w:val="18"/>
                <w:lang w:eastAsia="en-US"/>
              </w:rPr>
            </w:pPr>
            <w:r w:rsidRPr="005D528B">
              <w:rPr>
                <w:rFonts w:ascii="Times New Roman" w:eastAsia="Calibri" w:hAnsi="Times New Roman"/>
                <w:b/>
                <w:sz w:val="18"/>
                <w:lang w:eastAsia="en-US"/>
              </w:rPr>
              <w:sym w:font="Wingdings" w:char="F021"/>
            </w:r>
            <w:r w:rsidRPr="005D528B">
              <w:rPr>
                <w:rFonts w:ascii="Times New Roman" w:eastAsia="Calibri" w:hAnsi="Times New Roman"/>
                <w:b/>
                <w:sz w:val="18"/>
                <w:lang w:eastAsia="en-US"/>
              </w:rPr>
              <w:t xml:space="preserve"> Indiquer la date prévue pour l’évaluation du candidat (jours, ensemble de jours…) :</w:t>
            </w:r>
          </w:p>
          <w:p w14:paraId="6189D442" w14:textId="77777777" w:rsidR="005D528B" w:rsidRPr="005D528B" w:rsidRDefault="005D528B" w:rsidP="005D528B">
            <w:pPr>
              <w:spacing w:after="0" w:line="240" w:lineRule="auto"/>
              <w:rPr>
                <w:rFonts w:ascii="Times New Roman" w:eastAsia="Calibri" w:hAnsi="Times New Roman"/>
                <w:b/>
                <w:sz w:val="18"/>
                <w:lang w:eastAsia="en-US"/>
              </w:rPr>
            </w:pPr>
          </w:p>
          <w:p w14:paraId="7FA0D79E" w14:textId="77777777" w:rsidR="005D528B" w:rsidRPr="005D528B" w:rsidRDefault="005D528B" w:rsidP="005D528B">
            <w:pPr>
              <w:spacing w:after="0" w:line="240" w:lineRule="auto"/>
              <w:rPr>
                <w:rFonts w:ascii="Times New Roman" w:eastAsia="Calibri" w:hAnsi="Times New Roman"/>
                <w:b/>
                <w:sz w:val="18"/>
                <w:lang w:eastAsia="en-US"/>
              </w:rPr>
            </w:pPr>
          </w:p>
          <w:p w14:paraId="587CBAF6" w14:textId="77777777" w:rsidR="005D528B" w:rsidRPr="005D528B" w:rsidRDefault="005D528B" w:rsidP="005D528B">
            <w:pPr>
              <w:spacing w:after="0" w:line="240" w:lineRule="auto"/>
              <w:rPr>
                <w:rFonts w:ascii="Times New Roman" w:eastAsia="Calibri" w:hAnsi="Times New Roman"/>
                <w:b/>
                <w:sz w:val="18"/>
                <w:lang w:eastAsia="en-US"/>
              </w:rPr>
            </w:pPr>
          </w:p>
        </w:tc>
      </w:tr>
      <w:tr w:rsidR="005D528B" w:rsidRPr="005D528B" w14:paraId="705F3F24" w14:textId="77777777" w:rsidTr="00037162">
        <w:trPr>
          <w:trHeight w:val="295"/>
        </w:trPr>
        <w:tc>
          <w:tcPr>
            <w:tcW w:w="5223" w:type="dxa"/>
          </w:tcPr>
          <w:p w14:paraId="36C1578F" w14:textId="77777777" w:rsidR="005D528B" w:rsidRPr="005D528B" w:rsidRDefault="005D528B" w:rsidP="005D528B">
            <w:pPr>
              <w:spacing w:after="0" w:line="240" w:lineRule="auto"/>
              <w:rPr>
                <w:rFonts w:ascii="Times New Roman" w:eastAsia="Calibri" w:hAnsi="Times New Roman"/>
                <w:b/>
                <w:sz w:val="20"/>
                <w:lang w:eastAsia="en-US"/>
              </w:rPr>
            </w:pPr>
            <w:r w:rsidRPr="005D528B">
              <w:rPr>
                <w:rFonts w:ascii="Times New Roman" w:eastAsia="Calibri" w:hAnsi="Times New Roman"/>
                <w:b/>
                <w:sz w:val="20"/>
                <w:lang w:eastAsia="en-US"/>
              </w:rPr>
              <w:t>Cadre :</w:t>
            </w:r>
          </w:p>
          <w:p w14:paraId="3248DB99"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Unité commerciale repérée (magasin ou espace de vente limité à la zone de responsabilité)</w:t>
            </w:r>
          </w:p>
          <w:p w14:paraId="301D3D79"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Contexte professionnel d’un secteur donné</w:t>
            </w:r>
          </w:p>
          <w:p w14:paraId="6CCC09F8"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Situation réelle, reconstituée ou simulée</w:t>
            </w:r>
          </w:p>
          <w:p w14:paraId="6AA76614" w14:textId="77777777" w:rsidR="005D528B" w:rsidRPr="005D528B" w:rsidRDefault="005D528B" w:rsidP="005D528B">
            <w:pPr>
              <w:spacing w:after="0" w:line="240" w:lineRule="auto"/>
              <w:rPr>
                <w:rFonts w:ascii="Times New Roman" w:eastAsia="Calibri" w:hAnsi="Times New Roman"/>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Environnement juridique réglementaire</w:t>
            </w:r>
          </w:p>
        </w:tc>
        <w:tc>
          <w:tcPr>
            <w:tcW w:w="5223" w:type="dxa"/>
          </w:tcPr>
          <w:p w14:paraId="3303F830" w14:textId="77777777" w:rsidR="005D528B" w:rsidRPr="005D528B" w:rsidRDefault="005D528B" w:rsidP="005D528B">
            <w:pPr>
              <w:spacing w:after="0" w:line="240" w:lineRule="auto"/>
              <w:rPr>
                <w:rFonts w:ascii="Times New Roman" w:eastAsia="Calibri" w:hAnsi="Times New Roman"/>
                <w:b/>
                <w:sz w:val="18"/>
                <w:lang w:eastAsia="en-US"/>
              </w:rPr>
            </w:pPr>
            <w:r w:rsidRPr="005D528B">
              <w:rPr>
                <w:rFonts w:ascii="Times New Roman" w:eastAsia="Calibri" w:hAnsi="Times New Roman"/>
                <w:b/>
                <w:sz w:val="18"/>
                <w:lang w:eastAsia="en-US"/>
              </w:rPr>
              <w:sym w:font="Wingdings" w:char="F021"/>
            </w:r>
            <w:r w:rsidRPr="005D528B">
              <w:rPr>
                <w:rFonts w:ascii="Times New Roman" w:eastAsia="Calibri" w:hAnsi="Times New Roman"/>
                <w:b/>
                <w:sz w:val="18"/>
                <w:lang w:eastAsia="en-US"/>
              </w:rPr>
              <w:t xml:space="preserve"> Décrire succinctement la situation proposée :</w:t>
            </w:r>
          </w:p>
          <w:p w14:paraId="3A552AFF" w14:textId="77777777" w:rsidR="005D528B" w:rsidRPr="005D528B" w:rsidRDefault="005D528B" w:rsidP="005D528B">
            <w:pPr>
              <w:spacing w:after="0" w:line="240" w:lineRule="auto"/>
              <w:jc w:val="center"/>
              <w:rPr>
                <w:rFonts w:ascii="Times New Roman" w:eastAsia="Calibri" w:hAnsi="Times New Roman"/>
                <w:lang w:eastAsia="en-US"/>
              </w:rPr>
            </w:pPr>
          </w:p>
        </w:tc>
      </w:tr>
      <w:tr w:rsidR="005D528B" w:rsidRPr="005D528B" w14:paraId="6C61DB2E" w14:textId="77777777" w:rsidTr="00037162">
        <w:trPr>
          <w:trHeight w:val="295"/>
        </w:trPr>
        <w:tc>
          <w:tcPr>
            <w:tcW w:w="5223" w:type="dxa"/>
          </w:tcPr>
          <w:p w14:paraId="1106455D" w14:textId="77777777" w:rsidR="005D528B" w:rsidRPr="005D528B" w:rsidRDefault="005D528B" w:rsidP="005D528B">
            <w:pPr>
              <w:spacing w:after="0" w:line="240" w:lineRule="auto"/>
              <w:rPr>
                <w:rFonts w:ascii="Times New Roman" w:eastAsia="Calibri" w:hAnsi="Times New Roman"/>
                <w:b/>
                <w:sz w:val="20"/>
                <w:lang w:eastAsia="en-US"/>
              </w:rPr>
            </w:pPr>
            <w:r w:rsidRPr="005D528B">
              <w:rPr>
                <w:rFonts w:ascii="Times New Roman" w:eastAsia="Calibri" w:hAnsi="Times New Roman"/>
                <w:b/>
                <w:sz w:val="20"/>
                <w:lang w:eastAsia="en-US"/>
              </w:rPr>
              <w:t>Éléments et outils mis à disposition :</w:t>
            </w:r>
          </w:p>
          <w:p w14:paraId="389FA8DF"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Produits</w:t>
            </w:r>
          </w:p>
          <w:p w14:paraId="601E53AB"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Éléments constitutifs des facteurs d’ambiance</w:t>
            </w:r>
          </w:p>
          <w:p w14:paraId="067CAD1A"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Éléments d’ILV ou de PLV</w:t>
            </w:r>
          </w:p>
          <w:p w14:paraId="78097A16" w14:textId="77777777" w:rsidR="005D528B" w:rsidRPr="005D528B" w:rsidRDefault="005D528B" w:rsidP="005D528B">
            <w:pPr>
              <w:spacing w:after="0" w:line="240" w:lineRule="auto"/>
              <w:rPr>
                <w:rFonts w:eastAsia="Calibri"/>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Mobiliers et/ou supports de présentation</w:t>
            </w:r>
          </w:p>
        </w:tc>
        <w:tc>
          <w:tcPr>
            <w:tcW w:w="5223" w:type="dxa"/>
          </w:tcPr>
          <w:p w14:paraId="1E9D8E50" w14:textId="77777777" w:rsidR="005D528B" w:rsidRPr="005D528B" w:rsidRDefault="005D528B" w:rsidP="005D528B">
            <w:pPr>
              <w:spacing w:after="0" w:line="240" w:lineRule="auto"/>
              <w:rPr>
                <w:rFonts w:ascii="Times New Roman" w:eastAsia="Calibri" w:hAnsi="Times New Roman"/>
                <w:b/>
                <w:sz w:val="18"/>
                <w:lang w:eastAsia="en-US"/>
              </w:rPr>
            </w:pPr>
            <w:r w:rsidRPr="005D528B">
              <w:rPr>
                <w:rFonts w:ascii="Times New Roman" w:eastAsia="Calibri" w:hAnsi="Times New Roman"/>
                <w:b/>
                <w:sz w:val="18"/>
                <w:lang w:eastAsia="en-US"/>
              </w:rPr>
              <w:sym w:font="Wingdings" w:char="F021"/>
            </w:r>
            <w:r w:rsidRPr="005D528B">
              <w:rPr>
                <w:rFonts w:ascii="Times New Roman" w:eastAsia="Calibri" w:hAnsi="Times New Roman"/>
                <w:b/>
                <w:sz w:val="18"/>
                <w:lang w:eastAsia="en-US"/>
              </w:rPr>
              <w:t xml:space="preserve"> Indiquer les éléments et outils mis à disposition :</w:t>
            </w:r>
          </w:p>
          <w:p w14:paraId="1D695155" w14:textId="77777777" w:rsidR="005D528B" w:rsidRPr="005D528B" w:rsidRDefault="005D528B" w:rsidP="005D528B">
            <w:pPr>
              <w:spacing w:after="0" w:line="240" w:lineRule="auto"/>
              <w:jc w:val="center"/>
              <w:rPr>
                <w:rFonts w:eastAsia="Calibri"/>
                <w:lang w:eastAsia="en-US"/>
              </w:rPr>
            </w:pPr>
          </w:p>
        </w:tc>
      </w:tr>
      <w:tr w:rsidR="005D528B" w:rsidRPr="005D528B" w14:paraId="17A7A5DD" w14:textId="77777777" w:rsidTr="00037162">
        <w:trPr>
          <w:trHeight w:val="295"/>
        </w:trPr>
        <w:tc>
          <w:tcPr>
            <w:tcW w:w="5223" w:type="dxa"/>
          </w:tcPr>
          <w:p w14:paraId="0122617C" w14:textId="77777777" w:rsidR="005D528B" w:rsidRPr="005D528B" w:rsidRDefault="005D528B" w:rsidP="005D528B">
            <w:pPr>
              <w:spacing w:after="0" w:line="240" w:lineRule="auto"/>
              <w:rPr>
                <w:rFonts w:ascii="Times New Roman" w:eastAsia="Calibri" w:hAnsi="Times New Roman"/>
                <w:b/>
                <w:sz w:val="20"/>
                <w:lang w:eastAsia="en-US"/>
              </w:rPr>
            </w:pPr>
            <w:r w:rsidRPr="005D528B">
              <w:rPr>
                <w:rFonts w:ascii="Times New Roman" w:eastAsia="Calibri" w:hAnsi="Times New Roman"/>
                <w:b/>
                <w:sz w:val="20"/>
                <w:lang w:eastAsia="en-US"/>
              </w:rPr>
              <w:t>Sources d’information :</w:t>
            </w:r>
          </w:p>
          <w:p w14:paraId="1F028992"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Plan de l’espace de vente</w:t>
            </w:r>
          </w:p>
          <w:p w14:paraId="3F64705F"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Consignes ou directives</w:t>
            </w:r>
          </w:p>
          <w:p w14:paraId="0B37B2B0"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Règlementation en vigueur en hygiène et sécurité</w:t>
            </w:r>
          </w:p>
          <w:p w14:paraId="72CEAE5A" w14:textId="77777777" w:rsidR="005D528B" w:rsidRPr="005D528B" w:rsidRDefault="005D528B" w:rsidP="005D528B">
            <w:pPr>
              <w:spacing w:after="0" w:line="240" w:lineRule="auto"/>
              <w:rPr>
                <w:rFonts w:eastAsia="Calibri"/>
                <w:lang w:eastAsia="en-US"/>
              </w:rPr>
            </w:pPr>
            <w:r w:rsidRPr="005D528B">
              <w:rPr>
                <w:rFonts w:ascii="Times New Roman" w:eastAsia="Calibri" w:hAnsi="Times New Roman"/>
                <w:sz w:val="18"/>
                <w:lang w:eastAsia="en-US"/>
              </w:rPr>
              <w:sym w:font="Wingdings" w:char="F0C4"/>
            </w:r>
            <w:r w:rsidRPr="005D528B">
              <w:rPr>
                <w:rFonts w:ascii="Times New Roman" w:eastAsia="Calibri" w:hAnsi="Times New Roman"/>
                <w:sz w:val="18"/>
                <w:lang w:eastAsia="en-US"/>
              </w:rPr>
              <w:t xml:space="preserve"> Normes</w:t>
            </w:r>
          </w:p>
        </w:tc>
        <w:tc>
          <w:tcPr>
            <w:tcW w:w="5223" w:type="dxa"/>
          </w:tcPr>
          <w:p w14:paraId="7E03972C" w14:textId="77777777" w:rsidR="005D528B" w:rsidRPr="005D528B" w:rsidRDefault="005D528B" w:rsidP="005D528B">
            <w:pPr>
              <w:spacing w:after="0" w:line="240" w:lineRule="auto"/>
              <w:rPr>
                <w:rFonts w:ascii="Times New Roman" w:eastAsia="Calibri" w:hAnsi="Times New Roman"/>
                <w:b/>
                <w:sz w:val="18"/>
                <w:lang w:eastAsia="en-US"/>
              </w:rPr>
            </w:pPr>
            <w:r w:rsidRPr="005D528B">
              <w:rPr>
                <w:rFonts w:ascii="Times New Roman" w:eastAsia="Calibri" w:hAnsi="Times New Roman"/>
                <w:b/>
                <w:sz w:val="18"/>
                <w:lang w:eastAsia="en-US"/>
              </w:rPr>
              <w:sym w:font="Wingdings" w:char="F021"/>
            </w:r>
            <w:r w:rsidRPr="005D528B">
              <w:rPr>
                <w:rFonts w:ascii="Times New Roman" w:eastAsia="Calibri" w:hAnsi="Times New Roman"/>
                <w:b/>
                <w:sz w:val="18"/>
                <w:lang w:eastAsia="en-US"/>
              </w:rPr>
              <w:t xml:space="preserve"> Indiquer les sources données au candidat :</w:t>
            </w:r>
          </w:p>
          <w:p w14:paraId="6ACB6326" w14:textId="77777777" w:rsidR="005D528B" w:rsidRPr="005D528B" w:rsidRDefault="005D528B" w:rsidP="005D528B">
            <w:pPr>
              <w:spacing w:after="0" w:line="240" w:lineRule="auto"/>
              <w:jc w:val="center"/>
              <w:rPr>
                <w:rFonts w:eastAsia="Calibri"/>
                <w:lang w:eastAsia="en-US"/>
              </w:rPr>
            </w:pPr>
          </w:p>
        </w:tc>
      </w:tr>
      <w:tr w:rsidR="005D528B" w:rsidRPr="005D528B" w14:paraId="10E45A04" w14:textId="77777777" w:rsidTr="00037162">
        <w:trPr>
          <w:trHeight w:val="283"/>
        </w:trPr>
        <w:tc>
          <w:tcPr>
            <w:tcW w:w="5223" w:type="dxa"/>
          </w:tcPr>
          <w:p w14:paraId="1592C8E8" w14:textId="77777777" w:rsidR="005D528B" w:rsidRPr="005D528B" w:rsidRDefault="005D528B" w:rsidP="005D528B">
            <w:pPr>
              <w:spacing w:after="0" w:line="240" w:lineRule="auto"/>
              <w:jc w:val="right"/>
              <w:rPr>
                <w:rFonts w:ascii="Times New Roman" w:eastAsia="Calibri" w:hAnsi="Times New Roman"/>
                <w:b/>
                <w:sz w:val="20"/>
                <w:lang w:eastAsia="en-US"/>
              </w:rPr>
            </w:pPr>
            <w:r w:rsidRPr="005D528B">
              <w:rPr>
                <w:rFonts w:ascii="Times New Roman" w:eastAsia="Calibri" w:hAnsi="Times New Roman"/>
                <w:b/>
                <w:sz w:val="20"/>
                <w:lang w:eastAsia="en-US"/>
              </w:rPr>
              <w:t xml:space="preserve">Situation d’évaluation négociée le </w:t>
            </w:r>
          </w:p>
        </w:tc>
        <w:tc>
          <w:tcPr>
            <w:tcW w:w="5223" w:type="dxa"/>
          </w:tcPr>
          <w:p w14:paraId="3B3239E8" w14:textId="77777777" w:rsidR="005D528B" w:rsidRPr="005D528B" w:rsidRDefault="005D528B" w:rsidP="005D528B">
            <w:pPr>
              <w:spacing w:after="0" w:line="240" w:lineRule="auto"/>
              <w:jc w:val="center"/>
              <w:rPr>
                <w:rFonts w:eastAsia="Calibri"/>
                <w:lang w:eastAsia="en-US"/>
              </w:rPr>
            </w:pPr>
          </w:p>
        </w:tc>
      </w:tr>
      <w:tr w:rsidR="005D528B" w:rsidRPr="005D528B" w14:paraId="318CE5DC" w14:textId="77777777" w:rsidTr="00037162">
        <w:trPr>
          <w:trHeight w:val="295"/>
        </w:trPr>
        <w:tc>
          <w:tcPr>
            <w:tcW w:w="5223" w:type="dxa"/>
          </w:tcPr>
          <w:p w14:paraId="235E120A" w14:textId="77777777" w:rsidR="005D528B" w:rsidRPr="005D528B" w:rsidRDefault="005D528B" w:rsidP="005D528B">
            <w:pPr>
              <w:spacing w:after="0" w:line="240" w:lineRule="auto"/>
              <w:jc w:val="right"/>
              <w:rPr>
                <w:rFonts w:ascii="Times New Roman" w:eastAsia="Calibri" w:hAnsi="Times New Roman"/>
                <w:b/>
                <w:sz w:val="20"/>
                <w:lang w:eastAsia="en-US"/>
              </w:rPr>
            </w:pPr>
            <w:r w:rsidRPr="005D528B">
              <w:rPr>
                <w:rFonts w:ascii="Times New Roman" w:eastAsia="Calibri" w:hAnsi="Times New Roman"/>
                <w:b/>
                <w:sz w:val="20"/>
                <w:lang w:eastAsia="en-US"/>
              </w:rPr>
              <w:t>Entre le professeur ou formateur</w:t>
            </w:r>
          </w:p>
        </w:tc>
        <w:tc>
          <w:tcPr>
            <w:tcW w:w="5223" w:type="dxa"/>
          </w:tcPr>
          <w:p w14:paraId="6AE6C127" w14:textId="77777777" w:rsidR="005D528B" w:rsidRPr="005D528B" w:rsidRDefault="005D528B" w:rsidP="005D528B">
            <w:pPr>
              <w:spacing w:after="0" w:line="240" w:lineRule="auto"/>
              <w:rPr>
                <w:rFonts w:ascii="Times New Roman" w:eastAsia="Calibri" w:hAnsi="Times New Roman"/>
                <w:sz w:val="18"/>
                <w:lang w:eastAsia="en-US"/>
              </w:rPr>
            </w:pPr>
            <w:r w:rsidRPr="005D528B">
              <w:rPr>
                <w:rFonts w:ascii="Times New Roman" w:eastAsia="Calibri" w:hAnsi="Times New Roman"/>
                <w:sz w:val="18"/>
                <w:lang w:eastAsia="en-US"/>
              </w:rPr>
              <w:t xml:space="preserve">M </w:t>
            </w:r>
            <w:r w:rsidRPr="005D528B">
              <w:rPr>
                <w:rFonts w:ascii="Times New Roman" w:eastAsia="Calibri" w:hAnsi="Times New Roman"/>
                <w:sz w:val="18"/>
                <w:lang w:eastAsia="en-US"/>
              </w:rPr>
              <w:sym w:font="Webdings" w:char="F063"/>
            </w:r>
            <w:r w:rsidRPr="005D528B">
              <w:rPr>
                <w:rFonts w:ascii="Times New Roman" w:eastAsia="Calibri" w:hAnsi="Times New Roman"/>
                <w:sz w:val="18"/>
                <w:lang w:eastAsia="en-US"/>
              </w:rPr>
              <w:t xml:space="preserve">  Mme </w:t>
            </w:r>
            <w:r w:rsidRPr="005D528B">
              <w:rPr>
                <w:rFonts w:ascii="Times New Roman" w:eastAsia="Calibri" w:hAnsi="Times New Roman"/>
                <w:sz w:val="18"/>
                <w:lang w:eastAsia="en-US"/>
              </w:rPr>
              <w:sym w:font="Webdings" w:char="F063"/>
            </w:r>
            <w:r w:rsidRPr="005D528B">
              <w:rPr>
                <w:rFonts w:ascii="Times New Roman" w:eastAsia="Calibri" w:hAnsi="Times New Roman"/>
                <w:sz w:val="18"/>
                <w:lang w:eastAsia="en-US"/>
              </w:rPr>
              <w:t xml:space="preserve"> </w:t>
            </w:r>
          </w:p>
        </w:tc>
      </w:tr>
      <w:tr w:rsidR="005D528B" w:rsidRPr="005D528B" w14:paraId="7438647B" w14:textId="77777777" w:rsidTr="00037162">
        <w:trPr>
          <w:trHeight w:val="295"/>
        </w:trPr>
        <w:tc>
          <w:tcPr>
            <w:tcW w:w="5223" w:type="dxa"/>
          </w:tcPr>
          <w:p w14:paraId="055B09F5" w14:textId="77777777" w:rsidR="005D528B" w:rsidRPr="005D528B" w:rsidRDefault="005D528B" w:rsidP="005D528B">
            <w:pPr>
              <w:spacing w:after="0" w:line="240" w:lineRule="auto"/>
              <w:jc w:val="right"/>
              <w:rPr>
                <w:rFonts w:ascii="Times New Roman" w:eastAsia="Calibri" w:hAnsi="Times New Roman"/>
                <w:b/>
                <w:sz w:val="20"/>
                <w:lang w:eastAsia="en-US"/>
              </w:rPr>
            </w:pPr>
            <w:r w:rsidRPr="005D528B">
              <w:rPr>
                <w:rFonts w:ascii="Times New Roman" w:eastAsia="Calibri" w:hAnsi="Times New Roman"/>
                <w:b/>
                <w:sz w:val="20"/>
                <w:lang w:eastAsia="en-US"/>
              </w:rPr>
              <w:t>Et le tuteur ou le maître d’apprentissage</w:t>
            </w:r>
          </w:p>
        </w:tc>
        <w:tc>
          <w:tcPr>
            <w:tcW w:w="5223" w:type="dxa"/>
          </w:tcPr>
          <w:p w14:paraId="1099B81A" w14:textId="77777777" w:rsidR="005D528B" w:rsidRPr="005D528B" w:rsidRDefault="005D528B" w:rsidP="005D528B">
            <w:pPr>
              <w:spacing w:after="0" w:line="240" w:lineRule="auto"/>
              <w:rPr>
                <w:rFonts w:eastAsia="Calibri"/>
                <w:lang w:eastAsia="en-US"/>
              </w:rPr>
            </w:pPr>
            <w:r w:rsidRPr="005D528B">
              <w:rPr>
                <w:rFonts w:ascii="Times New Roman" w:eastAsia="Calibri" w:hAnsi="Times New Roman"/>
                <w:sz w:val="18"/>
                <w:lang w:eastAsia="en-US"/>
              </w:rPr>
              <w:t xml:space="preserve">M </w:t>
            </w:r>
            <w:r w:rsidRPr="005D528B">
              <w:rPr>
                <w:rFonts w:ascii="Times New Roman" w:eastAsia="Calibri" w:hAnsi="Times New Roman"/>
                <w:sz w:val="18"/>
                <w:lang w:eastAsia="en-US"/>
              </w:rPr>
              <w:sym w:font="Webdings" w:char="F063"/>
            </w:r>
            <w:r w:rsidRPr="005D528B">
              <w:rPr>
                <w:rFonts w:ascii="Times New Roman" w:eastAsia="Calibri" w:hAnsi="Times New Roman"/>
                <w:sz w:val="18"/>
                <w:lang w:eastAsia="en-US"/>
              </w:rPr>
              <w:t xml:space="preserve">  Mme </w:t>
            </w:r>
            <w:r w:rsidRPr="005D528B">
              <w:rPr>
                <w:rFonts w:ascii="Times New Roman" w:eastAsia="Calibri" w:hAnsi="Times New Roman"/>
                <w:sz w:val="18"/>
                <w:lang w:eastAsia="en-US"/>
              </w:rPr>
              <w:sym w:font="Webdings" w:char="F063"/>
            </w:r>
            <w:r w:rsidRPr="005D528B">
              <w:rPr>
                <w:rFonts w:ascii="Times New Roman" w:eastAsia="Calibri" w:hAnsi="Times New Roman"/>
                <w:sz w:val="18"/>
                <w:lang w:eastAsia="en-US"/>
              </w:rPr>
              <w:t xml:space="preserve">  </w:t>
            </w:r>
          </w:p>
        </w:tc>
      </w:tr>
    </w:tbl>
    <w:p w14:paraId="3273B4E0" w14:textId="77777777" w:rsidR="005D528B" w:rsidRPr="005D528B" w:rsidRDefault="005D528B" w:rsidP="005D528B">
      <w:pPr>
        <w:spacing w:after="160" w:line="259" w:lineRule="auto"/>
        <w:jc w:val="center"/>
        <w:rPr>
          <w:rFonts w:eastAsia="Calibri"/>
          <w:lang w:eastAsia="en-US"/>
        </w:rPr>
      </w:pPr>
    </w:p>
    <w:p w14:paraId="1BEEC853" w14:textId="77777777" w:rsidR="005D528B" w:rsidRPr="005D528B" w:rsidRDefault="005D528B" w:rsidP="005D528B">
      <w:pPr>
        <w:spacing w:after="160" w:line="259" w:lineRule="auto"/>
        <w:jc w:val="center"/>
        <w:rPr>
          <w:rFonts w:eastAsia="Calibri"/>
          <w:lang w:eastAsia="en-US"/>
        </w:rPr>
      </w:pPr>
    </w:p>
    <w:p w14:paraId="3287CE8D" w14:textId="57AE1139" w:rsidR="005D528B" w:rsidRDefault="005D528B" w:rsidP="005D528B">
      <w:pPr>
        <w:spacing w:after="160" w:line="259" w:lineRule="auto"/>
        <w:jc w:val="center"/>
        <w:rPr>
          <w:rFonts w:eastAsia="Calibri"/>
          <w:lang w:eastAsia="en-US"/>
        </w:rPr>
      </w:pPr>
    </w:p>
    <w:p w14:paraId="4BD78BC7" w14:textId="77777777" w:rsidR="005D528B" w:rsidRPr="005D528B" w:rsidRDefault="005D528B" w:rsidP="005D528B">
      <w:pPr>
        <w:spacing w:after="160" w:line="259" w:lineRule="auto"/>
        <w:jc w:val="center"/>
        <w:rPr>
          <w:rFonts w:eastAsia="Calibri"/>
          <w:lang w:eastAsia="en-US"/>
        </w:rPr>
      </w:pPr>
    </w:p>
    <w:p w14:paraId="1F0BCC1E" w14:textId="77777777" w:rsidR="005D528B" w:rsidRPr="005D528B" w:rsidRDefault="005D528B" w:rsidP="005D528B">
      <w:pPr>
        <w:spacing w:after="160" w:line="259" w:lineRule="auto"/>
        <w:jc w:val="center"/>
        <w:rPr>
          <w:rFonts w:eastAsia="Calibri"/>
          <w:lang w:eastAsia="en-US"/>
        </w:rPr>
      </w:pPr>
    </w:p>
    <w:p w14:paraId="22A26D06" w14:textId="77777777" w:rsidR="005D528B" w:rsidRPr="005D528B" w:rsidRDefault="005D528B" w:rsidP="005D528B">
      <w:pPr>
        <w:spacing w:after="160" w:line="259" w:lineRule="auto"/>
        <w:jc w:val="center"/>
        <w:rPr>
          <w:rFonts w:eastAsia="Calibri"/>
          <w:lang w:eastAsia="en-US"/>
        </w:rPr>
      </w:pPr>
    </w:p>
    <w:p w14:paraId="6EFC7A9B" w14:textId="77777777" w:rsidR="00187A4C" w:rsidRPr="00187A4C" w:rsidRDefault="00187A4C" w:rsidP="00187A4C">
      <w:pPr>
        <w:shd w:val="clear" w:color="auto" w:fill="BFBFBF"/>
        <w:spacing w:after="160" w:line="259" w:lineRule="auto"/>
        <w:jc w:val="center"/>
        <w:rPr>
          <w:rFonts w:ascii="Times New Roman" w:eastAsia="Calibri" w:hAnsi="Times New Roman"/>
          <w:b/>
          <w:sz w:val="24"/>
          <w:lang w:eastAsia="en-US"/>
        </w:rPr>
      </w:pPr>
      <w:r w:rsidRPr="00187A4C">
        <w:rPr>
          <w:rFonts w:ascii="Times New Roman" w:eastAsia="Calibri" w:hAnsi="Times New Roman"/>
          <w:b/>
          <w:sz w:val="24"/>
          <w:lang w:eastAsia="en-US"/>
        </w:rPr>
        <w:lastRenderedPageBreak/>
        <w:t>ORGANISATION DE L’OFFRE « PRODUITS »</w:t>
      </w:r>
    </w:p>
    <w:p w14:paraId="66F87AE7" w14:textId="77777777" w:rsidR="00187A4C" w:rsidRPr="00187A4C" w:rsidRDefault="00187A4C" w:rsidP="00187A4C">
      <w:pPr>
        <w:spacing w:after="160" w:line="259" w:lineRule="auto"/>
        <w:ind w:left="2124" w:firstLine="708"/>
        <w:rPr>
          <w:rFonts w:ascii="Times New Roman" w:eastAsia="Calibri" w:hAnsi="Times New Roman"/>
          <w:b/>
          <w:sz w:val="20"/>
          <w:lang w:eastAsia="en-US"/>
        </w:rPr>
      </w:pPr>
      <w:r w:rsidRPr="00187A4C">
        <w:rPr>
          <w:rFonts w:ascii="Times New Roman" w:eastAsia="Calibri" w:hAnsi="Times New Roman"/>
          <w:i/>
          <w:iCs/>
          <w:noProof/>
          <w:sz w:val="20"/>
          <w:szCs w:val="20"/>
          <w:lang w:eastAsia="en-US"/>
        </w:rPr>
        <w:drawing>
          <wp:anchor distT="0" distB="0" distL="114300" distR="114300" simplePos="0" relativeHeight="251720704" behindDoc="0" locked="0" layoutInCell="1" allowOverlap="1" wp14:anchorId="552A1573" wp14:editId="4A85D051">
            <wp:simplePos x="0" y="0"/>
            <wp:positionH relativeFrom="margin">
              <wp:posOffset>-20472</wp:posOffset>
            </wp:positionH>
            <wp:positionV relativeFrom="paragraph">
              <wp:posOffset>47313</wp:posOffset>
            </wp:positionV>
            <wp:extent cx="1623202" cy="859809"/>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202" cy="859809"/>
                    </a:xfrm>
                    <a:prstGeom prst="rect">
                      <a:avLst/>
                    </a:prstGeom>
                    <a:noFill/>
                  </pic:spPr>
                </pic:pic>
              </a:graphicData>
            </a:graphic>
            <wp14:sizeRelH relativeFrom="margin">
              <wp14:pctWidth>0</wp14:pctWidth>
            </wp14:sizeRelH>
            <wp14:sizeRelV relativeFrom="margin">
              <wp14:pctHeight>0</wp14:pctHeight>
            </wp14:sizeRelV>
          </wp:anchor>
        </w:drawing>
      </w:r>
    </w:p>
    <w:p w14:paraId="658FCDA7" w14:textId="77777777" w:rsidR="00187A4C" w:rsidRPr="00187A4C" w:rsidRDefault="00187A4C" w:rsidP="00187A4C">
      <w:pPr>
        <w:spacing w:after="160" w:line="259" w:lineRule="auto"/>
        <w:ind w:left="2124" w:firstLine="708"/>
        <w:rPr>
          <w:rFonts w:ascii="Times New Roman" w:eastAsia="Calibri" w:hAnsi="Times New Roman"/>
          <w:b/>
          <w:sz w:val="18"/>
          <w:lang w:eastAsia="en-US"/>
        </w:rPr>
      </w:pPr>
      <w:r w:rsidRPr="00187A4C">
        <w:rPr>
          <w:rFonts w:ascii="Times New Roman" w:eastAsia="Calibri" w:hAnsi="Times New Roman"/>
          <w:b/>
          <w:sz w:val="20"/>
          <w:lang w:eastAsia="en-US"/>
        </w:rPr>
        <w:t xml:space="preserve">SITUATION D’ÉVALUATION N°     </w:t>
      </w:r>
      <w:r w:rsidRPr="00187A4C">
        <w:rPr>
          <w:rFonts w:ascii="Times New Roman" w:eastAsia="Calibri" w:hAnsi="Times New Roman"/>
          <w:b/>
          <w:sz w:val="18"/>
          <w:lang w:eastAsia="en-US"/>
        </w:rPr>
        <w:t xml:space="preserve"> </w:t>
      </w:r>
      <w:r w:rsidRPr="00187A4C">
        <w:rPr>
          <w:rFonts w:ascii="Times New Roman" w:eastAsia="Calibri" w:hAnsi="Times New Roman"/>
          <w:b/>
          <w:sz w:val="18"/>
          <w:lang w:eastAsia="en-US"/>
        </w:rPr>
        <w:sym w:font="Webdings" w:char="F063"/>
      </w:r>
      <w:r w:rsidRPr="00187A4C">
        <w:rPr>
          <w:rFonts w:ascii="Times New Roman" w:eastAsia="Calibri" w:hAnsi="Times New Roman"/>
          <w:b/>
          <w:sz w:val="18"/>
          <w:lang w:eastAsia="en-US"/>
        </w:rPr>
        <w:t xml:space="preserve">  1     </w:t>
      </w:r>
      <w:r w:rsidRPr="00187A4C">
        <w:rPr>
          <w:rFonts w:ascii="Times New Roman" w:eastAsia="Calibri" w:hAnsi="Times New Roman"/>
          <w:b/>
          <w:sz w:val="18"/>
          <w:lang w:eastAsia="en-US"/>
        </w:rPr>
        <w:sym w:font="Webdings" w:char="F063"/>
      </w:r>
      <w:r w:rsidRPr="00187A4C">
        <w:rPr>
          <w:rFonts w:ascii="Times New Roman" w:eastAsia="Calibri" w:hAnsi="Times New Roman"/>
          <w:b/>
          <w:sz w:val="18"/>
          <w:lang w:eastAsia="en-US"/>
        </w:rPr>
        <w:t xml:space="preserve">  2</w:t>
      </w:r>
    </w:p>
    <w:p w14:paraId="58D1626C" w14:textId="77777777" w:rsidR="00187A4C" w:rsidRPr="00187A4C" w:rsidRDefault="00187A4C" w:rsidP="00187A4C">
      <w:pPr>
        <w:spacing w:after="160" w:line="259" w:lineRule="auto"/>
        <w:ind w:left="2124" w:firstLine="708"/>
        <w:rPr>
          <w:rFonts w:ascii="Times New Roman" w:eastAsia="Calibri" w:hAnsi="Times New Roman"/>
          <w:b/>
          <w:sz w:val="20"/>
          <w:lang w:eastAsia="en-US"/>
        </w:rPr>
      </w:pPr>
      <w:r w:rsidRPr="00187A4C">
        <w:rPr>
          <w:rFonts w:ascii="Times New Roman" w:eastAsia="Calibri" w:hAnsi="Times New Roman"/>
          <w:b/>
          <w:sz w:val="20"/>
          <w:lang w:eastAsia="en-US"/>
        </w:rPr>
        <w:t>DATE DE LA SITUATION :</w:t>
      </w:r>
    </w:p>
    <w:p w14:paraId="73B9B281" w14:textId="77777777" w:rsidR="00187A4C" w:rsidRPr="00187A4C" w:rsidRDefault="00187A4C" w:rsidP="00187A4C">
      <w:pPr>
        <w:spacing w:after="160" w:line="259" w:lineRule="auto"/>
        <w:ind w:left="2124" w:firstLine="708"/>
        <w:rPr>
          <w:rFonts w:ascii="Times New Roman" w:eastAsia="Calibri" w:hAnsi="Times New Roman"/>
          <w:b/>
          <w:sz w:val="20"/>
          <w:lang w:eastAsia="en-US"/>
        </w:rPr>
      </w:pPr>
    </w:p>
    <w:tbl>
      <w:tblPr>
        <w:tblStyle w:val="Grilledutableau17"/>
        <w:tblW w:w="9470" w:type="dxa"/>
        <w:tblLayout w:type="fixed"/>
        <w:tblLook w:val="04A0" w:firstRow="1" w:lastRow="0" w:firstColumn="1" w:lastColumn="0" w:noHBand="0" w:noVBand="1"/>
      </w:tblPr>
      <w:tblGrid>
        <w:gridCol w:w="2830"/>
        <w:gridCol w:w="4253"/>
        <w:gridCol w:w="686"/>
        <w:gridCol w:w="567"/>
        <w:gridCol w:w="567"/>
        <w:gridCol w:w="567"/>
      </w:tblGrid>
      <w:tr w:rsidR="00187A4C" w:rsidRPr="00187A4C" w14:paraId="1C9A9120" w14:textId="77777777" w:rsidTr="00187A4C">
        <w:tc>
          <w:tcPr>
            <w:tcW w:w="2830" w:type="dxa"/>
            <w:shd w:val="clear" w:color="auto" w:fill="BFBFBF"/>
            <w:vAlign w:val="center"/>
          </w:tcPr>
          <w:p w14:paraId="360206EF" w14:textId="77777777" w:rsidR="00187A4C" w:rsidRPr="00187A4C" w:rsidRDefault="00187A4C" w:rsidP="00187A4C">
            <w:pPr>
              <w:spacing w:after="0" w:line="240" w:lineRule="auto"/>
              <w:jc w:val="center"/>
              <w:rPr>
                <w:rFonts w:ascii="Times New Roman" w:eastAsia="Calibri" w:hAnsi="Times New Roman"/>
                <w:b/>
                <w:sz w:val="20"/>
                <w:lang w:eastAsia="en-US"/>
              </w:rPr>
            </w:pPr>
            <w:r w:rsidRPr="00187A4C">
              <w:rPr>
                <w:rFonts w:ascii="Times New Roman" w:eastAsia="Calibri" w:hAnsi="Times New Roman"/>
                <w:b/>
                <w:sz w:val="20"/>
                <w:lang w:eastAsia="en-US"/>
              </w:rPr>
              <w:t>COMPÉTENCES PROFESSIONNELLES</w:t>
            </w:r>
          </w:p>
        </w:tc>
        <w:tc>
          <w:tcPr>
            <w:tcW w:w="4253" w:type="dxa"/>
            <w:shd w:val="clear" w:color="auto" w:fill="BFBFBF"/>
            <w:vAlign w:val="center"/>
          </w:tcPr>
          <w:p w14:paraId="06D0D346" w14:textId="77777777" w:rsidR="00187A4C" w:rsidRPr="00187A4C" w:rsidRDefault="00187A4C" w:rsidP="00187A4C">
            <w:pPr>
              <w:spacing w:after="0" w:line="240" w:lineRule="auto"/>
              <w:jc w:val="center"/>
              <w:rPr>
                <w:rFonts w:ascii="Times New Roman" w:eastAsia="Calibri" w:hAnsi="Times New Roman"/>
                <w:b/>
                <w:sz w:val="20"/>
                <w:lang w:eastAsia="en-US"/>
              </w:rPr>
            </w:pPr>
            <w:r w:rsidRPr="00187A4C">
              <w:rPr>
                <w:rFonts w:ascii="Times New Roman" w:eastAsia="Calibri" w:hAnsi="Times New Roman"/>
                <w:b/>
                <w:sz w:val="20"/>
                <w:lang w:eastAsia="en-US"/>
              </w:rPr>
              <w:t>CRITERES D’ÉVALUATION</w:t>
            </w:r>
          </w:p>
        </w:tc>
        <w:tc>
          <w:tcPr>
            <w:tcW w:w="686" w:type="dxa"/>
            <w:shd w:val="clear" w:color="auto" w:fill="BFBFBF"/>
            <w:vAlign w:val="center"/>
          </w:tcPr>
          <w:p w14:paraId="1445CCBE" w14:textId="77777777" w:rsidR="00187A4C" w:rsidRPr="00187A4C" w:rsidRDefault="00187A4C" w:rsidP="00187A4C">
            <w:pPr>
              <w:spacing w:after="0" w:line="240" w:lineRule="auto"/>
              <w:jc w:val="center"/>
              <w:rPr>
                <w:rFonts w:ascii="Times New Roman" w:eastAsia="Calibri" w:hAnsi="Times New Roman"/>
                <w:b/>
                <w:sz w:val="20"/>
                <w:lang w:eastAsia="en-US"/>
              </w:rPr>
            </w:pPr>
            <w:proofErr w:type="gramStart"/>
            <w:r w:rsidRPr="00187A4C">
              <w:rPr>
                <w:rFonts w:ascii="Times New Roman" w:eastAsia="Calibri" w:hAnsi="Times New Roman"/>
                <w:b/>
                <w:sz w:val="20"/>
                <w:lang w:eastAsia="en-US"/>
              </w:rPr>
              <w:t>TI</w:t>
            </w:r>
            <w:r w:rsidRPr="00187A4C">
              <w:rPr>
                <w:rFonts w:ascii="Times New Roman" w:eastAsia="Calibri" w:hAnsi="Times New Roman"/>
                <w:b/>
                <w:sz w:val="20"/>
                <w:vertAlign w:val="superscript"/>
                <w:lang w:eastAsia="en-US"/>
              </w:rPr>
              <w:t>(</w:t>
            </w:r>
            <w:proofErr w:type="gramEnd"/>
            <w:r w:rsidRPr="00187A4C">
              <w:rPr>
                <w:rFonts w:ascii="Times New Roman" w:eastAsia="Calibri" w:hAnsi="Times New Roman"/>
                <w:b/>
                <w:sz w:val="20"/>
                <w:vertAlign w:val="superscript"/>
                <w:lang w:eastAsia="en-US"/>
              </w:rPr>
              <w:t>1)</w:t>
            </w:r>
          </w:p>
        </w:tc>
        <w:tc>
          <w:tcPr>
            <w:tcW w:w="567" w:type="dxa"/>
            <w:shd w:val="clear" w:color="auto" w:fill="BFBFBF"/>
            <w:vAlign w:val="center"/>
          </w:tcPr>
          <w:p w14:paraId="54CC6439" w14:textId="77777777" w:rsidR="00187A4C" w:rsidRPr="00187A4C" w:rsidRDefault="00187A4C" w:rsidP="00187A4C">
            <w:pPr>
              <w:spacing w:after="0" w:line="240" w:lineRule="auto"/>
              <w:jc w:val="center"/>
              <w:rPr>
                <w:rFonts w:ascii="Times New Roman" w:eastAsia="Calibri" w:hAnsi="Times New Roman"/>
                <w:b/>
                <w:sz w:val="20"/>
                <w:lang w:eastAsia="en-US"/>
              </w:rPr>
            </w:pPr>
            <w:r w:rsidRPr="00187A4C">
              <w:rPr>
                <w:rFonts w:ascii="Times New Roman" w:eastAsia="Calibri" w:hAnsi="Times New Roman"/>
                <w:b/>
                <w:sz w:val="20"/>
                <w:lang w:eastAsia="en-US"/>
              </w:rPr>
              <w:t>I</w:t>
            </w:r>
          </w:p>
        </w:tc>
        <w:tc>
          <w:tcPr>
            <w:tcW w:w="567" w:type="dxa"/>
            <w:shd w:val="clear" w:color="auto" w:fill="BFBFBF"/>
            <w:vAlign w:val="center"/>
          </w:tcPr>
          <w:p w14:paraId="402DB852" w14:textId="77777777" w:rsidR="00187A4C" w:rsidRPr="00187A4C" w:rsidRDefault="00187A4C" w:rsidP="00187A4C">
            <w:pPr>
              <w:spacing w:after="0" w:line="240" w:lineRule="auto"/>
              <w:jc w:val="center"/>
              <w:rPr>
                <w:rFonts w:ascii="Times New Roman" w:eastAsia="Calibri" w:hAnsi="Times New Roman"/>
                <w:b/>
                <w:sz w:val="20"/>
                <w:lang w:eastAsia="en-US"/>
              </w:rPr>
            </w:pPr>
            <w:r w:rsidRPr="00187A4C">
              <w:rPr>
                <w:rFonts w:ascii="Times New Roman" w:eastAsia="Calibri" w:hAnsi="Times New Roman"/>
                <w:b/>
                <w:sz w:val="20"/>
                <w:lang w:eastAsia="en-US"/>
              </w:rPr>
              <w:t>S</w:t>
            </w:r>
          </w:p>
        </w:tc>
        <w:tc>
          <w:tcPr>
            <w:tcW w:w="567" w:type="dxa"/>
            <w:shd w:val="clear" w:color="auto" w:fill="BFBFBF"/>
            <w:vAlign w:val="center"/>
          </w:tcPr>
          <w:p w14:paraId="350504EC" w14:textId="77777777" w:rsidR="00187A4C" w:rsidRPr="00187A4C" w:rsidRDefault="00187A4C" w:rsidP="00187A4C">
            <w:pPr>
              <w:spacing w:after="0" w:line="240" w:lineRule="auto"/>
              <w:jc w:val="center"/>
              <w:rPr>
                <w:rFonts w:ascii="Times New Roman" w:eastAsia="Calibri" w:hAnsi="Times New Roman"/>
                <w:b/>
                <w:sz w:val="20"/>
                <w:lang w:eastAsia="en-US"/>
              </w:rPr>
            </w:pPr>
            <w:r w:rsidRPr="00187A4C">
              <w:rPr>
                <w:rFonts w:ascii="Times New Roman" w:eastAsia="Calibri" w:hAnsi="Times New Roman"/>
                <w:b/>
                <w:sz w:val="20"/>
                <w:lang w:eastAsia="en-US"/>
              </w:rPr>
              <w:t>TS</w:t>
            </w:r>
          </w:p>
        </w:tc>
      </w:tr>
      <w:tr w:rsidR="00187A4C" w:rsidRPr="00187A4C" w14:paraId="38B277E9" w14:textId="77777777" w:rsidTr="000308AA">
        <w:trPr>
          <w:trHeight w:val="567"/>
        </w:trPr>
        <w:tc>
          <w:tcPr>
            <w:tcW w:w="2830" w:type="dxa"/>
            <w:vMerge w:val="restart"/>
            <w:vAlign w:val="center"/>
          </w:tcPr>
          <w:p w14:paraId="70BE45B9" w14:textId="77777777" w:rsidR="00187A4C" w:rsidRPr="00187A4C" w:rsidRDefault="00187A4C" w:rsidP="00187A4C">
            <w:pPr>
              <w:spacing w:after="0" w:line="240" w:lineRule="auto"/>
              <w:jc w:val="center"/>
              <w:rPr>
                <w:rFonts w:ascii="Times New Roman" w:eastAsia="Calibri" w:hAnsi="Times New Roman"/>
                <w:b/>
                <w:sz w:val="18"/>
                <w:lang w:eastAsia="en-US"/>
              </w:rPr>
            </w:pPr>
            <w:r w:rsidRPr="00187A4C">
              <w:rPr>
                <w:rFonts w:ascii="Times New Roman" w:eastAsia="Calibri" w:hAnsi="Times New Roman"/>
                <w:b/>
                <w:sz w:val="18"/>
                <w:lang w:eastAsia="en-US"/>
              </w:rPr>
              <w:t>ORGANISER L’OFFRE PRODUITS</w:t>
            </w:r>
          </w:p>
          <w:p w14:paraId="4E85C6E3" w14:textId="77777777" w:rsidR="00187A4C" w:rsidRPr="00187A4C" w:rsidRDefault="00187A4C" w:rsidP="00187A4C">
            <w:pPr>
              <w:spacing w:after="0" w:line="240" w:lineRule="auto"/>
              <w:jc w:val="center"/>
              <w:rPr>
                <w:rFonts w:ascii="Times New Roman" w:eastAsia="Calibri" w:hAnsi="Times New Roman"/>
                <w:b/>
                <w:sz w:val="18"/>
                <w:lang w:eastAsia="en-US"/>
              </w:rPr>
            </w:pPr>
          </w:p>
          <w:p w14:paraId="7D2BD5E4" w14:textId="77777777" w:rsidR="00187A4C" w:rsidRPr="00187A4C" w:rsidRDefault="00187A4C" w:rsidP="00187A4C">
            <w:pPr>
              <w:numPr>
                <w:ilvl w:val="0"/>
                <w:numId w:val="12"/>
              </w:numPr>
              <w:spacing w:after="0" w:line="240" w:lineRule="auto"/>
              <w:contextualSpacing/>
              <w:rPr>
                <w:rFonts w:ascii="Times New Roman" w:eastAsia="Calibri" w:hAnsi="Times New Roman"/>
                <w:sz w:val="20"/>
                <w:lang w:eastAsia="en-US"/>
              </w:rPr>
            </w:pPr>
            <w:r w:rsidRPr="00187A4C">
              <w:rPr>
                <w:rFonts w:ascii="Times New Roman" w:eastAsia="Calibri" w:hAnsi="Times New Roman"/>
                <w:sz w:val="18"/>
                <w:lang w:eastAsia="en-US"/>
              </w:rPr>
              <w:t>Mettre en place les facteurs d’ambiance</w:t>
            </w:r>
          </w:p>
          <w:p w14:paraId="15B98D75" w14:textId="77777777" w:rsidR="00187A4C" w:rsidRPr="00187A4C" w:rsidRDefault="00187A4C" w:rsidP="00187A4C">
            <w:pPr>
              <w:spacing w:after="0" w:line="240" w:lineRule="auto"/>
              <w:ind w:left="720"/>
              <w:contextualSpacing/>
              <w:rPr>
                <w:rFonts w:ascii="Times New Roman" w:eastAsia="Calibri" w:hAnsi="Times New Roman"/>
                <w:sz w:val="20"/>
                <w:lang w:eastAsia="en-US"/>
              </w:rPr>
            </w:pPr>
          </w:p>
          <w:p w14:paraId="0A747E46" w14:textId="77777777" w:rsidR="00187A4C" w:rsidRPr="00187A4C" w:rsidRDefault="00187A4C" w:rsidP="00187A4C">
            <w:pPr>
              <w:numPr>
                <w:ilvl w:val="0"/>
                <w:numId w:val="12"/>
              </w:numPr>
              <w:spacing w:after="0" w:line="240" w:lineRule="auto"/>
              <w:contextualSpacing/>
              <w:rPr>
                <w:rFonts w:ascii="Times New Roman" w:eastAsia="Calibri" w:hAnsi="Times New Roman"/>
                <w:sz w:val="18"/>
                <w:lang w:eastAsia="en-US"/>
              </w:rPr>
            </w:pPr>
            <w:r w:rsidRPr="00187A4C">
              <w:rPr>
                <w:rFonts w:ascii="Times New Roman" w:eastAsia="Calibri" w:hAnsi="Times New Roman"/>
                <w:sz w:val="18"/>
                <w:lang w:eastAsia="en-US"/>
              </w:rPr>
              <w:t>Installer la signalétique</w:t>
            </w:r>
          </w:p>
          <w:p w14:paraId="321D02D2" w14:textId="77777777" w:rsidR="00187A4C" w:rsidRPr="00187A4C" w:rsidRDefault="00187A4C" w:rsidP="00187A4C">
            <w:pPr>
              <w:spacing w:after="0" w:line="240" w:lineRule="auto"/>
              <w:ind w:left="720"/>
              <w:contextualSpacing/>
              <w:rPr>
                <w:rFonts w:ascii="Times New Roman" w:eastAsia="Calibri" w:hAnsi="Times New Roman"/>
                <w:sz w:val="18"/>
                <w:lang w:eastAsia="en-US"/>
              </w:rPr>
            </w:pPr>
          </w:p>
          <w:p w14:paraId="1E01FF65" w14:textId="77777777" w:rsidR="00187A4C" w:rsidRPr="00187A4C" w:rsidRDefault="00187A4C" w:rsidP="00187A4C">
            <w:pPr>
              <w:spacing w:after="0" w:line="240" w:lineRule="auto"/>
              <w:ind w:left="720"/>
              <w:contextualSpacing/>
              <w:rPr>
                <w:rFonts w:ascii="Times New Roman" w:eastAsia="Calibri" w:hAnsi="Times New Roman"/>
                <w:sz w:val="18"/>
                <w:lang w:eastAsia="en-US"/>
              </w:rPr>
            </w:pPr>
          </w:p>
          <w:p w14:paraId="4DAF75A5" w14:textId="77777777" w:rsidR="00187A4C" w:rsidRPr="00187A4C" w:rsidRDefault="00187A4C" w:rsidP="00187A4C">
            <w:pPr>
              <w:numPr>
                <w:ilvl w:val="0"/>
                <w:numId w:val="12"/>
              </w:numPr>
              <w:spacing w:after="0" w:line="240" w:lineRule="auto"/>
              <w:contextualSpacing/>
              <w:rPr>
                <w:rFonts w:ascii="Times New Roman" w:eastAsia="Calibri" w:hAnsi="Times New Roman"/>
                <w:sz w:val="20"/>
                <w:lang w:eastAsia="en-US"/>
              </w:rPr>
            </w:pPr>
            <w:r w:rsidRPr="00187A4C">
              <w:rPr>
                <w:rFonts w:ascii="Times New Roman" w:eastAsia="Calibri" w:hAnsi="Times New Roman"/>
                <w:sz w:val="18"/>
                <w:lang w:eastAsia="en-US"/>
              </w:rPr>
              <w:t>Maintenir l’attractivité de tout ou partie de l’espace de vente</w:t>
            </w:r>
          </w:p>
          <w:p w14:paraId="5F411E5F" w14:textId="77777777" w:rsidR="00187A4C" w:rsidRPr="00187A4C" w:rsidRDefault="00187A4C" w:rsidP="00187A4C">
            <w:pPr>
              <w:spacing w:after="0" w:line="240" w:lineRule="auto"/>
              <w:ind w:left="720"/>
              <w:contextualSpacing/>
              <w:rPr>
                <w:rFonts w:ascii="Times New Roman" w:eastAsia="Calibri" w:hAnsi="Times New Roman"/>
                <w:sz w:val="20"/>
                <w:lang w:eastAsia="en-US"/>
              </w:rPr>
            </w:pPr>
          </w:p>
        </w:tc>
        <w:tc>
          <w:tcPr>
            <w:tcW w:w="6640" w:type="dxa"/>
            <w:gridSpan w:val="5"/>
            <w:vAlign w:val="center"/>
          </w:tcPr>
          <w:p w14:paraId="6036FDC6" w14:textId="77777777" w:rsidR="00187A4C" w:rsidRPr="00187A4C" w:rsidRDefault="00187A4C" w:rsidP="00187A4C">
            <w:pPr>
              <w:spacing w:after="0" w:line="240" w:lineRule="auto"/>
              <w:jc w:val="both"/>
              <w:rPr>
                <w:rFonts w:ascii="Times New Roman" w:eastAsia="Calibri" w:hAnsi="Times New Roman"/>
                <w:b/>
                <w:sz w:val="20"/>
                <w:lang w:eastAsia="en-US"/>
              </w:rPr>
            </w:pPr>
            <w:r w:rsidRPr="00187A4C">
              <w:rPr>
                <w:rFonts w:ascii="Times New Roman" w:eastAsia="Calibri" w:hAnsi="Times New Roman"/>
                <w:b/>
                <w:sz w:val="18"/>
                <w:lang w:eastAsia="en-US"/>
              </w:rPr>
              <w:t xml:space="preserve">Organisation de l’offre « produits » </w:t>
            </w:r>
            <w:r w:rsidRPr="00187A4C">
              <w:rPr>
                <w:rFonts w:ascii="Times New Roman" w:eastAsia="Calibri" w:hAnsi="Times New Roman"/>
                <w:sz w:val="18"/>
                <w:lang w:eastAsia="en-US"/>
              </w:rPr>
              <w:t>en adéquation avec la politique de l’unité commerciale et dans le respect des consignes :</w:t>
            </w:r>
            <w:r w:rsidRPr="00187A4C">
              <w:rPr>
                <w:rFonts w:ascii="Times New Roman" w:eastAsia="Calibri" w:hAnsi="Times New Roman"/>
                <w:b/>
                <w:sz w:val="18"/>
                <w:lang w:eastAsia="en-US"/>
              </w:rPr>
              <w:t xml:space="preserve"> </w:t>
            </w:r>
          </w:p>
        </w:tc>
      </w:tr>
      <w:tr w:rsidR="00187A4C" w:rsidRPr="00187A4C" w14:paraId="3400E114" w14:textId="77777777" w:rsidTr="000308AA">
        <w:trPr>
          <w:trHeight w:val="567"/>
        </w:trPr>
        <w:tc>
          <w:tcPr>
            <w:tcW w:w="2830" w:type="dxa"/>
            <w:vMerge/>
            <w:vAlign w:val="center"/>
          </w:tcPr>
          <w:p w14:paraId="31AEFD76"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4253" w:type="dxa"/>
            <w:vAlign w:val="center"/>
          </w:tcPr>
          <w:p w14:paraId="213E6D36" w14:textId="77777777" w:rsidR="00187A4C" w:rsidRPr="00187A4C" w:rsidRDefault="00187A4C" w:rsidP="00187A4C">
            <w:pPr>
              <w:numPr>
                <w:ilvl w:val="0"/>
                <w:numId w:val="11"/>
              </w:numPr>
              <w:spacing w:after="0" w:line="240" w:lineRule="auto"/>
              <w:contextualSpacing/>
              <w:jc w:val="both"/>
              <w:rPr>
                <w:rFonts w:ascii="Times New Roman" w:eastAsia="Calibri" w:hAnsi="Times New Roman"/>
                <w:sz w:val="18"/>
                <w:lang w:eastAsia="en-US"/>
              </w:rPr>
            </w:pPr>
            <w:r w:rsidRPr="00187A4C">
              <w:rPr>
                <w:rFonts w:ascii="Times New Roman" w:eastAsia="Calibri" w:hAnsi="Times New Roman"/>
                <w:sz w:val="18"/>
                <w:lang w:eastAsia="en-US"/>
              </w:rPr>
              <w:t>Facteurs d’ambiance</w:t>
            </w:r>
          </w:p>
        </w:tc>
        <w:tc>
          <w:tcPr>
            <w:tcW w:w="686" w:type="dxa"/>
            <w:vAlign w:val="center"/>
          </w:tcPr>
          <w:p w14:paraId="72F0862F"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1058A38D"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3387100C"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5F7F5C32" w14:textId="77777777" w:rsidR="00187A4C" w:rsidRPr="00187A4C" w:rsidRDefault="00187A4C" w:rsidP="00187A4C">
            <w:pPr>
              <w:spacing w:after="0" w:line="240" w:lineRule="auto"/>
              <w:jc w:val="both"/>
              <w:rPr>
                <w:rFonts w:ascii="Times New Roman" w:eastAsia="Calibri" w:hAnsi="Times New Roman"/>
                <w:b/>
                <w:sz w:val="20"/>
                <w:lang w:eastAsia="en-US"/>
              </w:rPr>
            </w:pPr>
          </w:p>
        </w:tc>
      </w:tr>
      <w:tr w:rsidR="00187A4C" w:rsidRPr="00187A4C" w14:paraId="47BEA6A7" w14:textId="77777777" w:rsidTr="000308AA">
        <w:trPr>
          <w:trHeight w:val="567"/>
        </w:trPr>
        <w:tc>
          <w:tcPr>
            <w:tcW w:w="2830" w:type="dxa"/>
            <w:vMerge/>
            <w:vAlign w:val="center"/>
          </w:tcPr>
          <w:p w14:paraId="20C779DC"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4253" w:type="dxa"/>
            <w:vAlign w:val="center"/>
          </w:tcPr>
          <w:p w14:paraId="1F9AAC3D" w14:textId="77777777" w:rsidR="00187A4C" w:rsidRPr="00187A4C" w:rsidRDefault="00187A4C" w:rsidP="00187A4C">
            <w:pPr>
              <w:numPr>
                <w:ilvl w:val="0"/>
                <w:numId w:val="11"/>
              </w:numPr>
              <w:spacing w:after="0" w:line="240" w:lineRule="auto"/>
              <w:contextualSpacing/>
              <w:jc w:val="both"/>
              <w:rPr>
                <w:rFonts w:ascii="Times New Roman" w:eastAsia="Calibri" w:hAnsi="Times New Roman"/>
                <w:sz w:val="20"/>
                <w:lang w:eastAsia="en-US"/>
              </w:rPr>
            </w:pPr>
            <w:r w:rsidRPr="00187A4C">
              <w:rPr>
                <w:rFonts w:ascii="Times New Roman" w:eastAsia="Calibri" w:hAnsi="Times New Roman"/>
                <w:sz w:val="20"/>
                <w:lang w:eastAsia="en-US"/>
              </w:rPr>
              <w:t>Signalétique</w:t>
            </w:r>
          </w:p>
        </w:tc>
        <w:tc>
          <w:tcPr>
            <w:tcW w:w="686" w:type="dxa"/>
            <w:vAlign w:val="center"/>
          </w:tcPr>
          <w:p w14:paraId="0BCE664C"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083725B0"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46AD8DA1"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0B1F3847" w14:textId="77777777" w:rsidR="00187A4C" w:rsidRPr="00187A4C" w:rsidRDefault="00187A4C" w:rsidP="00187A4C">
            <w:pPr>
              <w:spacing w:after="0" w:line="240" w:lineRule="auto"/>
              <w:jc w:val="both"/>
              <w:rPr>
                <w:rFonts w:ascii="Times New Roman" w:eastAsia="Calibri" w:hAnsi="Times New Roman"/>
                <w:b/>
                <w:sz w:val="20"/>
                <w:lang w:eastAsia="en-US"/>
              </w:rPr>
            </w:pPr>
          </w:p>
        </w:tc>
      </w:tr>
      <w:tr w:rsidR="00187A4C" w:rsidRPr="00187A4C" w14:paraId="75F18D4C" w14:textId="77777777" w:rsidTr="000308AA">
        <w:trPr>
          <w:trHeight w:val="567"/>
        </w:trPr>
        <w:tc>
          <w:tcPr>
            <w:tcW w:w="2830" w:type="dxa"/>
            <w:vMerge/>
            <w:vAlign w:val="center"/>
          </w:tcPr>
          <w:p w14:paraId="780C2A9C"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4253" w:type="dxa"/>
            <w:vAlign w:val="center"/>
          </w:tcPr>
          <w:p w14:paraId="05CB89A1" w14:textId="77777777" w:rsidR="00187A4C" w:rsidRPr="00187A4C" w:rsidRDefault="00187A4C" w:rsidP="00187A4C">
            <w:pPr>
              <w:numPr>
                <w:ilvl w:val="0"/>
                <w:numId w:val="11"/>
              </w:numPr>
              <w:spacing w:after="0" w:line="240" w:lineRule="auto"/>
              <w:contextualSpacing/>
              <w:jc w:val="both"/>
              <w:rPr>
                <w:rFonts w:ascii="Times New Roman" w:eastAsia="Calibri" w:hAnsi="Times New Roman"/>
                <w:sz w:val="20"/>
                <w:lang w:eastAsia="en-US"/>
              </w:rPr>
            </w:pPr>
            <w:r w:rsidRPr="00187A4C">
              <w:rPr>
                <w:rFonts w:ascii="Times New Roman" w:eastAsia="Calibri" w:hAnsi="Times New Roman"/>
                <w:sz w:val="20"/>
                <w:lang w:eastAsia="en-US"/>
              </w:rPr>
              <w:t>Attractivité de la zone en responsabilité</w:t>
            </w:r>
          </w:p>
        </w:tc>
        <w:tc>
          <w:tcPr>
            <w:tcW w:w="686" w:type="dxa"/>
            <w:vAlign w:val="center"/>
          </w:tcPr>
          <w:p w14:paraId="6C6B88C7"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746B2955"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4E1DA993"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62FF4471" w14:textId="77777777" w:rsidR="00187A4C" w:rsidRPr="00187A4C" w:rsidRDefault="00187A4C" w:rsidP="00187A4C">
            <w:pPr>
              <w:spacing w:after="0" w:line="240" w:lineRule="auto"/>
              <w:jc w:val="both"/>
              <w:rPr>
                <w:rFonts w:ascii="Times New Roman" w:eastAsia="Calibri" w:hAnsi="Times New Roman"/>
                <w:b/>
                <w:sz w:val="20"/>
                <w:lang w:eastAsia="en-US"/>
              </w:rPr>
            </w:pPr>
          </w:p>
        </w:tc>
      </w:tr>
      <w:tr w:rsidR="00187A4C" w:rsidRPr="00187A4C" w14:paraId="0118F92E" w14:textId="77777777" w:rsidTr="000308AA">
        <w:trPr>
          <w:trHeight w:val="567"/>
        </w:trPr>
        <w:tc>
          <w:tcPr>
            <w:tcW w:w="2830" w:type="dxa"/>
            <w:vMerge/>
            <w:vAlign w:val="center"/>
          </w:tcPr>
          <w:p w14:paraId="4EC68C2D"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4253" w:type="dxa"/>
            <w:vAlign w:val="center"/>
          </w:tcPr>
          <w:p w14:paraId="31FC8605" w14:textId="77777777" w:rsidR="00187A4C" w:rsidRPr="00187A4C" w:rsidRDefault="00187A4C" w:rsidP="00187A4C">
            <w:pPr>
              <w:spacing w:after="0" w:line="240" w:lineRule="auto"/>
              <w:jc w:val="both"/>
              <w:rPr>
                <w:rFonts w:ascii="Times New Roman" w:eastAsia="Calibri" w:hAnsi="Times New Roman"/>
                <w:sz w:val="20"/>
                <w:lang w:eastAsia="en-US"/>
              </w:rPr>
            </w:pPr>
            <w:r w:rsidRPr="00187A4C">
              <w:rPr>
                <w:rFonts w:ascii="Times New Roman" w:eastAsia="Calibri" w:hAnsi="Times New Roman"/>
                <w:b/>
                <w:sz w:val="18"/>
                <w:lang w:eastAsia="en-US"/>
              </w:rPr>
              <w:t xml:space="preserve">Application des règles d’hygiène et de sécurité </w:t>
            </w:r>
            <w:r w:rsidRPr="00187A4C">
              <w:rPr>
                <w:rFonts w:ascii="Times New Roman" w:eastAsia="Calibri" w:hAnsi="Times New Roman"/>
                <w:sz w:val="18"/>
                <w:lang w:eastAsia="en-US"/>
              </w:rPr>
              <w:t>liées au personnel, aux clients, aux produits, aux équipements, aux locaux</w:t>
            </w:r>
          </w:p>
        </w:tc>
        <w:tc>
          <w:tcPr>
            <w:tcW w:w="686" w:type="dxa"/>
            <w:vAlign w:val="center"/>
          </w:tcPr>
          <w:p w14:paraId="3FAE4855"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1C19A88B"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1F6390CC"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49B6B3B5" w14:textId="77777777" w:rsidR="00187A4C" w:rsidRPr="00187A4C" w:rsidRDefault="00187A4C" w:rsidP="00187A4C">
            <w:pPr>
              <w:spacing w:after="0" w:line="240" w:lineRule="auto"/>
              <w:jc w:val="both"/>
              <w:rPr>
                <w:rFonts w:ascii="Times New Roman" w:eastAsia="Calibri" w:hAnsi="Times New Roman"/>
                <w:b/>
                <w:sz w:val="20"/>
                <w:lang w:eastAsia="en-US"/>
              </w:rPr>
            </w:pPr>
          </w:p>
        </w:tc>
      </w:tr>
      <w:tr w:rsidR="00187A4C" w:rsidRPr="00187A4C" w14:paraId="41D59A59" w14:textId="77777777" w:rsidTr="000308AA">
        <w:trPr>
          <w:trHeight w:val="567"/>
        </w:trPr>
        <w:tc>
          <w:tcPr>
            <w:tcW w:w="2830" w:type="dxa"/>
            <w:vMerge/>
            <w:vAlign w:val="center"/>
          </w:tcPr>
          <w:p w14:paraId="361C05B2"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4253" w:type="dxa"/>
            <w:vAlign w:val="center"/>
          </w:tcPr>
          <w:p w14:paraId="6C13490A" w14:textId="77777777" w:rsidR="00187A4C" w:rsidRPr="00187A4C" w:rsidRDefault="00187A4C" w:rsidP="00187A4C">
            <w:pPr>
              <w:spacing w:after="0" w:line="240" w:lineRule="auto"/>
              <w:jc w:val="both"/>
              <w:rPr>
                <w:rFonts w:ascii="Times New Roman" w:eastAsia="Calibri" w:hAnsi="Times New Roman"/>
                <w:b/>
                <w:sz w:val="20"/>
                <w:lang w:eastAsia="en-US"/>
              </w:rPr>
            </w:pPr>
            <w:r w:rsidRPr="00187A4C">
              <w:rPr>
                <w:rFonts w:ascii="Times New Roman" w:eastAsia="Calibri" w:hAnsi="Times New Roman"/>
                <w:b/>
                <w:sz w:val="18"/>
                <w:lang w:eastAsia="en-US"/>
              </w:rPr>
              <w:t xml:space="preserve">Pertinence des diagnostics, </w:t>
            </w:r>
            <w:r w:rsidRPr="00187A4C">
              <w:rPr>
                <w:rFonts w:ascii="Times New Roman" w:eastAsia="Calibri" w:hAnsi="Times New Roman"/>
                <w:sz w:val="18"/>
                <w:lang w:eastAsia="en-US"/>
              </w:rPr>
              <w:t>des propositions ou des suggestions</w:t>
            </w:r>
          </w:p>
        </w:tc>
        <w:tc>
          <w:tcPr>
            <w:tcW w:w="686" w:type="dxa"/>
            <w:vAlign w:val="center"/>
          </w:tcPr>
          <w:p w14:paraId="3AE605F6"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257F75A0"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25D04B00"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42DA0A9A" w14:textId="77777777" w:rsidR="00187A4C" w:rsidRPr="00187A4C" w:rsidRDefault="00187A4C" w:rsidP="00187A4C">
            <w:pPr>
              <w:spacing w:after="0" w:line="240" w:lineRule="auto"/>
              <w:jc w:val="both"/>
              <w:rPr>
                <w:rFonts w:ascii="Times New Roman" w:eastAsia="Calibri" w:hAnsi="Times New Roman"/>
                <w:b/>
                <w:sz w:val="20"/>
                <w:lang w:eastAsia="en-US"/>
              </w:rPr>
            </w:pPr>
          </w:p>
        </w:tc>
      </w:tr>
      <w:tr w:rsidR="00187A4C" w:rsidRPr="00187A4C" w14:paraId="14F63E0E" w14:textId="77777777" w:rsidTr="000308AA">
        <w:trPr>
          <w:trHeight w:val="567"/>
        </w:trPr>
        <w:tc>
          <w:tcPr>
            <w:tcW w:w="2830" w:type="dxa"/>
            <w:vMerge/>
            <w:vAlign w:val="center"/>
          </w:tcPr>
          <w:p w14:paraId="3A8F3175"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4253" w:type="dxa"/>
            <w:vAlign w:val="center"/>
          </w:tcPr>
          <w:p w14:paraId="22692947" w14:textId="77777777" w:rsidR="00187A4C" w:rsidRPr="00187A4C" w:rsidRDefault="00187A4C" w:rsidP="00187A4C">
            <w:pPr>
              <w:spacing w:after="0" w:line="240" w:lineRule="auto"/>
              <w:jc w:val="both"/>
              <w:rPr>
                <w:rFonts w:ascii="Times New Roman" w:eastAsia="Calibri" w:hAnsi="Times New Roman"/>
                <w:b/>
                <w:sz w:val="20"/>
                <w:lang w:eastAsia="en-US"/>
              </w:rPr>
            </w:pPr>
            <w:r w:rsidRPr="00187A4C">
              <w:rPr>
                <w:rFonts w:ascii="Times New Roman" w:eastAsia="Calibri" w:hAnsi="Times New Roman"/>
                <w:b/>
                <w:sz w:val="18"/>
                <w:lang w:eastAsia="en-US"/>
              </w:rPr>
              <w:t>Fiabilité des informations transmises</w:t>
            </w:r>
          </w:p>
        </w:tc>
        <w:tc>
          <w:tcPr>
            <w:tcW w:w="686" w:type="dxa"/>
            <w:vAlign w:val="center"/>
          </w:tcPr>
          <w:p w14:paraId="37613F1E"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28BF2FD3"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499A87E5" w14:textId="77777777" w:rsidR="00187A4C" w:rsidRPr="00187A4C" w:rsidRDefault="00187A4C" w:rsidP="00187A4C">
            <w:pPr>
              <w:spacing w:after="0" w:line="240" w:lineRule="auto"/>
              <w:jc w:val="both"/>
              <w:rPr>
                <w:rFonts w:ascii="Times New Roman" w:eastAsia="Calibri" w:hAnsi="Times New Roman"/>
                <w:b/>
                <w:sz w:val="20"/>
                <w:lang w:eastAsia="en-US"/>
              </w:rPr>
            </w:pPr>
          </w:p>
        </w:tc>
        <w:tc>
          <w:tcPr>
            <w:tcW w:w="567" w:type="dxa"/>
            <w:vAlign w:val="center"/>
          </w:tcPr>
          <w:p w14:paraId="485C38A7" w14:textId="77777777" w:rsidR="00187A4C" w:rsidRPr="00187A4C" w:rsidRDefault="00187A4C" w:rsidP="00187A4C">
            <w:pPr>
              <w:spacing w:after="0" w:line="240" w:lineRule="auto"/>
              <w:jc w:val="both"/>
              <w:rPr>
                <w:rFonts w:ascii="Times New Roman" w:eastAsia="Calibri" w:hAnsi="Times New Roman"/>
                <w:b/>
                <w:sz w:val="20"/>
                <w:lang w:eastAsia="en-US"/>
              </w:rPr>
            </w:pPr>
          </w:p>
        </w:tc>
      </w:tr>
    </w:tbl>
    <w:p w14:paraId="45B75B54" w14:textId="77777777" w:rsidR="00187A4C" w:rsidRPr="00187A4C" w:rsidRDefault="00187A4C" w:rsidP="00187A4C">
      <w:pPr>
        <w:numPr>
          <w:ilvl w:val="0"/>
          <w:numId w:val="13"/>
        </w:numPr>
        <w:spacing w:after="160" w:line="259" w:lineRule="auto"/>
        <w:contextualSpacing/>
        <w:jc w:val="both"/>
        <w:rPr>
          <w:rFonts w:ascii="Times New Roman" w:eastAsia="Calibri" w:hAnsi="Times New Roman"/>
          <w:i/>
          <w:sz w:val="18"/>
          <w:lang w:eastAsia="en-US"/>
        </w:rPr>
      </w:pPr>
      <w:r w:rsidRPr="00187A4C">
        <w:rPr>
          <w:rFonts w:ascii="Times New Roman" w:eastAsia="Calibri" w:hAnsi="Times New Roman"/>
          <w:i/>
          <w:sz w:val="18"/>
          <w:lang w:eastAsia="en-US"/>
        </w:rPr>
        <w:t>TI = Très insuffisant ; I = insuffisant ; S = Satisfaisant ; TS = Très satisfaisant</w:t>
      </w:r>
    </w:p>
    <w:p w14:paraId="263780DB" w14:textId="77777777" w:rsidR="00187A4C" w:rsidRPr="00187A4C" w:rsidRDefault="00187A4C" w:rsidP="00187A4C">
      <w:pPr>
        <w:numPr>
          <w:ilvl w:val="0"/>
          <w:numId w:val="13"/>
        </w:numPr>
        <w:spacing w:after="160" w:line="259" w:lineRule="auto"/>
        <w:contextualSpacing/>
        <w:jc w:val="both"/>
        <w:rPr>
          <w:rFonts w:ascii="Times New Roman" w:eastAsia="Calibri" w:hAnsi="Times New Roman"/>
          <w:i/>
          <w:sz w:val="18"/>
          <w:lang w:eastAsia="en-US"/>
        </w:rPr>
      </w:pPr>
    </w:p>
    <w:tbl>
      <w:tblPr>
        <w:tblStyle w:val="Grilledutableau17"/>
        <w:tblW w:w="9458" w:type="dxa"/>
        <w:tblLook w:val="04A0" w:firstRow="1" w:lastRow="0" w:firstColumn="1" w:lastColumn="0" w:noHBand="0" w:noVBand="1"/>
      </w:tblPr>
      <w:tblGrid>
        <w:gridCol w:w="4137"/>
        <w:gridCol w:w="2811"/>
        <w:gridCol w:w="2510"/>
      </w:tblGrid>
      <w:tr w:rsidR="00187A4C" w:rsidRPr="00187A4C" w14:paraId="5ECB5CFC" w14:textId="77777777" w:rsidTr="000308AA">
        <w:trPr>
          <w:trHeight w:val="1477"/>
        </w:trPr>
        <w:tc>
          <w:tcPr>
            <w:tcW w:w="9458" w:type="dxa"/>
            <w:gridSpan w:val="3"/>
            <w:tcBorders>
              <w:bottom w:val="single" w:sz="12" w:space="0" w:color="auto"/>
            </w:tcBorders>
          </w:tcPr>
          <w:p w14:paraId="3A571525" w14:textId="77777777" w:rsidR="00187A4C" w:rsidRPr="00187A4C" w:rsidRDefault="00187A4C" w:rsidP="00187A4C">
            <w:pPr>
              <w:spacing w:after="0" w:line="240" w:lineRule="auto"/>
              <w:jc w:val="both"/>
              <w:rPr>
                <w:rFonts w:ascii="Times New Roman" w:eastAsia="Calibri" w:hAnsi="Times New Roman"/>
                <w:b/>
                <w:sz w:val="18"/>
                <w:lang w:eastAsia="en-US"/>
              </w:rPr>
            </w:pPr>
            <w:r w:rsidRPr="00187A4C">
              <w:rPr>
                <w:rFonts w:ascii="Times New Roman" w:eastAsia="Calibri" w:hAnsi="Times New Roman"/>
                <w:b/>
                <w:sz w:val="18"/>
                <w:lang w:eastAsia="en-US"/>
              </w:rPr>
              <w:t>Appréciations des évaluateurs :</w:t>
            </w:r>
          </w:p>
          <w:p w14:paraId="39D30023" w14:textId="77777777" w:rsidR="00187A4C" w:rsidRPr="00187A4C" w:rsidRDefault="00187A4C" w:rsidP="00187A4C">
            <w:pPr>
              <w:spacing w:after="0" w:line="240" w:lineRule="auto"/>
              <w:jc w:val="both"/>
              <w:rPr>
                <w:rFonts w:ascii="Times New Roman" w:eastAsia="Calibri" w:hAnsi="Times New Roman"/>
                <w:sz w:val="18"/>
                <w:lang w:eastAsia="en-US"/>
              </w:rPr>
            </w:pPr>
          </w:p>
          <w:p w14:paraId="6EB9146E" w14:textId="77777777" w:rsidR="00187A4C" w:rsidRPr="00187A4C" w:rsidRDefault="00187A4C" w:rsidP="00187A4C">
            <w:pPr>
              <w:spacing w:after="0" w:line="240" w:lineRule="auto"/>
              <w:jc w:val="both"/>
              <w:rPr>
                <w:rFonts w:ascii="Times New Roman" w:eastAsia="Calibri" w:hAnsi="Times New Roman"/>
                <w:sz w:val="18"/>
                <w:lang w:eastAsia="en-US"/>
              </w:rPr>
            </w:pPr>
          </w:p>
          <w:p w14:paraId="4D51B85F" w14:textId="77777777" w:rsidR="00187A4C" w:rsidRPr="00187A4C" w:rsidRDefault="00187A4C" w:rsidP="00187A4C">
            <w:pPr>
              <w:spacing w:after="0" w:line="240" w:lineRule="auto"/>
              <w:jc w:val="both"/>
              <w:rPr>
                <w:rFonts w:ascii="Times New Roman" w:eastAsia="Calibri" w:hAnsi="Times New Roman"/>
                <w:sz w:val="18"/>
                <w:lang w:eastAsia="en-US"/>
              </w:rPr>
            </w:pPr>
          </w:p>
          <w:p w14:paraId="531AEA74" w14:textId="77777777" w:rsidR="00187A4C" w:rsidRPr="00187A4C" w:rsidRDefault="00187A4C" w:rsidP="00187A4C">
            <w:pPr>
              <w:spacing w:after="0" w:line="240" w:lineRule="auto"/>
              <w:jc w:val="both"/>
              <w:rPr>
                <w:rFonts w:ascii="Times New Roman" w:eastAsia="Calibri" w:hAnsi="Times New Roman"/>
                <w:sz w:val="18"/>
                <w:lang w:eastAsia="en-US"/>
              </w:rPr>
            </w:pPr>
          </w:p>
          <w:p w14:paraId="4AA14B17" w14:textId="77777777" w:rsidR="00187A4C" w:rsidRPr="00187A4C" w:rsidRDefault="00187A4C" w:rsidP="00187A4C">
            <w:pPr>
              <w:spacing w:after="0" w:line="240" w:lineRule="auto"/>
              <w:jc w:val="both"/>
              <w:rPr>
                <w:rFonts w:ascii="Times New Roman" w:eastAsia="Calibri" w:hAnsi="Times New Roman"/>
                <w:sz w:val="18"/>
                <w:lang w:eastAsia="en-US"/>
              </w:rPr>
            </w:pPr>
          </w:p>
          <w:p w14:paraId="28CAA13A" w14:textId="77777777" w:rsidR="00187A4C" w:rsidRPr="00187A4C" w:rsidRDefault="00187A4C" w:rsidP="00187A4C">
            <w:pPr>
              <w:spacing w:after="0" w:line="240" w:lineRule="auto"/>
              <w:jc w:val="both"/>
              <w:rPr>
                <w:rFonts w:ascii="Times New Roman" w:eastAsia="Calibri" w:hAnsi="Times New Roman"/>
                <w:sz w:val="18"/>
                <w:lang w:eastAsia="en-US"/>
              </w:rPr>
            </w:pPr>
          </w:p>
          <w:p w14:paraId="0097E8D1" w14:textId="77777777" w:rsidR="00187A4C" w:rsidRPr="00187A4C" w:rsidRDefault="00187A4C" w:rsidP="00187A4C">
            <w:pPr>
              <w:spacing w:after="0" w:line="240" w:lineRule="auto"/>
              <w:jc w:val="both"/>
              <w:rPr>
                <w:rFonts w:ascii="Times New Roman" w:eastAsia="Calibri" w:hAnsi="Times New Roman"/>
                <w:sz w:val="18"/>
                <w:lang w:eastAsia="en-US"/>
              </w:rPr>
            </w:pPr>
          </w:p>
        </w:tc>
      </w:tr>
      <w:tr w:rsidR="00187A4C" w:rsidRPr="00187A4C" w14:paraId="239736D0" w14:textId="77777777" w:rsidTr="000308AA">
        <w:trPr>
          <w:trHeight w:val="207"/>
        </w:trPr>
        <w:tc>
          <w:tcPr>
            <w:tcW w:w="4137" w:type="dxa"/>
            <w:tcBorders>
              <w:top w:val="single" w:sz="12" w:space="0" w:color="auto"/>
              <w:left w:val="single" w:sz="12" w:space="0" w:color="auto"/>
              <w:bottom w:val="single" w:sz="12" w:space="0" w:color="auto"/>
              <w:right w:val="single" w:sz="12" w:space="0" w:color="auto"/>
            </w:tcBorders>
          </w:tcPr>
          <w:p w14:paraId="3ABB1F31" w14:textId="77777777" w:rsidR="00187A4C" w:rsidRPr="00187A4C" w:rsidRDefault="00187A4C" w:rsidP="00187A4C">
            <w:pPr>
              <w:spacing w:after="0" w:line="240" w:lineRule="auto"/>
              <w:jc w:val="center"/>
              <w:rPr>
                <w:rFonts w:ascii="Times New Roman" w:eastAsia="Calibri" w:hAnsi="Times New Roman"/>
                <w:b/>
                <w:sz w:val="18"/>
                <w:lang w:eastAsia="en-US"/>
              </w:rPr>
            </w:pPr>
            <w:r w:rsidRPr="00187A4C">
              <w:rPr>
                <w:rFonts w:ascii="Times New Roman" w:eastAsia="Calibri" w:hAnsi="Times New Roman"/>
                <w:b/>
                <w:sz w:val="18"/>
                <w:lang w:eastAsia="en-US"/>
              </w:rPr>
              <w:t>Fonction des évaluateurs</w:t>
            </w:r>
          </w:p>
        </w:tc>
        <w:tc>
          <w:tcPr>
            <w:tcW w:w="2811" w:type="dxa"/>
            <w:tcBorders>
              <w:top w:val="single" w:sz="12" w:space="0" w:color="auto"/>
              <w:left w:val="single" w:sz="12" w:space="0" w:color="auto"/>
              <w:bottom w:val="single" w:sz="12" w:space="0" w:color="auto"/>
              <w:right w:val="single" w:sz="12" w:space="0" w:color="auto"/>
            </w:tcBorders>
          </w:tcPr>
          <w:p w14:paraId="37A87278" w14:textId="77777777" w:rsidR="00187A4C" w:rsidRPr="00187A4C" w:rsidRDefault="00187A4C" w:rsidP="00187A4C">
            <w:pPr>
              <w:spacing w:after="0" w:line="240" w:lineRule="auto"/>
              <w:jc w:val="center"/>
              <w:rPr>
                <w:rFonts w:ascii="Times New Roman" w:eastAsia="Calibri" w:hAnsi="Times New Roman"/>
                <w:b/>
                <w:sz w:val="18"/>
                <w:lang w:eastAsia="en-US"/>
              </w:rPr>
            </w:pPr>
            <w:r w:rsidRPr="00187A4C">
              <w:rPr>
                <w:rFonts w:ascii="Times New Roman" w:eastAsia="Calibri" w:hAnsi="Times New Roman"/>
                <w:b/>
                <w:sz w:val="18"/>
                <w:lang w:eastAsia="en-US"/>
              </w:rPr>
              <w:t>Noms des évaluateurs</w:t>
            </w:r>
          </w:p>
        </w:tc>
        <w:tc>
          <w:tcPr>
            <w:tcW w:w="2509" w:type="dxa"/>
            <w:tcBorders>
              <w:top w:val="single" w:sz="12" w:space="0" w:color="auto"/>
              <w:left w:val="single" w:sz="12" w:space="0" w:color="auto"/>
              <w:bottom w:val="single" w:sz="12" w:space="0" w:color="auto"/>
              <w:right w:val="single" w:sz="12" w:space="0" w:color="auto"/>
            </w:tcBorders>
          </w:tcPr>
          <w:p w14:paraId="543C2D00" w14:textId="77777777" w:rsidR="00187A4C" w:rsidRPr="00187A4C" w:rsidRDefault="00187A4C" w:rsidP="00187A4C">
            <w:pPr>
              <w:spacing w:after="0" w:line="240" w:lineRule="auto"/>
              <w:jc w:val="center"/>
              <w:rPr>
                <w:rFonts w:ascii="Times New Roman" w:eastAsia="Calibri" w:hAnsi="Times New Roman"/>
                <w:b/>
                <w:sz w:val="18"/>
                <w:lang w:eastAsia="en-US"/>
              </w:rPr>
            </w:pPr>
            <w:r w:rsidRPr="00187A4C">
              <w:rPr>
                <w:rFonts w:ascii="Times New Roman" w:eastAsia="Calibri" w:hAnsi="Times New Roman"/>
                <w:b/>
                <w:sz w:val="18"/>
                <w:lang w:eastAsia="en-US"/>
              </w:rPr>
              <w:t>Signature</w:t>
            </w:r>
          </w:p>
        </w:tc>
      </w:tr>
      <w:tr w:rsidR="00187A4C" w:rsidRPr="00187A4C" w14:paraId="4281F402" w14:textId="77777777" w:rsidTr="000308AA">
        <w:trPr>
          <w:trHeight w:val="1214"/>
        </w:trPr>
        <w:tc>
          <w:tcPr>
            <w:tcW w:w="4137" w:type="dxa"/>
            <w:tcBorders>
              <w:top w:val="single" w:sz="12" w:space="0" w:color="auto"/>
              <w:left w:val="single" w:sz="12" w:space="0" w:color="auto"/>
              <w:bottom w:val="single" w:sz="12" w:space="0" w:color="auto"/>
              <w:right w:val="single" w:sz="12" w:space="0" w:color="auto"/>
            </w:tcBorders>
          </w:tcPr>
          <w:p w14:paraId="7B1E8CEB" w14:textId="77777777" w:rsidR="00187A4C" w:rsidRPr="00187A4C" w:rsidRDefault="00187A4C" w:rsidP="00187A4C">
            <w:pPr>
              <w:spacing w:after="0" w:line="240" w:lineRule="auto"/>
              <w:jc w:val="both"/>
              <w:rPr>
                <w:rFonts w:ascii="Times New Roman" w:eastAsia="Calibri" w:hAnsi="Times New Roman"/>
                <w:i/>
                <w:sz w:val="18"/>
                <w:lang w:eastAsia="en-US"/>
              </w:rPr>
            </w:pPr>
          </w:p>
          <w:p w14:paraId="5E111EE3" w14:textId="77777777" w:rsidR="00187A4C" w:rsidRPr="00187A4C" w:rsidRDefault="00187A4C" w:rsidP="00187A4C">
            <w:pPr>
              <w:spacing w:after="0" w:line="240" w:lineRule="auto"/>
              <w:jc w:val="both"/>
              <w:rPr>
                <w:rFonts w:ascii="Times New Roman" w:eastAsia="Calibri" w:hAnsi="Times New Roman"/>
                <w:sz w:val="18"/>
                <w:lang w:eastAsia="en-US"/>
              </w:rPr>
            </w:pPr>
            <w:r w:rsidRPr="00187A4C">
              <w:rPr>
                <w:rFonts w:ascii="Times New Roman" w:eastAsia="Calibri" w:hAnsi="Times New Roman"/>
                <w:sz w:val="18"/>
                <w:lang w:eastAsia="en-US"/>
              </w:rPr>
              <w:t xml:space="preserve">Tuteur           </w:t>
            </w:r>
            <w:r w:rsidRPr="00187A4C">
              <w:rPr>
                <w:rFonts w:ascii="Times New Roman" w:eastAsia="Calibri" w:hAnsi="Times New Roman"/>
                <w:sz w:val="18"/>
                <w:lang w:eastAsia="en-US"/>
              </w:rPr>
              <w:sym w:font="Webdings" w:char="F063"/>
            </w:r>
            <w:r w:rsidRPr="00187A4C">
              <w:rPr>
                <w:rFonts w:ascii="Times New Roman" w:eastAsia="Calibri" w:hAnsi="Times New Roman"/>
                <w:sz w:val="18"/>
                <w:lang w:eastAsia="en-US"/>
              </w:rPr>
              <w:t xml:space="preserve">     Maître d’apprentissage     </w:t>
            </w:r>
            <w:r w:rsidRPr="00187A4C">
              <w:rPr>
                <w:rFonts w:ascii="Times New Roman" w:eastAsia="Calibri" w:hAnsi="Times New Roman"/>
                <w:sz w:val="18"/>
                <w:lang w:eastAsia="en-US"/>
              </w:rPr>
              <w:sym w:font="Webdings" w:char="F063"/>
            </w:r>
          </w:p>
          <w:p w14:paraId="51DACCB2" w14:textId="77777777" w:rsidR="00187A4C" w:rsidRPr="00187A4C" w:rsidRDefault="00187A4C" w:rsidP="00187A4C">
            <w:pPr>
              <w:spacing w:after="0" w:line="240" w:lineRule="auto"/>
              <w:jc w:val="both"/>
              <w:rPr>
                <w:rFonts w:ascii="Times New Roman" w:eastAsia="Calibri" w:hAnsi="Times New Roman"/>
                <w:sz w:val="18"/>
                <w:lang w:eastAsia="en-US"/>
              </w:rPr>
            </w:pPr>
          </w:p>
          <w:p w14:paraId="51EBA786" w14:textId="77777777" w:rsidR="00187A4C" w:rsidRPr="00187A4C" w:rsidRDefault="00187A4C" w:rsidP="00187A4C">
            <w:pPr>
              <w:spacing w:after="0" w:line="240" w:lineRule="auto"/>
              <w:jc w:val="both"/>
              <w:rPr>
                <w:rFonts w:ascii="Times New Roman" w:eastAsia="Calibri" w:hAnsi="Times New Roman"/>
                <w:sz w:val="18"/>
                <w:lang w:eastAsia="en-US"/>
              </w:rPr>
            </w:pPr>
            <w:r w:rsidRPr="00187A4C">
              <w:rPr>
                <w:rFonts w:ascii="Times New Roman" w:eastAsia="Calibri" w:hAnsi="Times New Roman"/>
                <w:sz w:val="18"/>
                <w:lang w:eastAsia="en-US"/>
              </w:rPr>
              <w:t xml:space="preserve">Professeur     </w:t>
            </w:r>
            <w:r w:rsidRPr="00187A4C">
              <w:rPr>
                <w:rFonts w:ascii="Times New Roman" w:eastAsia="Calibri" w:hAnsi="Times New Roman"/>
                <w:sz w:val="18"/>
                <w:lang w:eastAsia="en-US"/>
              </w:rPr>
              <w:sym w:font="Webdings" w:char="F063"/>
            </w:r>
            <w:r w:rsidRPr="00187A4C">
              <w:rPr>
                <w:rFonts w:ascii="Times New Roman" w:eastAsia="Calibri" w:hAnsi="Times New Roman"/>
                <w:sz w:val="18"/>
                <w:lang w:eastAsia="en-US"/>
              </w:rPr>
              <w:t xml:space="preserve">     Formateur                         </w:t>
            </w:r>
            <w:r w:rsidRPr="00187A4C">
              <w:rPr>
                <w:rFonts w:ascii="Times New Roman" w:eastAsia="Calibri" w:hAnsi="Times New Roman"/>
                <w:sz w:val="18"/>
                <w:lang w:eastAsia="en-US"/>
              </w:rPr>
              <w:sym w:font="Webdings" w:char="F063"/>
            </w:r>
          </w:p>
          <w:p w14:paraId="588697DE" w14:textId="77777777" w:rsidR="00187A4C" w:rsidRPr="00187A4C" w:rsidRDefault="00187A4C" w:rsidP="00187A4C">
            <w:pPr>
              <w:spacing w:after="0" w:line="240" w:lineRule="auto"/>
              <w:jc w:val="both"/>
              <w:rPr>
                <w:rFonts w:ascii="Times New Roman" w:eastAsia="Calibri" w:hAnsi="Times New Roman"/>
                <w:sz w:val="14"/>
                <w:lang w:eastAsia="en-US"/>
              </w:rPr>
            </w:pPr>
            <w:r w:rsidRPr="00187A4C">
              <w:rPr>
                <w:rFonts w:ascii="Times New Roman" w:eastAsia="Calibri" w:hAnsi="Times New Roman"/>
                <w:sz w:val="14"/>
                <w:lang w:eastAsia="en-US"/>
              </w:rPr>
              <w:t>Chargé des enseignements de la spécialité</w:t>
            </w:r>
          </w:p>
          <w:p w14:paraId="3E7D17D5" w14:textId="77777777" w:rsidR="00187A4C" w:rsidRPr="00187A4C" w:rsidRDefault="00187A4C" w:rsidP="00187A4C">
            <w:pPr>
              <w:spacing w:after="0" w:line="240" w:lineRule="auto"/>
              <w:jc w:val="both"/>
              <w:rPr>
                <w:rFonts w:ascii="Times New Roman" w:eastAsia="Calibri" w:hAnsi="Times New Roman"/>
                <w:sz w:val="18"/>
                <w:lang w:eastAsia="en-US"/>
              </w:rPr>
            </w:pPr>
          </w:p>
        </w:tc>
        <w:tc>
          <w:tcPr>
            <w:tcW w:w="2811" w:type="dxa"/>
            <w:tcBorders>
              <w:top w:val="single" w:sz="12" w:space="0" w:color="auto"/>
              <w:left w:val="single" w:sz="12" w:space="0" w:color="auto"/>
              <w:bottom w:val="single" w:sz="12" w:space="0" w:color="auto"/>
              <w:right w:val="single" w:sz="12" w:space="0" w:color="auto"/>
            </w:tcBorders>
          </w:tcPr>
          <w:p w14:paraId="60082DB4" w14:textId="77777777" w:rsidR="00187A4C" w:rsidRPr="00187A4C" w:rsidRDefault="00187A4C" w:rsidP="00187A4C">
            <w:pPr>
              <w:spacing w:after="0" w:line="240" w:lineRule="auto"/>
              <w:jc w:val="both"/>
              <w:rPr>
                <w:rFonts w:ascii="Times New Roman" w:eastAsia="Calibri" w:hAnsi="Times New Roman"/>
                <w:i/>
                <w:sz w:val="18"/>
                <w:lang w:eastAsia="en-US"/>
              </w:rPr>
            </w:pPr>
          </w:p>
          <w:p w14:paraId="34CE3EBD" w14:textId="77777777" w:rsidR="00187A4C" w:rsidRPr="00187A4C" w:rsidRDefault="00187A4C" w:rsidP="00187A4C">
            <w:pPr>
              <w:spacing w:after="0" w:line="240" w:lineRule="auto"/>
              <w:jc w:val="both"/>
              <w:rPr>
                <w:rFonts w:ascii="Times New Roman" w:eastAsia="Calibri" w:hAnsi="Times New Roman"/>
                <w:i/>
                <w:sz w:val="18"/>
                <w:lang w:eastAsia="en-US"/>
              </w:rPr>
            </w:pPr>
            <w:r w:rsidRPr="00187A4C">
              <w:rPr>
                <w:rFonts w:ascii="Times New Roman" w:eastAsia="Calibri" w:hAnsi="Times New Roman"/>
                <w:i/>
                <w:sz w:val="18"/>
                <w:lang w:eastAsia="en-US"/>
              </w:rPr>
              <w:t>………………………………………</w:t>
            </w:r>
          </w:p>
          <w:p w14:paraId="6749A529" w14:textId="77777777" w:rsidR="00187A4C" w:rsidRPr="00187A4C" w:rsidRDefault="00187A4C" w:rsidP="00187A4C">
            <w:pPr>
              <w:spacing w:after="0" w:line="240" w:lineRule="auto"/>
              <w:jc w:val="both"/>
              <w:rPr>
                <w:rFonts w:ascii="Times New Roman" w:eastAsia="Calibri" w:hAnsi="Times New Roman"/>
                <w:i/>
                <w:sz w:val="18"/>
                <w:lang w:eastAsia="en-US"/>
              </w:rPr>
            </w:pPr>
          </w:p>
          <w:p w14:paraId="0F520132" w14:textId="77777777" w:rsidR="00187A4C" w:rsidRPr="00187A4C" w:rsidRDefault="00187A4C" w:rsidP="00187A4C">
            <w:pPr>
              <w:spacing w:after="0" w:line="240" w:lineRule="auto"/>
              <w:jc w:val="both"/>
              <w:rPr>
                <w:rFonts w:ascii="Times New Roman" w:eastAsia="Calibri" w:hAnsi="Times New Roman"/>
                <w:i/>
                <w:sz w:val="18"/>
                <w:lang w:eastAsia="en-US"/>
              </w:rPr>
            </w:pPr>
            <w:r w:rsidRPr="00187A4C">
              <w:rPr>
                <w:rFonts w:ascii="Times New Roman" w:eastAsia="Calibri" w:hAnsi="Times New Roman"/>
                <w:i/>
                <w:sz w:val="18"/>
                <w:lang w:eastAsia="en-US"/>
              </w:rPr>
              <w:t>………………………………………</w:t>
            </w:r>
          </w:p>
        </w:tc>
        <w:tc>
          <w:tcPr>
            <w:tcW w:w="2509" w:type="dxa"/>
            <w:tcBorders>
              <w:top w:val="single" w:sz="12" w:space="0" w:color="auto"/>
              <w:left w:val="single" w:sz="12" w:space="0" w:color="auto"/>
              <w:bottom w:val="single" w:sz="12" w:space="0" w:color="auto"/>
              <w:right w:val="single" w:sz="12" w:space="0" w:color="auto"/>
            </w:tcBorders>
          </w:tcPr>
          <w:p w14:paraId="580492D6" w14:textId="77777777" w:rsidR="00187A4C" w:rsidRPr="00187A4C" w:rsidRDefault="00187A4C" w:rsidP="00187A4C">
            <w:pPr>
              <w:spacing w:after="0" w:line="240" w:lineRule="auto"/>
              <w:jc w:val="both"/>
              <w:rPr>
                <w:rFonts w:ascii="Times New Roman" w:eastAsia="Calibri" w:hAnsi="Times New Roman"/>
                <w:i/>
                <w:sz w:val="18"/>
                <w:lang w:eastAsia="en-US"/>
              </w:rPr>
            </w:pPr>
          </w:p>
        </w:tc>
      </w:tr>
    </w:tbl>
    <w:p w14:paraId="0E7AC985" w14:textId="77777777" w:rsidR="00187A4C" w:rsidRPr="00187A4C" w:rsidRDefault="00187A4C" w:rsidP="00187A4C">
      <w:pPr>
        <w:spacing w:after="160" w:line="259" w:lineRule="auto"/>
        <w:jc w:val="both"/>
        <w:rPr>
          <w:rFonts w:ascii="Times New Roman" w:eastAsia="Calibri" w:hAnsi="Times New Roman"/>
          <w:i/>
          <w:sz w:val="18"/>
          <w:lang w:eastAsia="en-US"/>
        </w:rPr>
      </w:pPr>
    </w:p>
    <w:p w14:paraId="1791B029" w14:textId="1FF09466" w:rsidR="00187A4C" w:rsidRDefault="00187A4C" w:rsidP="00187A4C">
      <w:pPr>
        <w:tabs>
          <w:tab w:val="left" w:pos="7710"/>
        </w:tabs>
        <w:spacing w:after="160" w:line="259" w:lineRule="auto"/>
        <w:jc w:val="both"/>
        <w:rPr>
          <w:rFonts w:ascii="Times New Roman" w:eastAsia="Calibri" w:hAnsi="Times New Roman"/>
          <w:i/>
          <w:sz w:val="18"/>
          <w:lang w:eastAsia="en-US"/>
        </w:rPr>
      </w:pPr>
      <w:r>
        <w:rPr>
          <w:rFonts w:ascii="Times New Roman" w:eastAsia="Calibri" w:hAnsi="Times New Roman"/>
          <w:i/>
          <w:sz w:val="18"/>
          <w:lang w:eastAsia="en-US"/>
        </w:rPr>
        <w:tab/>
      </w:r>
    </w:p>
    <w:tbl>
      <w:tblPr>
        <w:tblStyle w:val="Grilledutableau17"/>
        <w:tblpPr w:leftFromText="141" w:rightFromText="141" w:vertAnchor="text" w:horzAnchor="page" w:tblpX="6166" w:tblpY="63"/>
        <w:tblOverlap w:val="never"/>
        <w:tblW w:w="4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05"/>
        <w:gridCol w:w="2529"/>
      </w:tblGrid>
      <w:tr w:rsidR="00187A4C" w:rsidRPr="00187A4C" w14:paraId="0BA24C7F" w14:textId="77777777" w:rsidTr="00187A4C">
        <w:trPr>
          <w:trHeight w:val="712"/>
        </w:trPr>
        <w:tc>
          <w:tcPr>
            <w:tcW w:w="1905" w:type="dxa"/>
            <w:vAlign w:val="center"/>
          </w:tcPr>
          <w:p w14:paraId="5CB8624A" w14:textId="77777777" w:rsidR="00187A4C" w:rsidRPr="00187A4C" w:rsidRDefault="00187A4C" w:rsidP="00187A4C">
            <w:pPr>
              <w:spacing w:after="0" w:line="240" w:lineRule="auto"/>
              <w:jc w:val="center"/>
              <w:rPr>
                <w:rFonts w:ascii="Times New Roman" w:eastAsia="Calibri" w:hAnsi="Times New Roman"/>
                <w:b/>
                <w:sz w:val="18"/>
                <w:lang w:eastAsia="en-US"/>
              </w:rPr>
            </w:pPr>
            <w:r w:rsidRPr="00187A4C">
              <w:rPr>
                <w:rFonts w:ascii="Times New Roman" w:eastAsia="Calibri" w:hAnsi="Times New Roman"/>
                <w:b/>
                <w:sz w:val="18"/>
                <w:lang w:eastAsia="en-US"/>
              </w:rPr>
              <w:t>NOTE / 20</w:t>
            </w:r>
          </w:p>
        </w:tc>
        <w:tc>
          <w:tcPr>
            <w:tcW w:w="2529" w:type="dxa"/>
            <w:vAlign w:val="center"/>
          </w:tcPr>
          <w:p w14:paraId="289F8AF3" w14:textId="77777777" w:rsidR="00187A4C" w:rsidRPr="00187A4C" w:rsidRDefault="00187A4C" w:rsidP="00187A4C">
            <w:pPr>
              <w:spacing w:after="0" w:line="240" w:lineRule="auto"/>
              <w:jc w:val="center"/>
              <w:rPr>
                <w:rFonts w:ascii="Times New Roman" w:eastAsia="Calibri" w:hAnsi="Times New Roman"/>
                <w:i/>
                <w:sz w:val="18"/>
                <w:lang w:eastAsia="en-US"/>
              </w:rPr>
            </w:pPr>
          </w:p>
        </w:tc>
      </w:tr>
    </w:tbl>
    <w:p w14:paraId="6B79D85B" w14:textId="3C6E09F4" w:rsidR="00187A4C" w:rsidRDefault="00187A4C" w:rsidP="00187A4C">
      <w:pPr>
        <w:tabs>
          <w:tab w:val="left" w:pos="7710"/>
        </w:tabs>
        <w:spacing w:after="160" w:line="259" w:lineRule="auto"/>
        <w:jc w:val="both"/>
        <w:rPr>
          <w:rFonts w:ascii="Times New Roman" w:eastAsia="Calibri" w:hAnsi="Times New Roman"/>
          <w:i/>
          <w:sz w:val="18"/>
          <w:lang w:eastAsia="en-US"/>
        </w:rPr>
      </w:pPr>
    </w:p>
    <w:p w14:paraId="6480A8E2" w14:textId="36DBDEBD" w:rsidR="00187A4C" w:rsidRDefault="00187A4C" w:rsidP="00187A4C">
      <w:pPr>
        <w:tabs>
          <w:tab w:val="left" w:pos="7710"/>
        </w:tabs>
        <w:spacing w:after="160" w:line="259" w:lineRule="auto"/>
        <w:jc w:val="both"/>
        <w:rPr>
          <w:rFonts w:ascii="Times New Roman" w:eastAsia="Calibri" w:hAnsi="Times New Roman"/>
          <w:i/>
          <w:sz w:val="18"/>
          <w:lang w:eastAsia="en-US"/>
        </w:rPr>
      </w:pPr>
    </w:p>
    <w:p w14:paraId="2BFCBD12" w14:textId="19EE2F29" w:rsidR="00187A4C" w:rsidRDefault="00187A4C" w:rsidP="00187A4C">
      <w:pPr>
        <w:tabs>
          <w:tab w:val="left" w:pos="7710"/>
        </w:tabs>
        <w:spacing w:after="160" w:line="259" w:lineRule="auto"/>
        <w:jc w:val="both"/>
        <w:rPr>
          <w:rFonts w:ascii="Times New Roman" w:eastAsia="Calibri" w:hAnsi="Times New Roman"/>
          <w:i/>
          <w:sz w:val="18"/>
          <w:lang w:eastAsia="en-US"/>
        </w:rPr>
      </w:pPr>
    </w:p>
    <w:p w14:paraId="6ABD0DAA" w14:textId="3DDCEA92" w:rsidR="00187A4C" w:rsidRDefault="00187A4C" w:rsidP="00187A4C">
      <w:pPr>
        <w:tabs>
          <w:tab w:val="left" w:pos="7710"/>
        </w:tabs>
        <w:spacing w:after="160" w:line="259" w:lineRule="auto"/>
        <w:jc w:val="both"/>
        <w:rPr>
          <w:rFonts w:ascii="Times New Roman" w:eastAsia="Calibri" w:hAnsi="Times New Roman"/>
          <w:i/>
          <w:sz w:val="18"/>
          <w:lang w:eastAsia="en-US"/>
        </w:rPr>
      </w:pPr>
    </w:p>
    <w:p w14:paraId="5F1FC1F9" w14:textId="520B69D2" w:rsidR="00187A4C" w:rsidRDefault="00187A4C" w:rsidP="00187A4C">
      <w:pPr>
        <w:tabs>
          <w:tab w:val="left" w:pos="4410"/>
        </w:tabs>
        <w:spacing w:after="160" w:line="259" w:lineRule="auto"/>
        <w:jc w:val="both"/>
        <w:rPr>
          <w:rFonts w:ascii="Times New Roman" w:eastAsia="Calibri" w:hAnsi="Times New Roman"/>
          <w:i/>
          <w:sz w:val="18"/>
          <w:lang w:eastAsia="en-US"/>
        </w:rPr>
      </w:pPr>
      <w:r>
        <w:rPr>
          <w:rFonts w:ascii="Times New Roman" w:eastAsia="Calibri" w:hAnsi="Times New Roman"/>
          <w:i/>
          <w:sz w:val="18"/>
          <w:lang w:eastAsia="en-US"/>
        </w:rPr>
        <w:tab/>
      </w:r>
    </w:p>
    <w:p w14:paraId="1AE784EB" w14:textId="3EE2E6DD" w:rsidR="00187A4C" w:rsidRDefault="00187A4C" w:rsidP="00187A4C">
      <w:pPr>
        <w:tabs>
          <w:tab w:val="left" w:pos="4410"/>
        </w:tabs>
        <w:spacing w:after="160" w:line="259" w:lineRule="auto"/>
        <w:jc w:val="both"/>
        <w:rPr>
          <w:rFonts w:ascii="Times New Roman" w:eastAsia="Calibri" w:hAnsi="Times New Roman"/>
          <w:i/>
          <w:sz w:val="18"/>
          <w:lang w:eastAsia="en-US"/>
        </w:rPr>
      </w:pPr>
    </w:p>
    <w:p w14:paraId="21BF8EAB" w14:textId="4CD0FC8E" w:rsidR="00187A4C" w:rsidRDefault="00187A4C" w:rsidP="00187A4C">
      <w:pPr>
        <w:tabs>
          <w:tab w:val="left" w:pos="4410"/>
        </w:tabs>
        <w:spacing w:after="160" w:line="259" w:lineRule="auto"/>
        <w:jc w:val="both"/>
        <w:rPr>
          <w:rFonts w:ascii="Times New Roman" w:eastAsia="Calibri" w:hAnsi="Times New Roman"/>
          <w:i/>
          <w:sz w:val="18"/>
          <w:lang w:eastAsia="en-US"/>
        </w:rPr>
      </w:pPr>
    </w:p>
    <w:p w14:paraId="0875A38A" w14:textId="77777777" w:rsidR="00187A4C" w:rsidRPr="00187A4C" w:rsidRDefault="00187A4C" w:rsidP="00187A4C">
      <w:pPr>
        <w:tabs>
          <w:tab w:val="left" w:pos="4410"/>
        </w:tabs>
        <w:spacing w:after="160" w:line="259" w:lineRule="auto"/>
        <w:jc w:val="both"/>
        <w:rPr>
          <w:rFonts w:ascii="Times New Roman" w:eastAsia="Calibri" w:hAnsi="Times New Roman"/>
          <w:i/>
          <w:sz w:val="18"/>
          <w:lang w:eastAsia="en-US"/>
        </w:rPr>
      </w:pPr>
    </w:p>
    <w:p w14:paraId="4B1FDB40" w14:textId="77777777" w:rsidR="00187A4C" w:rsidRPr="00187A4C" w:rsidRDefault="00187A4C" w:rsidP="00187A4C">
      <w:pPr>
        <w:spacing w:after="160" w:line="259" w:lineRule="auto"/>
        <w:jc w:val="both"/>
        <w:rPr>
          <w:rFonts w:ascii="Times New Roman" w:eastAsia="Calibri" w:hAnsi="Times New Roman"/>
          <w:i/>
          <w:sz w:val="18"/>
          <w:lang w:eastAsia="en-US"/>
        </w:rPr>
      </w:pPr>
    </w:p>
    <w:p w14:paraId="68991E3E" w14:textId="77777777" w:rsidR="00187A4C" w:rsidRPr="00187A4C" w:rsidRDefault="00187A4C" w:rsidP="00187A4C">
      <w:pPr>
        <w:spacing w:after="160" w:line="259" w:lineRule="auto"/>
        <w:jc w:val="right"/>
        <w:rPr>
          <w:rFonts w:ascii="Times New Roman" w:eastAsia="Calibri" w:hAnsi="Times New Roman"/>
          <w:i/>
          <w:sz w:val="18"/>
          <w:lang w:eastAsia="en-US"/>
        </w:rPr>
      </w:pPr>
    </w:p>
    <w:p w14:paraId="19EC06F2" w14:textId="77777777" w:rsidR="002A65CB" w:rsidRDefault="002A65CB">
      <w:pPr>
        <w:spacing w:after="0" w:line="240" w:lineRule="auto"/>
        <w:rPr>
          <w:rFonts w:asciiTheme="minorBidi" w:hAnsiTheme="minorBidi" w:cstheme="minorBidi"/>
        </w:rPr>
      </w:pPr>
    </w:p>
    <w:p w14:paraId="5AC2A167" w14:textId="77777777" w:rsidR="00444A81" w:rsidRPr="00444A81" w:rsidRDefault="00444A81" w:rsidP="00444A81">
      <w:pPr>
        <w:tabs>
          <w:tab w:val="left" w:pos="2504"/>
        </w:tabs>
        <w:autoSpaceDE w:val="0"/>
        <w:autoSpaceDN w:val="0"/>
        <w:adjustRightInd w:val="0"/>
        <w:spacing w:after="0" w:line="240" w:lineRule="auto"/>
        <w:rPr>
          <w:rFonts w:ascii="Times New Roman" w:eastAsia="Calibri" w:hAnsi="Times New Roman"/>
          <w:b/>
          <w:iCs/>
          <w:sz w:val="20"/>
          <w:szCs w:val="20"/>
          <w:lang w:eastAsia="en-US"/>
        </w:rPr>
      </w:pPr>
      <w:r w:rsidRPr="00444A81">
        <w:rPr>
          <w:rFonts w:ascii="Times New Roman" w:eastAsia="Calibri" w:hAnsi="Times New Roman"/>
          <w:i/>
          <w:iCs/>
          <w:noProof/>
          <w:sz w:val="20"/>
          <w:szCs w:val="20"/>
          <w:lang w:eastAsia="en-US"/>
        </w:rPr>
        <w:drawing>
          <wp:anchor distT="0" distB="0" distL="114300" distR="114300" simplePos="0" relativeHeight="251716608" behindDoc="0" locked="0" layoutInCell="1" allowOverlap="1" wp14:anchorId="6C73883C" wp14:editId="273E6600">
            <wp:simplePos x="0" y="0"/>
            <wp:positionH relativeFrom="margin">
              <wp:posOffset>-742495</wp:posOffset>
            </wp:positionH>
            <wp:positionV relativeFrom="paragraph">
              <wp:posOffset>-592578</wp:posOffset>
            </wp:positionV>
            <wp:extent cx="1623202" cy="859809"/>
            <wp:effectExtent l="0" t="0" r="0" b="0"/>
            <wp:wrapNone/>
            <wp:docPr id="559" name="Imag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202" cy="859809"/>
                    </a:xfrm>
                    <a:prstGeom prst="rect">
                      <a:avLst/>
                    </a:prstGeom>
                    <a:noFill/>
                  </pic:spPr>
                </pic:pic>
              </a:graphicData>
            </a:graphic>
            <wp14:sizeRelH relativeFrom="margin">
              <wp14:pctWidth>0</wp14:pctWidth>
            </wp14:sizeRelH>
            <wp14:sizeRelV relativeFrom="margin">
              <wp14:pctHeight>0</wp14:pctHeight>
            </wp14:sizeRelV>
          </wp:anchor>
        </w:drawing>
      </w:r>
      <w:r w:rsidRPr="00444A81">
        <w:rPr>
          <w:rFonts w:ascii="Times New Roman" w:eastAsia="Calibri" w:hAnsi="Times New Roman"/>
          <w:i/>
          <w:iCs/>
          <w:sz w:val="20"/>
          <w:szCs w:val="20"/>
          <w:lang w:eastAsia="en-US"/>
        </w:rPr>
        <w:tab/>
      </w:r>
      <w:r w:rsidRPr="00444A81">
        <w:rPr>
          <w:rFonts w:ascii="Times New Roman" w:eastAsia="Calibri" w:hAnsi="Times New Roman"/>
          <w:i/>
          <w:iCs/>
          <w:sz w:val="20"/>
          <w:szCs w:val="20"/>
          <w:lang w:eastAsia="en-US"/>
        </w:rPr>
        <w:tab/>
      </w:r>
      <w:r w:rsidRPr="00444A81">
        <w:rPr>
          <w:rFonts w:ascii="Times New Roman" w:eastAsia="Calibri" w:hAnsi="Times New Roman"/>
          <w:i/>
          <w:iCs/>
          <w:sz w:val="20"/>
          <w:szCs w:val="20"/>
          <w:lang w:eastAsia="en-US"/>
        </w:rPr>
        <w:tab/>
      </w:r>
      <w:r w:rsidRPr="00444A81">
        <w:rPr>
          <w:rFonts w:ascii="Times New Roman" w:eastAsia="Calibri" w:hAnsi="Times New Roman"/>
          <w:i/>
          <w:iCs/>
          <w:sz w:val="20"/>
          <w:szCs w:val="20"/>
          <w:lang w:eastAsia="en-US"/>
        </w:rPr>
        <w:tab/>
      </w:r>
      <w:r w:rsidRPr="00444A81">
        <w:rPr>
          <w:rFonts w:ascii="Times New Roman" w:eastAsia="Calibri" w:hAnsi="Times New Roman"/>
          <w:i/>
          <w:iCs/>
          <w:sz w:val="20"/>
          <w:szCs w:val="20"/>
          <w:lang w:eastAsia="en-US"/>
        </w:rPr>
        <w:tab/>
      </w:r>
      <w:r w:rsidRPr="00444A81">
        <w:rPr>
          <w:rFonts w:ascii="Times New Roman" w:eastAsia="Calibri" w:hAnsi="Times New Roman"/>
          <w:i/>
          <w:iCs/>
          <w:sz w:val="20"/>
          <w:szCs w:val="20"/>
          <w:lang w:eastAsia="en-US"/>
        </w:rPr>
        <w:tab/>
      </w:r>
      <w:r w:rsidRPr="00444A81">
        <w:rPr>
          <w:rFonts w:ascii="Times New Roman" w:eastAsia="Calibri" w:hAnsi="Times New Roman"/>
          <w:b/>
          <w:iCs/>
          <w:sz w:val="20"/>
          <w:szCs w:val="20"/>
          <w:lang w:eastAsia="en-US"/>
        </w:rPr>
        <w:t>ANNÉES SCOLAIRES</w:t>
      </w:r>
    </w:p>
    <w:p w14:paraId="77B6D8C3" w14:textId="77777777" w:rsidR="00444A81" w:rsidRPr="00444A81" w:rsidRDefault="00444A81" w:rsidP="00444A81">
      <w:pPr>
        <w:tabs>
          <w:tab w:val="left" w:pos="2504"/>
        </w:tabs>
        <w:autoSpaceDE w:val="0"/>
        <w:autoSpaceDN w:val="0"/>
        <w:adjustRightInd w:val="0"/>
        <w:spacing w:after="0" w:line="240" w:lineRule="auto"/>
        <w:rPr>
          <w:rFonts w:ascii="Times New Roman" w:eastAsia="Calibri" w:hAnsi="Times New Roman"/>
          <w:b/>
          <w:iCs/>
          <w:sz w:val="20"/>
          <w:szCs w:val="20"/>
          <w:lang w:eastAsia="en-US"/>
        </w:rPr>
      </w:pP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t>20…. - 20….</w:t>
      </w:r>
    </w:p>
    <w:p w14:paraId="3CA6A3B5" w14:textId="77777777" w:rsidR="00444A81" w:rsidRPr="00444A81" w:rsidRDefault="00444A81" w:rsidP="00444A81">
      <w:pPr>
        <w:tabs>
          <w:tab w:val="left" w:pos="2504"/>
        </w:tabs>
        <w:autoSpaceDE w:val="0"/>
        <w:autoSpaceDN w:val="0"/>
        <w:adjustRightInd w:val="0"/>
        <w:spacing w:after="0" w:line="240" w:lineRule="auto"/>
        <w:rPr>
          <w:rFonts w:ascii="Times New Roman" w:eastAsia="Calibri" w:hAnsi="Times New Roman"/>
          <w:b/>
          <w:iCs/>
          <w:sz w:val="20"/>
          <w:szCs w:val="20"/>
          <w:lang w:eastAsia="en-US"/>
        </w:rPr>
      </w:pP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r>
      <w:r w:rsidRPr="00444A81">
        <w:rPr>
          <w:rFonts w:ascii="Times New Roman" w:eastAsia="Calibri" w:hAnsi="Times New Roman"/>
          <w:b/>
          <w:iCs/>
          <w:sz w:val="20"/>
          <w:szCs w:val="20"/>
          <w:lang w:eastAsia="en-US"/>
        </w:rPr>
        <w:tab/>
        <w:t>20…. – 20….</w:t>
      </w:r>
    </w:p>
    <w:p w14:paraId="5FE31BC3" w14:textId="77777777" w:rsidR="00444A81" w:rsidRPr="00444A81" w:rsidRDefault="00444A81" w:rsidP="00444A81">
      <w:pPr>
        <w:tabs>
          <w:tab w:val="left" w:pos="2504"/>
        </w:tabs>
        <w:autoSpaceDE w:val="0"/>
        <w:autoSpaceDN w:val="0"/>
        <w:adjustRightInd w:val="0"/>
        <w:spacing w:after="0" w:line="240" w:lineRule="auto"/>
        <w:rPr>
          <w:rFonts w:ascii="Times New Roman" w:eastAsia="Calibri" w:hAnsi="Times New Roman"/>
          <w:b/>
          <w:iCs/>
          <w:sz w:val="20"/>
          <w:szCs w:val="20"/>
          <w:lang w:eastAsia="en-US"/>
        </w:rPr>
      </w:pPr>
    </w:p>
    <w:p w14:paraId="26ACECD8" w14:textId="77777777" w:rsidR="00444A81" w:rsidRPr="00444A81" w:rsidRDefault="00444A81" w:rsidP="00444A81">
      <w:pPr>
        <w:tabs>
          <w:tab w:val="left" w:pos="2504"/>
        </w:tabs>
        <w:autoSpaceDE w:val="0"/>
        <w:autoSpaceDN w:val="0"/>
        <w:adjustRightInd w:val="0"/>
        <w:spacing w:after="0" w:line="240" w:lineRule="auto"/>
        <w:rPr>
          <w:rFonts w:ascii="Times New Roman" w:eastAsia="Calibri" w:hAnsi="Times New Roman"/>
          <w:b/>
          <w:iCs/>
          <w:sz w:val="20"/>
          <w:szCs w:val="20"/>
          <w:lang w:eastAsia="en-US"/>
        </w:rPr>
      </w:pPr>
    </w:p>
    <w:p w14:paraId="5306EE9D" w14:textId="77777777" w:rsidR="00444A81" w:rsidRPr="00444A81" w:rsidRDefault="00444A81" w:rsidP="00444A81">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r w:rsidRPr="00444A81">
        <w:rPr>
          <w:rFonts w:ascii="Times New Roman" w:eastAsia="Calibri" w:hAnsi="Times New Roman"/>
          <w:b/>
          <w:iCs/>
          <w:sz w:val="20"/>
          <w:szCs w:val="20"/>
          <w:lang w:eastAsia="en-US"/>
        </w:rPr>
        <w:t>BACCALAURÉAT PROFESSIONNEL COMMERCE</w:t>
      </w:r>
    </w:p>
    <w:p w14:paraId="4BFCD633" w14:textId="77777777" w:rsidR="00444A81" w:rsidRPr="00444A81" w:rsidRDefault="00444A81" w:rsidP="00444A81">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p>
    <w:p w14:paraId="3DB24236" w14:textId="77777777" w:rsidR="00444A81" w:rsidRPr="00444A81" w:rsidRDefault="00444A81" w:rsidP="00444A81">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r w:rsidRPr="00444A81">
        <w:rPr>
          <w:rFonts w:ascii="Times New Roman" w:eastAsia="Calibri" w:hAnsi="Times New Roman"/>
          <w:b/>
          <w:iCs/>
          <w:sz w:val="20"/>
          <w:szCs w:val="20"/>
          <w:lang w:eastAsia="en-US"/>
        </w:rPr>
        <w:t>ÉPREUVE E 31 : VENTE EN UNITÉ COMMERCIALE</w:t>
      </w:r>
    </w:p>
    <w:p w14:paraId="7AA2E9BB" w14:textId="77777777" w:rsidR="00444A81" w:rsidRPr="00444A81" w:rsidRDefault="00444A81" w:rsidP="00444A81">
      <w:pPr>
        <w:tabs>
          <w:tab w:val="left" w:pos="2504"/>
        </w:tabs>
        <w:autoSpaceDE w:val="0"/>
        <w:autoSpaceDN w:val="0"/>
        <w:adjustRightInd w:val="0"/>
        <w:spacing w:after="0" w:line="240" w:lineRule="auto"/>
        <w:jc w:val="center"/>
        <w:rPr>
          <w:rFonts w:ascii="Times New Roman" w:eastAsia="Calibri" w:hAnsi="Times New Roman"/>
          <w:b/>
          <w:iCs/>
          <w:sz w:val="20"/>
          <w:szCs w:val="20"/>
          <w:lang w:eastAsia="en-US"/>
        </w:rPr>
      </w:pPr>
    </w:p>
    <w:p w14:paraId="56ED9C26" w14:textId="77777777" w:rsidR="00444A81" w:rsidRPr="00444A81" w:rsidRDefault="00444A81" w:rsidP="009508EA">
      <w:pPr>
        <w:numPr>
          <w:ilvl w:val="0"/>
          <w:numId w:val="11"/>
        </w:num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444A81">
        <w:rPr>
          <w:rFonts w:ascii="Times New Roman" w:eastAsia="Calibri" w:hAnsi="Times New Roman"/>
          <w:b/>
          <w:iCs/>
          <w:sz w:val="20"/>
          <w:szCs w:val="20"/>
          <w:lang w:eastAsia="en-US"/>
        </w:rPr>
        <w:t>Contrôle en cours de formation –</w:t>
      </w:r>
    </w:p>
    <w:tbl>
      <w:tblPr>
        <w:tblStyle w:val="Grilledutableau16"/>
        <w:tblW w:w="10446" w:type="dxa"/>
        <w:tblInd w:w="-669" w:type="dxa"/>
        <w:tblLook w:val="04A0" w:firstRow="1" w:lastRow="0" w:firstColumn="1" w:lastColumn="0" w:noHBand="0" w:noVBand="1"/>
      </w:tblPr>
      <w:tblGrid>
        <w:gridCol w:w="3667"/>
        <w:gridCol w:w="6779"/>
      </w:tblGrid>
      <w:tr w:rsidR="00444A81" w:rsidRPr="00444A81" w14:paraId="4305ACC5" w14:textId="77777777" w:rsidTr="00037162">
        <w:trPr>
          <w:trHeight w:val="499"/>
        </w:trPr>
        <w:tc>
          <w:tcPr>
            <w:tcW w:w="3667" w:type="dxa"/>
            <w:vAlign w:val="center"/>
          </w:tcPr>
          <w:p w14:paraId="748C4953" w14:textId="77777777" w:rsidR="00444A81" w:rsidRPr="00444A81" w:rsidRDefault="00444A81" w:rsidP="00444A81">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444A81">
              <w:rPr>
                <w:rFonts w:ascii="Times New Roman" w:eastAsia="Calibri" w:hAnsi="Times New Roman"/>
                <w:b/>
                <w:iCs/>
                <w:sz w:val="20"/>
                <w:szCs w:val="20"/>
                <w:lang w:eastAsia="en-US"/>
              </w:rPr>
              <w:t>Nom et prénom du candidat</w:t>
            </w:r>
          </w:p>
        </w:tc>
        <w:tc>
          <w:tcPr>
            <w:tcW w:w="6779" w:type="dxa"/>
            <w:vAlign w:val="center"/>
          </w:tcPr>
          <w:p w14:paraId="44E5E818" w14:textId="77777777" w:rsidR="00444A81" w:rsidRPr="00444A81" w:rsidRDefault="00444A81" w:rsidP="00444A81">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p>
        </w:tc>
      </w:tr>
      <w:tr w:rsidR="00444A81" w:rsidRPr="00444A81" w14:paraId="380CF316" w14:textId="77777777" w:rsidTr="00037162">
        <w:trPr>
          <w:trHeight w:val="521"/>
        </w:trPr>
        <w:tc>
          <w:tcPr>
            <w:tcW w:w="3667" w:type="dxa"/>
            <w:vAlign w:val="center"/>
          </w:tcPr>
          <w:p w14:paraId="4BC1E96B" w14:textId="77777777" w:rsidR="00444A81" w:rsidRPr="00444A81" w:rsidRDefault="00444A81" w:rsidP="00444A81">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444A81">
              <w:rPr>
                <w:rFonts w:ascii="Times New Roman" w:eastAsia="Calibri" w:hAnsi="Times New Roman"/>
                <w:b/>
                <w:iCs/>
                <w:sz w:val="20"/>
                <w:szCs w:val="20"/>
                <w:lang w:eastAsia="en-US"/>
              </w:rPr>
              <w:t>Etablissement de formation</w:t>
            </w:r>
          </w:p>
        </w:tc>
        <w:tc>
          <w:tcPr>
            <w:tcW w:w="6779" w:type="dxa"/>
            <w:vAlign w:val="center"/>
          </w:tcPr>
          <w:p w14:paraId="69247E44" w14:textId="77777777" w:rsidR="00444A81" w:rsidRPr="00444A81" w:rsidRDefault="00444A81" w:rsidP="00444A81">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p>
        </w:tc>
      </w:tr>
      <w:tr w:rsidR="00444A81" w:rsidRPr="00444A81" w14:paraId="485753CA" w14:textId="77777777" w:rsidTr="00037162">
        <w:trPr>
          <w:trHeight w:val="499"/>
        </w:trPr>
        <w:tc>
          <w:tcPr>
            <w:tcW w:w="3667" w:type="dxa"/>
            <w:vAlign w:val="center"/>
          </w:tcPr>
          <w:p w14:paraId="63D65A8C" w14:textId="77777777" w:rsidR="00444A81" w:rsidRPr="00444A81" w:rsidRDefault="00444A81" w:rsidP="00444A81">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444A81">
              <w:rPr>
                <w:rFonts w:ascii="Times New Roman" w:eastAsia="Calibri" w:hAnsi="Times New Roman"/>
                <w:b/>
                <w:iCs/>
                <w:sz w:val="20"/>
                <w:szCs w:val="20"/>
                <w:lang w:eastAsia="en-US"/>
              </w:rPr>
              <w:t>Entreprise d’accueil</w:t>
            </w:r>
          </w:p>
        </w:tc>
        <w:tc>
          <w:tcPr>
            <w:tcW w:w="6779" w:type="dxa"/>
            <w:vAlign w:val="center"/>
          </w:tcPr>
          <w:p w14:paraId="315C989C" w14:textId="77777777" w:rsidR="00444A81" w:rsidRPr="00444A81" w:rsidRDefault="00444A81" w:rsidP="00444A81">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p>
        </w:tc>
      </w:tr>
      <w:tr w:rsidR="00444A81" w:rsidRPr="00444A81" w14:paraId="4F195D06" w14:textId="77777777" w:rsidTr="00037162">
        <w:trPr>
          <w:trHeight w:val="499"/>
        </w:trPr>
        <w:tc>
          <w:tcPr>
            <w:tcW w:w="3667" w:type="dxa"/>
            <w:vAlign w:val="center"/>
          </w:tcPr>
          <w:p w14:paraId="59365249" w14:textId="77777777" w:rsidR="00444A81" w:rsidRPr="00444A81" w:rsidRDefault="00444A81" w:rsidP="00444A81">
            <w:pPr>
              <w:tabs>
                <w:tab w:val="left" w:pos="2504"/>
              </w:tabs>
              <w:autoSpaceDE w:val="0"/>
              <w:autoSpaceDN w:val="0"/>
              <w:adjustRightInd w:val="0"/>
              <w:spacing w:after="0" w:line="240" w:lineRule="auto"/>
              <w:contextualSpacing/>
              <w:jc w:val="center"/>
              <w:rPr>
                <w:rFonts w:ascii="Times New Roman" w:eastAsia="Calibri" w:hAnsi="Times New Roman"/>
                <w:b/>
                <w:iCs/>
                <w:sz w:val="20"/>
                <w:szCs w:val="20"/>
                <w:lang w:eastAsia="en-US"/>
              </w:rPr>
            </w:pPr>
            <w:r w:rsidRPr="00444A81">
              <w:rPr>
                <w:rFonts w:ascii="Times New Roman" w:eastAsia="Calibri" w:hAnsi="Times New Roman"/>
                <w:b/>
                <w:iCs/>
                <w:sz w:val="20"/>
                <w:szCs w:val="20"/>
                <w:lang w:eastAsia="en-US"/>
              </w:rPr>
              <w:t>Période d’accueil</w:t>
            </w:r>
          </w:p>
        </w:tc>
        <w:tc>
          <w:tcPr>
            <w:tcW w:w="6779" w:type="dxa"/>
            <w:vAlign w:val="center"/>
          </w:tcPr>
          <w:p w14:paraId="13FF958F" w14:textId="77777777" w:rsidR="00444A81" w:rsidRPr="00444A81" w:rsidRDefault="00444A81" w:rsidP="00444A81">
            <w:pPr>
              <w:tabs>
                <w:tab w:val="left" w:pos="2504"/>
              </w:tabs>
              <w:autoSpaceDE w:val="0"/>
              <w:autoSpaceDN w:val="0"/>
              <w:adjustRightInd w:val="0"/>
              <w:spacing w:after="0" w:line="240" w:lineRule="auto"/>
              <w:contextualSpacing/>
              <w:rPr>
                <w:rFonts w:ascii="Times New Roman" w:eastAsia="Calibri" w:hAnsi="Times New Roman"/>
                <w:b/>
                <w:iCs/>
                <w:sz w:val="20"/>
                <w:szCs w:val="20"/>
                <w:lang w:eastAsia="en-US"/>
              </w:rPr>
            </w:pPr>
            <w:r w:rsidRPr="00444A81">
              <w:rPr>
                <w:rFonts w:ascii="Times New Roman" w:eastAsia="Calibri" w:hAnsi="Times New Roman"/>
                <w:b/>
                <w:iCs/>
                <w:sz w:val="20"/>
                <w:szCs w:val="20"/>
                <w:lang w:eastAsia="en-US"/>
              </w:rPr>
              <w:t xml:space="preserve">Du ……………………………                 </w:t>
            </w:r>
            <w:proofErr w:type="gramStart"/>
            <w:r w:rsidRPr="00444A81">
              <w:rPr>
                <w:rFonts w:ascii="Times New Roman" w:eastAsia="Calibri" w:hAnsi="Times New Roman"/>
                <w:b/>
                <w:iCs/>
                <w:sz w:val="20"/>
                <w:szCs w:val="20"/>
                <w:lang w:eastAsia="en-US"/>
              </w:rPr>
              <w:t>au  …</w:t>
            </w:r>
            <w:proofErr w:type="gramEnd"/>
            <w:r w:rsidRPr="00444A81">
              <w:rPr>
                <w:rFonts w:ascii="Times New Roman" w:eastAsia="Calibri" w:hAnsi="Times New Roman"/>
                <w:b/>
                <w:iCs/>
                <w:sz w:val="20"/>
                <w:szCs w:val="20"/>
                <w:lang w:eastAsia="en-US"/>
              </w:rPr>
              <w:t>……………………………</w:t>
            </w:r>
          </w:p>
        </w:tc>
      </w:tr>
    </w:tbl>
    <w:p w14:paraId="1B12935D" w14:textId="77777777" w:rsidR="00444A81" w:rsidRPr="00444A81" w:rsidRDefault="00444A81" w:rsidP="00444A81">
      <w:pPr>
        <w:spacing w:after="160" w:line="259" w:lineRule="auto"/>
        <w:rPr>
          <w:rFonts w:eastAsia="Calibri"/>
          <w:lang w:eastAsia="en-US"/>
        </w:rPr>
      </w:pPr>
    </w:p>
    <w:p w14:paraId="32AC04A4" w14:textId="77777777" w:rsidR="00444A81" w:rsidRPr="00444A81" w:rsidRDefault="00444A81" w:rsidP="00444A81">
      <w:pPr>
        <w:spacing w:after="0" w:line="240" w:lineRule="auto"/>
        <w:jc w:val="center"/>
        <w:rPr>
          <w:rFonts w:ascii="Times New Roman" w:hAnsi="Times New Roman"/>
          <w:b/>
          <w:szCs w:val="36"/>
        </w:rPr>
      </w:pPr>
      <w:r w:rsidRPr="00444A81">
        <w:rPr>
          <w:rFonts w:ascii="Times New Roman" w:hAnsi="Times New Roman"/>
          <w:b/>
          <w:szCs w:val="36"/>
        </w:rPr>
        <w:t xml:space="preserve">SITUATION D’ÉVALUATION EN </w:t>
      </w:r>
      <w:r w:rsidRPr="00444A81">
        <w:rPr>
          <w:rFonts w:ascii="Times New Roman" w:hAnsi="Times New Roman"/>
          <w:b/>
          <w:sz w:val="28"/>
          <w:szCs w:val="36"/>
        </w:rPr>
        <w:t>VENTE</w:t>
      </w:r>
    </w:p>
    <w:p w14:paraId="0C3AE7B7" w14:textId="77777777" w:rsidR="00444A81" w:rsidRPr="00444A81" w:rsidRDefault="00444A81" w:rsidP="00444A81">
      <w:pPr>
        <w:spacing w:after="0" w:line="240" w:lineRule="auto"/>
        <w:jc w:val="center"/>
        <w:rPr>
          <w:rFonts w:ascii="Times New Roman" w:hAnsi="Times New Roman"/>
          <w:b/>
          <w:sz w:val="32"/>
          <w:szCs w:val="45"/>
        </w:rPr>
      </w:pPr>
    </w:p>
    <w:tbl>
      <w:tblPr>
        <w:tblStyle w:val="Grilledutableau16"/>
        <w:tblpPr w:leftFromText="141" w:rightFromText="141" w:vertAnchor="text" w:horzAnchor="page" w:tblpX="764" w:tblpY="259"/>
        <w:tblW w:w="10446" w:type="dxa"/>
        <w:tblLook w:val="04A0" w:firstRow="1" w:lastRow="0" w:firstColumn="1" w:lastColumn="0" w:noHBand="0" w:noVBand="1"/>
      </w:tblPr>
      <w:tblGrid>
        <w:gridCol w:w="5223"/>
        <w:gridCol w:w="5223"/>
      </w:tblGrid>
      <w:tr w:rsidR="00444A81" w:rsidRPr="00444A81" w14:paraId="5D6B47B3" w14:textId="77777777" w:rsidTr="00037162">
        <w:trPr>
          <w:trHeight w:val="295"/>
        </w:trPr>
        <w:tc>
          <w:tcPr>
            <w:tcW w:w="10446" w:type="dxa"/>
            <w:gridSpan w:val="2"/>
          </w:tcPr>
          <w:p w14:paraId="4AD80CAE" w14:textId="77777777" w:rsidR="00444A81" w:rsidRPr="00444A81" w:rsidRDefault="00444A81" w:rsidP="00444A81">
            <w:pPr>
              <w:spacing w:after="0" w:line="240" w:lineRule="auto"/>
              <w:jc w:val="center"/>
              <w:rPr>
                <w:rFonts w:ascii="Times New Roman" w:eastAsia="Calibri" w:hAnsi="Times New Roman"/>
                <w:lang w:eastAsia="en-US"/>
              </w:rPr>
            </w:pPr>
            <w:r w:rsidRPr="00444A81">
              <w:rPr>
                <w:rFonts w:ascii="Times New Roman" w:eastAsia="Calibri" w:hAnsi="Times New Roman"/>
                <w:lang w:eastAsia="en-US"/>
              </w:rPr>
              <w:t>Négociation de la situation d’évaluation</w:t>
            </w:r>
          </w:p>
        </w:tc>
      </w:tr>
      <w:tr w:rsidR="00444A81" w:rsidRPr="00444A81" w14:paraId="10B12D48" w14:textId="77777777" w:rsidTr="00037162">
        <w:trPr>
          <w:trHeight w:val="295"/>
        </w:trPr>
        <w:tc>
          <w:tcPr>
            <w:tcW w:w="5223" w:type="dxa"/>
          </w:tcPr>
          <w:p w14:paraId="77AA8BB8" w14:textId="77777777" w:rsidR="00444A81" w:rsidRPr="00444A81" w:rsidRDefault="00444A81" w:rsidP="00444A81">
            <w:pPr>
              <w:spacing w:after="0" w:line="240" w:lineRule="auto"/>
              <w:jc w:val="center"/>
              <w:rPr>
                <w:rFonts w:ascii="Times New Roman" w:eastAsia="Calibri" w:hAnsi="Times New Roman"/>
                <w:b/>
                <w:lang w:eastAsia="en-US"/>
              </w:rPr>
            </w:pPr>
            <w:r w:rsidRPr="00444A81">
              <w:rPr>
                <w:rFonts w:ascii="Times New Roman" w:eastAsia="Calibri" w:hAnsi="Times New Roman"/>
                <w:b/>
                <w:lang w:eastAsia="en-US"/>
              </w:rPr>
              <w:t>Conditions de réalisation</w:t>
            </w:r>
          </w:p>
        </w:tc>
        <w:tc>
          <w:tcPr>
            <w:tcW w:w="5223" w:type="dxa"/>
          </w:tcPr>
          <w:p w14:paraId="64BF0F0C" w14:textId="77777777" w:rsidR="00444A81" w:rsidRPr="00444A81" w:rsidRDefault="00444A81" w:rsidP="00444A81">
            <w:pPr>
              <w:spacing w:after="0" w:line="240" w:lineRule="auto"/>
              <w:jc w:val="center"/>
              <w:rPr>
                <w:rFonts w:ascii="Times New Roman" w:eastAsia="Calibri" w:hAnsi="Times New Roman"/>
                <w:i/>
                <w:lang w:eastAsia="en-US"/>
              </w:rPr>
            </w:pPr>
            <w:r w:rsidRPr="00444A81">
              <w:rPr>
                <w:rFonts w:ascii="Times New Roman" w:eastAsia="Calibri" w:hAnsi="Times New Roman"/>
                <w:i/>
                <w:lang w:eastAsia="en-US"/>
              </w:rPr>
              <w:t xml:space="preserve">Remplir cette partie en utilisant tout ou partie des éléments notés ci-contre </w:t>
            </w:r>
            <w:r w:rsidRPr="00444A81">
              <w:rPr>
                <w:rFonts w:ascii="Times New Roman" w:eastAsia="Calibri" w:hAnsi="Times New Roman"/>
                <w:lang w:eastAsia="en-US"/>
              </w:rPr>
              <w:sym w:font="Wingdings 3" w:char="F0E4"/>
            </w:r>
          </w:p>
        </w:tc>
      </w:tr>
      <w:tr w:rsidR="00444A81" w:rsidRPr="00444A81" w14:paraId="3862D1B7" w14:textId="77777777" w:rsidTr="00037162">
        <w:trPr>
          <w:trHeight w:val="295"/>
        </w:trPr>
        <w:tc>
          <w:tcPr>
            <w:tcW w:w="5223" w:type="dxa"/>
          </w:tcPr>
          <w:p w14:paraId="7822E889" w14:textId="77777777" w:rsidR="00444A81" w:rsidRPr="00444A81" w:rsidRDefault="00444A81" w:rsidP="00444A81">
            <w:pPr>
              <w:tabs>
                <w:tab w:val="left" w:pos="3052"/>
              </w:tabs>
              <w:spacing w:after="0" w:line="240" w:lineRule="auto"/>
              <w:jc w:val="both"/>
              <w:rPr>
                <w:rFonts w:ascii="Times New Roman" w:eastAsia="Calibri" w:hAnsi="Times New Roman"/>
                <w:b/>
                <w:lang w:eastAsia="en-US"/>
              </w:rPr>
            </w:pPr>
            <w:r w:rsidRPr="00444A81">
              <w:rPr>
                <w:rFonts w:ascii="Times New Roman" w:eastAsia="Calibri" w:hAnsi="Times New Roman"/>
                <w:b/>
                <w:sz w:val="20"/>
                <w:lang w:eastAsia="en-US"/>
              </w:rPr>
              <w:t>Date de l’évaluation</w:t>
            </w:r>
          </w:p>
        </w:tc>
        <w:tc>
          <w:tcPr>
            <w:tcW w:w="5223" w:type="dxa"/>
          </w:tcPr>
          <w:p w14:paraId="6E3FD79D" w14:textId="77777777" w:rsidR="00444A81" w:rsidRPr="00444A81" w:rsidRDefault="00444A81" w:rsidP="00444A81">
            <w:pPr>
              <w:spacing w:after="0" w:line="240" w:lineRule="auto"/>
              <w:rPr>
                <w:rFonts w:ascii="Times New Roman" w:eastAsia="Calibri" w:hAnsi="Times New Roman"/>
                <w:b/>
                <w:sz w:val="18"/>
                <w:lang w:eastAsia="en-US"/>
              </w:rPr>
            </w:pPr>
            <w:r w:rsidRPr="00444A81">
              <w:rPr>
                <w:rFonts w:ascii="Times New Roman" w:eastAsia="Calibri" w:hAnsi="Times New Roman"/>
                <w:b/>
                <w:sz w:val="18"/>
                <w:lang w:eastAsia="en-US"/>
              </w:rPr>
              <w:sym w:font="Wingdings" w:char="F021"/>
            </w:r>
            <w:r w:rsidRPr="00444A81">
              <w:rPr>
                <w:rFonts w:ascii="Times New Roman" w:eastAsia="Calibri" w:hAnsi="Times New Roman"/>
                <w:b/>
                <w:sz w:val="18"/>
                <w:lang w:eastAsia="en-US"/>
              </w:rPr>
              <w:t xml:space="preserve"> Indiquer la date prévue pour l’évaluation du candidat (jours, ensemble de jours…) :</w:t>
            </w:r>
          </w:p>
          <w:p w14:paraId="223F8804" w14:textId="77777777" w:rsidR="00444A81" w:rsidRPr="00444A81" w:rsidRDefault="00444A81" w:rsidP="00444A81">
            <w:pPr>
              <w:spacing w:after="0" w:line="240" w:lineRule="auto"/>
              <w:rPr>
                <w:rFonts w:ascii="Times New Roman" w:eastAsia="Calibri" w:hAnsi="Times New Roman"/>
                <w:b/>
                <w:sz w:val="18"/>
                <w:lang w:eastAsia="en-US"/>
              </w:rPr>
            </w:pPr>
          </w:p>
          <w:p w14:paraId="7A51BD2B" w14:textId="77777777" w:rsidR="00444A81" w:rsidRPr="00444A81" w:rsidRDefault="00444A81" w:rsidP="00444A81">
            <w:pPr>
              <w:spacing w:after="0" w:line="240" w:lineRule="auto"/>
              <w:rPr>
                <w:rFonts w:ascii="Times New Roman" w:eastAsia="Calibri" w:hAnsi="Times New Roman"/>
                <w:b/>
                <w:sz w:val="18"/>
                <w:lang w:eastAsia="en-US"/>
              </w:rPr>
            </w:pPr>
          </w:p>
          <w:p w14:paraId="2CD311E9" w14:textId="77777777" w:rsidR="00444A81" w:rsidRPr="00444A81" w:rsidRDefault="00444A81" w:rsidP="00444A81">
            <w:pPr>
              <w:spacing w:after="0" w:line="240" w:lineRule="auto"/>
              <w:rPr>
                <w:rFonts w:ascii="Times New Roman" w:eastAsia="Calibri" w:hAnsi="Times New Roman"/>
                <w:b/>
                <w:sz w:val="18"/>
                <w:lang w:eastAsia="en-US"/>
              </w:rPr>
            </w:pPr>
          </w:p>
        </w:tc>
      </w:tr>
      <w:tr w:rsidR="00444A81" w:rsidRPr="00444A81" w14:paraId="7E478912" w14:textId="77777777" w:rsidTr="00037162">
        <w:trPr>
          <w:trHeight w:val="295"/>
        </w:trPr>
        <w:tc>
          <w:tcPr>
            <w:tcW w:w="5223" w:type="dxa"/>
          </w:tcPr>
          <w:p w14:paraId="42142A8E" w14:textId="77777777" w:rsidR="00444A81" w:rsidRPr="00444A81" w:rsidRDefault="00444A81" w:rsidP="00444A81">
            <w:pPr>
              <w:spacing w:after="0" w:line="240" w:lineRule="auto"/>
              <w:rPr>
                <w:rFonts w:ascii="Times New Roman" w:eastAsia="Calibri" w:hAnsi="Times New Roman"/>
                <w:b/>
                <w:sz w:val="20"/>
                <w:lang w:eastAsia="en-US"/>
              </w:rPr>
            </w:pPr>
            <w:r w:rsidRPr="00444A81">
              <w:rPr>
                <w:rFonts w:ascii="Times New Roman" w:eastAsia="Calibri" w:hAnsi="Times New Roman"/>
                <w:b/>
                <w:sz w:val="20"/>
                <w:lang w:eastAsia="en-US"/>
              </w:rPr>
              <w:t>Cadre :</w:t>
            </w:r>
          </w:p>
          <w:p w14:paraId="1AB15198"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Unité commerciale repérée (magasin ou espace de vente limité à la zone de responsabilité)</w:t>
            </w:r>
          </w:p>
          <w:p w14:paraId="1F93FD0D"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Contexte professionnel d’un secteur donné</w:t>
            </w:r>
          </w:p>
          <w:p w14:paraId="0B5FA47B"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Situation de vente avec un client</w:t>
            </w:r>
          </w:p>
          <w:p w14:paraId="6F35C478" w14:textId="77777777" w:rsidR="00444A81" w:rsidRPr="00444A81" w:rsidRDefault="00444A81" w:rsidP="00444A81">
            <w:pPr>
              <w:spacing w:after="0" w:line="240" w:lineRule="auto"/>
              <w:rPr>
                <w:rFonts w:ascii="Times New Roman" w:eastAsia="Calibri" w:hAnsi="Times New Roman"/>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Mise en situation réelle ou simulée</w:t>
            </w:r>
          </w:p>
        </w:tc>
        <w:tc>
          <w:tcPr>
            <w:tcW w:w="5223" w:type="dxa"/>
          </w:tcPr>
          <w:p w14:paraId="7CBF1BDD" w14:textId="77777777" w:rsidR="00444A81" w:rsidRPr="00444A81" w:rsidRDefault="00444A81" w:rsidP="00444A81">
            <w:pPr>
              <w:spacing w:after="0" w:line="240" w:lineRule="auto"/>
              <w:rPr>
                <w:rFonts w:ascii="Times New Roman" w:eastAsia="Calibri" w:hAnsi="Times New Roman"/>
                <w:b/>
                <w:sz w:val="18"/>
                <w:lang w:eastAsia="en-US"/>
              </w:rPr>
            </w:pPr>
            <w:r w:rsidRPr="00444A81">
              <w:rPr>
                <w:rFonts w:ascii="Times New Roman" w:eastAsia="Calibri" w:hAnsi="Times New Roman"/>
                <w:b/>
                <w:sz w:val="18"/>
                <w:lang w:eastAsia="en-US"/>
              </w:rPr>
              <w:sym w:font="Wingdings" w:char="F021"/>
            </w:r>
            <w:r w:rsidRPr="00444A81">
              <w:rPr>
                <w:rFonts w:ascii="Times New Roman" w:eastAsia="Calibri" w:hAnsi="Times New Roman"/>
                <w:b/>
                <w:sz w:val="18"/>
                <w:lang w:eastAsia="en-US"/>
              </w:rPr>
              <w:t xml:space="preserve"> Décrire succinctement la situation proposée :</w:t>
            </w:r>
          </w:p>
          <w:p w14:paraId="4A9CD942" w14:textId="77777777" w:rsidR="00444A81" w:rsidRPr="00444A81" w:rsidRDefault="00444A81" w:rsidP="00444A81">
            <w:pPr>
              <w:spacing w:after="0" w:line="240" w:lineRule="auto"/>
              <w:jc w:val="center"/>
              <w:rPr>
                <w:rFonts w:ascii="Times New Roman" w:eastAsia="Calibri" w:hAnsi="Times New Roman"/>
                <w:lang w:eastAsia="en-US"/>
              </w:rPr>
            </w:pPr>
          </w:p>
        </w:tc>
      </w:tr>
      <w:tr w:rsidR="00444A81" w:rsidRPr="00444A81" w14:paraId="56B26E5C" w14:textId="77777777" w:rsidTr="00037162">
        <w:trPr>
          <w:trHeight w:val="295"/>
        </w:trPr>
        <w:tc>
          <w:tcPr>
            <w:tcW w:w="5223" w:type="dxa"/>
          </w:tcPr>
          <w:p w14:paraId="19627E6A" w14:textId="77777777" w:rsidR="00444A81" w:rsidRPr="00444A81" w:rsidRDefault="00444A81" w:rsidP="00444A81">
            <w:pPr>
              <w:spacing w:after="0" w:line="240" w:lineRule="auto"/>
              <w:rPr>
                <w:rFonts w:ascii="Times New Roman" w:eastAsia="Calibri" w:hAnsi="Times New Roman"/>
                <w:b/>
                <w:sz w:val="20"/>
                <w:lang w:eastAsia="en-US"/>
              </w:rPr>
            </w:pPr>
            <w:r w:rsidRPr="00444A81">
              <w:rPr>
                <w:rFonts w:ascii="Times New Roman" w:eastAsia="Calibri" w:hAnsi="Times New Roman"/>
                <w:b/>
                <w:sz w:val="20"/>
                <w:lang w:eastAsia="en-US"/>
              </w:rPr>
              <w:t>Outils mis à disposition :</w:t>
            </w:r>
          </w:p>
          <w:p w14:paraId="72985A2F"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Outils d’aide à la vente</w:t>
            </w:r>
          </w:p>
          <w:p w14:paraId="59C8A752" w14:textId="77777777" w:rsidR="00444A81" w:rsidRPr="00444A81" w:rsidRDefault="00444A81" w:rsidP="00444A81">
            <w:pPr>
              <w:spacing w:after="0" w:line="240" w:lineRule="auto"/>
              <w:rPr>
                <w:rFonts w:eastAsia="Calibri"/>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Matériels de démonstration (le cas échéant)</w:t>
            </w:r>
          </w:p>
        </w:tc>
        <w:tc>
          <w:tcPr>
            <w:tcW w:w="5223" w:type="dxa"/>
          </w:tcPr>
          <w:p w14:paraId="01C7E483" w14:textId="77777777" w:rsidR="00444A81" w:rsidRPr="00444A81" w:rsidRDefault="00444A81" w:rsidP="00444A81">
            <w:pPr>
              <w:spacing w:after="0" w:line="240" w:lineRule="auto"/>
              <w:rPr>
                <w:rFonts w:ascii="Times New Roman" w:eastAsia="Calibri" w:hAnsi="Times New Roman"/>
                <w:b/>
                <w:sz w:val="18"/>
                <w:lang w:eastAsia="en-US"/>
              </w:rPr>
            </w:pPr>
            <w:r w:rsidRPr="00444A81">
              <w:rPr>
                <w:rFonts w:ascii="Times New Roman" w:eastAsia="Calibri" w:hAnsi="Times New Roman"/>
                <w:b/>
                <w:sz w:val="18"/>
                <w:lang w:eastAsia="en-US"/>
              </w:rPr>
              <w:sym w:font="Wingdings" w:char="F021"/>
            </w:r>
            <w:r w:rsidRPr="00444A81">
              <w:rPr>
                <w:rFonts w:ascii="Times New Roman" w:eastAsia="Calibri" w:hAnsi="Times New Roman"/>
                <w:b/>
                <w:sz w:val="18"/>
                <w:lang w:eastAsia="en-US"/>
              </w:rPr>
              <w:t xml:space="preserve"> Indiquer outils mis à disposition :</w:t>
            </w:r>
          </w:p>
          <w:p w14:paraId="6C962265" w14:textId="77777777" w:rsidR="00444A81" w:rsidRPr="00444A81" w:rsidRDefault="00444A81" w:rsidP="00444A81">
            <w:pPr>
              <w:spacing w:after="0" w:line="240" w:lineRule="auto"/>
              <w:jc w:val="center"/>
              <w:rPr>
                <w:rFonts w:eastAsia="Calibri"/>
                <w:lang w:eastAsia="en-US"/>
              </w:rPr>
            </w:pPr>
          </w:p>
        </w:tc>
      </w:tr>
      <w:tr w:rsidR="00444A81" w:rsidRPr="00444A81" w14:paraId="56A32CC8" w14:textId="77777777" w:rsidTr="00037162">
        <w:trPr>
          <w:trHeight w:val="295"/>
        </w:trPr>
        <w:tc>
          <w:tcPr>
            <w:tcW w:w="5223" w:type="dxa"/>
          </w:tcPr>
          <w:p w14:paraId="16409EF5" w14:textId="77777777" w:rsidR="00444A81" w:rsidRPr="00444A81" w:rsidRDefault="00444A81" w:rsidP="00444A81">
            <w:pPr>
              <w:spacing w:after="0" w:line="240" w:lineRule="auto"/>
              <w:rPr>
                <w:rFonts w:ascii="Times New Roman" w:eastAsia="Calibri" w:hAnsi="Times New Roman"/>
                <w:b/>
                <w:sz w:val="20"/>
                <w:lang w:eastAsia="en-US"/>
              </w:rPr>
            </w:pPr>
            <w:r w:rsidRPr="00444A81">
              <w:rPr>
                <w:rFonts w:ascii="Times New Roman" w:eastAsia="Calibri" w:hAnsi="Times New Roman"/>
                <w:b/>
                <w:sz w:val="20"/>
                <w:lang w:eastAsia="en-US"/>
              </w:rPr>
              <w:t>Sources d’information :</w:t>
            </w:r>
          </w:p>
          <w:p w14:paraId="481EE72F"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Informations relatives à la zone de chalandise</w:t>
            </w:r>
          </w:p>
          <w:p w14:paraId="6497C92B"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Profils clients</w:t>
            </w:r>
          </w:p>
          <w:p w14:paraId="2E0D6152"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Conditions générales de vente</w:t>
            </w:r>
          </w:p>
          <w:p w14:paraId="525B5371"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Tarifs</w:t>
            </w:r>
          </w:p>
          <w:p w14:paraId="149CE8ED"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Relevés de prix</w:t>
            </w:r>
          </w:p>
          <w:p w14:paraId="62A07B87"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Documentation « produits »</w:t>
            </w:r>
          </w:p>
          <w:p w14:paraId="41AFC30F"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sym w:font="Wingdings" w:char="F0C4"/>
            </w:r>
            <w:r w:rsidRPr="00444A81">
              <w:rPr>
                <w:rFonts w:ascii="Times New Roman" w:eastAsia="Calibri" w:hAnsi="Times New Roman"/>
                <w:sz w:val="18"/>
                <w:lang w:eastAsia="en-US"/>
              </w:rPr>
              <w:t xml:space="preserve"> Règles d’hygiène et de sécurité</w:t>
            </w:r>
          </w:p>
        </w:tc>
        <w:tc>
          <w:tcPr>
            <w:tcW w:w="5223" w:type="dxa"/>
          </w:tcPr>
          <w:p w14:paraId="0EDAE833" w14:textId="77777777" w:rsidR="00444A81" w:rsidRPr="00444A81" w:rsidRDefault="00444A81" w:rsidP="00444A81">
            <w:pPr>
              <w:spacing w:after="0" w:line="240" w:lineRule="auto"/>
              <w:rPr>
                <w:rFonts w:ascii="Times New Roman" w:eastAsia="Calibri" w:hAnsi="Times New Roman"/>
                <w:b/>
                <w:sz w:val="18"/>
                <w:lang w:eastAsia="en-US"/>
              </w:rPr>
            </w:pPr>
            <w:r w:rsidRPr="00444A81">
              <w:rPr>
                <w:rFonts w:ascii="Times New Roman" w:eastAsia="Calibri" w:hAnsi="Times New Roman"/>
                <w:b/>
                <w:sz w:val="18"/>
                <w:lang w:eastAsia="en-US"/>
              </w:rPr>
              <w:sym w:font="Wingdings" w:char="F021"/>
            </w:r>
            <w:r w:rsidRPr="00444A81">
              <w:rPr>
                <w:rFonts w:ascii="Times New Roman" w:eastAsia="Calibri" w:hAnsi="Times New Roman"/>
                <w:b/>
                <w:sz w:val="18"/>
                <w:lang w:eastAsia="en-US"/>
              </w:rPr>
              <w:t xml:space="preserve"> Indiquer les sources données au candidat :</w:t>
            </w:r>
          </w:p>
          <w:p w14:paraId="7F0AA685" w14:textId="77777777" w:rsidR="00444A81" w:rsidRPr="00444A81" w:rsidRDefault="00444A81" w:rsidP="00444A81">
            <w:pPr>
              <w:spacing w:after="0" w:line="240" w:lineRule="auto"/>
              <w:jc w:val="center"/>
              <w:rPr>
                <w:rFonts w:eastAsia="Calibri"/>
                <w:lang w:eastAsia="en-US"/>
              </w:rPr>
            </w:pPr>
          </w:p>
        </w:tc>
      </w:tr>
      <w:tr w:rsidR="00444A81" w:rsidRPr="00444A81" w14:paraId="65F0F181" w14:textId="77777777" w:rsidTr="00037162">
        <w:trPr>
          <w:trHeight w:val="283"/>
        </w:trPr>
        <w:tc>
          <w:tcPr>
            <w:tcW w:w="5223" w:type="dxa"/>
          </w:tcPr>
          <w:p w14:paraId="4CF9E739" w14:textId="77777777" w:rsidR="00444A81" w:rsidRPr="00444A81" w:rsidRDefault="00444A81" w:rsidP="00444A81">
            <w:pPr>
              <w:spacing w:after="0" w:line="240" w:lineRule="auto"/>
              <w:jc w:val="right"/>
              <w:rPr>
                <w:rFonts w:ascii="Times New Roman" w:eastAsia="Calibri" w:hAnsi="Times New Roman"/>
                <w:b/>
                <w:sz w:val="20"/>
                <w:lang w:eastAsia="en-US"/>
              </w:rPr>
            </w:pPr>
            <w:r w:rsidRPr="00444A81">
              <w:rPr>
                <w:rFonts w:ascii="Times New Roman" w:eastAsia="Calibri" w:hAnsi="Times New Roman"/>
                <w:b/>
                <w:sz w:val="20"/>
                <w:lang w:eastAsia="en-US"/>
              </w:rPr>
              <w:t xml:space="preserve">Situation d’évaluation négociée le </w:t>
            </w:r>
          </w:p>
        </w:tc>
        <w:tc>
          <w:tcPr>
            <w:tcW w:w="5223" w:type="dxa"/>
          </w:tcPr>
          <w:p w14:paraId="2A284522" w14:textId="77777777" w:rsidR="00444A81" w:rsidRPr="00444A81" w:rsidRDefault="00444A81" w:rsidP="00444A81">
            <w:pPr>
              <w:spacing w:after="0" w:line="240" w:lineRule="auto"/>
              <w:jc w:val="center"/>
              <w:rPr>
                <w:rFonts w:eastAsia="Calibri"/>
                <w:lang w:eastAsia="en-US"/>
              </w:rPr>
            </w:pPr>
          </w:p>
        </w:tc>
      </w:tr>
      <w:tr w:rsidR="00444A81" w:rsidRPr="00444A81" w14:paraId="0169A3B5" w14:textId="77777777" w:rsidTr="00037162">
        <w:trPr>
          <w:trHeight w:val="295"/>
        </w:trPr>
        <w:tc>
          <w:tcPr>
            <w:tcW w:w="5223" w:type="dxa"/>
          </w:tcPr>
          <w:p w14:paraId="676DDEFE" w14:textId="77777777" w:rsidR="00444A81" w:rsidRPr="00444A81" w:rsidRDefault="00444A81" w:rsidP="00444A81">
            <w:pPr>
              <w:spacing w:after="0" w:line="240" w:lineRule="auto"/>
              <w:jc w:val="right"/>
              <w:rPr>
                <w:rFonts w:ascii="Times New Roman" w:eastAsia="Calibri" w:hAnsi="Times New Roman"/>
                <w:b/>
                <w:sz w:val="20"/>
                <w:lang w:eastAsia="en-US"/>
              </w:rPr>
            </w:pPr>
            <w:r w:rsidRPr="00444A81">
              <w:rPr>
                <w:rFonts w:ascii="Times New Roman" w:eastAsia="Calibri" w:hAnsi="Times New Roman"/>
                <w:b/>
                <w:sz w:val="20"/>
                <w:lang w:eastAsia="en-US"/>
              </w:rPr>
              <w:t>Entre le professeur ou formateur</w:t>
            </w:r>
          </w:p>
        </w:tc>
        <w:tc>
          <w:tcPr>
            <w:tcW w:w="5223" w:type="dxa"/>
          </w:tcPr>
          <w:p w14:paraId="7D109D26" w14:textId="77777777" w:rsidR="00444A81" w:rsidRPr="00444A81" w:rsidRDefault="00444A81" w:rsidP="00444A81">
            <w:pPr>
              <w:spacing w:after="0" w:line="240" w:lineRule="auto"/>
              <w:rPr>
                <w:rFonts w:ascii="Times New Roman" w:eastAsia="Calibri" w:hAnsi="Times New Roman"/>
                <w:sz w:val="18"/>
                <w:lang w:eastAsia="en-US"/>
              </w:rPr>
            </w:pPr>
            <w:r w:rsidRPr="00444A81">
              <w:rPr>
                <w:rFonts w:ascii="Times New Roman" w:eastAsia="Calibri" w:hAnsi="Times New Roman"/>
                <w:sz w:val="18"/>
                <w:lang w:eastAsia="en-US"/>
              </w:rPr>
              <w:t xml:space="preserve">M </w:t>
            </w:r>
            <w:r w:rsidRPr="00444A81">
              <w:rPr>
                <w:rFonts w:ascii="Times New Roman" w:eastAsia="Calibri" w:hAnsi="Times New Roman"/>
                <w:sz w:val="18"/>
                <w:lang w:eastAsia="en-US"/>
              </w:rPr>
              <w:sym w:font="Webdings" w:char="F063"/>
            </w:r>
            <w:r w:rsidRPr="00444A81">
              <w:rPr>
                <w:rFonts w:ascii="Times New Roman" w:eastAsia="Calibri" w:hAnsi="Times New Roman"/>
                <w:sz w:val="18"/>
                <w:lang w:eastAsia="en-US"/>
              </w:rPr>
              <w:t xml:space="preserve">  Mme </w:t>
            </w:r>
            <w:r w:rsidRPr="00444A81">
              <w:rPr>
                <w:rFonts w:ascii="Times New Roman" w:eastAsia="Calibri" w:hAnsi="Times New Roman"/>
                <w:sz w:val="18"/>
                <w:lang w:eastAsia="en-US"/>
              </w:rPr>
              <w:sym w:font="Webdings" w:char="F063"/>
            </w:r>
            <w:r w:rsidRPr="00444A81">
              <w:rPr>
                <w:rFonts w:ascii="Times New Roman" w:eastAsia="Calibri" w:hAnsi="Times New Roman"/>
                <w:sz w:val="18"/>
                <w:lang w:eastAsia="en-US"/>
              </w:rPr>
              <w:t xml:space="preserve"> </w:t>
            </w:r>
          </w:p>
        </w:tc>
      </w:tr>
      <w:tr w:rsidR="00444A81" w:rsidRPr="00444A81" w14:paraId="30480F0B" w14:textId="77777777" w:rsidTr="00037162">
        <w:trPr>
          <w:trHeight w:val="295"/>
        </w:trPr>
        <w:tc>
          <w:tcPr>
            <w:tcW w:w="5223" w:type="dxa"/>
          </w:tcPr>
          <w:p w14:paraId="4CBA159E" w14:textId="77777777" w:rsidR="00444A81" w:rsidRPr="00444A81" w:rsidRDefault="00444A81" w:rsidP="00444A81">
            <w:pPr>
              <w:spacing w:after="0" w:line="240" w:lineRule="auto"/>
              <w:jc w:val="right"/>
              <w:rPr>
                <w:rFonts w:ascii="Times New Roman" w:eastAsia="Calibri" w:hAnsi="Times New Roman"/>
                <w:b/>
                <w:sz w:val="20"/>
                <w:lang w:eastAsia="en-US"/>
              </w:rPr>
            </w:pPr>
            <w:r w:rsidRPr="00444A81">
              <w:rPr>
                <w:rFonts w:ascii="Times New Roman" w:eastAsia="Calibri" w:hAnsi="Times New Roman"/>
                <w:b/>
                <w:sz w:val="20"/>
                <w:lang w:eastAsia="en-US"/>
              </w:rPr>
              <w:t>Et le tuteur ou le maître d’apprentissage</w:t>
            </w:r>
          </w:p>
        </w:tc>
        <w:tc>
          <w:tcPr>
            <w:tcW w:w="5223" w:type="dxa"/>
          </w:tcPr>
          <w:p w14:paraId="19DC3774" w14:textId="77777777" w:rsidR="00444A81" w:rsidRPr="00444A81" w:rsidRDefault="00444A81" w:rsidP="00444A81">
            <w:pPr>
              <w:spacing w:after="0" w:line="240" w:lineRule="auto"/>
              <w:rPr>
                <w:rFonts w:eastAsia="Calibri"/>
                <w:lang w:eastAsia="en-US"/>
              </w:rPr>
            </w:pPr>
            <w:r w:rsidRPr="00444A81">
              <w:rPr>
                <w:rFonts w:ascii="Times New Roman" w:eastAsia="Calibri" w:hAnsi="Times New Roman"/>
                <w:sz w:val="18"/>
                <w:lang w:eastAsia="en-US"/>
              </w:rPr>
              <w:t xml:space="preserve">M </w:t>
            </w:r>
            <w:r w:rsidRPr="00444A81">
              <w:rPr>
                <w:rFonts w:ascii="Times New Roman" w:eastAsia="Calibri" w:hAnsi="Times New Roman"/>
                <w:sz w:val="18"/>
                <w:lang w:eastAsia="en-US"/>
              </w:rPr>
              <w:sym w:font="Webdings" w:char="F063"/>
            </w:r>
            <w:r w:rsidRPr="00444A81">
              <w:rPr>
                <w:rFonts w:ascii="Times New Roman" w:eastAsia="Calibri" w:hAnsi="Times New Roman"/>
                <w:sz w:val="18"/>
                <w:lang w:eastAsia="en-US"/>
              </w:rPr>
              <w:t xml:space="preserve">  Mme </w:t>
            </w:r>
            <w:r w:rsidRPr="00444A81">
              <w:rPr>
                <w:rFonts w:ascii="Times New Roman" w:eastAsia="Calibri" w:hAnsi="Times New Roman"/>
                <w:sz w:val="18"/>
                <w:lang w:eastAsia="en-US"/>
              </w:rPr>
              <w:sym w:font="Webdings" w:char="F063"/>
            </w:r>
            <w:r w:rsidRPr="00444A81">
              <w:rPr>
                <w:rFonts w:ascii="Times New Roman" w:eastAsia="Calibri" w:hAnsi="Times New Roman"/>
                <w:sz w:val="18"/>
                <w:lang w:eastAsia="en-US"/>
              </w:rPr>
              <w:t xml:space="preserve">  </w:t>
            </w:r>
          </w:p>
        </w:tc>
      </w:tr>
    </w:tbl>
    <w:p w14:paraId="5775F1C9" w14:textId="77777777" w:rsidR="00444A81" w:rsidRPr="00444A81" w:rsidRDefault="00444A81" w:rsidP="00444A81">
      <w:pPr>
        <w:spacing w:after="160" w:line="259" w:lineRule="auto"/>
        <w:jc w:val="center"/>
        <w:rPr>
          <w:rFonts w:eastAsia="Calibri"/>
          <w:lang w:eastAsia="en-US"/>
        </w:rPr>
      </w:pPr>
    </w:p>
    <w:p w14:paraId="62C98F39" w14:textId="77777777" w:rsidR="00444A81" w:rsidRPr="00444A81" w:rsidRDefault="00444A81" w:rsidP="00444A81">
      <w:pPr>
        <w:spacing w:after="160" w:line="259" w:lineRule="auto"/>
        <w:jc w:val="center"/>
        <w:rPr>
          <w:rFonts w:eastAsia="Calibri"/>
          <w:lang w:eastAsia="en-US"/>
        </w:rPr>
      </w:pPr>
    </w:p>
    <w:p w14:paraId="69886A6D" w14:textId="24E8AD2E" w:rsidR="00444A81" w:rsidRDefault="00444A81" w:rsidP="00444A81">
      <w:pPr>
        <w:spacing w:after="160" w:line="259" w:lineRule="auto"/>
        <w:jc w:val="center"/>
        <w:rPr>
          <w:rFonts w:eastAsia="Calibri"/>
          <w:lang w:eastAsia="en-US"/>
        </w:rPr>
      </w:pPr>
    </w:p>
    <w:p w14:paraId="0D489621" w14:textId="77777777" w:rsidR="00444A81" w:rsidRPr="00444A81" w:rsidRDefault="00444A81" w:rsidP="00444A81">
      <w:pPr>
        <w:spacing w:after="160" w:line="259" w:lineRule="auto"/>
        <w:jc w:val="center"/>
        <w:rPr>
          <w:rFonts w:eastAsia="Calibri"/>
          <w:lang w:eastAsia="en-US"/>
        </w:rPr>
      </w:pPr>
    </w:p>
    <w:p w14:paraId="3167C6F1" w14:textId="77777777" w:rsidR="00444A81" w:rsidRPr="00444A81" w:rsidRDefault="00444A81" w:rsidP="00444A81">
      <w:pPr>
        <w:spacing w:after="160" w:line="259" w:lineRule="auto"/>
        <w:jc w:val="center"/>
        <w:rPr>
          <w:rFonts w:eastAsia="Calibri"/>
          <w:lang w:eastAsia="en-US"/>
        </w:rPr>
      </w:pPr>
    </w:p>
    <w:p w14:paraId="7547E23D" w14:textId="77777777" w:rsidR="00444A81" w:rsidRPr="00444A81" w:rsidRDefault="00444A81" w:rsidP="00444A81">
      <w:pPr>
        <w:spacing w:after="160" w:line="259" w:lineRule="auto"/>
        <w:jc w:val="center"/>
        <w:rPr>
          <w:rFonts w:eastAsia="Calibri"/>
          <w:lang w:eastAsia="en-US"/>
        </w:rPr>
      </w:pPr>
    </w:p>
    <w:p w14:paraId="61BF446E" w14:textId="77777777" w:rsidR="00444A81" w:rsidRPr="00444A81" w:rsidRDefault="00444A81" w:rsidP="00444A81">
      <w:pPr>
        <w:shd w:val="clear" w:color="auto" w:fill="BFBFBF"/>
        <w:spacing w:after="160" w:line="259" w:lineRule="auto"/>
        <w:jc w:val="center"/>
        <w:rPr>
          <w:rFonts w:ascii="Times New Roman" w:eastAsia="Calibri" w:hAnsi="Times New Roman"/>
          <w:b/>
          <w:sz w:val="24"/>
          <w:lang w:eastAsia="en-US"/>
        </w:rPr>
      </w:pPr>
      <w:r w:rsidRPr="00444A81">
        <w:rPr>
          <w:rFonts w:ascii="Times New Roman" w:eastAsia="Calibri" w:hAnsi="Times New Roman"/>
          <w:b/>
          <w:sz w:val="24"/>
          <w:lang w:eastAsia="en-US"/>
        </w:rPr>
        <w:lastRenderedPageBreak/>
        <w:t>VENTE</w:t>
      </w:r>
    </w:p>
    <w:p w14:paraId="01B11CFC" w14:textId="77777777" w:rsidR="00444A81" w:rsidRPr="00444A81" w:rsidRDefault="00444A81" w:rsidP="00444A81">
      <w:pPr>
        <w:spacing w:after="160" w:line="259" w:lineRule="auto"/>
        <w:ind w:left="2124" w:firstLine="708"/>
        <w:rPr>
          <w:rFonts w:ascii="Times New Roman" w:eastAsia="Calibri" w:hAnsi="Times New Roman"/>
          <w:b/>
          <w:sz w:val="20"/>
          <w:lang w:eastAsia="en-US"/>
        </w:rPr>
      </w:pPr>
      <w:r w:rsidRPr="00444A81">
        <w:rPr>
          <w:rFonts w:ascii="Times New Roman" w:eastAsia="Calibri" w:hAnsi="Times New Roman"/>
          <w:i/>
          <w:iCs/>
          <w:noProof/>
          <w:sz w:val="20"/>
          <w:szCs w:val="20"/>
          <w:lang w:eastAsia="en-US"/>
        </w:rPr>
        <w:drawing>
          <wp:anchor distT="0" distB="0" distL="114300" distR="114300" simplePos="0" relativeHeight="251717632" behindDoc="0" locked="0" layoutInCell="1" allowOverlap="1" wp14:anchorId="1FDBDFC0" wp14:editId="512382BE">
            <wp:simplePos x="0" y="0"/>
            <wp:positionH relativeFrom="margin">
              <wp:posOffset>-20472</wp:posOffset>
            </wp:positionH>
            <wp:positionV relativeFrom="paragraph">
              <wp:posOffset>47313</wp:posOffset>
            </wp:positionV>
            <wp:extent cx="1623202" cy="859809"/>
            <wp:effectExtent l="0" t="0" r="0" b="0"/>
            <wp:wrapNone/>
            <wp:docPr id="560" name="Imag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202" cy="859809"/>
                    </a:xfrm>
                    <a:prstGeom prst="rect">
                      <a:avLst/>
                    </a:prstGeom>
                    <a:noFill/>
                  </pic:spPr>
                </pic:pic>
              </a:graphicData>
            </a:graphic>
            <wp14:sizeRelH relativeFrom="margin">
              <wp14:pctWidth>0</wp14:pctWidth>
            </wp14:sizeRelH>
            <wp14:sizeRelV relativeFrom="margin">
              <wp14:pctHeight>0</wp14:pctHeight>
            </wp14:sizeRelV>
          </wp:anchor>
        </w:drawing>
      </w:r>
    </w:p>
    <w:p w14:paraId="02B1AE0B" w14:textId="77777777" w:rsidR="00444A81" w:rsidRPr="00444A81" w:rsidRDefault="00444A81" w:rsidP="00444A81">
      <w:pPr>
        <w:spacing w:after="160" w:line="259" w:lineRule="auto"/>
        <w:ind w:left="2124" w:firstLine="708"/>
        <w:rPr>
          <w:rFonts w:ascii="Times New Roman" w:eastAsia="Calibri" w:hAnsi="Times New Roman"/>
          <w:b/>
          <w:sz w:val="18"/>
          <w:lang w:eastAsia="en-US"/>
        </w:rPr>
      </w:pPr>
      <w:r w:rsidRPr="00444A81">
        <w:rPr>
          <w:rFonts w:ascii="Times New Roman" w:eastAsia="Calibri" w:hAnsi="Times New Roman"/>
          <w:b/>
          <w:sz w:val="20"/>
          <w:lang w:eastAsia="en-US"/>
        </w:rPr>
        <w:t xml:space="preserve">SITUATION D’ÉVALUATION N°     </w:t>
      </w:r>
      <w:r w:rsidRPr="00444A81">
        <w:rPr>
          <w:rFonts w:ascii="Times New Roman" w:eastAsia="Calibri" w:hAnsi="Times New Roman"/>
          <w:b/>
          <w:sz w:val="18"/>
          <w:lang w:eastAsia="en-US"/>
        </w:rPr>
        <w:t xml:space="preserve"> </w:t>
      </w:r>
      <w:r w:rsidRPr="00444A81">
        <w:rPr>
          <w:rFonts w:ascii="Times New Roman" w:eastAsia="Calibri" w:hAnsi="Times New Roman"/>
          <w:b/>
          <w:sz w:val="18"/>
          <w:lang w:eastAsia="en-US"/>
        </w:rPr>
        <w:sym w:font="Webdings" w:char="F063"/>
      </w:r>
      <w:r w:rsidRPr="00444A81">
        <w:rPr>
          <w:rFonts w:ascii="Times New Roman" w:eastAsia="Calibri" w:hAnsi="Times New Roman"/>
          <w:b/>
          <w:sz w:val="18"/>
          <w:lang w:eastAsia="en-US"/>
        </w:rPr>
        <w:t xml:space="preserve">  1     </w:t>
      </w:r>
      <w:r w:rsidRPr="00444A81">
        <w:rPr>
          <w:rFonts w:ascii="Times New Roman" w:eastAsia="Calibri" w:hAnsi="Times New Roman"/>
          <w:b/>
          <w:sz w:val="18"/>
          <w:lang w:eastAsia="en-US"/>
        </w:rPr>
        <w:sym w:font="Webdings" w:char="F063"/>
      </w:r>
      <w:r w:rsidRPr="00444A81">
        <w:rPr>
          <w:rFonts w:ascii="Times New Roman" w:eastAsia="Calibri" w:hAnsi="Times New Roman"/>
          <w:b/>
          <w:sz w:val="18"/>
          <w:lang w:eastAsia="en-US"/>
        </w:rPr>
        <w:t xml:space="preserve">  2</w:t>
      </w:r>
    </w:p>
    <w:p w14:paraId="756E7BD7" w14:textId="77777777" w:rsidR="00444A81" w:rsidRPr="00444A81" w:rsidRDefault="00444A81" w:rsidP="00444A81">
      <w:pPr>
        <w:spacing w:after="160" w:line="259" w:lineRule="auto"/>
        <w:ind w:left="2124" w:firstLine="708"/>
        <w:rPr>
          <w:rFonts w:ascii="Times New Roman" w:eastAsia="Calibri" w:hAnsi="Times New Roman"/>
          <w:b/>
          <w:sz w:val="20"/>
          <w:lang w:eastAsia="en-US"/>
        </w:rPr>
      </w:pPr>
      <w:r w:rsidRPr="00444A81">
        <w:rPr>
          <w:rFonts w:ascii="Times New Roman" w:eastAsia="Calibri" w:hAnsi="Times New Roman"/>
          <w:b/>
          <w:sz w:val="20"/>
          <w:lang w:eastAsia="en-US"/>
        </w:rPr>
        <w:t>DATE DE LA SITUATION :</w:t>
      </w:r>
    </w:p>
    <w:p w14:paraId="2A91DF83" w14:textId="77777777" w:rsidR="00444A81" w:rsidRPr="00444A81" w:rsidRDefault="00444A81" w:rsidP="00444A81">
      <w:pPr>
        <w:spacing w:after="160" w:line="259" w:lineRule="auto"/>
        <w:ind w:left="2124" w:firstLine="708"/>
        <w:rPr>
          <w:rFonts w:ascii="Times New Roman" w:eastAsia="Calibri" w:hAnsi="Times New Roman"/>
          <w:b/>
          <w:sz w:val="20"/>
          <w:lang w:eastAsia="en-US"/>
        </w:rPr>
      </w:pPr>
    </w:p>
    <w:tbl>
      <w:tblPr>
        <w:tblStyle w:val="Grilledutableau16"/>
        <w:tblW w:w="9470" w:type="dxa"/>
        <w:tblLayout w:type="fixed"/>
        <w:tblLook w:val="04A0" w:firstRow="1" w:lastRow="0" w:firstColumn="1" w:lastColumn="0" w:noHBand="0" w:noVBand="1"/>
      </w:tblPr>
      <w:tblGrid>
        <w:gridCol w:w="2830"/>
        <w:gridCol w:w="4253"/>
        <w:gridCol w:w="686"/>
        <w:gridCol w:w="567"/>
        <w:gridCol w:w="567"/>
        <w:gridCol w:w="567"/>
      </w:tblGrid>
      <w:tr w:rsidR="00444A81" w:rsidRPr="00444A81" w14:paraId="75BE0912" w14:textId="77777777" w:rsidTr="00444A81">
        <w:tc>
          <w:tcPr>
            <w:tcW w:w="2830" w:type="dxa"/>
            <w:shd w:val="clear" w:color="auto" w:fill="BFBFBF"/>
            <w:vAlign w:val="center"/>
          </w:tcPr>
          <w:p w14:paraId="393872E4" w14:textId="77777777" w:rsidR="00444A81" w:rsidRPr="00444A81" w:rsidRDefault="00444A81" w:rsidP="00444A81">
            <w:pPr>
              <w:spacing w:after="0" w:line="240" w:lineRule="auto"/>
              <w:jc w:val="center"/>
              <w:rPr>
                <w:rFonts w:ascii="Times New Roman" w:eastAsia="Calibri" w:hAnsi="Times New Roman"/>
                <w:b/>
                <w:sz w:val="20"/>
                <w:lang w:eastAsia="en-US"/>
              </w:rPr>
            </w:pPr>
            <w:r w:rsidRPr="00444A81">
              <w:rPr>
                <w:rFonts w:ascii="Times New Roman" w:eastAsia="Calibri" w:hAnsi="Times New Roman"/>
                <w:b/>
                <w:sz w:val="20"/>
                <w:lang w:eastAsia="en-US"/>
              </w:rPr>
              <w:t>COMPÉTENCES PROFESSIONNELLES</w:t>
            </w:r>
          </w:p>
        </w:tc>
        <w:tc>
          <w:tcPr>
            <w:tcW w:w="4253" w:type="dxa"/>
            <w:shd w:val="clear" w:color="auto" w:fill="BFBFBF"/>
            <w:vAlign w:val="center"/>
          </w:tcPr>
          <w:p w14:paraId="459C678D" w14:textId="77777777" w:rsidR="00444A81" w:rsidRPr="00444A81" w:rsidRDefault="00444A81" w:rsidP="00444A81">
            <w:pPr>
              <w:spacing w:after="0" w:line="240" w:lineRule="auto"/>
              <w:jc w:val="center"/>
              <w:rPr>
                <w:rFonts w:ascii="Times New Roman" w:eastAsia="Calibri" w:hAnsi="Times New Roman"/>
                <w:b/>
                <w:sz w:val="20"/>
                <w:lang w:eastAsia="en-US"/>
              </w:rPr>
            </w:pPr>
            <w:r w:rsidRPr="00444A81">
              <w:rPr>
                <w:rFonts w:ascii="Times New Roman" w:eastAsia="Calibri" w:hAnsi="Times New Roman"/>
                <w:b/>
                <w:sz w:val="20"/>
                <w:lang w:eastAsia="en-US"/>
              </w:rPr>
              <w:t>CRITERES D’ÉVALUATION</w:t>
            </w:r>
          </w:p>
        </w:tc>
        <w:tc>
          <w:tcPr>
            <w:tcW w:w="686" w:type="dxa"/>
            <w:shd w:val="clear" w:color="auto" w:fill="BFBFBF"/>
            <w:vAlign w:val="center"/>
          </w:tcPr>
          <w:p w14:paraId="1C3D5415" w14:textId="77777777" w:rsidR="00444A81" w:rsidRPr="00444A81" w:rsidRDefault="00444A81" w:rsidP="00444A81">
            <w:pPr>
              <w:spacing w:after="0" w:line="240" w:lineRule="auto"/>
              <w:jc w:val="center"/>
              <w:rPr>
                <w:rFonts w:ascii="Times New Roman" w:eastAsia="Calibri" w:hAnsi="Times New Roman"/>
                <w:b/>
                <w:sz w:val="20"/>
                <w:lang w:eastAsia="en-US"/>
              </w:rPr>
            </w:pPr>
            <w:proofErr w:type="gramStart"/>
            <w:r w:rsidRPr="00444A81">
              <w:rPr>
                <w:rFonts w:ascii="Times New Roman" w:eastAsia="Calibri" w:hAnsi="Times New Roman"/>
                <w:b/>
                <w:sz w:val="20"/>
                <w:lang w:eastAsia="en-US"/>
              </w:rPr>
              <w:t>TI</w:t>
            </w:r>
            <w:r w:rsidRPr="00444A81">
              <w:rPr>
                <w:rFonts w:ascii="Times New Roman" w:eastAsia="Calibri" w:hAnsi="Times New Roman"/>
                <w:b/>
                <w:sz w:val="20"/>
                <w:vertAlign w:val="superscript"/>
                <w:lang w:eastAsia="en-US"/>
              </w:rPr>
              <w:t>(</w:t>
            </w:r>
            <w:proofErr w:type="gramEnd"/>
            <w:r w:rsidRPr="00444A81">
              <w:rPr>
                <w:rFonts w:ascii="Times New Roman" w:eastAsia="Calibri" w:hAnsi="Times New Roman"/>
                <w:b/>
                <w:sz w:val="20"/>
                <w:vertAlign w:val="superscript"/>
                <w:lang w:eastAsia="en-US"/>
              </w:rPr>
              <w:t>1)</w:t>
            </w:r>
          </w:p>
        </w:tc>
        <w:tc>
          <w:tcPr>
            <w:tcW w:w="567" w:type="dxa"/>
            <w:shd w:val="clear" w:color="auto" w:fill="BFBFBF"/>
            <w:vAlign w:val="center"/>
          </w:tcPr>
          <w:p w14:paraId="77CF6485" w14:textId="77777777" w:rsidR="00444A81" w:rsidRPr="00444A81" w:rsidRDefault="00444A81" w:rsidP="00444A81">
            <w:pPr>
              <w:spacing w:after="0" w:line="240" w:lineRule="auto"/>
              <w:jc w:val="center"/>
              <w:rPr>
                <w:rFonts w:ascii="Times New Roman" w:eastAsia="Calibri" w:hAnsi="Times New Roman"/>
                <w:b/>
                <w:sz w:val="20"/>
                <w:lang w:eastAsia="en-US"/>
              </w:rPr>
            </w:pPr>
            <w:r w:rsidRPr="00444A81">
              <w:rPr>
                <w:rFonts w:ascii="Times New Roman" w:eastAsia="Calibri" w:hAnsi="Times New Roman"/>
                <w:b/>
                <w:sz w:val="20"/>
                <w:lang w:eastAsia="en-US"/>
              </w:rPr>
              <w:t>I</w:t>
            </w:r>
          </w:p>
        </w:tc>
        <w:tc>
          <w:tcPr>
            <w:tcW w:w="567" w:type="dxa"/>
            <w:shd w:val="clear" w:color="auto" w:fill="BFBFBF"/>
            <w:vAlign w:val="center"/>
          </w:tcPr>
          <w:p w14:paraId="6A5039AD" w14:textId="77777777" w:rsidR="00444A81" w:rsidRPr="00444A81" w:rsidRDefault="00444A81" w:rsidP="00444A81">
            <w:pPr>
              <w:spacing w:after="0" w:line="240" w:lineRule="auto"/>
              <w:jc w:val="center"/>
              <w:rPr>
                <w:rFonts w:ascii="Times New Roman" w:eastAsia="Calibri" w:hAnsi="Times New Roman"/>
                <w:b/>
                <w:sz w:val="20"/>
                <w:lang w:eastAsia="en-US"/>
              </w:rPr>
            </w:pPr>
            <w:r w:rsidRPr="00444A81">
              <w:rPr>
                <w:rFonts w:ascii="Times New Roman" w:eastAsia="Calibri" w:hAnsi="Times New Roman"/>
                <w:b/>
                <w:sz w:val="20"/>
                <w:lang w:eastAsia="en-US"/>
              </w:rPr>
              <w:t>S</w:t>
            </w:r>
          </w:p>
        </w:tc>
        <w:tc>
          <w:tcPr>
            <w:tcW w:w="567" w:type="dxa"/>
            <w:shd w:val="clear" w:color="auto" w:fill="BFBFBF"/>
            <w:vAlign w:val="center"/>
          </w:tcPr>
          <w:p w14:paraId="22C18953" w14:textId="77777777" w:rsidR="00444A81" w:rsidRPr="00444A81" w:rsidRDefault="00444A81" w:rsidP="00444A81">
            <w:pPr>
              <w:spacing w:after="0" w:line="240" w:lineRule="auto"/>
              <w:jc w:val="center"/>
              <w:rPr>
                <w:rFonts w:ascii="Times New Roman" w:eastAsia="Calibri" w:hAnsi="Times New Roman"/>
                <w:b/>
                <w:sz w:val="20"/>
                <w:lang w:eastAsia="en-US"/>
              </w:rPr>
            </w:pPr>
            <w:r w:rsidRPr="00444A81">
              <w:rPr>
                <w:rFonts w:ascii="Times New Roman" w:eastAsia="Calibri" w:hAnsi="Times New Roman"/>
                <w:b/>
                <w:sz w:val="20"/>
                <w:lang w:eastAsia="en-US"/>
              </w:rPr>
              <w:t>TS</w:t>
            </w:r>
          </w:p>
        </w:tc>
      </w:tr>
      <w:tr w:rsidR="00444A81" w:rsidRPr="00444A81" w14:paraId="22A52122" w14:textId="77777777" w:rsidTr="00037162">
        <w:trPr>
          <w:trHeight w:val="567"/>
        </w:trPr>
        <w:tc>
          <w:tcPr>
            <w:tcW w:w="2830" w:type="dxa"/>
            <w:vMerge w:val="restart"/>
            <w:vAlign w:val="center"/>
          </w:tcPr>
          <w:p w14:paraId="166EE22A" w14:textId="77777777" w:rsidR="00444A81" w:rsidRPr="00444A81" w:rsidRDefault="00444A81" w:rsidP="00444A81">
            <w:pPr>
              <w:spacing w:after="0" w:line="240" w:lineRule="auto"/>
              <w:jc w:val="center"/>
              <w:rPr>
                <w:rFonts w:ascii="Times New Roman" w:eastAsia="Calibri" w:hAnsi="Times New Roman"/>
                <w:b/>
                <w:sz w:val="18"/>
                <w:lang w:eastAsia="en-US"/>
              </w:rPr>
            </w:pPr>
            <w:r w:rsidRPr="00444A81">
              <w:rPr>
                <w:rFonts w:ascii="Times New Roman" w:eastAsia="Calibri" w:hAnsi="Times New Roman"/>
                <w:b/>
                <w:sz w:val="18"/>
                <w:lang w:eastAsia="en-US"/>
              </w:rPr>
              <w:t>PRÉPARER LA VENTE DE PRODUITS</w:t>
            </w:r>
          </w:p>
          <w:p w14:paraId="36E72B04" w14:textId="77777777" w:rsidR="00444A81" w:rsidRPr="00444A81" w:rsidRDefault="00444A81" w:rsidP="00444A81">
            <w:pPr>
              <w:spacing w:after="0" w:line="240" w:lineRule="auto"/>
              <w:jc w:val="center"/>
              <w:rPr>
                <w:rFonts w:ascii="Times New Roman" w:eastAsia="Calibri" w:hAnsi="Times New Roman"/>
                <w:b/>
                <w:sz w:val="18"/>
                <w:lang w:eastAsia="en-US"/>
              </w:rPr>
            </w:pPr>
          </w:p>
          <w:p w14:paraId="5D6A1669" w14:textId="77777777" w:rsidR="00444A81" w:rsidRPr="00444A81" w:rsidRDefault="00444A81" w:rsidP="00444A81">
            <w:pPr>
              <w:spacing w:after="0" w:line="240" w:lineRule="auto"/>
              <w:jc w:val="center"/>
              <w:rPr>
                <w:rFonts w:ascii="Times New Roman" w:eastAsia="Calibri" w:hAnsi="Times New Roman"/>
                <w:b/>
                <w:sz w:val="18"/>
                <w:lang w:eastAsia="en-US"/>
              </w:rPr>
            </w:pPr>
          </w:p>
          <w:p w14:paraId="49EAB1CE" w14:textId="77777777" w:rsidR="00444A81" w:rsidRPr="00444A81" w:rsidRDefault="00444A81" w:rsidP="00444A81">
            <w:pPr>
              <w:spacing w:after="0" w:line="240" w:lineRule="auto"/>
              <w:jc w:val="center"/>
              <w:rPr>
                <w:rFonts w:ascii="Times New Roman" w:eastAsia="Calibri" w:hAnsi="Times New Roman"/>
                <w:b/>
                <w:sz w:val="18"/>
                <w:lang w:eastAsia="en-US"/>
              </w:rPr>
            </w:pPr>
          </w:p>
          <w:p w14:paraId="4BB408BF" w14:textId="77777777" w:rsidR="00444A81" w:rsidRPr="00444A81" w:rsidRDefault="00444A81" w:rsidP="00444A81">
            <w:pPr>
              <w:spacing w:after="0" w:line="240" w:lineRule="auto"/>
              <w:jc w:val="center"/>
              <w:rPr>
                <w:rFonts w:ascii="Times New Roman" w:eastAsia="Calibri" w:hAnsi="Times New Roman"/>
                <w:b/>
                <w:sz w:val="18"/>
                <w:lang w:eastAsia="en-US"/>
              </w:rPr>
            </w:pPr>
          </w:p>
          <w:p w14:paraId="54C06A37" w14:textId="77777777" w:rsidR="00444A81" w:rsidRPr="00444A81" w:rsidRDefault="00444A81" w:rsidP="00444A81">
            <w:pPr>
              <w:spacing w:after="0" w:line="240" w:lineRule="auto"/>
              <w:jc w:val="center"/>
              <w:rPr>
                <w:rFonts w:ascii="Times New Roman" w:eastAsia="Calibri" w:hAnsi="Times New Roman"/>
                <w:b/>
                <w:sz w:val="18"/>
                <w:lang w:eastAsia="en-US"/>
              </w:rPr>
            </w:pPr>
            <w:r w:rsidRPr="00444A81">
              <w:rPr>
                <w:rFonts w:ascii="Times New Roman" w:eastAsia="Calibri" w:hAnsi="Times New Roman"/>
                <w:b/>
                <w:sz w:val="18"/>
                <w:lang w:eastAsia="en-US"/>
              </w:rPr>
              <w:t>RÉALISER LA VENTE DE PRODUITS</w:t>
            </w:r>
          </w:p>
          <w:p w14:paraId="74B7B038" w14:textId="77777777" w:rsidR="00444A81" w:rsidRPr="00444A81" w:rsidRDefault="00444A81" w:rsidP="00444A81">
            <w:pPr>
              <w:spacing w:after="0" w:line="240" w:lineRule="auto"/>
              <w:jc w:val="center"/>
              <w:rPr>
                <w:rFonts w:ascii="Times New Roman" w:eastAsia="Calibri" w:hAnsi="Times New Roman"/>
                <w:b/>
                <w:sz w:val="18"/>
                <w:lang w:eastAsia="en-US"/>
              </w:rPr>
            </w:pPr>
          </w:p>
          <w:p w14:paraId="45F0584B" w14:textId="77777777" w:rsidR="00444A81" w:rsidRPr="00444A81" w:rsidRDefault="00444A81" w:rsidP="009508EA">
            <w:pPr>
              <w:numPr>
                <w:ilvl w:val="0"/>
                <w:numId w:val="12"/>
              </w:numPr>
              <w:spacing w:after="0" w:line="240" w:lineRule="auto"/>
              <w:ind w:left="306"/>
              <w:contextualSpacing/>
              <w:rPr>
                <w:rFonts w:ascii="Times New Roman" w:eastAsia="Calibri" w:hAnsi="Times New Roman"/>
                <w:sz w:val="20"/>
                <w:lang w:eastAsia="en-US"/>
              </w:rPr>
            </w:pPr>
            <w:r w:rsidRPr="00444A81">
              <w:rPr>
                <w:rFonts w:ascii="Times New Roman" w:eastAsia="Calibri" w:hAnsi="Times New Roman"/>
                <w:sz w:val="18"/>
                <w:lang w:eastAsia="en-US"/>
              </w:rPr>
              <w:t>Effectuer la découverte du client</w:t>
            </w:r>
          </w:p>
          <w:p w14:paraId="30780A24" w14:textId="77777777" w:rsidR="00444A81" w:rsidRPr="00444A81" w:rsidRDefault="00444A81" w:rsidP="00444A81">
            <w:pPr>
              <w:spacing w:after="0" w:line="240" w:lineRule="auto"/>
              <w:ind w:left="306"/>
              <w:contextualSpacing/>
              <w:rPr>
                <w:rFonts w:ascii="Times New Roman" w:eastAsia="Calibri" w:hAnsi="Times New Roman"/>
                <w:sz w:val="20"/>
                <w:lang w:eastAsia="en-US"/>
              </w:rPr>
            </w:pPr>
          </w:p>
          <w:p w14:paraId="0829D934" w14:textId="77777777" w:rsidR="00444A81" w:rsidRPr="00444A81" w:rsidRDefault="00444A81" w:rsidP="009508EA">
            <w:pPr>
              <w:numPr>
                <w:ilvl w:val="0"/>
                <w:numId w:val="12"/>
              </w:numPr>
              <w:spacing w:after="0" w:line="240" w:lineRule="auto"/>
              <w:ind w:left="306"/>
              <w:contextualSpacing/>
              <w:rPr>
                <w:rFonts w:ascii="Times New Roman" w:eastAsia="Calibri" w:hAnsi="Times New Roman"/>
                <w:sz w:val="20"/>
                <w:lang w:eastAsia="en-US"/>
              </w:rPr>
            </w:pPr>
            <w:r w:rsidRPr="00444A81">
              <w:rPr>
                <w:rFonts w:ascii="Times New Roman" w:eastAsia="Calibri" w:hAnsi="Times New Roman"/>
                <w:sz w:val="20"/>
                <w:lang w:eastAsia="en-US"/>
              </w:rPr>
              <w:t>Présenter le produit au client</w:t>
            </w:r>
          </w:p>
          <w:p w14:paraId="487E565D" w14:textId="77777777" w:rsidR="00444A81" w:rsidRPr="00444A81" w:rsidRDefault="00444A81" w:rsidP="00444A81">
            <w:pPr>
              <w:spacing w:after="0" w:line="240" w:lineRule="auto"/>
              <w:rPr>
                <w:rFonts w:ascii="Times New Roman" w:eastAsia="Calibri" w:hAnsi="Times New Roman"/>
                <w:sz w:val="20"/>
                <w:lang w:eastAsia="en-US"/>
              </w:rPr>
            </w:pPr>
          </w:p>
          <w:p w14:paraId="31C409A6" w14:textId="77777777" w:rsidR="00444A81" w:rsidRPr="00444A81" w:rsidRDefault="00444A81" w:rsidP="009508EA">
            <w:pPr>
              <w:numPr>
                <w:ilvl w:val="0"/>
                <w:numId w:val="12"/>
              </w:numPr>
              <w:spacing w:after="0" w:line="240" w:lineRule="auto"/>
              <w:ind w:left="306"/>
              <w:contextualSpacing/>
              <w:rPr>
                <w:rFonts w:ascii="Times New Roman" w:eastAsia="Calibri" w:hAnsi="Times New Roman"/>
                <w:sz w:val="20"/>
                <w:lang w:eastAsia="en-US"/>
              </w:rPr>
            </w:pPr>
            <w:r w:rsidRPr="00444A81">
              <w:rPr>
                <w:rFonts w:ascii="Times New Roman" w:eastAsia="Calibri" w:hAnsi="Times New Roman"/>
                <w:sz w:val="20"/>
                <w:lang w:eastAsia="en-US"/>
              </w:rPr>
              <w:t>Argumenter et conseiller</w:t>
            </w:r>
          </w:p>
          <w:p w14:paraId="48B2F34E" w14:textId="77777777" w:rsidR="00444A81" w:rsidRPr="00444A81" w:rsidRDefault="00444A81" w:rsidP="00444A81">
            <w:pPr>
              <w:spacing w:after="0" w:line="240" w:lineRule="auto"/>
              <w:ind w:left="306"/>
              <w:contextualSpacing/>
              <w:rPr>
                <w:rFonts w:ascii="Times New Roman" w:eastAsia="Calibri" w:hAnsi="Times New Roman"/>
                <w:sz w:val="20"/>
                <w:lang w:eastAsia="en-US"/>
              </w:rPr>
            </w:pPr>
          </w:p>
          <w:p w14:paraId="142CD48D" w14:textId="77777777" w:rsidR="00444A81" w:rsidRPr="00444A81" w:rsidRDefault="00444A81" w:rsidP="009508EA">
            <w:pPr>
              <w:numPr>
                <w:ilvl w:val="0"/>
                <w:numId w:val="12"/>
              </w:numPr>
              <w:spacing w:after="0" w:line="240" w:lineRule="auto"/>
              <w:ind w:left="306"/>
              <w:contextualSpacing/>
              <w:rPr>
                <w:rFonts w:ascii="Times New Roman" w:eastAsia="Calibri" w:hAnsi="Times New Roman"/>
                <w:sz w:val="20"/>
                <w:lang w:eastAsia="en-US"/>
              </w:rPr>
            </w:pPr>
            <w:r w:rsidRPr="00444A81">
              <w:rPr>
                <w:rFonts w:ascii="Times New Roman" w:eastAsia="Calibri" w:hAnsi="Times New Roman"/>
                <w:sz w:val="20"/>
                <w:lang w:eastAsia="en-US"/>
              </w:rPr>
              <w:t>Conclure la vente</w:t>
            </w:r>
          </w:p>
          <w:p w14:paraId="16E2D734" w14:textId="77777777" w:rsidR="00444A81" w:rsidRPr="00444A81" w:rsidRDefault="00444A81" w:rsidP="00444A81">
            <w:pPr>
              <w:spacing w:after="0" w:line="240" w:lineRule="auto"/>
              <w:rPr>
                <w:rFonts w:ascii="Times New Roman" w:eastAsia="Calibri" w:hAnsi="Times New Roman"/>
                <w:sz w:val="20"/>
                <w:lang w:eastAsia="en-US"/>
              </w:rPr>
            </w:pPr>
          </w:p>
          <w:p w14:paraId="17669F4A" w14:textId="77777777" w:rsidR="00444A81" w:rsidRPr="00444A81" w:rsidRDefault="00444A81" w:rsidP="009508EA">
            <w:pPr>
              <w:numPr>
                <w:ilvl w:val="0"/>
                <w:numId w:val="12"/>
              </w:numPr>
              <w:spacing w:after="0" w:line="240" w:lineRule="auto"/>
              <w:ind w:left="306"/>
              <w:contextualSpacing/>
              <w:rPr>
                <w:rFonts w:ascii="Times New Roman" w:eastAsia="Calibri" w:hAnsi="Times New Roman"/>
                <w:sz w:val="20"/>
                <w:lang w:eastAsia="en-US"/>
              </w:rPr>
            </w:pPr>
            <w:r w:rsidRPr="00444A81">
              <w:rPr>
                <w:rFonts w:ascii="Times New Roman" w:eastAsia="Calibri" w:hAnsi="Times New Roman"/>
                <w:sz w:val="20"/>
                <w:lang w:eastAsia="en-US"/>
              </w:rPr>
              <w:t>Conclure l’entretien de vente</w:t>
            </w:r>
          </w:p>
          <w:p w14:paraId="56F9929A" w14:textId="77777777" w:rsidR="00444A81" w:rsidRPr="00444A81" w:rsidRDefault="00444A81" w:rsidP="00444A81">
            <w:pPr>
              <w:spacing w:after="0" w:line="240" w:lineRule="auto"/>
              <w:rPr>
                <w:rFonts w:ascii="Times New Roman" w:eastAsia="Calibri" w:hAnsi="Times New Roman"/>
                <w:sz w:val="20"/>
                <w:lang w:eastAsia="en-US"/>
              </w:rPr>
            </w:pPr>
          </w:p>
          <w:p w14:paraId="3F7A0B0B" w14:textId="77777777" w:rsidR="00444A81" w:rsidRPr="00444A81" w:rsidRDefault="00444A81" w:rsidP="009508EA">
            <w:pPr>
              <w:numPr>
                <w:ilvl w:val="0"/>
                <w:numId w:val="12"/>
              </w:numPr>
              <w:spacing w:after="0" w:line="240" w:lineRule="auto"/>
              <w:ind w:left="306"/>
              <w:contextualSpacing/>
              <w:rPr>
                <w:rFonts w:ascii="Times New Roman" w:eastAsia="Calibri" w:hAnsi="Times New Roman"/>
                <w:sz w:val="20"/>
                <w:lang w:eastAsia="en-US"/>
              </w:rPr>
            </w:pPr>
            <w:r w:rsidRPr="00444A81">
              <w:rPr>
                <w:rFonts w:ascii="Times New Roman" w:eastAsia="Calibri" w:hAnsi="Times New Roman"/>
                <w:sz w:val="20"/>
                <w:lang w:eastAsia="en-US"/>
              </w:rPr>
              <w:t>Traiter les réclamations</w:t>
            </w:r>
          </w:p>
        </w:tc>
        <w:tc>
          <w:tcPr>
            <w:tcW w:w="4253" w:type="dxa"/>
            <w:vAlign w:val="center"/>
          </w:tcPr>
          <w:p w14:paraId="48066A74" w14:textId="77777777" w:rsidR="00444A81" w:rsidRPr="00444A81" w:rsidRDefault="00444A81" w:rsidP="00444A81">
            <w:pPr>
              <w:autoSpaceDE w:val="0"/>
              <w:autoSpaceDN w:val="0"/>
              <w:adjustRightInd w:val="0"/>
              <w:spacing w:after="0" w:line="240" w:lineRule="auto"/>
              <w:rPr>
                <w:rFonts w:ascii="Times New Roman" w:eastAsia="Calibri" w:hAnsi="Times New Roman"/>
                <w:b/>
                <w:bCs/>
                <w:color w:val="262626"/>
                <w:sz w:val="20"/>
                <w:szCs w:val="20"/>
                <w:lang w:eastAsia="en-US"/>
              </w:rPr>
            </w:pPr>
            <w:r w:rsidRPr="00444A81">
              <w:rPr>
                <w:rFonts w:ascii="Times New Roman" w:eastAsia="Calibri" w:hAnsi="Times New Roman"/>
                <w:b/>
                <w:bCs/>
                <w:color w:val="262626"/>
                <w:sz w:val="20"/>
                <w:szCs w:val="20"/>
                <w:lang w:eastAsia="en-US"/>
              </w:rPr>
              <w:t>Qualification de la clientèle de la zone de chalandise :</w:t>
            </w:r>
          </w:p>
          <w:p w14:paraId="392ECC97" w14:textId="77777777" w:rsidR="00444A81" w:rsidRPr="00444A81" w:rsidRDefault="00444A81" w:rsidP="00444A81">
            <w:pPr>
              <w:spacing w:after="0" w:line="240" w:lineRule="auto"/>
              <w:jc w:val="both"/>
              <w:rPr>
                <w:rFonts w:ascii="Times New Roman" w:eastAsia="Calibri" w:hAnsi="Times New Roman"/>
                <w:b/>
                <w:sz w:val="18"/>
                <w:lang w:eastAsia="en-US"/>
              </w:rPr>
            </w:pPr>
            <w:proofErr w:type="gramStart"/>
            <w:r w:rsidRPr="00444A81">
              <w:rPr>
                <w:rFonts w:ascii="Times New Roman" w:eastAsia="Calibri" w:hAnsi="Times New Roman"/>
                <w:color w:val="262626"/>
                <w:sz w:val="18"/>
                <w:szCs w:val="18"/>
                <w:lang w:eastAsia="en-US"/>
              </w:rPr>
              <w:t>profils</w:t>
            </w:r>
            <w:proofErr w:type="gramEnd"/>
            <w:r w:rsidRPr="00444A81">
              <w:rPr>
                <w:rFonts w:ascii="Times New Roman" w:eastAsia="Calibri" w:hAnsi="Times New Roman"/>
                <w:color w:val="262626"/>
                <w:sz w:val="18"/>
                <w:szCs w:val="18"/>
                <w:lang w:eastAsia="en-US"/>
              </w:rPr>
              <w:t xml:space="preserve"> et besoins</w:t>
            </w:r>
          </w:p>
        </w:tc>
        <w:tc>
          <w:tcPr>
            <w:tcW w:w="686" w:type="dxa"/>
            <w:vAlign w:val="center"/>
          </w:tcPr>
          <w:p w14:paraId="536B9EA3"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62B1AEA0"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5585210A"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6F517291" w14:textId="77777777" w:rsidR="00444A81" w:rsidRPr="00444A81" w:rsidRDefault="00444A81" w:rsidP="00444A81">
            <w:pPr>
              <w:spacing w:after="0" w:line="240" w:lineRule="auto"/>
              <w:jc w:val="both"/>
              <w:rPr>
                <w:rFonts w:ascii="Times New Roman" w:eastAsia="Calibri" w:hAnsi="Times New Roman"/>
                <w:b/>
                <w:sz w:val="20"/>
                <w:lang w:eastAsia="en-US"/>
              </w:rPr>
            </w:pPr>
          </w:p>
        </w:tc>
      </w:tr>
      <w:tr w:rsidR="00444A81" w:rsidRPr="00444A81" w14:paraId="73629CDC" w14:textId="77777777" w:rsidTr="00037162">
        <w:trPr>
          <w:trHeight w:val="567"/>
        </w:trPr>
        <w:tc>
          <w:tcPr>
            <w:tcW w:w="2830" w:type="dxa"/>
            <w:vMerge/>
            <w:vAlign w:val="center"/>
          </w:tcPr>
          <w:p w14:paraId="33F4E3F4"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4253" w:type="dxa"/>
            <w:vAlign w:val="center"/>
          </w:tcPr>
          <w:p w14:paraId="54D9CFDF" w14:textId="77777777" w:rsidR="00444A81" w:rsidRPr="00444A81" w:rsidRDefault="00444A81" w:rsidP="00444A81">
            <w:pPr>
              <w:autoSpaceDE w:val="0"/>
              <w:autoSpaceDN w:val="0"/>
              <w:adjustRightInd w:val="0"/>
              <w:spacing w:after="0" w:line="240" w:lineRule="auto"/>
              <w:rPr>
                <w:rFonts w:ascii="Times New Roman" w:eastAsia="Calibri" w:hAnsi="Times New Roman"/>
                <w:i/>
                <w:iCs/>
                <w:color w:val="262626"/>
                <w:sz w:val="20"/>
                <w:szCs w:val="20"/>
                <w:lang w:eastAsia="en-US"/>
              </w:rPr>
            </w:pPr>
            <w:r w:rsidRPr="00444A81">
              <w:rPr>
                <w:rFonts w:ascii="Times New Roman" w:eastAsia="Calibri" w:hAnsi="Times New Roman"/>
                <w:b/>
                <w:bCs/>
                <w:color w:val="262626"/>
                <w:sz w:val="20"/>
                <w:szCs w:val="20"/>
                <w:lang w:eastAsia="en-US"/>
              </w:rPr>
              <w:t xml:space="preserve">Connaissances techniques mobilisées </w:t>
            </w:r>
            <w:r w:rsidRPr="00444A81">
              <w:rPr>
                <w:rFonts w:ascii="Times New Roman" w:eastAsia="Calibri" w:hAnsi="Times New Roman"/>
                <w:i/>
                <w:iCs/>
                <w:color w:val="262626"/>
                <w:sz w:val="20"/>
                <w:szCs w:val="20"/>
                <w:lang w:eastAsia="en-US"/>
              </w:rPr>
              <w:t>[relatives au(x) produit(s) et nécessaires à la vente]</w:t>
            </w:r>
          </w:p>
        </w:tc>
        <w:tc>
          <w:tcPr>
            <w:tcW w:w="686" w:type="dxa"/>
            <w:vAlign w:val="center"/>
          </w:tcPr>
          <w:p w14:paraId="43087BBF"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37803125"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4BEA1B5A"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6F282D66" w14:textId="77777777" w:rsidR="00444A81" w:rsidRPr="00444A81" w:rsidRDefault="00444A81" w:rsidP="00444A81">
            <w:pPr>
              <w:spacing w:after="0" w:line="240" w:lineRule="auto"/>
              <w:jc w:val="both"/>
              <w:rPr>
                <w:rFonts w:ascii="Times New Roman" w:eastAsia="Calibri" w:hAnsi="Times New Roman"/>
                <w:b/>
                <w:sz w:val="20"/>
                <w:lang w:eastAsia="en-US"/>
              </w:rPr>
            </w:pPr>
          </w:p>
        </w:tc>
      </w:tr>
      <w:tr w:rsidR="00444A81" w:rsidRPr="00444A81" w14:paraId="7B16B20C" w14:textId="77777777" w:rsidTr="00037162">
        <w:trPr>
          <w:trHeight w:val="567"/>
        </w:trPr>
        <w:tc>
          <w:tcPr>
            <w:tcW w:w="2830" w:type="dxa"/>
            <w:vMerge/>
            <w:vAlign w:val="center"/>
          </w:tcPr>
          <w:p w14:paraId="29289909"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6640" w:type="dxa"/>
            <w:gridSpan w:val="5"/>
            <w:vAlign w:val="center"/>
          </w:tcPr>
          <w:p w14:paraId="1583C484" w14:textId="77777777" w:rsidR="00444A81" w:rsidRPr="00444A81" w:rsidRDefault="00444A81" w:rsidP="00444A81">
            <w:pPr>
              <w:spacing w:after="0" w:line="240" w:lineRule="auto"/>
              <w:jc w:val="both"/>
              <w:rPr>
                <w:rFonts w:ascii="Times New Roman" w:eastAsia="Calibri" w:hAnsi="Times New Roman"/>
                <w:b/>
                <w:sz w:val="20"/>
                <w:lang w:eastAsia="en-US"/>
              </w:rPr>
            </w:pPr>
            <w:r w:rsidRPr="00444A81">
              <w:rPr>
                <w:rFonts w:ascii="Times New Roman" w:eastAsia="Calibri" w:hAnsi="Times New Roman"/>
                <w:b/>
                <w:bCs/>
                <w:color w:val="262626"/>
                <w:sz w:val="20"/>
                <w:szCs w:val="20"/>
                <w:lang w:eastAsia="en-US"/>
              </w:rPr>
              <w:t xml:space="preserve">Finalisation des ventes </w:t>
            </w:r>
            <w:r w:rsidRPr="00444A81">
              <w:rPr>
                <w:rFonts w:ascii="Times New Roman" w:eastAsia="Calibri" w:hAnsi="Times New Roman"/>
                <w:color w:val="262626"/>
                <w:sz w:val="20"/>
                <w:szCs w:val="20"/>
                <w:lang w:eastAsia="en-US"/>
              </w:rPr>
              <w:t>dans le respect de la politique de l’unité commerciale :</w:t>
            </w:r>
          </w:p>
        </w:tc>
      </w:tr>
      <w:tr w:rsidR="00444A81" w:rsidRPr="00444A81" w14:paraId="537A6AA5" w14:textId="77777777" w:rsidTr="00037162">
        <w:trPr>
          <w:trHeight w:hRule="exact" w:val="397"/>
        </w:trPr>
        <w:tc>
          <w:tcPr>
            <w:tcW w:w="2830" w:type="dxa"/>
            <w:vMerge/>
            <w:vAlign w:val="center"/>
          </w:tcPr>
          <w:p w14:paraId="30B97C1C"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4253" w:type="dxa"/>
          </w:tcPr>
          <w:p w14:paraId="56DAFA7D" w14:textId="77777777" w:rsidR="00444A81" w:rsidRPr="00444A81" w:rsidRDefault="00444A81" w:rsidP="00444A81">
            <w:pPr>
              <w:autoSpaceDE w:val="0"/>
              <w:autoSpaceDN w:val="0"/>
              <w:adjustRightInd w:val="0"/>
              <w:spacing w:after="0" w:line="240" w:lineRule="auto"/>
              <w:rPr>
                <w:rFonts w:ascii="Times New Roman" w:eastAsia="Calibri" w:hAnsi="Times New Roman"/>
                <w:color w:val="262626"/>
                <w:sz w:val="20"/>
                <w:szCs w:val="20"/>
                <w:lang w:eastAsia="en-US"/>
              </w:rPr>
            </w:pPr>
            <w:r w:rsidRPr="00444A81">
              <w:rPr>
                <w:rFonts w:ascii="Times New Roman" w:eastAsia="Calibri" w:hAnsi="Times New Roman"/>
                <w:color w:val="262626"/>
                <w:sz w:val="20"/>
                <w:szCs w:val="20"/>
                <w:lang w:eastAsia="en-US"/>
              </w:rPr>
              <w:t>- Découverte du client et de ses besoins</w:t>
            </w:r>
          </w:p>
        </w:tc>
        <w:tc>
          <w:tcPr>
            <w:tcW w:w="686" w:type="dxa"/>
            <w:vAlign w:val="center"/>
          </w:tcPr>
          <w:p w14:paraId="29C86FB8"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0972A550"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0E3C9BC6"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4630A6C3" w14:textId="77777777" w:rsidR="00444A81" w:rsidRPr="00444A81" w:rsidRDefault="00444A81" w:rsidP="00444A81">
            <w:pPr>
              <w:spacing w:after="0" w:line="240" w:lineRule="auto"/>
              <w:jc w:val="both"/>
              <w:rPr>
                <w:rFonts w:ascii="Times New Roman" w:eastAsia="Calibri" w:hAnsi="Times New Roman"/>
                <w:b/>
                <w:sz w:val="20"/>
                <w:lang w:eastAsia="en-US"/>
              </w:rPr>
            </w:pPr>
          </w:p>
        </w:tc>
      </w:tr>
      <w:tr w:rsidR="00444A81" w:rsidRPr="00444A81" w14:paraId="2AF4A474" w14:textId="77777777" w:rsidTr="00037162">
        <w:trPr>
          <w:trHeight w:hRule="exact" w:val="397"/>
        </w:trPr>
        <w:tc>
          <w:tcPr>
            <w:tcW w:w="2830" w:type="dxa"/>
            <w:vMerge/>
            <w:vAlign w:val="center"/>
          </w:tcPr>
          <w:p w14:paraId="1A5A13AF"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4253" w:type="dxa"/>
          </w:tcPr>
          <w:p w14:paraId="0CB1EEF4" w14:textId="77777777" w:rsidR="00444A81" w:rsidRPr="00444A81" w:rsidRDefault="00444A81" w:rsidP="00444A81">
            <w:pPr>
              <w:autoSpaceDE w:val="0"/>
              <w:autoSpaceDN w:val="0"/>
              <w:adjustRightInd w:val="0"/>
              <w:spacing w:after="0" w:line="240" w:lineRule="auto"/>
              <w:rPr>
                <w:rFonts w:ascii="Times New Roman" w:eastAsia="Calibri" w:hAnsi="Times New Roman"/>
                <w:color w:val="262626"/>
                <w:sz w:val="20"/>
                <w:szCs w:val="20"/>
                <w:lang w:eastAsia="en-US"/>
              </w:rPr>
            </w:pPr>
            <w:r w:rsidRPr="00444A81">
              <w:rPr>
                <w:rFonts w:ascii="Times New Roman" w:eastAsia="Calibri" w:hAnsi="Times New Roman"/>
                <w:color w:val="262626"/>
                <w:sz w:val="20"/>
                <w:szCs w:val="20"/>
                <w:lang w:eastAsia="en-US"/>
              </w:rPr>
              <w:t>- Mise en œuvre d’une argumentation de vente</w:t>
            </w:r>
          </w:p>
        </w:tc>
        <w:tc>
          <w:tcPr>
            <w:tcW w:w="686" w:type="dxa"/>
            <w:vAlign w:val="center"/>
          </w:tcPr>
          <w:p w14:paraId="2128B9F8"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327322D5"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060C00A7"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1581ADC9" w14:textId="77777777" w:rsidR="00444A81" w:rsidRPr="00444A81" w:rsidRDefault="00444A81" w:rsidP="00444A81">
            <w:pPr>
              <w:spacing w:after="0" w:line="240" w:lineRule="auto"/>
              <w:jc w:val="both"/>
              <w:rPr>
                <w:rFonts w:ascii="Times New Roman" w:eastAsia="Calibri" w:hAnsi="Times New Roman"/>
                <w:b/>
                <w:sz w:val="20"/>
                <w:lang w:eastAsia="en-US"/>
              </w:rPr>
            </w:pPr>
          </w:p>
        </w:tc>
      </w:tr>
      <w:tr w:rsidR="00444A81" w:rsidRPr="00444A81" w14:paraId="67ACF10D" w14:textId="77777777" w:rsidTr="00037162">
        <w:trPr>
          <w:trHeight w:hRule="exact" w:val="397"/>
        </w:trPr>
        <w:tc>
          <w:tcPr>
            <w:tcW w:w="2830" w:type="dxa"/>
            <w:vMerge/>
            <w:vAlign w:val="center"/>
          </w:tcPr>
          <w:p w14:paraId="0655C4F8"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4253" w:type="dxa"/>
          </w:tcPr>
          <w:p w14:paraId="237214DE" w14:textId="77777777" w:rsidR="00444A81" w:rsidRPr="00444A81" w:rsidRDefault="00444A81" w:rsidP="00444A81">
            <w:pPr>
              <w:spacing w:after="0" w:line="240" w:lineRule="auto"/>
              <w:rPr>
                <w:rFonts w:eastAsia="Calibri"/>
                <w:lang w:eastAsia="en-US"/>
              </w:rPr>
            </w:pPr>
            <w:r w:rsidRPr="00444A81">
              <w:rPr>
                <w:rFonts w:ascii="Times New Roman" w:eastAsia="Calibri" w:hAnsi="Times New Roman"/>
                <w:color w:val="262626"/>
                <w:sz w:val="20"/>
                <w:szCs w:val="20"/>
                <w:lang w:eastAsia="en-US"/>
              </w:rPr>
              <w:t>- Conclusion de la vente</w:t>
            </w:r>
          </w:p>
        </w:tc>
        <w:tc>
          <w:tcPr>
            <w:tcW w:w="686" w:type="dxa"/>
            <w:vAlign w:val="center"/>
          </w:tcPr>
          <w:p w14:paraId="6A975A05"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4B6555B2"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09956C61"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446B6921" w14:textId="77777777" w:rsidR="00444A81" w:rsidRPr="00444A81" w:rsidRDefault="00444A81" w:rsidP="00444A81">
            <w:pPr>
              <w:spacing w:after="0" w:line="240" w:lineRule="auto"/>
              <w:jc w:val="both"/>
              <w:rPr>
                <w:rFonts w:ascii="Times New Roman" w:eastAsia="Calibri" w:hAnsi="Times New Roman"/>
                <w:b/>
                <w:sz w:val="20"/>
                <w:lang w:eastAsia="en-US"/>
              </w:rPr>
            </w:pPr>
          </w:p>
        </w:tc>
      </w:tr>
      <w:tr w:rsidR="00444A81" w:rsidRPr="00444A81" w14:paraId="552D3559" w14:textId="77777777" w:rsidTr="00037162">
        <w:trPr>
          <w:trHeight w:val="567"/>
        </w:trPr>
        <w:tc>
          <w:tcPr>
            <w:tcW w:w="2830" w:type="dxa"/>
            <w:vMerge/>
            <w:vAlign w:val="center"/>
          </w:tcPr>
          <w:p w14:paraId="70A8664C"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4253" w:type="dxa"/>
            <w:vAlign w:val="center"/>
          </w:tcPr>
          <w:p w14:paraId="07696501" w14:textId="77777777" w:rsidR="00444A81" w:rsidRPr="00444A81" w:rsidRDefault="00444A81" w:rsidP="00444A81">
            <w:pPr>
              <w:autoSpaceDE w:val="0"/>
              <w:autoSpaceDN w:val="0"/>
              <w:adjustRightInd w:val="0"/>
              <w:spacing w:after="0" w:line="240" w:lineRule="auto"/>
              <w:rPr>
                <w:rFonts w:ascii="Times New Roman" w:eastAsia="Calibri" w:hAnsi="Times New Roman"/>
                <w:color w:val="262626"/>
                <w:sz w:val="20"/>
                <w:szCs w:val="20"/>
                <w:lang w:eastAsia="en-US"/>
              </w:rPr>
            </w:pPr>
            <w:r w:rsidRPr="00444A81">
              <w:rPr>
                <w:rFonts w:ascii="Times New Roman" w:eastAsia="Calibri" w:hAnsi="Times New Roman"/>
                <w:b/>
                <w:bCs/>
                <w:color w:val="262626"/>
                <w:sz w:val="20"/>
                <w:szCs w:val="20"/>
                <w:lang w:eastAsia="en-US"/>
              </w:rPr>
              <w:t xml:space="preserve">Communication professionnelle </w:t>
            </w:r>
            <w:r w:rsidRPr="00444A81">
              <w:rPr>
                <w:rFonts w:ascii="Times New Roman" w:eastAsia="Calibri" w:hAnsi="Times New Roman"/>
                <w:color w:val="262626"/>
                <w:sz w:val="20"/>
                <w:szCs w:val="20"/>
                <w:lang w:eastAsia="en-US"/>
              </w:rPr>
              <w:t>(expression, attitude et comportement…)</w:t>
            </w:r>
          </w:p>
        </w:tc>
        <w:tc>
          <w:tcPr>
            <w:tcW w:w="686" w:type="dxa"/>
            <w:vAlign w:val="center"/>
          </w:tcPr>
          <w:p w14:paraId="71548059"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51CCBDE2"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369D6224"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4ECACD27" w14:textId="77777777" w:rsidR="00444A81" w:rsidRPr="00444A81" w:rsidRDefault="00444A81" w:rsidP="00444A81">
            <w:pPr>
              <w:spacing w:after="0" w:line="240" w:lineRule="auto"/>
              <w:jc w:val="both"/>
              <w:rPr>
                <w:rFonts w:ascii="Times New Roman" w:eastAsia="Calibri" w:hAnsi="Times New Roman"/>
                <w:b/>
                <w:sz w:val="20"/>
                <w:lang w:eastAsia="en-US"/>
              </w:rPr>
            </w:pPr>
          </w:p>
        </w:tc>
      </w:tr>
      <w:tr w:rsidR="00444A81" w:rsidRPr="00444A81" w14:paraId="105D89F6" w14:textId="77777777" w:rsidTr="00037162">
        <w:trPr>
          <w:trHeight w:val="567"/>
        </w:trPr>
        <w:tc>
          <w:tcPr>
            <w:tcW w:w="2830" w:type="dxa"/>
            <w:vMerge/>
            <w:vAlign w:val="center"/>
          </w:tcPr>
          <w:p w14:paraId="42646B8D"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4253" w:type="dxa"/>
            <w:vAlign w:val="center"/>
          </w:tcPr>
          <w:p w14:paraId="217EE05C" w14:textId="77777777" w:rsidR="00444A81" w:rsidRPr="00444A81" w:rsidRDefault="00444A81" w:rsidP="00444A81">
            <w:pPr>
              <w:autoSpaceDE w:val="0"/>
              <w:autoSpaceDN w:val="0"/>
              <w:adjustRightInd w:val="0"/>
              <w:spacing w:after="0" w:line="240" w:lineRule="auto"/>
              <w:rPr>
                <w:rFonts w:ascii="Times New Roman" w:eastAsia="Calibri" w:hAnsi="Times New Roman"/>
                <w:b/>
                <w:bCs/>
                <w:color w:val="262626"/>
                <w:sz w:val="20"/>
                <w:szCs w:val="20"/>
                <w:lang w:eastAsia="en-US"/>
              </w:rPr>
            </w:pPr>
            <w:r w:rsidRPr="00444A81">
              <w:rPr>
                <w:rFonts w:ascii="Times New Roman" w:eastAsia="Calibri" w:hAnsi="Times New Roman"/>
                <w:color w:val="262626"/>
                <w:sz w:val="20"/>
                <w:szCs w:val="20"/>
                <w:lang w:eastAsia="en-US"/>
              </w:rPr>
              <w:t xml:space="preserve">Attitude et comportement professionnels dans la </w:t>
            </w:r>
            <w:r w:rsidRPr="00444A81">
              <w:rPr>
                <w:rFonts w:ascii="Times New Roman" w:eastAsia="Calibri" w:hAnsi="Times New Roman"/>
                <w:b/>
                <w:bCs/>
                <w:color w:val="262626"/>
                <w:sz w:val="20"/>
                <w:szCs w:val="20"/>
                <w:lang w:eastAsia="en-US"/>
              </w:rPr>
              <w:t xml:space="preserve">gestion des réclamations </w:t>
            </w:r>
            <w:r w:rsidRPr="00444A81">
              <w:rPr>
                <w:rFonts w:ascii="Times New Roman" w:eastAsia="Calibri" w:hAnsi="Times New Roman"/>
                <w:color w:val="262626"/>
                <w:sz w:val="20"/>
                <w:szCs w:val="20"/>
                <w:lang w:eastAsia="en-US"/>
              </w:rPr>
              <w:t>et fiabilité des informations</w:t>
            </w:r>
            <w:r w:rsidRPr="00444A81">
              <w:rPr>
                <w:rFonts w:ascii="Times New Roman" w:eastAsia="Calibri" w:hAnsi="Times New Roman"/>
                <w:b/>
                <w:bCs/>
                <w:color w:val="262626"/>
                <w:sz w:val="20"/>
                <w:szCs w:val="20"/>
                <w:lang w:eastAsia="en-US"/>
              </w:rPr>
              <w:t xml:space="preserve"> </w:t>
            </w:r>
            <w:r w:rsidRPr="00444A81">
              <w:rPr>
                <w:rFonts w:ascii="Times New Roman" w:eastAsia="Calibri" w:hAnsi="Times New Roman"/>
                <w:color w:val="262626"/>
                <w:sz w:val="20"/>
                <w:szCs w:val="20"/>
                <w:lang w:eastAsia="en-US"/>
              </w:rPr>
              <w:t>transmises</w:t>
            </w:r>
          </w:p>
        </w:tc>
        <w:tc>
          <w:tcPr>
            <w:tcW w:w="686" w:type="dxa"/>
            <w:vAlign w:val="center"/>
          </w:tcPr>
          <w:p w14:paraId="1B71DEA0"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7A765240"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283E4EF2"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796770C1" w14:textId="77777777" w:rsidR="00444A81" w:rsidRPr="00444A81" w:rsidRDefault="00444A81" w:rsidP="00444A81">
            <w:pPr>
              <w:spacing w:after="0" w:line="240" w:lineRule="auto"/>
              <w:jc w:val="both"/>
              <w:rPr>
                <w:rFonts w:ascii="Times New Roman" w:eastAsia="Calibri" w:hAnsi="Times New Roman"/>
                <w:b/>
                <w:sz w:val="20"/>
                <w:lang w:eastAsia="en-US"/>
              </w:rPr>
            </w:pPr>
          </w:p>
        </w:tc>
      </w:tr>
      <w:tr w:rsidR="00444A81" w:rsidRPr="00444A81" w14:paraId="67120023" w14:textId="77777777" w:rsidTr="00037162">
        <w:trPr>
          <w:trHeight w:val="567"/>
        </w:trPr>
        <w:tc>
          <w:tcPr>
            <w:tcW w:w="2830" w:type="dxa"/>
            <w:vMerge/>
            <w:vAlign w:val="center"/>
          </w:tcPr>
          <w:p w14:paraId="6F8260EE"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4253" w:type="dxa"/>
            <w:vAlign w:val="center"/>
          </w:tcPr>
          <w:p w14:paraId="77CD7DFF" w14:textId="77777777" w:rsidR="00444A81" w:rsidRPr="00444A81" w:rsidRDefault="00444A81" w:rsidP="00444A81">
            <w:pPr>
              <w:autoSpaceDE w:val="0"/>
              <w:autoSpaceDN w:val="0"/>
              <w:adjustRightInd w:val="0"/>
              <w:spacing w:after="0" w:line="240" w:lineRule="auto"/>
              <w:rPr>
                <w:rFonts w:ascii="Times New Roman" w:eastAsia="Calibri" w:hAnsi="Times New Roman"/>
                <w:color w:val="262626"/>
                <w:sz w:val="18"/>
                <w:szCs w:val="18"/>
                <w:lang w:eastAsia="en-US"/>
              </w:rPr>
            </w:pPr>
            <w:r w:rsidRPr="00444A81">
              <w:rPr>
                <w:rFonts w:ascii="Times New Roman" w:eastAsia="Calibri" w:hAnsi="Times New Roman"/>
                <w:b/>
                <w:bCs/>
                <w:color w:val="262626"/>
                <w:sz w:val="20"/>
                <w:szCs w:val="20"/>
                <w:lang w:eastAsia="en-US"/>
              </w:rPr>
              <w:t xml:space="preserve">Application des règles d’hygiène et de sécurité </w:t>
            </w:r>
            <w:r w:rsidRPr="00444A81">
              <w:rPr>
                <w:rFonts w:ascii="Times New Roman" w:eastAsia="Calibri" w:hAnsi="Times New Roman"/>
                <w:color w:val="262626"/>
                <w:sz w:val="18"/>
                <w:szCs w:val="18"/>
                <w:lang w:eastAsia="en-US"/>
              </w:rPr>
              <w:t>liées au personnel, aux clients, aux produits, aux équipements, aux locaux</w:t>
            </w:r>
          </w:p>
        </w:tc>
        <w:tc>
          <w:tcPr>
            <w:tcW w:w="686" w:type="dxa"/>
            <w:vAlign w:val="center"/>
          </w:tcPr>
          <w:p w14:paraId="2167A370"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1FF5C6A6"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32D2824E"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50DDC66C" w14:textId="77777777" w:rsidR="00444A81" w:rsidRPr="00444A81" w:rsidRDefault="00444A81" w:rsidP="00444A81">
            <w:pPr>
              <w:spacing w:after="0" w:line="240" w:lineRule="auto"/>
              <w:jc w:val="both"/>
              <w:rPr>
                <w:rFonts w:ascii="Times New Roman" w:eastAsia="Calibri" w:hAnsi="Times New Roman"/>
                <w:b/>
                <w:sz w:val="20"/>
                <w:lang w:eastAsia="en-US"/>
              </w:rPr>
            </w:pPr>
          </w:p>
        </w:tc>
      </w:tr>
      <w:tr w:rsidR="00444A81" w:rsidRPr="00444A81" w14:paraId="68910ACF" w14:textId="77777777" w:rsidTr="00037162">
        <w:trPr>
          <w:trHeight w:val="567"/>
        </w:trPr>
        <w:tc>
          <w:tcPr>
            <w:tcW w:w="2830" w:type="dxa"/>
            <w:vMerge/>
            <w:vAlign w:val="center"/>
          </w:tcPr>
          <w:p w14:paraId="389C35ED"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4253" w:type="dxa"/>
            <w:vAlign w:val="center"/>
          </w:tcPr>
          <w:p w14:paraId="5BCD9E90" w14:textId="77777777" w:rsidR="00444A81" w:rsidRPr="00444A81" w:rsidRDefault="00444A81" w:rsidP="00444A81">
            <w:pPr>
              <w:autoSpaceDE w:val="0"/>
              <w:autoSpaceDN w:val="0"/>
              <w:adjustRightInd w:val="0"/>
              <w:spacing w:after="0" w:line="240" w:lineRule="auto"/>
              <w:rPr>
                <w:rFonts w:ascii="Times New Roman" w:eastAsia="Calibri" w:hAnsi="Times New Roman"/>
                <w:b/>
                <w:bCs/>
                <w:color w:val="262626"/>
                <w:sz w:val="20"/>
                <w:szCs w:val="20"/>
                <w:lang w:eastAsia="en-US"/>
              </w:rPr>
            </w:pPr>
            <w:r w:rsidRPr="00444A81">
              <w:rPr>
                <w:rFonts w:ascii="Times New Roman" w:eastAsia="Calibri" w:hAnsi="Times New Roman"/>
                <w:b/>
                <w:bCs/>
                <w:color w:val="262626"/>
                <w:sz w:val="20"/>
                <w:szCs w:val="20"/>
                <w:lang w:eastAsia="en-US"/>
              </w:rPr>
              <w:t>Auto-évaluation de la prestation de communication</w:t>
            </w:r>
          </w:p>
        </w:tc>
        <w:tc>
          <w:tcPr>
            <w:tcW w:w="686" w:type="dxa"/>
            <w:vAlign w:val="center"/>
          </w:tcPr>
          <w:p w14:paraId="7A48CF81"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564D75DB"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74AF4545" w14:textId="77777777" w:rsidR="00444A81" w:rsidRPr="00444A81" w:rsidRDefault="00444A81" w:rsidP="00444A81">
            <w:pPr>
              <w:spacing w:after="0" w:line="240" w:lineRule="auto"/>
              <w:jc w:val="both"/>
              <w:rPr>
                <w:rFonts w:ascii="Times New Roman" w:eastAsia="Calibri" w:hAnsi="Times New Roman"/>
                <w:b/>
                <w:sz w:val="20"/>
                <w:lang w:eastAsia="en-US"/>
              </w:rPr>
            </w:pPr>
          </w:p>
        </w:tc>
        <w:tc>
          <w:tcPr>
            <w:tcW w:w="567" w:type="dxa"/>
            <w:vAlign w:val="center"/>
          </w:tcPr>
          <w:p w14:paraId="03016BCB" w14:textId="77777777" w:rsidR="00444A81" w:rsidRPr="00444A81" w:rsidRDefault="00444A81" w:rsidP="00444A81">
            <w:pPr>
              <w:spacing w:after="0" w:line="240" w:lineRule="auto"/>
              <w:jc w:val="both"/>
              <w:rPr>
                <w:rFonts w:ascii="Times New Roman" w:eastAsia="Calibri" w:hAnsi="Times New Roman"/>
                <w:b/>
                <w:sz w:val="20"/>
                <w:lang w:eastAsia="en-US"/>
              </w:rPr>
            </w:pPr>
          </w:p>
        </w:tc>
      </w:tr>
    </w:tbl>
    <w:p w14:paraId="1F588CA8" w14:textId="77777777" w:rsidR="00444A81" w:rsidRPr="00444A81" w:rsidRDefault="00444A81" w:rsidP="009508EA">
      <w:pPr>
        <w:numPr>
          <w:ilvl w:val="0"/>
          <w:numId w:val="13"/>
        </w:numPr>
        <w:spacing w:after="160" w:line="259" w:lineRule="auto"/>
        <w:contextualSpacing/>
        <w:jc w:val="both"/>
        <w:rPr>
          <w:rFonts w:ascii="Times New Roman" w:eastAsia="Calibri" w:hAnsi="Times New Roman"/>
          <w:i/>
          <w:sz w:val="18"/>
          <w:lang w:eastAsia="en-US"/>
        </w:rPr>
      </w:pPr>
      <w:r w:rsidRPr="00444A81">
        <w:rPr>
          <w:rFonts w:ascii="Times New Roman" w:eastAsia="Calibri" w:hAnsi="Times New Roman"/>
          <w:i/>
          <w:sz w:val="18"/>
          <w:lang w:eastAsia="en-US"/>
        </w:rPr>
        <w:t>TI = Très insuffisant ; I = insuffisant ; S = Satisfaisant ; TS = Très satisfaisant</w:t>
      </w:r>
    </w:p>
    <w:p w14:paraId="2318D144" w14:textId="77777777" w:rsidR="00444A81" w:rsidRPr="00444A81" w:rsidRDefault="00444A81" w:rsidP="00444A81">
      <w:pPr>
        <w:spacing w:after="160" w:line="259" w:lineRule="auto"/>
        <w:ind w:left="720"/>
        <w:contextualSpacing/>
        <w:jc w:val="both"/>
        <w:rPr>
          <w:rFonts w:ascii="Times New Roman" w:eastAsia="Calibri" w:hAnsi="Times New Roman"/>
          <w:i/>
          <w:sz w:val="18"/>
          <w:lang w:eastAsia="en-US"/>
        </w:rPr>
      </w:pPr>
    </w:p>
    <w:tbl>
      <w:tblPr>
        <w:tblStyle w:val="Grilledutableau16"/>
        <w:tblW w:w="9458" w:type="dxa"/>
        <w:tblLook w:val="04A0" w:firstRow="1" w:lastRow="0" w:firstColumn="1" w:lastColumn="0" w:noHBand="0" w:noVBand="1"/>
      </w:tblPr>
      <w:tblGrid>
        <w:gridCol w:w="4137"/>
        <w:gridCol w:w="2811"/>
        <w:gridCol w:w="2510"/>
      </w:tblGrid>
      <w:tr w:rsidR="00444A81" w:rsidRPr="00444A81" w14:paraId="1796A3A0" w14:textId="77777777" w:rsidTr="00037162">
        <w:trPr>
          <w:trHeight w:val="1477"/>
        </w:trPr>
        <w:tc>
          <w:tcPr>
            <w:tcW w:w="9458" w:type="dxa"/>
            <w:gridSpan w:val="3"/>
            <w:tcBorders>
              <w:bottom w:val="single" w:sz="12" w:space="0" w:color="auto"/>
            </w:tcBorders>
          </w:tcPr>
          <w:p w14:paraId="0A20D514" w14:textId="77777777" w:rsidR="00444A81" w:rsidRPr="00444A81" w:rsidRDefault="00444A81" w:rsidP="00444A81">
            <w:pPr>
              <w:spacing w:after="0" w:line="240" w:lineRule="auto"/>
              <w:jc w:val="both"/>
              <w:rPr>
                <w:rFonts w:ascii="Times New Roman" w:eastAsia="Calibri" w:hAnsi="Times New Roman"/>
                <w:b/>
                <w:sz w:val="18"/>
                <w:lang w:eastAsia="en-US"/>
              </w:rPr>
            </w:pPr>
            <w:r w:rsidRPr="00444A81">
              <w:rPr>
                <w:rFonts w:ascii="Times New Roman" w:eastAsia="Calibri" w:hAnsi="Times New Roman"/>
                <w:b/>
                <w:sz w:val="18"/>
                <w:lang w:eastAsia="en-US"/>
              </w:rPr>
              <w:t>Appréciations des évaluateurs :</w:t>
            </w:r>
          </w:p>
          <w:p w14:paraId="289B1CA9" w14:textId="77777777" w:rsidR="00444A81" w:rsidRPr="00444A81" w:rsidRDefault="00444A81" w:rsidP="00444A81">
            <w:pPr>
              <w:spacing w:after="0" w:line="240" w:lineRule="auto"/>
              <w:jc w:val="both"/>
              <w:rPr>
                <w:rFonts w:ascii="Times New Roman" w:eastAsia="Calibri" w:hAnsi="Times New Roman"/>
                <w:sz w:val="18"/>
                <w:lang w:eastAsia="en-US"/>
              </w:rPr>
            </w:pPr>
          </w:p>
          <w:p w14:paraId="61A7424E" w14:textId="77777777" w:rsidR="00444A81" w:rsidRPr="00444A81" w:rsidRDefault="00444A81" w:rsidP="00444A81">
            <w:pPr>
              <w:spacing w:after="0" w:line="240" w:lineRule="auto"/>
              <w:jc w:val="both"/>
              <w:rPr>
                <w:rFonts w:ascii="Times New Roman" w:eastAsia="Calibri" w:hAnsi="Times New Roman"/>
                <w:sz w:val="18"/>
                <w:lang w:eastAsia="en-US"/>
              </w:rPr>
            </w:pPr>
          </w:p>
          <w:p w14:paraId="68A78C0A" w14:textId="77777777" w:rsidR="00444A81" w:rsidRPr="00444A81" w:rsidRDefault="00444A81" w:rsidP="00444A81">
            <w:pPr>
              <w:spacing w:after="0" w:line="240" w:lineRule="auto"/>
              <w:jc w:val="both"/>
              <w:rPr>
                <w:rFonts w:ascii="Times New Roman" w:eastAsia="Calibri" w:hAnsi="Times New Roman"/>
                <w:sz w:val="18"/>
                <w:lang w:eastAsia="en-US"/>
              </w:rPr>
            </w:pPr>
          </w:p>
          <w:p w14:paraId="7EB45670" w14:textId="77777777" w:rsidR="00444A81" w:rsidRPr="00444A81" w:rsidRDefault="00444A81" w:rsidP="00444A81">
            <w:pPr>
              <w:spacing w:after="0" w:line="240" w:lineRule="auto"/>
              <w:jc w:val="both"/>
              <w:rPr>
                <w:rFonts w:ascii="Times New Roman" w:eastAsia="Calibri" w:hAnsi="Times New Roman"/>
                <w:sz w:val="18"/>
                <w:lang w:eastAsia="en-US"/>
              </w:rPr>
            </w:pPr>
          </w:p>
          <w:p w14:paraId="6764FBB9" w14:textId="77777777" w:rsidR="00444A81" w:rsidRPr="00444A81" w:rsidRDefault="00444A81" w:rsidP="00444A81">
            <w:pPr>
              <w:spacing w:after="0" w:line="240" w:lineRule="auto"/>
              <w:jc w:val="both"/>
              <w:rPr>
                <w:rFonts w:ascii="Times New Roman" w:eastAsia="Calibri" w:hAnsi="Times New Roman"/>
                <w:sz w:val="18"/>
                <w:lang w:eastAsia="en-US"/>
              </w:rPr>
            </w:pPr>
          </w:p>
          <w:p w14:paraId="2819DDEC" w14:textId="77777777" w:rsidR="00444A81" w:rsidRPr="00444A81" w:rsidRDefault="00444A81" w:rsidP="00444A81">
            <w:pPr>
              <w:spacing w:after="0" w:line="240" w:lineRule="auto"/>
              <w:jc w:val="both"/>
              <w:rPr>
                <w:rFonts w:ascii="Times New Roman" w:eastAsia="Calibri" w:hAnsi="Times New Roman"/>
                <w:sz w:val="18"/>
                <w:lang w:eastAsia="en-US"/>
              </w:rPr>
            </w:pPr>
          </w:p>
          <w:p w14:paraId="036367ED" w14:textId="77777777" w:rsidR="00444A81" w:rsidRPr="00444A81" w:rsidRDefault="00444A81" w:rsidP="00444A81">
            <w:pPr>
              <w:spacing w:after="0" w:line="240" w:lineRule="auto"/>
              <w:jc w:val="both"/>
              <w:rPr>
                <w:rFonts w:ascii="Times New Roman" w:eastAsia="Calibri" w:hAnsi="Times New Roman"/>
                <w:sz w:val="18"/>
                <w:lang w:eastAsia="en-US"/>
              </w:rPr>
            </w:pPr>
          </w:p>
        </w:tc>
      </w:tr>
      <w:tr w:rsidR="00444A81" w:rsidRPr="00444A81" w14:paraId="3E63F4E0" w14:textId="77777777" w:rsidTr="00037162">
        <w:trPr>
          <w:trHeight w:val="207"/>
        </w:trPr>
        <w:tc>
          <w:tcPr>
            <w:tcW w:w="4137" w:type="dxa"/>
            <w:tcBorders>
              <w:top w:val="single" w:sz="12" w:space="0" w:color="auto"/>
              <w:left w:val="single" w:sz="12" w:space="0" w:color="auto"/>
              <w:bottom w:val="single" w:sz="12" w:space="0" w:color="auto"/>
              <w:right w:val="single" w:sz="12" w:space="0" w:color="auto"/>
            </w:tcBorders>
          </w:tcPr>
          <w:p w14:paraId="090FF144" w14:textId="77777777" w:rsidR="00444A81" w:rsidRPr="00444A81" w:rsidRDefault="00444A81" w:rsidP="00444A81">
            <w:pPr>
              <w:spacing w:after="0" w:line="240" w:lineRule="auto"/>
              <w:jc w:val="center"/>
              <w:rPr>
                <w:rFonts w:ascii="Times New Roman" w:eastAsia="Calibri" w:hAnsi="Times New Roman"/>
                <w:b/>
                <w:sz w:val="18"/>
                <w:lang w:eastAsia="en-US"/>
              </w:rPr>
            </w:pPr>
            <w:r w:rsidRPr="00444A81">
              <w:rPr>
                <w:rFonts w:ascii="Times New Roman" w:eastAsia="Calibri" w:hAnsi="Times New Roman"/>
                <w:b/>
                <w:sz w:val="18"/>
                <w:lang w:eastAsia="en-US"/>
              </w:rPr>
              <w:t>Fonction des évaluateurs</w:t>
            </w:r>
          </w:p>
        </w:tc>
        <w:tc>
          <w:tcPr>
            <w:tcW w:w="2811" w:type="dxa"/>
            <w:tcBorders>
              <w:top w:val="single" w:sz="12" w:space="0" w:color="auto"/>
              <w:left w:val="single" w:sz="12" w:space="0" w:color="auto"/>
              <w:bottom w:val="single" w:sz="12" w:space="0" w:color="auto"/>
              <w:right w:val="single" w:sz="12" w:space="0" w:color="auto"/>
            </w:tcBorders>
          </w:tcPr>
          <w:p w14:paraId="43A783C3" w14:textId="77777777" w:rsidR="00444A81" w:rsidRPr="00444A81" w:rsidRDefault="00444A81" w:rsidP="00444A81">
            <w:pPr>
              <w:spacing w:after="0" w:line="240" w:lineRule="auto"/>
              <w:jc w:val="center"/>
              <w:rPr>
                <w:rFonts w:ascii="Times New Roman" w:eastAsia="Calibri" w:hAnsi="Times New Roman"/>
                <w:b/>
                <w:sz w:val="18"/>
                <w:lang w:eastAsia="en-US"/>
              </w:rPr>
            </w:pPr>
            <w:r w:rsidRPr="00444A81">
              <w:rPr>
                <w:rFonts w:ascii="Times New Roman" w:eastAsia="Calibri" w:hAnsi="Times New Roman"/>
                <w:b/>
                <w:sz w:val="18"/>
                <w:lang w:eastAsia="en-US"/>
              </w:rPr>
              <w:t>Noms des évaluateurs</w:t>
            </w:r>
          </w:p>
        </w:tc>
        <w:tc>
          <w:tcPr>
            <w:tcW w:w="2509" w:type="dxa"/>
            <w:tcBorders>
              <w:top w:val="single" w:sz="12" w:space="0" w:color="auto"/>
              <w:left w:val="single" w:sz="12" w:space="0" w:color="auto"/>
              <w:bottom w:val="single" w:sz="12" w:space="0" w:color="auto"/>
              <w:right w:val="single" w:sz="12" w:space="0" w:color="auto"/>
            </w:tcBorders>
          </w:tcPr>
          <w:p w14:paraId="0C76A350" w14:textId="77777777" w:rsidR="00444A81" w:rsidRPr="00444A81" w:rsidRDefault="00444A81" w:rsidP="00444A81">
            <w:pPr>
              <w:spacing w:after="0" w:line="240" w:lineRule="auto"/>
              <w:jc w:val="center"/>
              <w:rPr>
                <w:rFonts w:ascii="Times New Roman" w:eastAsia="Calibri" w:hAnsi="Times New Roman"/>
                <w:b/>
                <w:sz w:val="18"/>
                <w:lang w:eastAsia="en-US"/>
              </w:rPr>
            </w:pPr>
            <w:r w:rsidRPr="00444A81">
              <w:rPr>
                <w:rFonts w:ascii="Times New Roman" w:eastAsia="Calibri" w:hAnsi="Times New Roman"/>
                <w:b/>
                <w:sz w:val="18"/>
                <w:lang w:eastAsia="en-US"/>
              </w:rPr>
              <w:t>Signature</w:t>
            </w:r>
          </w:p>
        </w:tc>
      </w:tr>
      <w:tr w:rsidR="00444A81" w:rsidRPr="00444A81" w14:paraId="42024BA7" w14:textId="77777777" w:rsidTr="00037162">
        <w:trPr>
          <w:trHeight w:val="1214"/>
        </w:trPr>
        <w:tc>
          <w:tcPr>
            <w:tcW w:w="4137" w:type="dxa"/>
            <w:tcBorders>
              <w:top w:val="single" w:sz="12" w:space="0" w:color="auto"/>
              <w:left w:val="single" w:sz="12" w:space="0" w:color="auto"/>
              <w:bottom w:val="single" w:sz="12" w:space="0" w:color="auto"/>
              <w:right w:val="single" w:sz="12" w:space="0" w:color="auto"/>
            </w:tcBorders>
          </w:tcPr>
          <w:p w14:paraId="1BB613CA" w14:textId="77777777" w:rsidR="00444A81" w:rsidRPr="00444A81" w:rsidRDefault="00444A81" w:rsidP="00444A81">
            <w:pPr>
              <w:spacing w:after="0" w:line="240" w:lineRule="auto"/>
              <w:jc w:val="both"/>
              <w:rPr>
                <w:rFonts w:ascii="Times New Roman" w:eastAsia="Calibri" w:hAnsi="Times New Roman"/>
                <w:i/>
                <w:sz w:val="18"/>
                <w:lang w:eastAsia="en-US"/>
              </w:rPr>
            </w:pPr>
          </w:p>
          <w:p w14:paraId="3321DAC4" w14:textId="77777777" w:rsidR="00444A81" w:rsidRPr="00444A81" w:rsidRDefault="00444A81" w:rsidP="00444A81">
            <w:pPr>
              <w:spacing w:after="0" w:line="240" w:lineRule="auto"/>
              <w:jc w:val="both"/>
              <w:rPr>
                <w:rFonts w:ascii="Times New Roman" w:eastAsia="Calibri" w:hAnsi="Times New Roman"/>
                <w:sz w:val="18"/>
                <w:lang w:eastAsia="en-US"/>
              </w:rPr>
            </w:pPr>
            <w:r w:rsidRPr="00444A81">
              <w:rPr>
                <w:rFonts w:ascii="Times New Roman" w:eastAsia="Calibri" w:hAnsi="Times New Roman"/>
                <w:sz w:val="18"/>
                <w:lang w:eastAsia="en-US"/>
              </w:rPr>
              <w:t xml:space="preserve">Tuteur           </w:t>
            </w:r>
            <w:r w:rsidRPr="00444A81">
              <w:rPr>
                <w:rFonts w:ascii="Times New Roman" w:eastAsia="Calibri" w:hAnsi="Times New Roman"/>
                <w:sz w:val="18"/>
                <w:lang w:eastAsia="en-US"/>
              </w:rPr>
              <w:sym w:font="Webdings" w:char="F063"/>
            </w:r>
            <w:r w:rsidRPr="00444A81">
              <w:rPr>
                <w:rFonts w:ascii="Times New Roman" w:eastAsia="Calibri" w:hAnsi="Times New Roman"/>
                <w:sz w:val="18"/>
                <w:lang w:eastAsia="en-US"/>
              </w:rPr>
              <w:t xml:space="preserve">     Maître d’apprentissage     </w:t>
            </w:r>
            <w:r w:rsidRPr="00444A81">
              <w:rPr>
                <w:rFonts w:ascii="Times New Roman" w:eastAsia="Calibri" w:hAnsi="Times New Roman"/>
                <w:sz w:val="18"/>
                <w:lang w:eastAsia="en-US"/>
              </w:rPr>
              <w:sym w:font="Webdings" w:char="F063"/>
            </w:r>
          </w:p>
          <w:p w14:paraId="34D25564" w14:textId="77777777" w:rsidR="00444A81" w:rsidRPr="00444A81" w:rsidRDefault="00444A81" w:rsidP="00444A81">
            <w:pPr>
              <w:spacing w:after="0" w:line="240" w:lineRule="auto"/>
              <w:jc w:val="both"/>
              <w:rPr>
                <w:rFonts w:ascii="Times New Roman" w:eastAsia="Calibri" w:hAnsi="Times New Roman"/>
                <w:sz w:val="18"/>
                <w:lang w:eastAsia="en-US"/>
              </w:rPr>
            </w:pPr>
          </w:p>
          <w:p w14:paraId="04229C0C" w14:textId="77777777" w:rsidR="00444A81" w:rsidRPr="00444A81" w:rsidRDefault="00444A81" w:rsidP="00444A81">
            <w:pPr>
              <w:spacing w:after="0" w:line="240" w:lineRule="auto"/>
              <w:jc w:val="both"/>
              <w:rPr>
                <w:rFonts w:ascii="Times New Roman" w:eastAsia="Calibri" w:hAnsi="Times New Roman"/>
                <w:sz w:val="18"/>
                <w:lang w:eastAsia="en-US"/>
              </w:rPr>
            </w:pPr>
            <w:r w:rsidRPr="00444A81">
              <w:rPr>
                <w:rFonts w:ascii="Times New Roman" w:eastAsia="Calibri" w:hAnsi="Times New Roman"/>
                <w:sz w:val="18"/>
                <w:lang w:eastAsia="en-US"/>
              </w:rPr>
              <w:t xml:space="preserve">Professeur     </w:t>
            </w:r>
            <w:r w:rsidRPr="00444A81">
              <w:rPr>
                <w:rFonts w:ascii="Times New Roman" w:eastAsia="Calibri" w:hAnsi="Times New Roman"/>
                <w:sz w:val="18"/>
                <w:lang w:eastAsia="en-US"/>
              </w:rPr>
              <w:sym w:font="Webdings" w:char="F063"/>
            </w:r>
            <w:r w:rsidRPr="00444A81">
              <w:rPr>
                <w:rFonts w:ascii="Times New Roman" w:eastAsia="Calibri" w:hAnsi="Times New Roman"/>
                <w:sz w:val="18"/>
                <w:lang w:eastAsia="en-US"/>
              </w:rPr>
              <w:t xml:space="preserve">     Formateur                         </w:t>
            </w:r>
            <w:r w:rsidRPr="00444A81">
              <w:rPr>
                <w:rFonts w:ascii="Times New Roman" w:eastAsia="Calibri" w:hAnsi="Times New Roman"/>
                <w:sz w:val="18"/>
                <w:lang w:eastAsia="en-US"/>
              </w:rPr>
              <w:sym w:font="Webdings" w:char="F063"/>
            </w:r>
          </w:p>
          <w:p w14:paraId="3EC92D1C" w14:textId="77777777" w:rsidR="00444A81" w:rsidRPr="00444A81" w:rsidRDefault="00444A81" w:rsidP="00444A81">
            <w:pPr>
              <w:spacing w:after="0" w:line="240" w:lineRule="auto"/>
              <w:jc w:val="both"/>
              <w:rPr>
                <w:rFonts w:ascii="Times New Roman" w:eastAsia="Calibri" w:hAnsi="Times New Roman"/>
                <w:sz w:val="14"/>
                <w:lang w:eastAsia="en-US"/>
              </w:rPr>
            </w:pPr>
            <w:r w:rsidRPr="00444A81">
              <w:rPr>
                <w:rFonts w:ascii="Times New Roman" w:eastAsia="Calibri" w:hAnsi="Times New Roman"/>
                <w:sz w:val="14"/>
                <w:lang w:eastAsia="en-US"/>
              </w:rPr>
              <w:t>Chargé des enseignements de la spécialité</w:t>
            </w:r>
          </w:p>
          <w:p w14:paraId="46D46037" w14:textId="77777777" w:rsidR="00444A81" w:rsidRPr="00444A81" w:rsidRDefault="00444A81" w:rsidP="00444A81">
            <w:pPr>
              <w:spacing w:after="0" w:line="240" w:lineRule="auto"/>
              <w:jc w:val="both"/>
              <w:rPr>
                <w:rFonts w:ascii="Times New Roman" w:eastAsia="Calibri" w:hAnsi="Times New Roman"/>
                <w:sz w:val="18"/>
                <w:lang w:eastAsia="en-US"/>
              </w:rPr>
            </w:pPr>
          </w:p>
        </w:tc>
        <w:tc>
          <w:tcPr>
            <w:tcW w:w="2811" w:type="dxa"/>
            <w:tcBorders>
              <w:top w:val="single" w:sz="12" w:space="0" w:color="auto"/>
              <w:left w:val="single" w:sz="12" w:space="0" w:color="auto"/>
              <w:bottom w:val="single" w:sz="12" w:space="0" w:color="auto"/>
              <w:right w:val="single" w:sz="12" w:space="0" w:color="auto"/>
            </w:tcBorders>
          </w:tcPr>
          <w:p w14:paraId="5C7BFE0A" w14:textId="77777777" w:rsidR="00444A81" w:rsidRPr="00444A81" w:rsidRDefault="00444A81" w:rsidP="00444A81">
            <w:pPr>
              <w:spacing w:after="0" w:line="240" w:lineRule="auto"/>
              <w:jc w:val="both"/>
              <w:rPr>
                <w:rFonts w:ascii="Times New Roman" w:eastAsia="Calibri" w:hAnsi="Times New Roman"/>
                <w:i/>
                <w:sz w:val="18"/>
                <w:lang w:eastAsia="en-US"/>
              </w:rPr>
            </w:pPr>
          </w:p>
          <w:p w14:paraId="1BCD9A3B" w14:textId="77777777" w:rsidR="00444A81" w:rsidRPr="00444A81" w:rsidRDefault="00444A81" w:rsidP="00444A81">
            <w:pPr>
              <w:spacing w:after="0" w:line="240" w:lineRule="auto"/>
              <w:jc w:val="both"/>
              <w:rPr>
                <w:rFonts w:ascii="Times New Roman" w:eastAsia="Calibri" w:hAnsi="Times New Roman"/>
                <w:i/>
                <w:sz w:val="18"/>
                <w:lang w:eastAsia="en-US"/>
              </w:rPr>
            </w:pPr>
            <w:r w:rsidRPr="00444A81">
              <w:rPr>
                <w:rFonts w:ascii="Times New Roman" w:eastAsia="Calibri" w:hAnsi="Times New Roman"/>
                <w:i/>
                <w:sz w:val="18"/>
                <w:lang w:eastAsia="en-US"/>
              </w:rPr>
              <w:t>………………………………………</w:t>
            </w:r>
          </w:p>
          <w:p w14:paraId="39A27FAF" w14:textId="77777777" w:rsidR="00444A81" w:rsidRPr="00444A81" w:rsidRDefault="00444A81" w:rsidP="00444A81">
            <w:pPr>
              <w:spacing w:after="0" w:line="240" w:lineRule="auto"/>
              <w:jc w:val="both"/>
              <w:rPr>
                <w:rFonts w:ascii="Times New Roman" w:eastAsia="Calibri" w:hAnsi="Times New Roman"/>
                <w:i/>
                <w:sz w:val="18"/>
                <w:lang w:eastAsia="en-US"/>
              </w:rPr>
            </w:pPr>
          </w:p>
          <w:p w14:paraId="2A092388" w14:textId="77777777" w:rsidR="00444A81" w:rsidRPr="00444A81" w:rsidRDefault="00444A81" w:rsidP="00444A81">
            <w:pPr>
              <w:spacing w:after="0" w:line="240" w:lineRule="auto"/>
              <w:jc w:val="both"/>
              <w:rPr>
                <w:rFonts w:ascii="Times New Roman" w:eastAsia="Calibri" w:hAnsi="Times New Roman"/>
                <w:i/>
                <w:sz w:val="18"/>
                <w:lang w:eastAsia="en-US"/>
              </w:rPr>
            </w:pPr>
            <w:r w:rsidRPr="00444A81">
              <w:rPr>
                <w:rFonts w:ascii="Times New Roman" w:eastAsia="Calibri" w:hAnsi="Times New Roman"/>
                <w:i/>
                <w:sz w:val="18"/>
                <w:lang w:eastAsia="en-US"/>
              </w:rPr>
              <w:t>………………………………………</w:t>
            </w:r>
          </w:p>
        </w:tc>
        <w:tc>
          <w:tcPr>
            <w:tcW w:w="2509" w:type="dxa"/>
            <w:tcBorders>
              <w:top w:val="single" w:sz="12" w:space="0" w:color="auto"/>
              <w:left w:val="single" w:sz="12" w:space="0" w:color="auto"/>
              <w:bottom w:val="single" w:sz="12" w:space="0" w:color="auto"/>
              <w:right w:val="single" w:sz="12" w:space="0" w:color="auto"/>
            </w:tcBorders>
          </w:tcPr>
          <w:p w14:paraId="3BA4F2C5" w14:textId="77777777" w:rsidR="00444A81" w:rsidRPr="00444A81" w:rsidRDefault="00444A81" w:rsidP="00444A81">
            <w:pPr>
              <w:spacing w:after="0" w:line="240" w:lineRule="auto"/>
              <w:jc w:val="both"/>
              <w:rPr>
                <w:rFonts w:ascii="Times New Roman" w:eastAsia="Calibri" w:hAnsi="Times New Roman"/>
                <w:i/>
                <w:sz w:val="18"/>
                <w:lang w:eastAsia="en-US"/>
              </w:rPr>
            </w:pPr>
          </w:p>
        </w:tc>
      </w:tr>
    </w:tbl>
    <w:p w14:paraId="6D1D2892" w14:textId="77777777" w:rsidR="00444A81" w:rsidRPr="00444A81" w:rsidRDefault="00444A81" w:rsidP="00444A81">
      <w:pPr>
        <w:spacing w:after="160" w:line="259" w:lineRule="auto"/>
        <w:jc w:val="both"/>
        <w:rPr>
          <w:rFonts w:ascii="Times New Roman" w:eastAsia="Calibri" w:hAnsi="Times New Roman"/>
          <w:i/>
          <w:sz w:val="18"/>
          <w:lang w:eastAsia="en-US"/>
        </w:rPr>
      </w:pPr>
    </w:p>
    <w:tbl>
      <w:tblPr>
        <w:tblStyle w:val="Grilledutableau16"/>
        <w:tblW w:w="4434" w:type="dxa"/>
        <w:tblInd w:w="50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05"/>
        <w:gridCol w:w="2529"/>
      </w:tblGrid>
      <w:tr w:rsidR="00444A81" w:rsidRPr="00444A81" w14:paraId="5797318B" w14:textId="77777777" w:rsidTr="00037162">
        <w:trPr>
          <w:trHeight w:val="712"/>
        </w:trPr>
        <w:tc>
          <w:tcPr>
            <w:tcW w:w="1905" w:type="dxa"/>
            <w:vAlign w:val="center"/>
          </w:tcPr>
          <w:p w14:paraId="12AA6041" w14:textId="77777777" w:rsidR="00444A81" w:rsidRPr="00444A81" w:rsidRDefault="00444A81" w:rsidP="00444A81">
            <w:pPr>
              <w:spacing w:after="0" w:line="240" w:lineRule="auto"/>
              <w:jc w:val="center"/>
              <w:rPr>
                <w:rFonts w:ascii="Times New Roman" w:eastAsia="Calibri" w:hAnsi="Times New Roman"/>
                <w:b/>
                <w:sz w:val="18"/>
                <w:lang w:eastAsia="en-US"/>
              </w:rPr>
            </w:pPr>
            <w:r w:rsidRPr="00444A81">
              <w:rPr>
                <w:rFonts w:ascii="Times New Roman" w:eastAsia="Calibri" w:hAnsi="Times New Roman"/>
                <w:b/>
                <w:sz w:val="18"/>
                <w:lang w:eastAsia="en-US"/>
              </w:rPr>
              <w:t>NOTE / 40</w:t>
            </w:r>
          </w:p>
        </w:tc>
        <w:tc>
          <w:tcPr>
            <w:tcW w:w="2529" w:type="dxa"/>
            <w:vAlign w:val="center"/>
          </w:tcPr>
          <w:p w14:paraId="2D3B50CA" w14:textId="77777777" w:rsidR="00444A81" w:rsidRPr="00444A81" w:rsidRDefault="00444A81" w:rsidP="00444A81">
            <w:pPr>
              <w:spacing w:after="0" w:line="240" w:lineRule="auto"/>
              <w:jc w:val="center"/>
              <w:rPr>
                <w:rFonts w:ascii="Times New Roman" w:eastAsia="Calibri" w:hAnsi="Times New Roman"/>
                <w:i/>
                <w:sz w:val="18"/>
                <w:lang w:eastAsia="en-US"/>
              </w:rPr>
            </w:pPr>
          </w:p>
        </w:tc>
      </w:tr>
    </w:tbl>
    <w:p w14:paraId="5E548B5E" w14:textId="77777777" w:rsidR="00444A81" w:rsidRPr="00444A81" w:rsidRDefault="00444A81" w:rsidP="00444A81">
      <w:pPr>
        <w:spacing w:after="160" w:line="259" w:lineRule="auto"/>
        <w:rPr>
          <w:rFonts w:ascii="Times New Roman" w:eastAsia="Calibri" w:hAnsi="Times New Roman"/>
          <w:i/>
          <w:sz w:val="18"/>
          <w:lang w:eastAsia="en-US"/>
        </w:rPr>
      </w:pPr>
    </w:p>
    <w:p w14:paraId="6BA7A3BB" w14:textId="77777777" w:rsidR="002A65CB" w:rsidRDefault="002A65CB">
      <w:pPr>
        <w:spacing w:after="0" w:line="240" w:lineRule="auto"/>
        <w:rPr>
          <w:rFonts w:asciiTheme="minorBidi" w:hAnsiTheme="minorBidi" w:cstheme="minorBidi"/>
        </w:rPr>
      </w:pPr>
    </w:p>
    <w:p w14:paraId="7E3C945C" w14:textId="10DD795C" w:rsidR="002A65CB" w:rsidRDefault="002A65CB">
      <w:pPr>
        <w:spacing w:after="0" w:line="240" w:lineRule="auto"/>
        <w:rPr>
          <w:rFonts w:asciiTheme="minorBidi" w:hAnsiTheme="minorBidi" w:cstheme="minorBidi"/>
        </w:rPr>
      </w:pPr>
    </w:p>
    <w:p w14:paraId="1B8578B8" w14:textId="51FC9544" w:rsidR="00643AB1" w:rsidRDefault="00643AB1">
      <w:pPr>
        <w:spacing w:after="0" w:line="240" w:lineRule="auto"/>
        <w:rPr>
          <w:rFonts w:asciiTheme="minorBidi" w:hAnsiTheme="minorBidi" w:cstheme="minorBidi"/>
        </w:rPr>
      </w:pPr>
    </w:p>
    <w:p w14:paraId="61F7397A" w14:textId="2F585474" w:rsidR="00643AB1" w:rsidRDefault="00643AB1">
      <w:pPr>
        <w:spacing w:after="0" w:line="240" w:lineRule="auto"/>
        <w:rPr>
          <w:rFonts w:asciiTheme="minorBidi" w:hAnsiTheme="minorBidi" w:cstheme="minorBidi"/>
        </w:rPr>
      </w:pPr>
    </w:p>
    <w:p w14:paraId="6AACB93C" w14:textId="2CBFFFCC" w:rsidR="00643AB1" w:rsidRDefault="00643AB1">
      <w:pPr>
        <w:spacing w:after="0" w:line="240" w:lineRule="auto"/>
        <w:rPr>
          <w:rFonts w:asciiTheme="minorBidi" w:hAnsiTheme="minorBidi" w:cstheme="minorBidi"/>
        </w:rPr>
      </w:pPr>
    </w:p>
    <w:p w14:paraId="5CC4FA91" w14:textId="27BCF8C6" w:rsidR="00643AB1" w:rsidRDefault="00643AB1">
      <w:pPr>
        <w:spacing w:after="0" w:line="240" w:lineRule="auto"/>
        <w:rPr>
          <w:rFonts w:asciiTheme="minorBidi" w:hAnsiTheme="minorBidi" w:cstheme="minorBidi"/>
        </w:rPr>
      </w:pPr>
    </w:p>
    <w:p w14:paraId="17A0942E" w14:textId="0DBC4737" w:rsidR="00643AB1" w:rsidRDefault="00643AB1">
      <w:pPr>
        <w:spacing w:after="0" w:line="240" w:lineRule="auto"/>
        <w:rPr>
          <w:rFonts w:asciiTheme="minorBidi" w:hAnsiTheme="minorBidi" w:cstheme="minorBidi"/>
        </w:rPr>
      </w:pPr>
    </w:p>
    <w:p w14:paraId="01C69DBF" w14:textId="77777777" w:rsidR="001533E0" w:rsidRDefault="001533E0">
      <w:pPr>
        <w:spacing w:after="0" w:line="240" w:lineRule="auto"/>
        <w:rPr>
          <w:rFonts w:asciiTheme="minorBidi" w:hAnsiTheme="minorBidi" w:cstheme="minorBidi"/>
        </w:rPr>
      </w:pPr>
    </w:p>
    <w:p w14:paraId="2C572B24" w14:textId="77777777" w:rsidR="001533E0" w:rsidRDefault="001533E0">
      <w:pPr>
        <w:spacing w:after="0" w:line="240" w:lineRule="auto"/>
        <w:rPr>
          <w:rFonts w:asciiTheme="minorBidi" w:hAnsiTheme="minorBidi" w:cstheme="minorBidi"/>
        </w:rPr>
      </w:pPr>
    </w:p>
    <w:p w14:paraId="527BB631" w14:textId="77777777" w:rsidR="001533E0" w:rsidRDefault="001533E0">
      <w:pPr>
        <w:spacing w:after="0" w:line="240" w:lineRule="auto"/>
        <w:rPr>
          <w:rFonts w:asciiTheme="minorBidi" w:hAnsiTheme="minorBidi" w:cstheme="minorBidi"/>
        </w:rPr>
      </w:pPr>
    </w:p>
    <w:p w14:paraId="66EF948A" w14:textId="77777777" w:rsidR="001533E0" w:rsidRDefault="001533E0">
      <w:pPr>
        <w:spacing w:after="0" w:line="240" w:lineRule="auto"/>
        <w:rPr>
          <w:rFonts w:asciiTheme="minorBidi" w:hAnsiTheme="minorBidi" w:cstheme="minorBidi"/>
        </w:rPr>
      </w:pPr>
    </w:p>
    <w:p w14:paraId="4C83AA46" w14:textId="77777777" w:rsidR="001533E0" w:rsidRDefault="001533E0">
      <w:pPr>
        <w:spacing w:after="0" w:line="240" w:lineRule="auto"/>
        <w:rPr>
          <w:rFonts w:asciiTheme="minorBidi" w:hAnsiTheme="minorBidi" w:cstheme="minorBidi"/>
        </w:rPr>
      </w:pPr>
    </w:p>
    <w:p w14:paraId="757C3980" w14:textId="77777777" w:rsidR="001533E0" w:rsidRDefault="001533E0">
      <w:pPr>
        <w:spacing w:after="0" w:line="240" w:lineRule="auto"/>
        <w:rPr>
          <w:rFonts w:asciiTheme="minorBidi" w:hAnsiTheme="minorBidi" w:cstheme="minorBidi"/>
        </w:rPr>
      </w:pPr>
    </w:p>
    <w:p w14:paraId="17D15B74" w14:textId="77777777" w:rsidR="001533E0" w:rsidRDefault="001533E0">
      <w:pPr>
        <w:spacing w:after="0" w:line="240" w:lineRule="auto"/>
        <w:rPr>
          <w:rFonts w:asciiTheme="minorBidi" w:hAnsiTheme="minorBidi" w:cstheme="minorBidi"/>
        </w:rPr>
      </w:pPr>
    </w:p>
    <w:p w14:paraId="5E0B2572" w14:textId="77777777" w:rsidR="001533E0" w:rsidRDefault="001533E0">
      <w:pPr>
        <w:spacing w:after="0" w:line="240" w:lineRule="auto"/>
        <w:rPr>
          <w:rFonts w:asciiTheme="minorBidi" w:hAnsiTheme="minorBidi" w:cstheme="minorBidi"/>
        </w:rPr>
      </w:pPr>
    </w:p>
    <w:p w14:paraId="0C372F5A" w14:textId="77777777" w:rsidR="001533E0" w:rsidRDefault="001533E0">
      <w:pPr>
        <w:spacing w:after="0" w:line="240" w:lineRule="auto"/>
        <w:rPr>
          <w:rFonts w:asciiTheme="minorBidi" w:hAnsiTheme="minorBidi" w:cstheme="minorBidi"/>
        </w:rPr>
      </w:pPr>
    </w:p>
    <w:p w14:paraId="72F731DC" w14:textId="77777777" w:rsidR="001533E0" w:rsidRDefault="001533E0">
      <w:pPr>
        <w:spacing w:after="0" w:line="240" w:lineRule="auto"/>
        <w:rPr>
          <w:rFonts w:asciiTheme="minorBidi" w:hAnsiTheme="minorBidi" w:cstheme="minorBidi"/>
        </w:rPr>
      </w:pPr>
    </w:p>
    <w:p w14:paraId="6CECB494" w14:textId="77777777" w:rsidR="001533E0" w:rsidRDefault="001533E0">
      <w:pPr>
        <w:spacing w:after="0" w:line="240" w:lineRule="auto"/>
        <w:rPr>
          <w:rFonts w:asciiTheme="minorBidi" w:hAnsiTheme="minorBidi" w:cstheme="minorBidi"/>
        </w:rPr>
      </w:pPr>
    </w:p>
    <w:p w14:paraId="007D404C" w14:textId="77777777" w:rsidR="001533E0" w:rsidRDefault="001533E0">
      <w:pPr>
        <w:spacing w:after="0" w:line="240" w:lineRule="auto"/>
        <w:rPr>
          <w:rFonts w:asciiTheme="minorBidi" w:hAnsiTheme="minorBidi" w:cstheme="minorBidi"/>
        </w:rPr>
      </w:pPr>
    </w:p>
    <w:p w14:paraId="789EF0DA" w14:textId="77777777" w:rsidR="001533E0" w:rsidRDefault="001533E0">
      <w:pPr>
        <w:spacing w:after="0" w:line="240" w:lineRule="auto"/>
        <w:rPr>
          <w:rFonts w:asciiTheme="minorBidi" w:hAnsiTheme="minorBidi" w:cstheme="minorBidi"/>
        </w:rPr>
      </w:pPr>
    </w:p>
    <w:p w14:paraId="4CA0EBE5" w14:textId="77777777" w:rsidR="001533E0" w:rsidRDefault="001533E0">
      <w:pPr>
        <w:spacing w:after="0" w:line="240" w:lineRule="auto"/>
        <w:rPr>
          <w:rFonts w:asciiTheme="minorBidi" w:hAnsiTheme="minorBidi" w:cstheme="minorBidi"/>
        </w:rPr>
      </w:pPr>
    </w:p>
    <w:p w14:paraId="55CD0DD9" w14:textId="77777777" w:rsidR="001533E0" w:rsidRDefault="001533E0">
      <w:pPr>
        <w:spacing w:after="0" w:line="240" w:lineRule="auto"/>
        <w:rPr>
          <w:rFonts w:asciiTheme="minorBidi" w:hAnsiTheme="minorBidi" w:cstheme="minorBidi"/>
        </w:rPr>
      </w:pPr>
    </w:p>
    <w:p w14:paraId="2AA4C875" w14:textId="77777777" w:rsidR="001533E0" w:rsidRDefault="001533E0">
      <w:pPr>
        <w:spacing w:after="0" w:line="240" w:lineRule="auto"/>
        <w:rPr>
          <w:rFonts w:asciiTheme="minorBidi" w:hAnsiTheme="minorBidi" w:cstheme="minorBidi"/>
        </w:rPr>
      </w:pPr>
    </w:p>
    <w:p w14:paraId="0FD26626" w14:textId="77777777" w:rsidR="001533E0" w:rsidRDefault="001533E0">
      <w:pPr>
        <w:spacing w:after="0" w:line="240" w:lineRule="auto"/>
        <w:rPr>
          <w:rFonts w:asciiTheme="minorBidi" w:hAnsiTheme="minorBidi" w:cstheme="minorBidi"/>
        </w:rPr>
      </w:pPr>
    </w:p>
    <w:p w14:paraId="6E980BE5" w14:textId="77777777" w:rsidR="001533E0" w:rsidRDefault="001533E0">
      <w:pPr>
        <w:spacing w:after="0" w:line="240" w:lineRule="auto"/>
        <w:rPr>
          <w:rFonts w:asciiTheme="minorBidi" w:hAnsiTheme="minorBidi" w:cstheme="minorBidi"/>
        </w:rPr>
      </w:pPr>
    </w:p>
    <w:p w14:paraId="04E68728" w14:textId="77777777" w:rsidR="001533E0" w:rsidRDefault="001533E0">
      <w:pPr>
        <w:spacing w:after="0" w:line="240" w:lineRule="auto"/>
        <w:rPr>
          <w:rFonts w:asciiTheme="minorBidi" w:hAnsiTheme="minorBidi" w:cstheme="minorBidi"/>
        </w:rPr>
      </w:pPr>
    </w:p>
    <w:p w14:paraId="333721C8" w14:textId="77777777" w:rsidR="001533E0" w:rsidRDefault="001533E0">
      <w:pPr>
        <w:spacing w:after="0" w:line="240" w:lineRule="auto"/>
        <w:rPr>
          <w:rFonts w:asciiTheme="minorBidi" w:hAnsiTheme="minorBidi" w:cstheme="minorBidi"/>
        </w:rPr>
      </w:pPr>
    </w:p>
    <w:p w14:paraId="092C75D8" w14:textId="77777777" w:rsidR="001533E0" w:rsidRDefault="001533E0">
      <w:pPr>
        <w:spacing w:after="0" w:line="240" w:lineRule="auto"/>
        <w:rPr>
          <w:rFonts w:asciiTheme="minorBidi" w:hAnsiTheme="minorBidi" w:cstheme="minorBidi"/>
        </w:rPr>
      </w:pPr>
    </w:p>
    <w:p w14:paraId="6CF9A2A0" w14:textId="77777777" w:rsidR="001533E0" w:rsidRDefault="001533E0">
      <w:pPr>
        <w:spacing w:after="0" w:line="240" w:lineRule="auto"/>
        <w:rPr>
          <w:rFonts w:asciiTheme="minorBidi" w:hAnsiTheme="minorBidi" w:cstheme="minorBidi"/>
        </w:rPr>
      </w:pPr>
    </w:p>
    <w:p w14:paraId="5CD46E01" w14:textId="77777777" w:rsidR="001533E0" w:rsidRDefault="001533E0">
      <w:pPr>
        <w:spacing w:after="0" w:line="240" w:lineRule="auto"/>
        <w:rPr>
          <w:rFonts w:asciiTheme="minorBidi" w:hAnsiTheme="minorBidi" w:cstheme="minorBidi"/>
        </w:rPr>
      </w:pPr>
    </w:p>
    <w:p w14:paraId="45108456" w14:textId="77777777" w:rsidR="001533E0" w:rsidRDefault="001533E0">
      <w:pPr>
        <w:spacing w:after="0" w:line="240" w:lineRule="auto"/>
        <w:rPr>
          <w:rFonts w:asciiTheme="minorBidi" w:hAnsiTheme="minorBidi" w:cstheme="minorBidi"/>
        </w:rPr>
      </w:pPr>
    </w:p>
    <w:p w14:paraId="18DFF1DE" w14:textId="77777777" w:rsidR="001533E0" w:rsidRDefault="001533E0">
      <w:pPr>
        <w:spacing w:after="0" w:line="240" w:lineRule="auto"/>
        <w:rPr>
          <w:rFonts w:asciiTheme="minorBidi" w:hAnsiTheme="minorBidi" w:cstheme="minorBidi"/>
        </w:rPr>
      </w:pPr>
    </w:p>
    <w:p w14:paraId="4D63EB12" w14:textId="77777777" w:rsidR="001533E0" w:rsidRDefault="001533E0">
      <w:pPr>
        <w:spacing w:after="0" w:line="240" w:lineRule="auto"/>
        <w:rPr>
          <w:rFonts w:asciiTheme="minorBidi" w:hAnsiTheme="minorBidi" w:cstheme="minorBidi"/>
        </w:rPr>
      </w:pPr>
    </w:p>
    <w:p w14:paraId="238970DC" w14:textId="36C6F1CF" w:rsidR="00E052DF" w:rsidRDefault="00E052DF" w:rsidP="001533E0">
      <w:pPr>
        <w:spacing w:after="0" w:line="240" w:lineRule="auto"/>
        <w:rPr>
          <w:rFonts w:asciiTheme="minorBidi" w:hAnsiTheme="minorBidi" w:cstheme="minorBidi"/>
        </w:rPr>
      </w:pPr>
    </w:p>
    <w:p w14:paraId="0D0E46E0" w14:textId="77777777" w:rsidR="00117750" w:rsidRDefault="00117750" w:rsidP="001533E0">
      <w:pPr>
        <w:spacing w:after="0" w:line="240" w:lineRule="auto"/>
        <w:rPr>
          <w:rFonts w:asciiTheme="minorBidi" w:hAnsiTheme="minorBidi" w:cstheme="minorBidi"/>
        </w:rPr>
      </w:pPr>
    </w:p>
    <w:p w14:paraId="77C1A702" w14:textId="77777777" w:rsidR="00117750" w:rsidRDefault="00117750" w:rsidP="001533E0">
      <w:pPr>
        <w:spacing w:after="0" w:line="240" w:lineRule="auto"/>
        <w:rPr>
          <w:rFonts w:asciiTheme="minorBidi" w:hAnsiTheme="minorBidi" w:cstheme="minorBidi"/>
        </w:rPr>
      </w:pPr>
    </w:p>
    <w:p w14:paraId="5B30FB4D" w14:textId="77777777" w:rsidR="00117750" w:rsidRDefault="00117750" w:rsidP="001533E0">
      <w:pPr>
        <w:spacing w:after="0" w:line="240" w:lineRule="auto"/>
        <w:rPr>
          <w:rFonts w:asciiTheme="minorBidi" w:hAnsiTheme="minorBidi" w:cstheme="minorBidi"/>
        </w:rPr>
      </w:pPr>
    </w:p>
    <w:p w14:paraId="01259151" w14:textId="5FFA4762" w:rsidR="00117750" w:rsidRDefault="00117750" w:rsidP="001533E0">
      <w:pPr>
        <w:spacing w:after="0" w:line="240" w:lineRule="auto"/>
        <w:rPr>
          <w:rFonts w:asciiTheme="minorBidi" w:hAnsiTheme="minorBidi" w:cstheme="minorBidi"/>
        </w:rPr>
      </w:pPr>
      <w:r>
        <w:rPr>
          <w:noProof/>
        </w:rPr>
        <mc:AlternateContent>
          <mc:Choice Requires="wpg">
            <w:drawing>
              <wp:anchor distT="0" distB="0" distL="114300" distR="114300" simplePos="0" relativeHeight="251678720" behindDoc="0" locked="0" layoutInCell="1" allowOverlap="1" wp14:anchorId="3615611C" wp14:editId="26F0D2C0">
                <wp:simplePos x="0" y="0"/>
                <wp:positionH relativeFrom="page">
                  <wp:posOffset>481965</wp:posOffset>
                </wp:positionH>
                <wp:positionV relativeFrom="page">
                  <wp:posOffset>462280</wp:posOffset>
                </wp:positionV>
                <wp:extent cx="6670040" cy="1147445"/>
                <wp:effectExtent l="0" t="0" r="0" b="0"/>
                <wp:wrapNone/>
                <wp:docPr id="10" name="Groupe 149"/>
                <wp:cNvGraphicFramePr/>
                <a:graphic xmlns:a="http://schemas.openxmlformats.org/drawingml/2006/main">
                  <a:graphicData uri="http://schemas.microsoft.com/office/word/2010/wordprocessingGroup">
                    <wpg:wgp>
                      <wpg:cNvGrpSpPr/>
                      <wpg:grpSpPr>
                        <a:xfrm>
                          <a:off x="0" y="0"/>
                          <a:ext cx="6670040" cy="1147445"/>
                          <a:chOff x="0" y="-1"/>
                          <a:chExt cx="7315200" cy="1216153"/>
                        </a:xfrm>
                      </wpg:grpSpPr>
                      <wps:wsp>
                        <wps:cNvPr id="11"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0B8594" id="Groupe 149" o:spid="_x0000_s1026" style="position:absolute;margin-left:37.95pt;margin-top:36.4pt;width:525.2pt;height:90.35pt;z-index:251678720;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" path="m,l7312660,r,1129665l3619500,733425,,1091565,,xe" fillcolor="#4472c4 [3204]" stroked="f" strokeweight="1pt">
                  <v:stroke joinstyle="miter"/>
                  <v:path arrowok="t" o:connecttype="custom" o:connectlocs="0,0;7315200,0;7315200,1130373;3620757,733885;0,1092249;0,0" o:connectangles="0,0,0,0,0,0"/>
                </v:shape>
                <v:rect id="Rectangle 1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" stroked="f" strokeweight="1pt">
                  <v:fill r:id="rId8" o:title="" recolor="t" rotate="t" type="frame"/>
                </v:rect>
                <w10:wrap anchorx="page" anchory="page"/>
              </v:group>
            </w:pict>
          </mc:Fallback>
        </mc:AlternateContent>
      </w:r>
    </w:p>
    <w:p w14:paraId="194489D3" w14:textId="441E94ED" w:rsidR="00117750" w:rsidRDefault="00117750" w:rsidP="001533E0">
      <w:pPr>
        <w:spacing w:after="0" w:line="240" w:lineRule="auto"/>
        <w:rPr>
          <w:rFonts w:asciiTheme="minorBidi" w:hAnsiTheme="minorBidi" w:cstheme="minorBidi"/>
        </w:rPr>
      </w:pPr>
    </w:p>
    <w:p w14:paraId="2557BAC0" w14:textId="77777777" w:rsidR="00117750" w:rsidRPr="00117750" w:rsidRDefault="00117750" w:rsidP="00117750">
      <w:pPr>
        <w:rPr>
          <w:rFonts w:asciiTheme="minorBidi" w:hAnsiTheme="minorBidi" w:cstheme="minorBidi"/>
        </w:rPr>
      </w:pPr>
    </w:p>
    <w:p w14:paraId="0118362A" w14:textId="77777777" w:rsidR="00117750" w:rsidRPr="00117750" w:rsidRDefault="00117750" w:rsidP="00117750">
      <w:pPr>
        <w:rPr>
          <w:rFonts w:asciiTheme="minorBidi" w:hAnsiTheme="minorBidi" w:cstheme="minorBidi"/>
        </w:rPr>
      </w:pPr>
    </w:p>
    <w:p w14:paraId="476A5811" w14:textId="77777777" w:rsidR="00117750" w:rsidRPr="00117750" w:rsidRDefault="00117750" w:rsidP="00117750">
      <w:pPr>
        <w:rPr>
          <w:rFonts w:asciiTheme="minorBidi" w:hAnsiTheme="minorBidi" w:cstheme="minorBidi"/>
        </w:rPr>
      </w:pPr>
    </w:p>
    <w:p w14:paraId="763C4147" w14:textId="77777777" w:rsidR="00117750" w:rsidRPr="00117750" w:rsidRDefault="00117750" w:rsidP="00117750">
      <w:pPr>
        <w:rPr>
          <w:rFonts w:asciiTheme="minorBidi" w:hAnsiTheme="minorBidi" w:cstheme="minorBidi"/>
        </w:rPr>
      </w:pPr>
    </w:p>
    <w:p w14:paraId="459D8481" w14:textId="77777777" w:rsidR="00117750" w:rsidRPr="00117750" w:rsidRDefault="00117750" w:rsidP="00117750">
      <w:pPr>
        <w:rPr>
          <w:rFonts w:asciiTheme="minorBidi" w:hAnsiTheme="minorBidi" w:cstheme="minorBidi"/>
        </w:rPr>
      </w:pPr>
    </w:p>
    <w:p w14:paraId="2B7F9405" w14:textId="77777777" w:rsidR="00117750" w:rsidRPr="00117750" w:rsidRDefault="00117750" w:rsidP="00117750">
      <w:pPr>
        <w:rPr>
          <w:rFonts w:asciiTheme="minorBidi" w:hAnsiTheme="minorBidi" w:cstheme="minorBidi"/>
        </w:rPr>
      </w:pPr>
    </w:p>
    <w:p w14:paraId="35645CEA" w14:textId="210CAE72" w:rsidR="00117750" w:rsidRPr="00117750" w:rsidRDefault="00117750" w:rsidP="00117750">
      <w:pPr>
        <w:rPr>
          <w:rFonts w:asciiTheme="minorBidi" w:hAnsiTheme="minorBidi" w:cstheme="minorBidi"/>
        </w:rPr>
      </w:pPr>
      <w:r w:rsidRPr="006A7C09">
        <w:rPr>
          <w:rFonts w:asciiTheme="minorBidi" w:hAnsiTheme="minorBidi" w:cstheme="minorBidi"/>
          <w:noProof/>
        </w:rPr>
        <mc:AlternateContent>
          <mc:Choice Requires="wps">
            <w:drawing>
              <wp:anchor distT="0" distB="0" distL="114300" distR="114300" simplePos="0" relativeHeight="251679744" behindDoc="0" locked="0" layoutInCell="1" allowOverlap="1" wp14:anchorId="40F4C583" wp14:editId="7A485C9C">
                <wp:simplePos x="0" y="0"/>
                <wp:positionH relativeFrom="column">
                  <wp:posOffset>1202055</wp:posOffset>
                </wp:positionH>
                <wp:positionV relativeFrom="paragraph">
                  <wp:posOffset>315595</wp:posOffset>
                </wp:positionV>
                <wp:extent cx="5240020" cy="1457325"/>
                <wp:effectExtent l="0" t="0" r="0" b="9525"/>
                <wp:wrapSquare wrapText="bothSides"/>
                <wp:docPr id="14" name="Zone de texte 14"/>
                <wp:cNvGraphicFramePr/>
                <a:graphic xmlns:a="http://schemas.openxmlformats.org/drawingml/2006/main">
                  <a:graphicData uri="http://schemas.microsoft.com/office/word/2010/wordprocessingShape">
                    <wps:wsp>
                      <wps:cNvSpPr txBox="1"/>
                      <wps:spPr>
                        <a:xfrm>
                          <a:off x="0" y="0"/>
                          <a:ext cx="5240020" cy="1457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AF39A" w14:textId="409DE265" w:rsidR="00FB705E" w:rsidRDefault="00FB705E" w:rsidP="00117750">
                            <w:pPr>
                              <w:jc w:val="right"/>
                              <w:rPr>
                                <w:color w:val="4472C4" w:themeColor="accent1"/>
                                <w:sz w:val="64"/>
                                <w:szCs w:val="64"/>
                              </w:rPr>
                            </w:pPr>
                            <w:r>
                              <w:rPr>
                                <w:color w:val="4472C4" w:themeColor="accent1"/>
                                <w:sz w:val="64"/>
                                <w:szCs w:val="64"/>
                              </w:rPr>
                              <w:t>Charte du jury</w:t>
                            </w:r>
                          </w:p>
                          <w:p w14:paraId="1F209918" w14:textId="1D187329" w:rsidR="00FB705E" w:rsidRDefault="00FB705E" w:rsidP="00117750">
                            <w:pPr>
                              <w:jc w:val="right"/>
                              <w:rPr>
                                <w:color w:val="4472C4" w:themeColor="accent1"/>
                                <w:sz w:val="64"/>
                                <w:szCs w:val="64"/>
                              </w:rPr>
                            </w:pPr>
                            <w:r>
                              <w:rPr>
                                <w:color w:val="4472C4" w:themeColor="accent1"/>
                                <w:sz w:val="64"/>
                                <w:szCs w:val="64"/>
                              </w:rPr>
                              <w:t xml:space="preserve">BCP </w:t>
                            </w:r>
                            <w:r w:rsidR="00444A81">
                              <w:rPr>
                                <w:color w:val="4472C4" w:themeColor="accent1"/>
                                <w:sz w:val="64"/>
                                <w:szCs w:val="64"/>
                              </w:rPr>
                              <w:t>COMMERCE</w:t>
                            </w:r>
                          </w:p>
                          <w:p w14:paraId="7BEA6A03" w14:textId="77777777" w:rsidR="00FB705E" w:rsidRPr="001A749C" w:rsidRDefault="00FB705E" w:rsidP="00117750">
                            <w:pPr>
                              <w:jc w:val="right"/>
                              <w:rPr>
                                <w:color w:val="4472C4" w:themeColor="accent1"/>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4C583" id="Zone de texte 14" o:spid="_x0000_s1036" type="#_x0000_t202" style="position:absolute;margin-left:94.65pt;margin-top:24.85pt;width:412.6pt;height:11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" filled="f" stroked="f">
                <v:textbox>
                  <w:txbxContent>
                    <w:p w14:paraId="625AF39A" w14:textId="409DE265" w:rsidR="00FB705E" w:rsidRDefault="00FB705E" w:rsidP="00117750">
                      <w:pPr>
                        <w:jc w:val="right"/>
                        <w:rPr>
                          <w:color w:val="4472C4" w:themeColor="accent1"/>
                          <w:sz w:val="64"/>
                          <w:szCs w:val="64"/>
                        </w:rPr>
                      </w:pPr>
                      <w:r>
                        <w:rPr>
                          <w:color w:val="4472C4" w:themeColor="accent1"/>
                          <w:sz w:val="64"/>
                          <w:szCs w:val="64"/>
                        </w:rPr>
                        <w:t>Charte du jury</w:t>
                      </w:r>
                    </w:p>
                    <w:p w14:paraId="1F209918" w14:textId="1D187329" w:rsidR="00FB705E" w:rsidRDefault="00FB705E" w:rsidP="00117750">
                      <w:pPr>
                        <w:jc w:val="right"/>
                        <w:rPr>
                          <w:color w:val="4472C4" w:themeColor="accent1"/>
                          <w:sz w:val="64"/>
                          <w:szCs w:val="64"/>
                        </w:rPr>
                      </w:pPr>
                      <w:r>
                        <w:rPr>
                          <w:color w:val="4472C4" w:themeColor="accent1"/>
                          <w:sz w:val="64"/>
                          <w:szCs w:val="64"/>
                        </w:rPr>
                        <w:t xml:space="preserve">BCP </w:t>
                      </w:r>
                      <w:r w:rsidR="00444A81">
                        <w:rPr>
                          <w:color w:val="4472C4" w:themeColor="accent1"/>
                          <w:sz w:val="64"/>
                          <w:szCs w:val="64"/>
                        </w:rPr>
                        <w:t>COMMERCE</w:t>
                      </w:r>
                    </w:p>
                    <w:p w14:paraId="7BEA6A03" w14:textId="77777777" w:rsidR="00FB705E" w:rsidRPr="001A749C" w:rsidRDefault="00FB705E" w:rsidP="00117750">
                      <w:pPr>
                        <w:jc w:val="right"/>
                        <w:rPr>
                          <w:color w:val="4472C4" w:themeColor="accent1"/>
                          <w:sz w:val="64"/>
                          <w:szCs w:val="64"/>
                        </w:rPr>
                      </w:pPr>
                    </w:p>
                  </w:txbxContent>
                </v:textbox>
                <w10:wrap type="square"/>
              </v:shape>
            </w:pict>
          </mc:Fallback>
        </mc:AlternateContent>
      </w:r>
    </w:p>
    <w:p w14:paraId="3DC4EEA1" w14:textId="77777777" w:rsidR="00117750" w:rsidRPr="00117750" w:rsidRDefault="00117750" w:rsidP="00117750">
      <w:pPr>
        <w:rPr>
          <w:rFonts w:asciiTheme="minorBidi" w:hAnsiTheme="minorBidi" w:cstheme="minorBidi"/>
        </w:rPr>
      </w:pPr>
    </w:p>
    <w:p w14:paraId="682D2CE1" w14:textId="77777777" w:rsidR="00117750" w:rsidRPr="00117750" w:rsidRDefault="00117750" w:rsidP="00117750">
      <w:pPr>
        <w:rPr>
          <w:rFonts w:asciiTheme="minorBidi" w:hAnsiTheme="minorBidi" w:cstheme="minorBidi"/>
        </w:rPr>
      </w:pPr>
    </w:p>
    <w:p w14:paraId="5E89ECCC" w14:textId="77777777" w:rsidR="00117750" w:rsidRPr="00117750" w:rsidRDefault="00117750" w:rsidP="00117750">
      <w:pPr>
        <w:rPr>
          <w:rFonts w:asciiTheme="minorBidi" w:hAnsiTheme="minorBidi" w:cstheme="minorBidi"/>
        </w:rPr>
      </w:pPr>
    </w:p>
    <w:p w14:paraId="644421A3" w14:textId="6C4E343C" w:rsidR="00117750" w:rsidRDefault="00117750" w:rsidP="00117750">
      <w:pPr>
        <w:rPr>
          <w:rFonts w:asciiTheme="minorBidi" w:hAnsiTheme="minorBidi" w:cstheme="minorBidi"/>
        </w:rPr>
      </w:pPr>
    </w:p>
    <w:p w14:paraId="0F36D1BE" w14:textId="6B4DC1B2" w:rsidR="00117750" w:rsidRDefault="00117750" w:rsidP="00117750">
      <w:pPr>
        <w:tabs>
          <w:tab w:val="left" w:pos="6000"/>
        </w:tabs>
        <w:rPr>
          <w:rFonts w:asciiTheme="minorBidi" w:hAnsiTheme="minorBidi" w:cstheme="minorBidi"/>
        </w:rPr>
      </w:pPr>
      <w:r>
        <w:rPr>
          <w:rFonts w:asciiTheme="minorBidi" w:hAnsiTheme="minorBidi" w:cstheme="minorBidi"/>
        </w:rPr>
        <w:tab/>
      </w:r>
    </w:p>
    <w:p w14:paraId="711BFC57" w14:textId="59AC7D61" w:rsidR="00117750" w:rsidRDefault="00117750" w:rsidP="00117750">
      <w:pPr>
        <w:rPr>
          <w:rFonts w:asciiTheme="minorBidi" w:hAnsiTheme="minorBidi" w:cstheme="minorBidi"/>
        </w:rPr>
      </w:pPr>
    </w:p>
    <w:p w14:paraId="4EF32CE3" w14:textId="0D6AD2F4" w:rsidR="00117750" w:rsidRDefault="00117750" w:rsidP="00117750">
      <w:pPr>
        <w:rPr>
          <w:rFonts w:asciiTheme="minorBidi" w:hAnsiTheme="minorBidi" w:cstheme="minorBidi"/>
        </w:rPr>
      </w:pPr>
    </w:p>
    <w:p w14:paraId="620DD762" w14:textId="17470887" w:rsidR="00117750" w:rsidRDefault="00444A81" w:rsidP="00117750">
      <w:pPr>
        <w:rPr>
          <w:rFonts w:asciiTheme="minorBidi" w:hAnsiTheme="minorBidi" w:cstheme="minorBidi"/>
        </w:rPr>
      </w:pPr>
      <w:r>
        <w:rPr>
          <w:rFonts w:ascii="Times New Roman" w:hAnsi="Times New Roman"/>
          <w:noProof/>
          <w:sz w:val="24"/>
          <w:szCs w:val="24"/>
        </w:rPr>
        <w:lastRenderedPageBreak/>
        <w:drawing>
          <wp:anchor distT="36576" distB="36576" distL="36576" distR="36576" simplePos="0" relativeHeight="251680768" behindDoc="0" locked="0" layoutInCell="1" allowOverlap="1" wp14:anchorId="3EFEA932" wp14:editId="76F3A42A">
            <wp:simplePos x="0" y="0"/>
            <wp:positionH relativeFrom="column">
              <wp:posOffset>-371475</wp:posOffset>
            </wp:positionH>
            <wp:positionV relativeFrom="paragraph">
              <wp:posOffset>111760</wp:posOffset>
            </wp:positionV>
            <wp:extent cx="1167765" cy="626110"/>
            <wp:effectExtent l="0" t="0" r="0" b="2540"/>
            <wp:wrapNone/>
            <wp:docPr id="17" name="Image 17" descr="logo_web_Bordeaux_65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eb_Bordeaux_6527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7765"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0CA770" w14:textId="1F04236E" w:rsidR="00117750" w:rsidRDefault="00117750" w:rsidP="00117750">
      <w:pPr>
        <w:rPr>
          <w:rFonts w:asciiTheme="minorBidi" w:hAnsiTheme="minorBidi" w:cstheme="minorBidi"/>
        </w:rPr>
      </w:pPr>
      <w:bookmarkStart w:id="0" w:name="_GoBack"/>
      <w:bookmarkEnd w:id="0"/>
    </w:p>
    <w:p w14:paraId="28804F8D" w14:textId="7A59538C" w:rsidR="00117750" w:rsidRDefault="0086119C" w:rsidP="00117750">
      <w:pPr>
        <w:rPr>
          <w:rFonts w:asciiTheme="minorBidi" w:hAnsiTheme="minorBidi" w:cstheme="minorBidi"/>
        </w:rPr>
      </w:pPr>
      <w:r>
        <w:rPr>
          <w:rFonts w:ascii="Times New Roman" w:hAnsi="Times New Roman"/>
          <w:noProof/>
          <w:sz w:val="24"/>
          <w:szCs w:val="24"/>
        </w:rPr>
        <mc:AlternateContent>
          <mc:Choice Requires="wps">
            <w:drawing>
              <wp:anchor distT="36576" distB="36576" distL="36576" distR="36576" simplePos="0" relativeHeight="251682816" behindDoc="0" locked="0" layoutInCell="1" allowOverlap="1" wp14:anchorId="4AADB296" wp14:editId="51358AD1">
                <wp:simplePos x="0" y="0"/>
                <wp:positionH relativeFrom="margin">
                  <wp:align>right</wp:align>
                </wp:positionH>
                <wp:positionV relativeFrom="paragraph">
                  <wp:posOffset>228600</wp:posOffset>
                </wp:positionV>
                <wp:extent cx="6800850" cy="647700"/>
                <wp:effectExtent l="0" t="0" r="0" b="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00850" cy="647700"/>
                        </a:xfrm>
                        <a:prstGeom prst="rect">
                          <a:avLst/>
                        </a:prstGeom>
                        <a:extLst>
                          <a:ext uri="{91240B29-F687-4F45-9708-019B960494DF}">
                            <a14:hiddenLine xmlns:a14="http://schemas.microsoft.com/office/drawing/2010/main" w="9525">
                              <a:solidFill>
                                <a:srgbClr val="548DD4"/>
                              </a:solidFill>
                              <a:round/>
                              <a:headEnd/>
                              <a:tailEnd/>
                            </a14:hiddenLine>
                          </a:ext>
                          <a:ext uri="{AF507438-7753-43E0-B8FC-AC1667EBCBE1}">
                            <a14:hiddenEffects xmlns:a14="http://schemas.microsoft.com/office/drawing/2010/main">
                              <a:effectLst/>
                            </a14:hiddenEffects>
                          </a:ext>
                        </a:extLst>
                      </wps:spPr>
                      <wps:txbx>
                        <w:txbxContent>
                          <w:p w14:paraId="0527229F" w14:textId="071C55CE" w:rsidR="00FB705E" w:rsidRDefault="00FB705E" w:rsidP="0086119C">
                            <w:pPr>
                              <w:pStyle w:val="NormalWeb"/>
                              <w:spacing w:before="0" w:beforeAutospacing="0" w:after="0" w:afterAutospacing="0"/>
                              <w:jc w:val="center"/>
                            </w:pPr>
                            <w:r>
                              <w:rPr>
                                <w:rFonts w:ascii="Arial Black" w:hAnsi="Arial Black"/>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 xml:space="preserve">La charte du Jury </w:t>
                            </w:r>
                            <w:r w:rsidRPr="00D00353">
                              <w:rPr>
                                <w:rFonts w:ascii="Arial Black" w:hAnsi="Arial Black"/>
                                <w:b/>
                                <w:bCs/>
                                <w:color w:val="548DD4"/>
                                <w:spacing w:val="-36"/>
                                <w:sz w:val="56"/>
                                <w:szCs w:val="72"/>
                                <w14:textFill>
                                  <w14:gradFill>
                                    <w14:gsLst>
                                      <w14:gs w14:pos="0">
                                        <w14:srgbClr w14:val="548DD4"/>
                                      </w14:gs>
                                      <w14:gs w14:pos="100000">
                                        <w14:srgbClr w14:val="9DBEE6">
                                          <w14:alpha w14:val="20000"/>
                                          <w14:tint w14:val="57255"/>
                                        </w14:srgbClr>
                                      </w14:gs>
                                    </w14:gsLst>
                                    <w14:lin w14:ang="5400000" w14:scaled="1"/>
                                  </w14:gradFill>
                                </w14:textFill>
                              </w:rPr>
                              <w:t>COM</w:t>
                            </w:r>
                            <w:r w:rsidR="00D00353" w:rsidRPr="00D00353">
                              <w:rPr>
                                <w:rFonts w:ascii="Arial Black" w:hAnsi="Arial Black"/>
                                <w:b/>
                                <w:bCs/>
                                <w:color w:val="548DD4"/>
                                <w:spacing w:val="-36"/>
                                <w:sz w:val="56"/>
                                <w:szCs w:val="72"/>
                                <w14:textFill>
                                  <w14:gradFill>
                                    <w14:gsLst>
                                      <w14:gs w14:pos="0">
                                        <w14:srgbClr w14:val="548DD4"/>
                                      </w14:gs>
                                      <w14:gs w14:pos="100000">
                                        <w14:srgbClr w14:val="9DBEE6">
                                          <w14:alpha w14:val="20000"/>
                                          <w14:tint w14:val="57255"/>
                                        </w14:srgbClr>
                                      </w14:gs>
                                    </w14:gsLst>
                                    <w14:lin w14:ang="5400000" w14:scaled="1"/>
                                  </w14:gradFill>
                                </w14:textFill>
                              </w:rPr>
                              <w:t>M</w:t>
                            </w:r>
                            <w:r w:rsidRPr="00D00353">
                              <w:rPr>
                                <w:rFonts w:ascii="Arial Black" w:hAnsi="Arial Black"/>
                                <w:b/>
                                <w:bCs/>
                                <w:color w:val="548DD4"/>
                                <w:spacing w:val="-36"/>
                                <w:sz w:val="56"/>
                                <w:szCs w:val="72"/>
                                <w14:textFill>
                                  <w14:gradFill>
                                    <w14:gsLst>
                                      <w14:gs w14:pos="0">
                                        <w14:srgbClr w14:val="548DD4"/>
                                      </w14:gs>
                                      <w14:gs w14:pos="100000">
                                        <w14:srgbClr w14:val="9DBEE6">
                                          <w14:alpha w14:val="20000"/>
                                          <w14:tint w14:val="57255"/>
                                        </w14:srgbClr>
                                      </w14:gs>
                                    </w14:gsLst>
                                    <w14:lin w14:ang="5400000" w14:scaled="1"/>
                                  </w14:gradFill>
                                </w14:textFill>
                              </w:rPr>
                              <w:t>ERCE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DB296" id="_x0000_t202" coordsize="21600,21600" o:spt="202" path="m,l,21600r21600,l21600,xe">
                <v:stroke joinstyle="miter"/>
                <v:path gradientshapeok="t" o:connecttype="rect"/>
              </v:shapetype>
              <v:shape id="WordArt 3" o:spid="_x0000_s1037" type="#_x0000_t202" style="position:absolute;margin-left:484.3pt;margin-top:18pt;width:535.5pt;height:51pt;z-index:25168281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" filled="f" stroked="f" strokecolor="#548dd4">
                <v:stroke joinstyle="round"/>
                <o:lock v:ext="edit" shapetype="t"/>
                <v:textbox style="mso-fit-shape-to-text:t">
                  <w:txbxContent>
                    <w:p w14:paraId="0527229F" w14:textId="071C55CE" w:rsidR="00FB705E" w:rsidRDefault="00FB705E" w:rsidP="0086119C">
                      <w:pPr>
                        <w:pStyle w:val="NormalWeb"/>
                        <w:spacing w:before="0" w:beforeAutospacing="0" w:after="0" w:afterAutospacing="0"/>
                        <w:jc w:val="center"/>
                      </w:pPr>
                      <w:r>
                        <w:rPr>
                          <w:rFonts w:ascii="Arial Black" w:hAnsi="Arial Black"/>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 xml:space="preserve">La charte du Jury </w:t>
                      </w:r>
                      <w:r w:rsidRPr="00D00353">
                        <w:rPr>
                          <w:rFonts w:ascii="Arial Black" w:hAnsi="Arial Black"/>
                          <w:b/>
                          <w:bCs/>
                          <w:color w:val="548DD4"/>
                          <w:spacing w:val="-36"/>
                          <w:sz w:val="56"/>
                          <w:szCs w:val="72"/>
                          <w14:textFill>
                            <w14:gradFill>
                              <w14:gsLst>
                                <w14:gs w14:pos="0">
                                  <w14:srgbClr w14:val="548DD4"/>
                                </w14:gs>
                                <w14:gs w14:pos="100000">
                                  <w14:srgbClr w14:val="9DBEE6">
                                    <w14:alpha w14:val="20000"/>
                                    <w14:tint w14:val="57255"/>
                                  </w14:srgbClr>
                                </w14:gs>
                              </w14:gsLst>
                              <w14:lin w14:ang="5400000" w14:scaled="1"/>
                            </w14:gradFill>
                          </w14:textFill>
                        </w:rPr>
                        <w:t>COM</w:t>
                      </w:r>
                      <w:r w:rsidR="00D00353" w:rsidRPr="00D00353">
                        <w:rPr>
                          <w:rFonts w:ascii="Arial Black" w:hAnsi="Arial Black"/>
                          <w:b/>
                          <w:bCs/>
                          <w:color w:val="548DD4"/>
                          <w:spacing w:val="-36"/>
                          <w:sz w:val="56"/>
                          <w:szCs w:val="72"/>
                          <w14:textFill>
                            <w14:gradFill>
                              <w14:gsLst>
                                <w14:gs w14:pos="0">
                                  <w14:srgbClr w14:val="548DD4"/>
                                </w14:gs>
                                <w14:gs w14:pos="100000">
                                  <w14:srgbClr w14:val="9DBEE6">
                                    <w14:alpha w14:val="20000"/>
                                    <w14:tint w14:val="57255"/>
                                  </w14:srgbClr>
                                </w14:gs>
                              </w14:gsLst>
                              <w14:lin w14:ang="5400000" w14:scaled="1"/>
                            </w14:gradFill>
                          </w14:textFill>
                        </w:rPr>
                        <w:t>M</w:t>
                      </w:r>
                      <w:r w:rsidRPr="00D00353">
                        <w:rPr>
                          <w:rFonts w:ascii="Arial Black" w:hAnsi="Arial Black"/>
                          <w:b/>
                          <w:bCs/>
                          <w:color w:val="548DD4"/>
                          <w:spacing w:val="-36"/>
                          <w:sz w:val="56"/>
                          <w:szCs w:val="72"/>
                          <w14:textFill>
                            <w14:gradFill>
                              <w14:gsLst>
                                <w14:gs w14:pos="0">
                                  <w14:srgbClr w14:val="548DD4"/>
                                </w14:gs>
                                <w14:gs w14:pos="100000">
                                  <w14:srgbClr w14:val="9DBEE6">
                                    <w14:alpha w14:val="20000"/>
                                    <w14:tint w14:val="57255"/>
                                  </w14:srgbClr>
                                </w14:gs>
                              </w14:gsLst>
                              <w14:lin w14:ang="5400000" w14:scaled="1"/>
                            </w14:gradFill>
                          </w14:textFill>
                        </w:rPr>
                        <w:t>ERCE</w:t>
                      </w:r>
                    </w:p>
                  </w:txbxContent>
                </v:textbox>
                <w10:wrap anchorx="margin"/>
              </v:shape>
            </w:pict>
          </mc:Fallback>
        </mc:AlternateContent>
      </w:r>
    </w:p>
    <w:p w14:paraId="5D78A239" w14:textId="77777777" w:rsidR="00117750" w:rsidRDefault="00117750" w:rsidP="00117750">
      <w:pPr>
        <w:rPr>
          <w:rFonts w:asciiTheme="minorBidi" w:hAnsiTheme="minorBidi" w:cstheme="minorBidi"/>
        </w:rPr>
      </w:pPr>
    </w:p>
    <w:p w14:paraId="77F441EA" w14:textId="77777777" w:rsidR="00117750" w:rsidRDefault="00117750" w:rsidP="00117750">
      <w:pPr>
        <w:rPr>
          <w:rFonts w:asciiTheme="minorBidi" w:hAnsiTheme="minorBidi" w:cstheme="minorBidi"/>
        </w:rPr>
      </w:pPr>
    </w:p>
    <w:p w14:paraId="7091ACB5" w14:textId="094832A7" w:rsidR="00117750" w:rsidRDefault="00117750" w:rsidP="00117750">
      <w:pPr>
        <w:rPr>
          <w:rFonts w:asciiTheme="minorBidi" w:hAnsiTheme="minorBidi" w:cstheme="minorBidi"/>
        </w:rPr>
      </w:pPr>
      <w:r>
        <w:rPr>
          <w:rFonts w:ascii="Times New Roman" w:hAnsi="Times New Roman"/>
          <w:noProof/>
          <w:sz w:val="24"/>
          <w:szCs w:val="24"/>
        </w:rPr>
        <mc:AlternateContent>
          <mc:Choice Requires="wps">
            <w:drawing>
              <wp:anchor distT="36576" distB="36576" distL="36576" distR="36576" simplePos="0" relativeHeight="251681792" behindDoc="0" locked="0" layoutInCell="1" allowOverlap="1" wp14:anchorId="04A91304" wp14:editId="249490C2">
                <wp:simplePos x="0" y="0"/>
                <wp:positionH relativeFrom="column">
                  <wp:posOffset>-179070</wp:posOffset>
                </wp:positionH>
                <wp:positionV relativeFrom="paragraph">
                  <wp:posOffset>136525</wp:posOffset>
                </wp:positionV>
                <wp:extent cx="6620510" cy="8115300"/>
                <wp:effectExtent l="0" t="0" r="889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8115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4B30DB" w14:textId="77777777" w:rsidR="00FB705E" w:rsidRDefault="00FB705E" w:rsidP="00117750">
                            <w:pPr>
                              <w:widowControl w:val="0"/>
                              <w:rPr>
                                <w:rFonts w:ascii="Arial" w:hAnsi="Arial" w:cs="Arial"/>
                                <w:sz w:val="32"/>
                                <w:szCs w:val="32"/>
                              </w:rPr>
                            </w:pPr>
                            <w:r>
                              <w:rPr>
                                <w:rFonts w:ascii="Arial" w:hAnsi="Arial" w:cs="Arial"/>
                                <w:sz w:val="32"/>
                                <w:szCs w:val="32"/>
                              </w:rPr>
                              <w:t>Voici quelques règles incontournables que l’enseignant ou le professionnel désigné comme jury doit impérativement suivre :</w:t>
                            </w:r>
                          </w:p>
                          <w:p w14:paraId="109E2870" w14:textId="77777777" w:rsidR="00FB705E" w:rsidRDefault="00FB705E" w:rsidP="00117750">
                            <w:pPr>
                              <w:widowControl w:val="0"/>
                              <w:rPr>
                                <w:rFonts w:ascii="Arial" w:hAnsi="Arial" w:cs="Arial"/>
                                <w:b/>
                                <w:bCs/>
                                <w:sz w:val="32"/>
                                <w:szCs w:val="32"/>
                              </w:rPr>
                            </w:pPr>
                            <w:r>
                              <w:rPr>
                                <w:rFonts w:ascii="Arial" w:hAnsi="Arial" w:cs="Arial"/>
                                <w:b/>
                                <w:bCs/>
                                <w:sz w:val="32"/>
                                <w:szCs w:val="32"/>
                              </w:rPr>
                              <w:t xml:space="preserve">En CCF : </w:t>
                            </w:r>
                          </w:p>
                          <w:p w14:paraId="1E82133A"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Veiller à la meilleure équité possible entre les candidats</w:t>
                            </w:r>
                          </w:p>
                          <w:p w14:paraId="7F2856EE"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Avant la date butoir (fixée par l’équipe pédagogique en fonction de l’arrêt de saisi des notes et des contraintes de l’établissement) ne pas évaluer un élève s’il n’est pas prêt.</w:t>
                            </w:r>
                          </w:p>
                          <w:p w14:paraId="499BF7E0"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Veiller à respecter les temps prévus pour chaque épreuve ainsi que les temps prévus pour la préparation</w:t>
                            </w:r>
                          </w:p>
                          <w:p w14:paraId="7F811953"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Compléter méticuleusement chaque grille d’évaluation et conserver tout élément lié à cette évaluation</w:t>
                            </w:r>
                          </w:p>
                          <w:p w14:paraId="16B573E6" w14:textId="77777777" w:rsidR="00FB705E" w:rsidRDefault="00FB705E" w:rsidP="00117750">
                            <w:pPr>
                              <w:widowControl w:val="0"/>
                              <w:rPr>
                                <w:rFonts w:ascii="Arial" w:hAnsi="Arial" w:cs="Arial"/>
                                <w:sz w:val="32"/>
                                <w:szCs w:val="32"/>
                              </w:rPr>
                            </w:pPr>
                            <w:r>
                              <w:rPr>
                                <w:rFonts w:ascii="Arial" w:hAnsi="Arial" w:cs="Arial"/>
                                <w:sz w:val="32"/>
                                <w:szCs w:val="32"/>
                              </w:rPr>
                              <w:t> </w:t>
                            </w:r>
                          </w:p>
                          <w:p w14:paraId="4A2C0403" w14:textId="77777777" w:rsidR="00FB705E" w:rsidRDefault="00FB705E" w:rsidP="00117750">
                            <w:pPr>
                              <w:widowControl w:val="0"/>
                              <w:rPr>
                                <w:rFonts w:ascii="Arial" w:hAnsi="Arial" w:cs="Arial"/>
                                <w:b/>
                                <w:bCs/>
                                <w:sz w:val="32"/>
                                <w:szCs w:val="32"/>
                              </w:rPr>
                            </w:pPr>
                            <w:r>
                              <w:rPr>
                                <w:rFonts w:ascii="Arial" w:hAnsi="Arial" w:cs="Arial"/>
                                <w:b/>
                                <w:bCs/>
                                <w:sz w:val="32"/>
                                <w:szCs w:val="32"/>
                              </w:rPr>
                              <w:t>En ponctuel :</w:t>
                            </w:r>
                          </w:p>
                          <w:p w14:paraId="15A2CF8B"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Ne faire aucune remarque au candidat quant à sa prestation ou sa tenue.</w:t>
                            </w:r>
                          </w:p>
                          <w:p w14:paraId="2200C2EB"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Avoir à minima la même bienveillance que celle que l’on a avec ses propres élèves.</w:t>
                            </w:r>
                          </w:p>
                          <w:p w14:paraId="1242666C"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Veiller à respecter les temps prévus pour chaque épreuve ainsi que les temps prévus pour la préparation</w:t>
                            </w:r>
                          </w:p>
                          <w:p w14:paraId="3F56B342" w14:textId="7C27C1D1" w:rsidR="00FB705E" w:rsidRDefault="00FB705E" w:rsidP="00117750">
                            <w:pPr>
                              <w:widowControl w:val="0"/>
                              <w:rPr>
                                <w:rFonts w:ascii="Arial" w:hAnsi="Arial" w:cs="Arial"/>
                                <w:sz w:val="32"/>
                                <w:szCs w:val="32"/>
                              </w:rPr>
                            </w:pPr>
                            <w:r>
                              <w:rPr>
                                <w:rFonts w:ascii="Arial" w:hAnsi="Arial" w:cs="Arial"/>
                                <w:sz w:val="32"/>
                                <w:szCs w:val="32"/>
                              </w:rPr>
                              <w:t> </w:t>
                            </w:r>
                          </w:p>
                          <w:p w14:paraId="37179FF5" w14:textId="5DB98CCA" w:rsidR="00FB705E" w:rsidRDefault="00FB705E" w:rsidP="00117750">
                            <w:pPr>
                              <w:widowControl w:val="0"/>
                              <w:rPr>
                                <w:rFonts w:ascii="Arial" w:hAnsi="Arial" w:cs="Arial"/>
                                <w:b/>
                                <w:bCs/>
                                <w:sz w:val="32"/>
                                <w:szCs w:val="32"/>
                              </w:rPr>
                            </w:pPr>
                            <w:r>
                              <w:rPr>
                                <w:rFonts w:ascii="Arial" w:hAnsi="Arial" w:cs="Arial"/>
                                <w:b/>
                                <w:bCs/>
                                <w:sz w:val="32"/>
                                <w:szCs w:val="32"/>
                              </w:rPr>
                              <w:t>Pour l’épreuve E</w:t>
                            </w:r>
                            <w:r w:rsidR="00444A81">
                              <w:rPr>
                                <w:rFonts w:ascii="Arial" w:hAnsi="Arial" w:cs="Arial"/>
                                <w:b/>
                                <w:bCs/>
                                <w:sz w:val="32"/>
                                <w:szCs w:val="32"/>
                              </w:rPr>
                              <w:t>11 Action de Promotion-Animation</w:t>
                            </w:r>
                            <w:r>
                              <w:rPr>
                                <w:rFonts w:ascii="Arial" w:hAnsi="Arial" w:cs="Arial"/>
                                <w:b/>
                                <w:bCs/>
                                <w:sz w:val="32"/>
                                <w:szCs w:val="32"/>
                              </w:rPr>
                              <w:t xml:space="preserve"> :</w:t>
                            </w:r>
                          </w:p>
                          <w:p w14:paraId="20605019"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laisser au candidat la possibilité d’utiliser les documents et supports professionnels en relation avec son dossier</w:t>
                            </w:r>
                          </w:p>
                          <w:p w14:paraId="29ED9D9C" w14:textId="77777777" w:rsidR="00FB705E" w:rsidRDefault="00FB705E" w:rsidP="00117750">
                            <w:pPr>
                              <w:widowControl w:val="0"/>
                              <w:rPr>
                                <w:rFonts w:ascii="Arial" w:hAnsi="Arial" w:cs="Arial"/>
                                <w:sz w:val="32"/>
                                <w:szCs w:val="32"/>
                              </w:rPr>
                            </w:pPr>
                            <w:r>
                              <w:rPr>
                                <w:rFonts w:ascii="Arial" w:hAnsi="Arial" w:cs="Arial"/>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1304" id="Zone de texte 16" o:spid="_x0000_s1038" type="#_x0000_t202" style="position:absolute;margin-left:-14.1pt;margin-top:10.75pt;width:521.3pt;height:639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" filled="f" fillcolor="#5b9bd5" stroked="f" strokecolor="black [0]" strokeweight="2pt">
                <v:textbox inset="2.88pt,2.88pt,2.88pt,2.88pt">
                  <w:txbxContent>
                    <w:p w14:paraId="654B30DB" w14:textId="77777777" w:rsidR="00FB705E" w:rsidRDefault="00FB705E" w:rsidP="00117750">
                      <w:pPr>
                        <w:widowControl w:val="0"/>
                        <w:rPr>
                          <w:rFonts w:ascii="Arial" w:hAnsi="Arial" w:cs="Arial"/>
                          <w:sz w:val="32"/>
                          <w:szCs w:val="32"/>
                        </w:rPr>
                      </w:pPr>
                      <w:r>
                        <w:rPr>
                          <w:rFonts w:ascii="Arial" w:hAnsi="Arial" w:cs="Arial"/>
                          <w:sz w:val="32"/>
                          <w:szCs w:val="32"/>
                        </w:rPr>
                        <w:t>Voici quelques règles incontournables que l’enseignant ou le professionnel désigné comme jury doit impérativement suivre :</w:t>
                      </w:r>
                    </w:p>
                    <w:p w14:paraId="109E2870" w14:textId="77777777" w:rsidR="00FB705E" w:rsidRDefault="00FB705E" w:rsidP="00117750">
                      <w:pPr>
                        <w:widowControl w:val="0"/>
                        <w:rPr>
                          <w:rFonts w:ascii="Arial" w:hAnsi="Arial" w:cs="Arial"/>
                          <w:b/>
                          <w:bCs/>
                          <w:sz w:val="32"/>
                          <w:szCs w:val="32"/>
                        </w:rPr>
                      </w:pPr>
                      <w:r>
                        <w:rPr>
                          <w:rFonts w:ascii="Arial" w:hAnsi="Arial" w:cs="Arial"/>
                          <w:b/>
                          <w:bCs/>
                          <w:sz w:val="32"/>
                          <w:szCs w:val="32"/>
                        </w:rPr>
                        <w:t xml:space="preserve">En CCF : </w:t>
                      </w:r>
                    </w:p>
                    <w:p w14:paraId="1E82133A"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Veiller à la meilleure équité possible entre les candidats</w:t>
                      </w:r>
                    </w:p>
                    <w:p w14:paraId="7F2856EE"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Avant la date butoir (fixée par l’équipe pédagogique en fonction de l’arrêt de saisi des notes et des contraintes de l’établissement) ne pas évaluer un élève s’il n’est pas prêt.</w:t>
                      </w:r>
                    </w:p>
                    <w:p w14:paraId="499BF7E0"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Veiller à respecter les temps prévus pour chaque épreuve ainsi que les temps prévus pour la préparation</w:t>
                      </w:r>
                    </w:p>
                    <w:p w14:paraId="7F811953"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Compléter méticuleusement chaque grille d’évaluation et conserver tout élément lié à cette évaluation</w:t>
                      </w:r>
                    </w:p>
                    <w:p w14:paraId="16B573E6" w14:textId="77777777" w:rsidR="00FB705E" w:rsidRDefault="00FB705E" w:rsidP="00117750">
                      <w:pPr>
                        <w:widowControl w:val="0"/>
                        <w:rPr>
                          <w:rFonts w:ascii="Arial" w:hAnsi="Arial" w:cs="Arial"/>
                          <w:sz w:val="32"/>
                          <w:szCs w:val="32"/>
                        </w:rPr>
                      </w:pPr>
                      <w:r>
                        <w:rPr>
                          <w:rFonts w:ascii="Arial" w:hAnsi="Arial" w:cs="Arial"/>
                          <w:sz w:val="32"/>
                          <w:szCs w:val="32"/>
                        </w:rPr>
                        <w:t> </w:t>
                      </w:r>
                    </w:p>
                    <w:p w14:paraId="4A2C0403" w14:textId="77777777" w:rsidR="00FB705E" w:rsidRDefault="00FB705E" w:rsidP="00117750">
                      <w:pPr>
                        <w:widowControl w:val="0"/>
                        <w:rPr>
                          <w:rFonts w:ascii="Arial" w:hAnsi="Arial" w:cs="Arial"/>
                          <w:b/>
                          <w:bCs/>
                          <w:sz w:val="32"/>
                          <w:szCs w:val="32"/>
                        </w:rPr>
                      </w:pPr>
                      <w:r>
                        <w:rPr>
                          <w:rFonts w:ascii="Arial" w:hAnsi="Arial" w:cs="Arial"/>
                          <w:b/>
                          <w:bCs/>
                          <w:sz w:val="32"/>
                          <w:szCs w:val="32"/>
                        </w:rPr>
                        <w:t>En ponctuel :</w:t>
                      </w:r>
                    </w:p>
                    <w:p w14:paraId="15A2CF8B"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Ne faire aucune remarque au candidat quant à sa prestation ou sa tenue.</w:t>
                      </w:r>
                    </w:p>
                    <w:p w14:paraId="2200C2EB"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Avoir à minima la même bienveillance que celle que l’on a avec ses propres élèves.</w:t>
                      </w:r>
                    </w:p>
                    <w:p w14:paraId="1242666C"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Veiller à respecter les temps prévus pour chaque épreuve ainsi que les temps prévus pour la préparation</w:t>
                      </w:r>
                    </w:p>
                    <w:p w14:paraId="3F56B342" w14:textId="7C27C1D1" w:rsidR="00FB705E" w:rsidRDefault="00FB705E" w:rsidP="00117750">
                      <w:pPr>
                        <w:widowControl w:val="0"/>
                        <w:rPr>
                          <w:rFonts w:ascii="Arial" w:hAnsi="Arial" w:cs="Arial"/>
                          <w:sz w:val="32"/>
                          <w:szCs w:val="32"/>
                        </w:rPr>
                      </w:pPr>
                      <w:r>
                        <w:rPr>
                          <w:rFonts w:ascii="Arial" w:hAnsi="Arial" w:cs="Arial"/>
                          <w:sz w:val="32"/>
                          <w:szCs w:val="32"/>
                        </w:rPr>
                        <w:t> </w:t>
                      </w:r>
                    </w:p>
                    <w:p w14:paraId="37179FF5" w14:textId="5DB98CCA" w:rsidR="00FB705E" w:rsidRDefault="00FB705E" w:rsidP="00117750">
                      <w:pPr>
                        <w:widowControl w:val="0"/>
                        <w:rPr>
                          <w:rFonts w:ascii="Arial" w:hAnsi="Arial" w:cs="Arial"/>
                          <w:b/>
                          <w:bCs/>
                          <w:sz w:val="32"/>
                          <w:szCs w:val="32"/>
                        </w:rPr>
                      </w:pPr>
                      <w:r>
                        <w:rPr>
                          <w:rFonts w:ascii="Arial" w:hAnsi="Arial" w:cs="Arial"/>
                          <w:b/>
                          <w:bCs/>
                          <w:sz w:val="32"/>
                          <w:szCs w:val="32"/>
                        </w:rPr>
                        <w:t>Pour l’épreuve E</w:t>
                      </w:r>
                      <w:r w:rsidR="00444A81">
                        <w:rPr>
                          <w:rFonts w:ascii="Arial" w:hAnsi="Arial" w:cs="Arial"/>
                          <w:b/>
                          <w:bCs/>
                          <w:sz w:val="32"/>
                          <w:szCs w:val="32"/>
                        </w:rPr>
                        <w:t>11 Action de Promotion-Animation</w:t>
                      </w:r>
                      <w:r>
                        <w:rPr>
                          <w:rFonts w:ascii="Arial" w:hAnsi="Arial" w:cs="Arial"/>
                          <w:b/>
                          <w:bCs/>
                          <w:sz w:val="32"/>
                          <w:szCs w:val="32"/>
                        </w:rPr>
                        <w:t xml:space="preserve"> :</w:t>
                      </w:r>
                    </w:p>
                    <w:p w14:paraId="20605019" w14:textId="77777777" w:rsidR="00FB705E" w:rsidRDefault="00FB705E" w:rsidP="00117750">
                      <w:pPr>
                        <w:widowControl w:val="0"/>
                        <w:ind w:left="567" w:hanging="567"/>
                        <w:rPr>
                          <w:rFonts w:ascii="Arial" w:hAnsi="Arial" w:cs="Arial"/>
                          <w:sz w:val="32"/>
                          <w:szCs w:val="32"/>
                        </w:rPr>
                      </w:pPr>
                      <w:r>
                        <w:rPr>
                          <w:rFonts w:ascii="Symbol" w:hAnsi="Symbol"/>
                          <w:lang w:val="x-none"/>
                        </w:rPr>
                        <w:t></w:t>
                      </w:r>
                      <w:r>
                        <w:t> </w:t>
                      </w:r>
                      <w:r>
                        <w:rPr>
                          <w:rFonts w:ascii="Arial" w:hAnsi="Arial" w:cs="Arial"/>
                          <w:sz w:val="32"/>
                          <w:szCs w:val="32"/>
                        </w:rPr>
                        <w:t>laisser au candidat la possibilité d’utiliser les documents et supports professionnels en relation avec son dossier</w:t>
                      </w:r>
                    </w:p>
                    <w:p w14:paraId="29ED9D9C" w14:textId="77777777" w:rsidR="00FB705E" w:rsidRDefault="00FB705E" w:rsidP="00117750">
                      <w:pPr>
                        <w:widowControl w:val="0"/>
                        <w:rPr>
                          <w:rFonts w:ascii="Arial" w:hAnsi="Arial" w:cs="Arial"/>
                          <w:sz w:val="32"/>
                          <w:szCs w:val="32"/>
                        </w:rPr>
                      </w:pPr>
                      <w:r>
                        <w:rPr>
                          <w:rFonts w:ascii="Arial" w:hAnsi="Arial" w:cs="Arial"/>
                          <w:sz w:val="32"/>
                          <w:szCs w:val="32"/>
                        </w:rPr>
                        <w:t> </w:t>
                      </w:r>
                    </w:p>
                  </w:txbxContent>
                </v:textbox>
              </v:shape>
            </w:pict>
          </mc:Fallback>
        </mc:AlternateContent>
      </w:r>
    </w:p>
    <w:p w14:paraId="1F9BA1F4" w14:textId="77777777" w:rsidR="00117750" w:rsidRDefault="00117750" w:rsidP="00117750">
      <w:pPr>
        <w:rPr>
          <w:rFonts w:asciiTheme="minorBidi" w:hAnsiTheme="minorBidi" w:cstheme="minorBidi"/>
        </w:rPr>
      </w:pPr>
    </w:p>
    <w:p w14:paraId="30A0CD68" w14:textId="77777777" w:rsidR="00117750" w:rsidRDefault="00117750" w:rsidP="00117750">
      <w:pPr>
        <w:rPr>
          <w:rFonts w:asciiTheme="minorBidi" w:hAnsiTheme="minorBidi" w:cstheme="minorBidi"/>
        </w:rPr>
      </w:pPr>
    </w:p>
    <w:p w14:paraId="1474A4D9" w14:textId="6742EE97" w:rsidR="00A77970" w:rsidRDefault="00A77970" w:rsidP="00A77970">
      <w:pPr>
        <w:ind w:firstLine="708"/>
      </w:pPr>
    </w:p>
    <w:p w14:paraId="50A8FCA7" w14:textId="760BFB97" w:rsidR="00A77970" w:rsidRPr="00A77970" w:rsidRDefault="00A77970" w:rsidP="00A77970">
      <w:pPr>
        <w:tabs>
          <w:tab w:val="left" w:pos="720"/>
        </w:tabs>
        <w:sectPr w:rsidR="00A77970" w:rsidRPr="00A77970" w:rsidSect="007E2634">
          <w:footerReference w:type="even" r:id="rId15"/>
          <w:footerReference w:type="default" r:id="rId16"/>
          <w:footerReference w:type="first" r:id="rId17"/>
          <w:pgSz w:w="11906" w:h="16838"/>
          <w:pgMar w:top="720" w:right="720" w:bottom="720" w:left="1134" w:header="709" w:footer="709" w:gutter="0"/>
          <w:cols w:space="708"/>
          <w:docGrid w:linePitch="360"/>
        </w:sectPr>
      </w:pPr>
      <w:r>
        <w:tab/>
      </w:r>
    </w:p>
    <w:p w14:paraId="494933F2" w14:textId="77777777" w:rsidR="00444A81" w:rsidRPr="00444A81" w:rsidRDefault="00444A81" w:rsidP="009508EA">
      <w:pPr>
        <w:numPr>
          <w:ilvl w:val="0"/>
          <w:numId w:val="1"/>
        </w:numPr>
        <w:pBdr>
          <w:top w:val="single" w:sz="1" w:space="1" w:color="000000"/>
          <w:left w:val="single" w:sz="1" w:space="1" w:color="000000"/>
          <w:bottom w:val="single" w:sz="1" w:space="1" w:color="000000"/>
          <w:right w:val="single" w:sz="1" w:space="1" w:color="000000"/>
        </w:pBdr>
        <w:suppressAutoHyphens/>
        <w:spacing w:after="120" w:line="240" w:lineRule="auto"/>
        <w:ind w:left="432" w:hanging="432"/>
        <w:jc w:val="center"/>
        <w:rPr>
          <w:rFonts w:ascii="Tahoma" w:hAnsi="Tahoma" w:cs="Tahoma"/>
          <w:sz w:val="32"/>
          <w:szCs w:val="32"/>
          <w:lang w:eastAsia="zh-CN"/>
        </w:rPr>
      </w:pPr>
      <w:r w:rsidRPr="00444A81">
        <w:rPr>
          <w:rFonts w:ascii="Tahoma" w:hAnsi="Tahoma" w:cs="Tahoma"/>
          <w:sz w:val="32"/>
          <w:szCs w:val="32"/>
          <w:u w:val="single"/>
          <w:lang w:eastAsia="zh-CN"/>
        </w:rPr>
        <w:lastRenderedPageBreak/>
        <w:t xml:space="preserve">Document d'aide à l'analyse du dossier de l'épreuve E11 </w:t>
      </w:r>
    </w:p>
    <w:p w14:paraId="185AA38F" w14:textId="77777777" w:rsidR="00444A81" w:rsidRPr="00444A81" w:rsidRDefault="00444A81" w:rsidP="009508EA">
      <w:pPr>
        <w:numPr>
          <w:ilvl w:val="0"/>
          <w:numId w:val="1"/>
        </w:numPr>
        <w:pBdr>
          <w:top w:val="single" w:sz="1" w:space="1" w:color="000000"/>
          <w:left w:val="single" w:sz="1" w:space="1" w:color="000000"/>
          <w:bottom w:val="single" w:sz="1" w:space="1" w:color="000000"/>
          <w:right w:val="single" w:sz="1" w:space="1" w:color="000000"/>
        </w:pBdr>
        <w:suppressAutoHyphens/>
        <w:spacing w:after="120" w:line="240" w:lineRule="auto"/>
        <w:ind w:left="432" w:hanging="432"/>
        <w:jc w:val="center"/>
        <w:rPr>
          <w:rFonts w:ascii="Times New Roman" w:hAnsi="Times New Roman"/>
          <w:sz w:val="24"/>
          <w:szCs w:val="24"/>
          <w:lang w:eastAsia="zh-CN"/>
        </w:rPr>
      </w:pPr>
      <w:r w:rsidRPr="00444A81">
        <w:rPr>
          <w:rFonts w:ascii="Tahoma" w:hAnsi="Tahoma" w:cs="Tahoma"/>
          <w:sz w:val="32"/>
          <w:szCs w:val="32"/>
          <w:lang w:eastAsia="zh-CN"/>
        </w:rPr>
        <w:t>(</w:t>
      </w:r>
      <w:proofErr w:type="gramStart"/>
      <w:r w:rsidRPr="00444A81">
        <w:rPr>
          <w:rFonts w:ascii="Tahoma" w:hAnsi="Tahoma" w:cs="Tahoma"/>
          <w:sz w:val="32"/>
          <w:szCs w:val="32"/>
          <w:lang w:eastAsia="zh-CN"/>
        </w:rPr>
        <w:t>contrôle</w:t>
      </w:r>
      <w:proofErr w:type="gramEnd"/>
      <w:r w:rsidRPr="00444A81">
        <w:rPr>
          <w:rFonts w:ascii="Tahoma" w:hAnsi="Tahoma" w:cs="Tahoma"/>
          <w:sz w:val="32"/>
          <w:szCs w:val="32"/>
          <w:lang w:eastAsia="zh-CN"/>
        </w:rPr>
        <w:t xml:space="preserve"> ponctuel et/ou CCF)</w:t>
      </w:r>
    </w:p>
    <w:p w14:paraId="684153DA" w14:textId="77777777" w:rsidR="00444A81" w:rsidRPr="00444A81" w:rsidRDefault="00444A81" w:rsidP="00444A81">
      <w:pPr>
        <w:suppressAutoHyphens/>
        <w:spacing w:after="0" w:line="240" w:lineRule="auto"/>
        <w:rPr>
          <w:rFonts w:ascii="Times New Roman" w:hAnsi="Times New Roman"/>
          <w:b/>
          <w:bCs/>
          <w:sz w:val="24"/>
          <w:szCs w:val="24"/>
          <w:lang w:eastAsia="zh-CN"/>
        </w:rPr>
      </w:pPr>
      <w:r w:rsidRPr="00444A81">
        <w:rPr>
          <w:rFonts w:ascii="Times New Roman" w:hAnsi="Times New Roman"/>
          <w:sz w:val="24"/>
          <w:szCs w:val="24"/>
          <w:lang w:eastAsia="zh-CN"/>
        </w:rPr>
        <w:t>Le dossier comportera 15 pages maximum (annexes comprises)</w:t>
      </w:r>
    </w:p>
    <w:p w14:paraId="2D3AC729" w14:textId="77777777" w:rsidR="00444A81" w:rsidRPr="00444A81" w:rsidRDefault="00444A81" w:rsidP="00444A81">
      <w:pPr>
        <w:suppressAutoHyphens/>
        <w:spacing w:after="0" w:line="240" w:lineRule="auto"/>
        <w:rPr>
          <w:rFonts w:ascii="Times New Roman" w:hAnsi="Times New Roman"/>
          <w:sz w:val="24"/>
          <w:szCs w:val="24"/>
          <w:lang w:eastAsia="zh-CN"/>
        </w:rPr>
      </w:pPr>
      <w:r w:rsidRPr="00444A81">
        <w:rPr>
          <w:rFonts w:ascii="Times New Roman" w:hAnsi="Times New Roman"/>
          <w:b/>
          <w:bCs/>
          <w:sz w:val="24"/>
          <w:szCs w:val="24"/>
          <w:lang w:eastAsia="zh-CN"/>
        </w:rPr>
        <w:t>Rappel</w:t>
      </w:r>
      <w:r w:rsidRPr="00444A81">
        <w:rPr>
          <w:rFonts w:ascii="Times New Roman" w:hAnsi="Times New Roman"/>
          <w:sz w:val="24"/>
          <w:szCs w:val="24"/>
          <w:lang w:eastAsia="zh-CN"/>
        </w:rPr>
        <w:t> : dossier non évalué, si absence de dossier le jury attribuera la note de zéro</w:t>
      </w:r>
    </w:p>
    <w:p w14:paraId="42F73820" w14:textId="77777777" w:rsidR="00444A81" w:rsidRPr="00444A81" w:rsidRDefault="00444A81" w:rsidP="00444A81">
      <w:pPr>
        <w:suppressAutoHyphens/>
        <w:spacing w:after="0" w:line="240" w:lineRule="auto"/>
        <w:rPr>
          <w:rFonts w:ascii="Times New Roman" w:hAnsi="Times New Roman"/>
          <w:i/>
          <w:sz w:val="24"/>
          <w:szCs w:val="24"/>
          <w:lang w:eastAsia="zh-CN"/>
        </w:rPr>
      </w:pPr>
      <w:r w:rsidRPr="00444A81">
        <w:rPr>
          <w:rFonts w:ascii="Times New Roman" w:hAnsi="Times New Roman"/>
          <w:i/>
          <w:sz w:val="24"/>
          <w:szCs w:val="24"/>
          <w:lang w:eastAsia="zh-CN"/>
        </w:rPr>
        <w:t xml:space="preserve">Le tableau ci-dessous est une proposition académique de structure pour le dossier de l’élève. L’organisation peut être différente. Le fait de faire figurer dans son dossier l’ensemble des éléments attendus garanti à l’élève d’avoir un dossier conforme. </w:t>
      </w:r>
    </w:p>
    <w:p w14:paraId="2131015D" w14:textId="77777777" w:rsidR="00444A81" w:rsidRPr="00444A81" w:rsidRDefault="00444A81" w:rsidP="00444A81">
      <w:pPr>
        <w:suppressAutoHyphens/>
        <w:spacing w:after="0" w:line="240" w:lineRule="auto"/>
        <w:rPr>
          <w:rFonts w:ascii="Times New Roman" w:hAnsi="Times New Roman"/>
          <w:sz w:val="24"/>
          <w:szCs w:val="24"/>
          <w:lang w:eastAsia="zh-CN"/>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7716"/>
      </w:tblGrid>
      <w:tr w:rsidR="00444A81" w:rsidRPr="00444A81" w14:paraId="6ABC718A" w14:textId="77777777" w:rsidTr="00037162">
        <w:tc>
          <w:tcPr>
            <w:tcW w:w="1927" w:type="dxa"/>
            <w:tcBorders>
              <w:top w:val="none" w:sz="1" w:space="0" w:color="000000"/>
              <w:left w:val="none" w:sz="1" w:space="0" w:color="000000"/>
              <w:bottom w:val="none" w:sz="1" w:space="0" w:color="000000"/>
            </w:tcBorders>
            <w:shd w:val="clear" w:color="auto" w:fill="auto"/>
          </w:tcPr>
          <w:p w14:paraId="700E092D" w14:textId="77777777" w:rsidR="00444A81" w:rsidRPr="00444A81" w:rsidRDefault="00444A81" w:rsidP="00444A81">
            <w:pPr>
              <w:suppressAutoHyphens/>
              <w:spacing w:after="0" w:line="240" w:lineRule="auto"/>
              <w:jc w:val="center"/>
              <w:rPr>
                <w:rFonts w:ascii="Arial" w:hAnsi="Arial"/>
                <w:b/>
                <w:bCs/>
                <w:sz w:val="24"/>
                <w:szCs w:val="24"/>
                <w:lang w:eastAsia="zh-CN"/>
              </w:rPr>
            </w:pPr>
            <w:r w:rsidRPr="00444A81">
              <w:rPr>
                <w:rFonts w:ascii="Arial" w:hAnsi="Arial"/>
                <w:b/>
                <w:bCs/>
                <w:sz w:val="24"/>
                <w:szCs w:val="24"/>
                <w:lang w:eastAsia="zh-CN"/>
              </w:rPr>
              <w:t>Parties</w:t>
            </w:r>
          </w:p>
        </w:tc>
        <w:tc>
          <w:tcPr>
            <w:tcW w:w="7716" w:type="dxa"/>
            <w:tcBorders>
              <w:top w:val="none" w:sz="1" w:space="0" w:color="000000"/>
              <w:left w:val="none" w:sz="1" w:space="0" w:color="000000"/>
              <w:bottom w:val="none" w:sz="1" w:space="0" w:color="000000"/>
              <w:right w:val="none" w:sz="1" w:space="0" w:color="000000"/>
            </w:tcBorders>
            <w:shd w:val="clear" w:color="auto" w:fill="auto"/>
          </w:tcPr>
          <w:p w14:paraId="6582EC9F" w14:textId="77777777" w:rsidR="00444A81" w:rsidRPr="00444A81" w:rsidRDefault="00444A81" w:rsidP="00444A81">
            <w:pPr>
              <w:suppressAutoHyphens/>
              <w:spacing w:after="0" w:line="240" w:lineRule="auto"/>
              <w:jc w:val="center"/>
              <w:rPr>
                <w:rFonts w:ascii="Times New Roman" w:hAnsi="Times New Roman"/>
                <w:sz w:val="24"/>
                <w:szCs w:val="24"/>
                <w:lang w:eastAsia="zh-CN"/>
              </w:rPr>
            </w:pPr>
            <w:r w:rsidRPr="00444A81">
              <w:rPr>
                <w:rFonts w:ascii="Arial" w:hAnsi="Arial"/>
                <w:b/>
                <w:bCs/>
                <w:sz w:val="24"/>
                <w:szCs w:val="24"/>
                <w:lang w:eastAsia="zh-CN"/>
              </w:rPr>
              <w:t>Eléments proposés</w:t>
            </w:r>
          </w:p>
        </w:tc>
      </w:tr>
      <w:tr w:rsidR="00444A81" w:rsidRPr="00444A81" w14:paraId="417CA88A" w14:textId="77777777" w:rsidTr="00037162">
        <w:tc>
          <w:tcPr>
            <w:tcW w:w="1927" w:type="dxa"/>
            <w:tcBorders>
              <w:left w:val="none" w:sz="1" w:space="0" w:color="000000"/>
              <w:bottom w:val="none" w:sz="1" w:space="0" w:color="000000"/>
            </w:tcBorders>
            <w:shd w:val="clear" w:color="auto" w:fill="auto"/>
          </w:tcPr>
          <w:p w14:paraId="5A5CBCE8" w14:textId="77777777" w:rsidR="00444A81" w:rsidRPr="00444A81" w:rsidRDefault="00444A81" w:rsidP="00444A81">
            <w:pPr>
              <w:suppressAutoHyphens/>
              <w:spacing w:after="0" w:line="240" w:lineRule="auto"/>
              <w:jc w:val="both"/>
              <w:rPr>
                <w:rFonts w:ascii="Arial" w:hAnsi="Arial"/>
                <w:lang w:eastAsia="zh-CN"/>
              </w:rPr>
            </w:pPr>
            <w:r w:rsidRPr="00444A81">
              <w:rPr>
                <w:rFonts w:ascii="Arial" w:hAnsi="Arial"/>
                <w:lang w:eastAsia="zh-CN"/>
              </w:rPr>
              <w:t>Introduction</w:t>
            </w:r>
          </w:p>
        </w:tc>
        <w:tc>
          <w:tcPr>
            <w:tcW w:w="7716" w:type="dxa"/>
            <w:tcBorders>
              <w:left w:val="none" w:sz="1" w:space="0" w:color="000000"/>
              <w:bottom w:val="none" w:sz="1" w:space="0" w:color="000000"/>
              <w:right w:val="none" w:sz="1" w:space="0" w:color="000000"/>
            </w:tcBorders>
            <w:shd w:val="clear" w:color="auto" w:fill="auto"/>
          </w:tcPr>
          <w:p w14:paraId="32C80133"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Présentation personnelle, parcours professionnel, choix du point de vente (en lien avec l’orientation ?)</w:t>
            </w:r>
          </w:p>
          <w:p w14:paraId="3DE2D11A"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p>
        </w:tc>
      </w:tr>
      <w:tr w:rsidR="00444A81" w:rsidRPr="00444A81" w14:paraId="0AF1FF45" w14:textId="77777777" w:rsidTr="00037162">
        <w:tc>
          <w:tcPr>
            <w:tcW w:w="1927" w:type="dxa"/>
            <w:tcBorders>
              <w:left w:val="none" w:sz="1" w:space="0" w:color="000000"/>
              <w:bottom w:val="none" w:sz="1" w:space="0" w:color="000000"/>
            </w:tcBorders>
            <w:shd w:val="clear" w:color="auto" w:fill="auto"/>
          </w:tcPr>
          <w:p w14:paraId="665A84A8" w14:textId="77777777" w:rsidR="00444A81" w:rsidRPr="00444A81" w:rsidRDefault="00444A81" w:rsidP="00444A81">
            <w:pPr>
              <w:suppressAutoHyphens/>
              <w:spacing w:after="0" w:line="240" w:lineRule="auto"/>
              <w:rPr>
                <w:rFonts w:ascii="Arial" w:hAnsi="Arial"/>
                <w:lang w:eastAsia="zh-CN"/>
              </w:rPr>
            </w:pPr>
            <w:r w:rsidRPr="00444A81">
              <w:rPr>
                <w:rFonts w:ascii="Arial" w:hAnsi="Arial"/>
                <w:b/>
                <w:bCs/>
                <w:u w:val="single"/>
                <w:lang w:eastAsia="zh-CN"/>
              </w:rPr>
              <w:t>Partie 1</w:t>
            </w:r>
            <w:r w:rsidRPr="00444A81">
              <w:rPr>
                <w:rFonts w:ascii="Arial" w:hAnsi="Arial"/>
                <w:lang w:eastAsia="zh-CN"/>
              </w:rPr>
              <w:t xml:space="preserve"> (2 pages)</w:t>
            </w:r>
          </w:p>
          <w:p w14:paraId="39A008A8" w14:textId="77777777" w:rsidR="00444A81" w:rsidRPr="00444A81" w:rsidRDefault="00444A81" w:rsidP="00444A81">
            <w:pPr>
              <w:suppressAutoHyphens/>
              <w:spacing w:after="0" w:line="240" w:lineRule="auto"/>
              <w:rPr>
                <w:rFonts w:ascii="Arial" w:hAnsi="Arial"/>
                <w:lang w:eastAsia="zh-CN"/>
              </w:rPr>
            </w:pPr>
          </w:p>
        </w:tc>
        <w:tc>
          <w:tcPr>
            <w:tcW w:w="7716" w:type="dxa"/>
            <w:tcBorders>
              <w:left w:val="none" w:sz="1" w:space="0" w:color="000000"/>
              <w:bottom w:val="none" w:sz="1" w:space="0" w:color="000000"/>
              <w:right w:val="none" w:sz="1" w:space="0" w:color="000000"/>
            </w:tcBorders>
            <w:shd w:val="clear" w:color="auto" w:fill="auto"/>
          </w:tcPr>
          <w:p w14:paraId="4B78F6E3" w14:textId="77777777" w:rsidR="00444A81" w:rsidRPr="00444A81" w:rsidRDefault="00444A81" w:rsidP="00444A81">
            <w:pPr>
              <w:suppressAutoHyphens/>
              <w:spacing w:after="0" w:line="240" w:lineRule="auto"/>
              <w:jc w:val="center"/>
              <w:rPr>
                <w:rFonts w:ascii="Arial" w:hAnsi="Arial"/>
                <w:lang w:eastAsia="zh-CN"/>
              </w:rPr>
            </w:pPr>
            <w:r w:rsidRPr="00444A81">
              <w:rPr>
                <w:rFonts w:ascii="Arial" w:hAnsi="Arial"/>
                <w:b/>
                <w:bCs/>
                <w:sz w:val="26"/>
                <w:szCs w:val="26"/>
                <w:lang w:eastAsia="zh-CN"/>
              </w:rPr>
              <w:t>« Présentation de l'entreprise »</w:t>
            </w:r>
          </w:p>
          <w:p w14:paraId="7AA444D8" w14:textId="77777777" w:rsidR="00444A81" w:rsidRPr="00444A81" w:rsidRDefault="00444A81" w:rsidP="00444A81">
            <w:pPr>
              <w:suppressAutoHyphens/>
              <w:spacing w:after="0" w:line="240" w:lineRule="auto"/>
              <w:jc w:val="center"/>
              <w:rPr>
                <w:rFonts w:ascii="Times New Roman" w:hAnsi="Times New Roman"/>
                <w:i/>
                <w:sz w:val="24"/>
                <w:szCs w:val="24"/>
                <w:lang w:eastAsia="zh-CN"/>
              </w:rPr>
            </w:pPr>
            <w:r w:rsidRPr="00444A81">
              <w:rPr>
                <w:rFonts w:ascii="Arial" w:hAnsi="Arial"/>
                <w:i/>
                <w:lang w:eastAsia="zh-CN"/>
              </w:rPr>
              <w:t>2 minutes à l’oral au maximum</w:t>
            </w:r>
          </w:p>
        </w:tc>
      </w:tr>
      <w:tr w:rsidR="00444A81" w:rsidRPr="00444A81" w14:paraId="12157C50" w14:textId="77777777" w:rsidTr="00037162">
        <w:tc>
          <w:tcPr>
            <w:tcW w:w="1927" w:type="dxa"/>
            <w:tcBorders>
              <w:left w:val="none" w:sz="1" w:space="0" w:color="000000"/>
              <w:bottom w:val="none" w:sz="1" w:space="0" w:color="000000"/>
            </w:tcBorders>
            <w:shd w:val="clear" w:color="auto" w:fill="auto"/>
          </w:tcPr>
          <w:p w14:paraId="00DAA3A8"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Identification de l'entreprise</w:t>
            </w:r>
          </w:p>
        </w:tc>
        <w:tc>
          <w:tcPr>
            <w:tcW w:w="7716" w:type="dxa"/>
            <w:tcBorders>
              <w:left w:val="none" w:sz="1" w:space="0" w:color="000000"/>
              <w:bottom w:val="none" w:sz="1" w:space="0" w:color="000000"/>
              <w:right w:val="none" w:sz="1" w:space="0" w:color="000000"/>
            </w:tcBorders>
            <w:shd w:val="clear" w:color="auto" w:fill="auto"/>
          </w:tcPr>
          <w:p w14:paraId="5EC5103D" w14:textId="77777777" w:rsidR="00444A81" w:rsidRPr="00444A81" w:rsidRDefault="00444A81" w:rsidP="00444A81">
            <w:pPr>
              <w:suppressLineNumbers/>
              <w:suppressAutoHyphens/>
              <w:spacing w:after="0" w:line="240" w:lineRule="auto"/>
              <w:rPr>
                <w:rFonts w:ascii="Arial" w:hAnsi="Arial"/>
                <w:lang w:eastAsia="zh-CN"/>
              </w:rPr>
            </w:pPr>
            <w:r w:rsidRPr="00444A81">
              <w:rPr>
                <w:rFonts w:ascii="Arial" w:hAnsi="Arial"/>
                <w:lang w:eastAsia="zh-CN"/>
              </w:rPr>
              <w:t>- Historique de l’enseigne/du point de vente</w:t>
            </w:r>
            <w:r w:rsidRPr="00444A81">
              <w:rPr>
                <w:rFonts w:ascii="Arial" w:hAnsi="Arial"/>
                <w:lang w:eastAsia="zh-CN"/>
              </w:rPr>
              <w:br/>
              <w:t>+ adresse-effectif-activité de l’entreprise</w:t>
            </w:r>
          </w:p>
          <w:p w14:paraId="490CD472" w14:textId="77777777" w:rsidR="00444A81" w:rsidRPr="00444A81" w:rsidRDefault="00444A81" w:rsidP="00444A81">
            <w:pPr>
              <w:suppressLineNumbers/>
              <w:suppressAutoHyphens/>
              <w:spacing w:after="0" w:line="240" w:lineRule="auto"/>
              <w:rPr>
                <w:rFonts w:ascii="Arial" w:hAnsi="Arial"/>
                <w:lang w:eastAsia="zh-CN"/>
              </w:rPr>
            </w:pPr>
            <w:r w:rsidRPr="00444A81">
              <w:rPr>
                <w:rFonts w:ascii="Arial" w:hAnsi="Arial"/>
                <w:lang w:eastAsia="zh-CN"/>
              </w:rPr>
              <w:t>-forme de commerce</w:t>
            </w:r>
          </w:p>
          <w:p w14:paraId="0C3EE804" w14:textId="77777777" w:rsidR="00444A81" w:rsidRPr="00444A81" w:rsidRDefault="00444A81" w:rsidP="00444A81">
            <w:pPr>
              <w:suppressLineNumbers/>
              <w:suppressAutoHyphens/>
              <w:spacing w:after="0" w:line="240" w:lineRule="auto"/>
              <w:rPr>
                <w:rFonts w:ascii="Arial" w:hAnsi="Arial"/>
                <w:lang w:eastAsia="zh-CN"/>
              </w:rPr>
            </w:pPr>
            <w:r w:rsidRPr="00444A81">
              <w:rPr>
                <w:rFonts w:ascii="Arial" w:hAnsi="Arial"/>
                <w:lang w:eastAsia="zh-CN"/>
              </w:rPr>
              <w:t>-forme juridique</w:t>
            </w:r>
          </w:p>
          <w:p w14:paraId="6457A9AF"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r w:rsidRPr="00444A81">
              <w:rPr>
                <w:rFonts w:ascii="Arial" w:hAnsi="Arial"/>
                <w:lang w:eastAsia="zh-CN"/>
              </w:rPr>
              <w:t>-surface de vente (COS)</w:t>
            </w:r>
          </w:p>
        </w:tc>
      </w:tr>
      <w:tr w:rsidR="00444A81" w:rsidRPr="00444A81" w14:paraId="690AF2A0" w14:textId="77777777" w:rsidTr="00037162">
        <w:tc>
          <w:tcPr>
            <w:tcW w:w="1927" w:type="dxa"/>
            <w:tcBorders>
              <w:left w:val="none" w:sz="1" w:space="0" w:color="000000"/>
              <w:bottom w:val="none" w:sz="1" w:space="0" w:color="000000"/>
            </w:tcBorders>
            <w:shd w:val="clear" w:color="auto" w:fill="auto"/>
          </w:tcPr>
          <w:p w14:paraId="5D4EC574"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Zone de chalandise et concurrence</w:t>
            </w:r>
          </w:p>
        </w:tc>
        <w:tc>
          <w:tcPr>
            <w:tcW w:w="7716" w:type="dxa"/>
            <w:tcBorders>
              <w:left w:val="none" w:sz="1" w:space="0" w:color="000000"/>
              <w:bottom w:val="none" w:sz="1" w:space="0" w:color="000000"/>
              <w:right w:val="none" w:sz="1" w:space="0" w:color="000000"/>
            </w:tcBorders>
            <w:shd w:val="clear" w:color="auto" w:fill="auto"/>
          </w:tcPr>
          <w:p w14:paraId="31F9DC6B" w14:textId="77777777" w:rsidR="00444A81" w:rsidRPr="00444A81" w:rsidRDefault="00444A81" w:rsidP="00444A81">
            <w:pPr>
              <w:suppressLineNumbers/>
              <w:suppressAutoHyphens/>
              <w:spacing w:after="0" w:line="240" w:lineRule="auto"/>
              <w:rPr>
                <w:rFonts w:ascii="Arial" w:hAnsi="Arial"/>
                <w:lang w:eastAsia="zh-CN"/>
              </w:rPr>
            </w:pPr>
            <w:r w:rsidRPr="00444A81">
              <w:rPr>
                <w:rFonts w:ascii="Arial" w:hAnsi="Arial"/>
                <w:lang w:eastAsia="zh-CN"/>
              </w:rPr>
              <w:t>Accès</w:t>
            </w:r>
          </w:p>
          <w:p w14:paraId="5989B037" w14:textId="77777777" w:rsidR="00444A81" w:rsidRPr="00444A81" w:rsidRDefault="00444A81" w:rsidP="00444A81">
            <w:pPr>
              <w:suppressLineNumbers/>
              <w:suppressAutoHyphens/>
              <w:spacing w:after="0" w:line="240" w:lineRule="auto"/>
              <w:rPr>
                <w:rFonts w:ascii="Arial" w:hAnsi="Arial"/>
                <w:lang w:eastAsia="zh-CN"/>
              </w:rPr>
            </w:pPr>
            <w:r w:rsidRPr="00444A81">
              <w:rPr>
                <w:rFonts w:ascii="Arial" w:hAnsi="Arial"/>
                <w:lang w:eastAsia="zh-CN"/>
              </w:rPr>
              <w:t>- Les 3 zones de chalandise (plan)</w:t>
            </w:r>
          </w:p>
          <w:p w14:paraId="123A026E" w14:textId="77777777" w:rsidR="00444A81" w:rsidRPr="00444A81" w:rsidRDefault="00444A81" w:rsidP="00444A81">
            <w:pPr>
              <w:suppressLineNumbers/>
              <w:suppressAutoHyphens/>
              <w:spacing w:after="0" w:line="240" w:lineRule="auto"/>
              <w:rPr>
                <w:rFonts w:ascii="Arial" w:hAnsi="Arial"/>
                <w:lang w:eastAsia="zh-CN"/>
              </w:rPr>
            </w:pPr>
            <w:r w:rsidRPr="00444A81">
              <w:rPr>
                <w:rFonts w:ascii="Arial" w:hAnsi="Arial"/>
                <w:lang w:eastAsia="zh-CN"/>
              </w:rPr>
              <w:t>- les différents concurrents (directs ou indirects) avec les principales caractéristiques (à positionner sur la zone)</w:t>
            </w:r>
          </w:p>
          <w:p w14:paraId="567BDE45"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r w:rsidRPr="00444A81">
              <w:rPr>
                <w:rFonts w:ascii="Arial" w:hAnsi="Arial"/>
                <w:lang w:eastAsia="zh-CN"/>
              </w:rPr>
              <w:t>- le profil type des clients (Sexe, âge, PCS, motivations, habitudes d’achat…)</w:t>
            </w:r>
          </w:p>
        </w:tc>
      </w:tr>
      <w:tr w:rsidR="00444A81" w:rsidRPr="00444A81" w14:paraId="20CC9928" w14:textId="77777777" w:rsidTr="00037162">
        <w:tc>
          <w:tcPr>
            <w:tcW w:w="1927" w:type="dxa"/>
            <w:tcBorders>
              <w:left w:val="none" w:sz="1" w:space="0" w:color="000000"/>
              <w:bottom w:val="none" w:sz="1" w:space="0" w:color="000000"/>
            </w:tcBorders>
            <w:shd w:val="clear" w:color="auto" w:fill="auto"/>
          </w:tcPr>
          <w:p w14:paraId="640AE41A"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Politique Commerciale</w:t>
            </w:r>
            <w:r w:rsidRPr="00444A81">
              <w:rPr>
                <w:rFonts w:ascii="Arial" w:hAnsi="Arial"/>
                <w:lang w:eastAsia="zh-CN"/>
              </w:rPr>
              <w:br/>
            </w:r>
            <w:r w:rsidRPr="00444A81">
              <w:rPr>
                <w:rFonts w:ascii="Arial" w:hAnsi="Arial"/>
                <w:lang w:eastAsia="zh-CN"/>
              </w:rPr>
              <w:br/>
            </w:r>
          </w:p>
        </w:tc>
        <w:tc>
          <w:tcPr>
            <w:tcW w:w="7716" w:type="dxa"/>
            <w:tcBorders>
              <w:left w:val="none" w:sz="1" w:space="0" w:color="000000"/>
              <w:bottom w:val="none" w:sz="1" w:space="0" w:color="000000"/>
              <w:right w:val="none" w:sz="1" w:space="0" w:color="000000"/>
            </w:tcBorders>
            <w:shd w:val="clear" w:color="auto" w:fill="auto"/>
          </w:tcPr>
          <w:p w14:paraId="10DD9C94"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r w:rsidRPr="00444A81">
              <w:rPr>
                <w:rFonts w:ascii="Arial" w:hAnsi="Arial"/>
                <w:lang w:eastAsia="zh-CN"/>
              </w:rPr>
              <w:t>- Qualification de l’assortiment du magasin Plan-méthodes et techniques de vente</w:t>
            </w:r>
            <w:r w:rsidRPr="00444A81">
              <w:rPr>
                <w:rFonts w:ascii="Arial" w:hAnsi="Arial"/>
                <w:lang w:eastAsia="zh-CN"/>
              </w:rPr>
              <w:br/>
              <w:t>- Canal de distribution</w:t>
            </w:r>
            <w:r w:rsidRPr="00444A81">
              <w:rPr>
                <w:rFonts w:ascii="Arial" w:hAnsi="Arial"/>
                <w:lang w:eastAsia="zh-CN"/>
              </w:rPr>
              <w:br/>
              <w:t>- Les différents services</w:t>
            </w:r>
            <w:r w:rsidRPr="00444A81">
              <w:rPr>
                <w:rFonts w:ascii="Arial" w:hAnsi="Arial"/>
                <w:lang w:eastAsia="zh-CN"/>
              </w:rPr>
              <w:br/>
              <w:t>- Plan média / hors média</w:t>
            </w:r>
            <w:r w:rsidRPr="00444A81">
              <w:rPr>
                <w:rFonts w:ascii="Arial" w:hAnsi="Arial"/>
                <w:lang w:eastAsia="zh-CN"/>
              </w:rPr>
              <w:br/>
              <w:t>- Politique de prix (écrémage, alignement, pénétration), panier moyen</w:t>
            </w:r>
          </w:p>
        </w:tc>
      </w:tr>
      <w:tr w:rsidR="00444A81" w:rsidRPr="00444A81" w14:paraId="68CD53FC" w14:textId="77777777" w:rsidTr="00037162">
        <w:tc>
          <w:tcPr>
            <w:tcW w:w="1927" w:type="dxa"/>
            <w:tcBorders>
              <w:left w:val="none" w:sz="1" w:space="0" w:color="000000"/>
              <w:bottom w:val="none" w:sz="1" w:space="0" w:color="000000"/>
            </w:tcBorders>
            <w:shd w:val="clear" w:color="auto" w:fill="auto"/>
          </w:tcPr>
          <w:p w14:paraId="641C60A1"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Identification du rayon support à l'action</w:t>
            </w:r>
          </w:p>
        </w:tc>
        <w:tc>
          <w:tcPr>
            <w:tcW w:w="7716" w:type="dxa"/>
            <w:tcBorders>
              <w:left w:val="none" w:sz="1" w:space="0" w:color="000000"/>
              <w:bottom w:val="none" w:sz="1" w:space="0" w:color="000000"/>
              <w:right w:val="none" w:sz="1" w:space="0" w:color="000000"/>
            </w:tcBorders>
            <w:shd w:val="clear" w:color="auto" w:fill="auto"/>
          </w:tcPr>
          <w:p w14:paraId="2FB3FD2C" w14:textId="77777777" w:rsidR="00444A81" w:rsidRPr="00444A81" w:rsidRDefault="00444A81" w:rsidP="00444A81">
            <w:pPr>
              <w:suppressLineNumbers/>
              <w:suppressAutoHyphens/>
              <w:spacing w:after="0" w:line="240" w:lineRule="auto"/>
              <w:rPr>
                <w:rFonts w:ascii="Arial" w:hAnsi="Arial" w:cs="Arial"/>
                <w:lang w:eastAsia="zh-CN"/>
              </w:rPr>
            </w:pPr>
            <w:r w:rsidRPr="00444A81">
              <w:rPr>
                <w:rFonts w:ascii="Arial" w:hAnsi="Arial" w:cs="Arial"/>
                <w:lang w:eastAsia="zh-CN"/>
              </w:rPr>
              <w:t>Assortiment du rayon en charge pour l’action</w:t>
            </w:r>
          </w:p>
          <w:p w14:paraId="27043E0E" w14:textId="77777777" w:rsidR="00444A81" w:rsidRPr="00444A81" w:rsidRDefault="00444A81" w:rsidP="00444A81">
            <w:pPr>
              <w:suppressLineNumbers/>
              <w:suppressAutoHyphens/>
              <w:spacing w:after="0" w:line="240" w:lineRule="auto"/>
              <w:rPr>
                <w:rFonts w:ascii="Arial" w:hAnsi="Arial" w:cs="Arial"/>
                <w:lang w:eastAsia="zh-CN"/>
              </w:rPr>
            </w:pPr>
            <w:r w:rsidRPr="00444A81">
              <w:rPr>
                <w:rFonts w:ascii="Arial" w:hAnsi="Arial" w:cs="Arial"/>
                <w:lang w:eastAsia="zh-CN"/>
              </w:rPr>
              <w:t>Famille ou gamme de produits concernés</w:t>
            </w:r>
          </w:p>
        </w:tc>
      </w:tr>
      <w:tr w:rsidR="00444A81" w:rsidRPr="00444A81" w14:paraId="641CA245" w14:textId="77777777" w:rsidTr="00037162">
        <w:tc>
          <w:tcPr>
            <w:tcW w:w="1927" w:type="dxa"/>
            <w:tcBorders>
              <w:left w:val="none" w:sz="1" w:space="0" w:color="000000"/>
              <w:bottom w:val="none" w:sz="1" w:space="0" w:color="000000"/>
            </w:tcBorders>
            <w:shd w:val="clear" w:color="auto" w:fill="auto"/>
          </w:tcPr>
          <w:p w14:paraId="281BCD87"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Diagnostic du point de vente</w:t>
            </w:r>
            <w:r w:rsidRPr="00444A81">
              <w:rPr>
                <w:rFonts w:ascii="Arial" w:hAnsi="Arial"/>
                <w:lang w:eastAsia="zh-CN"/>
              </w:rPr>
              <w:br/>
              <w:t>(forces et faiblesses)</w:t>
            </w:r>
          </w:p>
        </w:tc>
        <w:tc>
          <w:tcPr>
            <w:tcW w:w="7716" w:type="dxa"/>
            <w:tcBorders>
              <w:left w:val="none" w:sz="1" w:space="0" w:color="000000"/>
              <w:bottom w:val="none" w:sz="1" w:space="0" w:color="000000"/>
              <w:right w:val="none" w:sz="1" w:space="0" w:color="000000"/>
            </w:tcBorders>
            <w:shd w:val="clear" w:color="auto" w:fill="auto"/>
          </w:tcPr>
          <w:p w14:paraId="4DA88BDC"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Les atouts du point de vente par rapport à la concurrence (attractivité de la zone et du point de vente, préciser la locomotive, les accès, le parking…)</w:t>
            </w:r>
          </w:p>
          <w:p w14:paraId="560A4C44"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p>
        </w:tc>
      </w:tr>
      <w:tr w:rsidR="00444A81" w:rsidRPr="00444A81" w14:paraId="74E56905" w14:textId="77777777" w:rsidTr="00037162">
        <w:tc>
          <w:tcPr>
            <w:tcW w:w="1927" w:type="dxa"/>
            <w:tcBorders>
              <w:left w:val="none" w:sz="1" w:space="0" w:color="000000"/>
              <w:bottom w:val="none" w:sz="1" w:space="0" w:color="000000"/>
            </w:tcBorders>
            <w:shd w:val="clear" w:color="auto" w:fill="auto"/>
          </w:tcPr>
          <w:p w14:paraId="398A1B8A" w14:textId="77777777" w:rsidR="00444A81" w:rsidRPr="00444A81" w:rsidRDefault="00444A81" w:rsidP="00444A81">
            <w:pPr>
              <w:suppressAutoHyphens/>
              <w:spacing w:after="0" w:line="240" w:lineRule="auto"/>
              <w:rPr>
                <w:rFonts w:ascii="Arial" w:hAnsi="Arial"/>
                <w:b/>
                <w:bCs/>
                <w:sz w:val="26"/>
                <w:szCs w:val="26"/>
                <w:lang w:eastAsia="zh-CN"/>
              </w:rPr>
            </w:pPr>
            <w:r w:rsidRPr="00444A81">
              <w:rPr>
                <w:rFonts w:ascii="Arial" w:hAnsi="Arial"/>
                <w:b/>
                <w:bCs/>
                <w:u w:val="single"/>
                <w:lang w:eastAsia="zh-CN"/>
              </w:rPr>
              <w:t>Partie 2</w:t>
            </w:r>
            <w:r w:rsidRPr="00444A81">
              <w:rPr>
                <w:rFonts w:ascii="Arial" w:hAnsi="Arial"/>
                <w:lang w:eastAsia="zh-CN"/>
              </w:rPr>
              <w:t xml:space="preserve"> (2 pages)</w:t>
            </w:r>
            <w:r w:rsidRPr="00444A81">
              <w:rPr>
                <w:rFonts w:ascii="Arial" w:hAnsi="Arial"/>
                <w:lang w:eastAsia="zh-CN"/>
              </w:rPr>
              <w:br/>
            </w:r>
          </w:p>
        </w:tc>
        <w:tc>
          <w:tcPr>
            <w:tcW w:w="7716" w:type="dxa"/>
            <w:tcBorders>
              <w:left w:val="none" w:sz="1" w:space="0" w:color="000000"/>
              <w:bottom w:val="none" w:sz="1" w:space="0" w:color="000000"/>
              <w:right w:val="none" w:sz="1" w:space="0" w:color="000000"/>
            </w:tcBorders>
            <w:shd w:val="clear" w:color="auto" w:fill="auto"/>
          </w:tcPr>
          <w:p w14:paraId="024F5B3F" w14:textId="77777777" w:rsidR="00444A81" w:rsidRPr="00444A81" w:rsidRDefault="00444A81" w:rsidP="00444A81">
            <w:pPr>
              <w:suppressAutoHyphens/>
              <w:spacing w:after="0" w:line="240" w:lineRule="auto"/>
              <w:jc w:val="center"/>
              <w:rPr>
                <w:rFonts w:ascii="Arial" w:hAnsi="Arial"/>
                <w:lang w:eastAsia="zh-CN"/>
              </w:rPr>
            </w:pPr>
            <w:r w:rsidRPr="00444A81">
              <w:rPr>
                <w:rFonts w:ascii="Arial" w:hAnsi="Arial"/>
                <w:b/>
                <w:bCs/>
                <w:sz w:val="26"/>
                <w:szCs w:val="26"/>
                <w:lang w:eastAsia="zh-CN"/>
              </w:rPr>
              <w:t>« Identification de l'action et problématique »</w:t>
            </w:r>
          </w:p>
          <w:p w14:paraId="396C38C2" w14:textId="77777777" w:rsidR="00444A81" w:rsidRPr="00444A81" w:rsidRDefault="00444A81" w:rsidP="00444A81">
            <w:pPr>
              <w:suppressAutoHyphens/>
              <w:spacing w:after="0" w:line="240" w:lineRule="auto"/>
              <w:jc w:val="center"/>
              <w:rPr>
                <w:rFonts w:ascii="Arial" w:hAnsi="Arial"/>
                <w:i/>
                <w:lang w:eastAsia="zh-CN"/>
              </w:rPr>
            </w:pPr>
            <w:r w:rsidRPr="00444A81">
              <w:rPr>
                <w:rFonts w:ascii="Arial" w:hAnsi="Arial"/>
                <w:i/>
                <w:lang w:eastAsia="zh-CN"/>
              </w:rPr>
              <w:t>Il s’agit d’une action d’Animation - Promotion</w:t>
            </w:r>
            <w:r w:rsidRPr="00444A81">
              <w:rPr>
                <w:rFonts w:ascii="Arial" w:hAnsi="Arial"/>
                <w:i/>
                <w:lang w:eastAsia="zh-CN"/>
              </w:rPr>
              <w:br/>
              <w:t>Le nom de l’action doit apparaitre : un titre ou un slogan + Dates et durée</w:t>
            </w:r>
          </w:p>
          <w:p w14:paraId="07CA3F27" w14:textId="77777777" w:rsidR="00444A81" w:rsidRPr="00444A81" w:rsidRDefault="00444A81" w:rsidP="00444A81">
            <w:pPr>
              <w:suppressAutoHyphens/>
              <w:spacing w:after="0" w:line="240" w:lineRule="auto"/>
              <w:rPr>
                <w:rFonts w:ascii="Arial" w:hAnsi="Arial"/>
                <w:lang w:eastAsia="zh-CN"/>
              </w:rPr>
            </w:pPr>
          </w:p>
        </w:tc>
      </w:tr>
      <w:tr w:rsidR="00444A81" w:rsidRPr="00444A81" w14:paraId="7B6F57C4" w14:textId="77777777" w:rsidTr="00037162">
        <w:tc>
          <w:tcPr>
            <w:tcW w:w="1927" w:type="dxa"/>
            <w:tcBorders>
              <w:left w:val="none" w:sz="1" w:space="0" w:color="000000"/>
              <w:bottom w:val="none" w:sz="1" w:space="0" w:color="000000"/>
            </w:tcBorders>
            <w:shd w:val="clear" w:color="auto" w:fill="auto"/>
          </w:tcPr>
          <w:p w14:paraId="1FFAEB51"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Objectifs de l’action</w:t>
            </w:r>
          </w:p>
        </w:tc>
        <w:tc>
          <w:tcPr>
            <w:tcW w:w="7716" w:type="dxa"/>
            <w:tcBorders>
              <w:left w:val="none" w:sz="1" w:space="0" w:color="000000"/>
              <w:bottom w:val="none" w:sz="1" w:space="0" w:color="000000"/>
              <w:right w:val="none" w:sz="1" w:space="0" w:color="000000"/>
            </w:tcBorders>
            <w:shd w:val="clear" w:color="auto" w:fill="auto"/>
          </w:tcPr>
          <w:p w14:paraId="782237B2"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Cognitifs, conatifs ou affectifs : faire connaitre, faire agir, faire aimer ?</w:t>
            </w:r>
          </w:p>
          <w:p w14:paraId="53BFAD7C"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p>
        </w:tc>
      </w:tr>
      <w:tr w:rsidR="00444A81" w:rsidRPr="00444A81" w14:paraId="5A17928A" w14:textId="77777777" w:rsidTr="00037162">
        <w:tc>
          <w:tcPr>
            <w:tcW w:w="1927" w:type="dxa"/>
            <w:tcBorders>
              <w:left w:val="none" w:sz="1" w:space="0" w:color="000000"/>
              <w:bottom w:val="none" w:sz="1" w:space="0" w:color="000000"/>
            </w:tcBorders>
            <w:shd w:val="clear" w:color="auto" w:fill="auto"/>
          </w:tcPr>
          <w:p w14:paraId="798705B7"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 xml:space="preserve">Type de promotion - </w:t>
            </w:r>
          </w:p>
          <w:p w14:paraId="4BF34613" w14:textId="77777777" w:rsidR="00444A81" w:rsidRPr="00444A81" w:rsidRDefault="00444A81" w:rsidP="00444A81">
            <w:pPr>
              <w:suppressAutoHyphens/>
              <w:spacing w:after="0" w:line="240" w:lineRule="auto"/>
              <w:rPr>
                <w:rFonts w:ascii="Arial" w:hAnsi="Arial"/>
                <w:lang w:eastAsia="zh-CN"/>
              </w:rPr>
            </w:pPr>
            <w:proofErr w:type="gramStart"/>
            <w:r w:rsidRPr="00444A81">
              <w:rPr>
                <w:rFonts w:ascii="Arial" w:hAnsi="Arial"/>
                <w:lang w:eastAsia="zh-CN"/>
              </w:rPr>
              <w:t>d' animation</w:t>
            </w:r>
            <w:proofErr w:type="gramEnd"/>
          </w:p>
          <w:p w14:paraId="4ED425D6" w14:textId="77777777" w:rsidR="00444A81" w:rsidRPr="00444A81" w:rsidRDefault="00444A81" w:rsidP="00444A81">
            <w:pPr>
              <w:suppressAutoHyphens/>
              <w:spacing w:after="0" w:line="240" w:lineRule="auto"/>
              <w:rPr>
                <w:rFonts w:ascii="Arial" w:hAnsi="Arial"/>
                <w:lang w:eastAsia="zh-CN"/>
              </w:rPr>
            </w:pPr>
          </w:p>
          <w:p w14:paraId="3BBC61E7" w14:textId="77777777" w:rsidR="00444A81" w:rsidRPr="00444A81" w:rsidRDefault="00444A81" w:rsidP="00444A81">
            <w:pPr>
              <w:suppressAutoHyphens/>
              <w:spacing w:after="0" w:line="240" w:lineRule="auto"/>
              <w:rPr>
                <w:rFonts w:ascii="Arial" w:hAnsi="Arial"/>
                <w:lang w:eastAsia="zh-CN"/>
              </w:rPr>
            </w:pPr>
          </w:p>
        </w:tc>
        <w:tc>
          <w:tcPr>
            <w:tcW w:w="7716" w:type="dxa"/>
            <w:tcBorders>
              <w:left w:val="none" w:sz="1" w:space="0" w:color="000000"/>
              <w:bottom w:val="none" w:sz="1" w:space="0" w:color="000000"/>
              <w:right w:val="none" w:sz="1" w:space="0" w:color="000000"/>
            </w:tcBorders>
            <w:shd w:val="clear" w:color="auto" w:fill="auto"/>
          </w:tcPr>
          <w:p w14:paraId="4504A89E"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lastRenderedPageBreak/>
              <w:t>Par le prix, par le jeu, par l’objet</w:t>
            </w:r>
          </w:p>
          <w:p w14:paraId="5EC59D19" w14:textId="77777777" w:rsidR="00444A81" w:rsidRPr="00444A81" w:rsidRDefault="00444A81" w:rsidP="00444A81">
            <w:pPr>
              <w:suppressAutoHyphens/>
              <w:spacing w:after="0" w:line="240" w:lineRule="auto"/>
              <w:rPr>
                <w:rFonts w:ascii="Arial" w:hAnsi="Arial"/>
                <w:lang w:eastAsia="zh-CN"/>
              </w:rPr>
            </w:pPr>
          </w:p>
          <w:p w14:paraId="5E28B0E8"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Démonstration, dégustation, organisation d’un évènement (défilé, soirée VIP etc…) ou d’un concours…</w:t>
            </w:r>
            <w:r w:rsidRPr="00444A81">
              <w:rPr>
                <w:rFonts w:ascii="Arial" w:hAnsi="Arial"/>
                <w:lang w:eastAsia="zh-CN"/>
              </w:rPr>
              <w:br/>
            </w:r>
            <w:r w:rsidRPr="00444A81">
              <w:rPr>
                <w:rFonts w:ascii="Arial" w:hAnsi="Arial"/>
                <w:lang w:eastAsia="zh-CN"/>
              </w:rPr>
              <w:lastRenderedPageBreak/>
              <w:t xml:space="preserve">Attention, la mise en avant d’un produit </w:t>
            </w:r>
            <w:r w:rsidRPr="00444A81">
              <w:rPr>
                <w:rFonts w:ascii="Arial" w:hAnsi="Arial"/>
                <w:i/>
                <w:lang w:eastAsia="zh-CN"/>
              </w:rPr>
              <w:t xml:space="preserve">ex : création d’une vitrine ou TG </w:t>
            </w:r>
            <w:r w:rsidRPr="00444A81">
              <w:rPr>
                <w:rFonts w:ascii="Arial" w:hAnsi="Arial"/>
                <w:b/>
                <w:lang w:eastAsia="zh-CN"/>
              </w:rPr>
              <w:t>ne constituent pas en elles-mêmes une animation mais uniquement un support à l’action</w:t>
            </w:r>
          </w:p>
        </w:tc>
      </w:tr>
      <w:tr w:rsidR="00444A81" w:rsidRPr="00444A81" w14:paraId="392CB72F" w14:textId="77777777" w:rsidTr="00037162">
        <w:tc>
          <w:tcPr>
            <w:tcW w:w="1927" w:type="dxa"/>
            <w:tcBorders>
              <w:left w:val="none" w:sz="1" w:space="0" w:color="000000"/>
              <w:bottom w:val="none" w:sz="1" w:space="0" w:color="000000"/>
            </w:tcBorders>
            <w:shd w:val="clear" w:color="auto" w:fill="auto"/>
          </w:tcPr>
          <w:p w14:paraId="555DA54D"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lastRenderedPageBreak/>
              <w:t>Situation professionnelle à l'origine de l'action</w:t>
            </w:r>
          </w:p>
        </w:tc>
        <w:tc>
          <w:tcPr>
            <w:tcW w:w="7716" w:type="dxa"/>
            <w:tcBorders>
              <w:left w:val="none" w:sz="1" w:space="0" w:color="000000"/>
              <w:bottom w:val="none" w:sz="1" w:space="0" w:color="000000"/>
              <w:right w:val="none" w:sz="1" w:space="0" w:color="000000"/>
            </w:tcBorders>
            <w:shd w:val="clear" w:color="auto" w:fill="auto"/>
          </w:tcPr>
          <w:p w14:paraId="049B6DC4" w14:textId="77777777" w:rsidR="00444A81" w:rsidRPr="00444A81" w:rsidRDefault="00444A81" w:rsidP="00444A81">
            <w:pPr>
              <w:suppressLineNumbers/>
              <w:suppressAutoHyphens/>
              <w:spacing w:after="0" w:line="240" w:lineRule="auto"/>
              <w:rPr>
                <w:rFonts w:ascii="Arial" w:hAnsi="Arial"/>
                <w:lang w:eastAsia="zh-CN"/>
              </w:rPr>
            </w:pPr>
            <w:r w:rsidRPr="00444A81">
              <w:rPr>
                <w:rFonts w:ascii="Arial" w:hAnsi="Arial"/>
                <w:lang w:eastAsia="zh-CN"/>
              </w:rPr>
              <w:t xml:space="preserve">L’évènement déclencheur en relation avec la problématique de l’entreprise : </w:t>
            </w:r>
          </w:p>
          <w:p w14:paraId="59CEB62B" w14:textId="77777777" w:rsidR="00444A81" w:rsidRPr="00444A81" w:rsidRDefault="00444A81" w:rsidP="00444A81">
            <w:pPr>
              <w:suppressLineNumbers/>
              <w:suppressAutoHyphens/>
              <w:spacing w:after="0" w:line="240" w:lineRule="auto"/>
              <w:rPr>
                <w:rFonts w:ascii="Arial" w:hAnsi="Arial"/>
                <w:lang w:eastAsia="zh-CN"/>
              </w:rPr>
            </w:pPr>
            <w:r w:rsidRPr="00444A81">
              <w:rPr>
                <w:rFonts w:ascii="Arial" w:hAnsi="Arial"/>
                <w:lang w:eastAsia="zh-CN"/>
              </w:rPr>
              <w:t xml:space="preserve">Calendaire ? A l’initiative du magasin ? </w:t>
            </w:r>
          </w:p>
          <w:p w14:paraId="6A2F71C6"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r w:rsidRPr="00444A81">
              <w:rPr>
                <w:rFonts w:ascii="Arial" w:hAnsi="Arial"/>
                <w:lang w:eastAsia="zh-CN"/>
              </w:rPr>
              <w:t>Ex : Noël, déstockage, lancement d’une nouveauté</w:t>
            </w:r>
          </w:p>
        </w:tc>
      </w:tr>
      <w:tr w:rsidR="00444A81" w:rsidRPr="00444A81" w14:paraId="3DF543FE" w14:textId="77777777" w:rsidTr="00037162">
        <w:tc>
          <w:tcPr>
            <w:tcW w:w="1927" w:type="dxa"/>
            <w:tcBorders>
              <w:left w:val="none" w:sz="1" w:space="0" w:color="000000"/>
              <w:bottom w:val="none" w:sz="1" w:space="0" w:color="000000"/>
            </w:tcBorders>
            <w:shd w:val="clear" w:color="auto" w:fill="auto"/>
          </w:tcPr>
          <w:p w14:paraId="037C6264"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Objectifs commerciaux</w:t>
            </w:r>
          </w:p>
        </w:tc>
        <w:tc>
          <w:tcPr>
            <w:tcW w:w="7716" w:type="dxa"/>
            <w:tcBorders>
              <w:left w:val="none" w:sz="1" w:space="0" w:color="000000"/>
              <w:bottom w:val="none" w:sz="1" w:space="0" w:color="000000"/>
              <w:right w:val="none" w:sz="1" w:space="0" w:color="000000"/>
            </w:tcBorders>
            <w:shd w:val="clear" w:color="auto" w:fill="auto"/>
          </w:tcPr>
          <w:p w14:paraId="55D74169"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r w:rsidRPr="00444A81">
              <w:rPr>
                <w:rFonts w:ascii="Arial" w:hAnsi="Arial"/>
                <w:lang w:eastAsia="zh-CN"/>
              </w:rPr>
              <w:t>Qualitatifs et quantitatifs : Satisfaction de la clientèle…Augmentation du CA, du taux de fréquentation, fidéliser la clientèle…</w:t>
            </w:r>
          </w:p>
        </w:tc>
      </w:tr>
      <w:tr w:rsidR="00444A81" w:rsidRPr="00444A81" w14:paraId="3B254B32" w14:textId="77777777" w:rsidTr="00037162">
        <w:tc>
          <w:tcPr>
            <w:tcW w:w="1927" w:type="dxa"/>
            <w:tcBorders>
              <w:left w:val="none" w:sz="1" w:space="0" w:color="000000"/>
              <w:bottom w:val="none" w:sz="1" w:space="0" w:color="000000"/>
            </w:tcBorders>
            <w:shd w:val="clear" w:color="auto" w:fill="auto"/>
          </w:tcPr>
          <w:p w14:paraId="053E41DE"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Cible de la clientèle</w:t>
            </w:r>
          </w:p>
        </w:tc>
        <w:tc>
          <w:tcPr>
            <w:tcW w:w="7716" w:type="dxa"/>
            <w:tcBorders>
              <w:left w:val="none" w:sz="1" w:space="0" w:color="000000"/>
              <w:bottom w:val="none" w:sz="1" w:space="0" w:color="000000"/>
              <w:right w:val="none" w:sz="1" w:space="0" w:color="000000"/>
            </w:tcBorders>
            <w:shd w:val="clear" w:color="auto" w:fill="auto"/>
          </w:tcPr>
          <w:p w14:paraId="407185EA" w14:textId="77777777" w:rsidR="00444A81" w:rsidRPr="00444A81" w:rsidRDefault="00444A81" w:rsidP="00444A81">
            <w:pPr>
              <w:suppressLineNumbers/>
              <w:suppressAutoHyphens/>
              <w:spacing w:after="0" w:line="240" w:lineRule="auto"/>
              <w:rPr>
                <w:rFonts w:ascii="Arial" w:hAnsi="Arial" w:cs="Arial"/>
                <w:lang w:eastAsia="zh-CN"/>
              </w:rPr>
            </w:pPr>
            <w:r w:rsidRPr="00444A81">
              <w:rPr>
                <w:rFonts w:ascii="Arial" w:hAnsi="Arial" w:cs="Arial"/>
                <w:lang w:eastAsia="zh-CN"/>
              </w:rPr>
              <w:t>Profil de la clientèle visée par l'action de promotion et d'animation</w:t>
            </w:r>
          </w:p>
          <w:p w14:paraId="5E2B388C" w14:textId="77777777" w:rsidR="00444A81" w:rsidRPr="00444A81" w:rsidRDefault="00444A81" w:rsidP="00444A81">
            <w:pPr>
              <w:suppressLineNumbers/>
              <w:suppressAutoHyphens/>
              <w:spacing w:after="0" w:line="240" w:lineRule="auto"/>
              <w:rPr>
                <w:rFonts w:ascii="Arial" w:hAnsi="Arial" w:cs="Arial"/>
                <w:lang w:eastAsia="zh-CN"/>
              </w:rPr>
            </w:pPr>
            <w:r w:rsidRPr="00444A81">
              <w:rPr>
                <w:rFonts w:ascii="Arial" w:hAnsi="Arial" w:cs="Arial"/>
                <w:lang w:eastAsia="zh-CN"/>
              </w:rPr>
              <w:t>Définir un profil spécifique à l’animation (en fonction du produit ou de la gamme de produit, du type d’animation ou de promotion</w:t>
            </w:r>
            <w:proofErr w:type="gramStart"/>
            <w:r w:rsidRPr="00444A81">
              <w:rPr>
                <w:rFonts w:ascii="Arial" w:hAnsi="Arial" w:cs="Arial"/>
                <w:lang w:eastAsia="zh-CN"/>
              </w:rPr>
              <w:t> ,…</w:t>
            </w:r>
            <w:proofErr w:type="gramEnd"/>
            <w:r w:rsidRPr="00444A81">
              <w:rPr>
                <w:rFonts w:ascii="Arial" w:hAnsi="Arial" w:cs="Arial"/>
                <w:lang w:eastAsia="zh-CN"/>
              </w:rPr>
              <w:t>)</w:t>
            </w:r>
          </w:p>
        </w:tc>
      </w:tr>
      <w:tr w:rsidR="00444A81" w:rsidRPr="00444A81" w14:paraId="20403905" w14:textId="77777777" w:rsidTr="00037162">
        <w:tc>
          <w:tcPr>
            <w:tcW w:w="1927" w:type="dxa"/>
            <w:tcBorders>
              <w:left w:val="none" w:sz="1" w:space="0" w:color="000000"/>
              <w:bottom w:val="none" w:sz="1" w:space="0" w:color="000000"/>
            </w:tcBorders>
            <w:shd w:val="clear" w:color="auto" w:fill="auto"/>
          </w:tcPr>
          <w:p w14:paraId="20C28C11" w14:textId="77777777" w:rsidR="00444A81" w:rsidRPr="00444A81" w:rsidRDefault="00444A81" w:rsidP="00444A81">
            <w:pPr>
              <w:suppressAutoHyphens/>
              <w:spacing w:after="0" w:line="240" w:lineRule="auto"/>
              <w:rPr>
                <w:rFonts w:ascii="Arial" w:hAnsi="Arial"/>
                <w:sz w:val="24"/>
                <w:szCs w:val="24"/>
                <w:lang w:eastAsia="zh-CN"/>
              </w:rPr>
            </w:pPr>
            <w:r w:rsidRPr="00444A81">
              <w:rPr>
                <w:rFonts w:ascii="Arial" w:hAnsi="Arial"/>
                <w:b/>
                <w:bCs/>
                <w:sz w:val="24"/>
                <w:szCs w:val="24"/>
                <w:u w:val="single"/>
                <w:lang w:eastAsia="zh-CN"/>
              </w:rPr>
              <w:t>Partie 3</w:t>
            </w:r>
            <w:r w:rsidRPr="00444A81">
              <w:rPr>
                <w:rFonts w:ascii="Arial" w:hAnsi="Arial"/>
                <w:sz w:val="24"/>
                <w:szCs w:val="24"/>
                <w:lang w:eastAsia="zh-CN"/>
              </w:rPr>
              <w:t xml:space="preserve"> </w:t>
            </w:r>
          </w:p>
          <w:p w14:paraId="628425EA" w14:textId="77777777" w:rsidR="00444A81" w:rsidRPr="00444A81" w:rsidRDefault="00444A81" w:rsidP="00444A81">
            <w:pPr>
              <w:suppressAutoHyphens/>
              <w:spacing w:after="0" w:line="240" w:lineRule="auto"/>
              <w:rPr>
                <w:rFonts w:ascii="Arial" w:hAnsi="Arial"/>
                <w:b/>
                <w:bCs/>
                <w:sz w:val="26"/>
                <w:szCs w:val="26"/>
                <w:lang w:eastAsia="zh-CN"/>
              </w:rPr>
            </w:pPr>
            <w:r w:rsidRPr="00444A81">
              <w:rPr>
                <w:rFonts w:ascii="Arial" w:hAnsi="Arial"/>
                <w:sz w:val="24"/>
                <w:szCs w:val="24"/>
                <w:lang w:eastAsia="zh-CN"/>
              </w:rPr>
              <w:t>(7 pages)</w:t>
            </w:r>
          </w:p>
        </w:tc>
        <w:tc>
          <w:tcPr>
            <w:tcW w:w="7716" w:type="dxa"/>
            <w:tcBorders>
              <w:left w:val="none" w:sz="1" w:space="0" w:color="000000"/>
              <w:bottom w:val="none" w:sz="1" w:space="0" w:color="000000"/>
              <w:right w:val="none" w:sz="1" w:space="0" w:color="000000"/>
            </w:tcBorders>
            <w:shd w:val="clear" w:color="auto" w:fill="auto"/>
          </w:tcPr>
          <w:p w14:paraId="02AF75A0" w14:textId="77777777" w:rsidR="00444A81" w:rsidRPr="00444A81" w:rsidRDefault="00444A81" w:rsidP="00444A81">
            <w:pPr>
              <w:suppressAutoHyphens/>
              <w:spacing w:after="0" w:line="240" w:lineRule="auto"/>
              <w:jc w:val="center"/>
              <w:rPr>
                <w:rFonts w:ascii="Times New Roman" w:hAnsi="Times New Roman"/>
                <w:sz w:val="24"/>
                <w:szCs w:val="24"/>
                <w:lang w:eastAsia="zh-CN"/>
              </w:rPr>
            </w:pPr>
            <w:r w:rsidRPr="00444A81">
              <w:rPr>
                <w:rFonts w:ascii="Arial" w:hAnsi="Arial"/>
                <w:b/>
                <w:bCs/>
                <w:sz w:val="26"/>
                <w:szCs w:val="26"/>
                <w:lang w:eastAsia="zh-CN"/>
              </w:rPr>
              <w:t xml:space="preserve">« L'action : la démarche mise en </w:t>
            </w:r>
            <w:proofErr w:type="spellStart"/>
            <w:r w:rsidRPr="00444A81">
              <w:rPr>
                <w:rFonts w:ascii="Arial" w:hAnsi="Arial"/>
                <w:b/>
                <w:bCs/>
                <w:sz w:val="26"/>
                <w:szCs w:val="26"/>
                <w:lang w:eastAsia="zh-CN"/>
              </w:rPr>
              <w:t>oeuvre</w:t>
            </w:r>
            <w:proofErr w:type="spellEnd"/>
            <w:r w:rsidRPr="00444A81">
              <w:rPr>
                <w:rFonts w:ascii="Arial" w:hAnsi="Arial"/>
                <w:b/>
                <w:bCs/>
                <w:sz w:val="26"/>
                <w:szCs w:val="26"/>
                <w:lang w:eastAsia="zh-CN"/>
              </w:rPr>
              <w:t> »</w:t>
            </w:r>
          </w:p>
        </w:tc>
      </w:tr>
      <w:tr w:rsidR="00444A81" w:rsidRPr="00444A81" w14:paraId="58BAA6A0" w14:textId="77777777" w:rsidTr="00037162">
        <w:tc>
          <w:tcPr>
            <w:tcW w:w="1927" w:type="dxa"/>
            <w:tcBorders>
              <w:left w:val="none" w:sz="1" w:space="0" w:color="000000"/>
              <w:bottom w:val="none" w:sz="1" w:space="0" w:color="000000"/>
            </w:tcBorders>
            <w:shd w:val="clear" w:color="auto" w:fill="auto"/>
          </w:tcPr>
          <w:p w14:paraId="5AD829A4"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Dossier produit</w:t>
            </w:r>
          </w:p>
          <w:p w14:paraId="31C26B98" w14:textId="77777777" w:rsidR="00444A81" w:rsidRPr="00444A81" w:rsidRDefault="00444A81" w:rsidP="00444A81">
            <w:pPr>
              <w:suppressAutoHyphens/>
              <w:spacing w:after="0" w:line="240" w:lineRule="auto"/>
              <w:rPr>
                <w:rFonts w:ascii="Arial" w:hAnsi="Arial"/>
                <w:color w:val="000000"/>
                <w:lang w:eastAsia="zh-CN"/>
              </w:rPr>
            </w:pPr>
            <w:r w:rsidRPr="00444A81">
              <w:rPr>
                <w:rFonts w:ascii="Arial" w:hAnsi="Arial"/>
                <w:lang w:eastAsia="zh-CN"/>
              </w:rPr>
              <w:t>Argumentaire de vente</w:t>
            </w:r>
          </w:p>
        </w:tc>
        <w:tc>
          <w:tcPr>
            <w:tcW w:w="7716" w:type="dxa"/>
            <w:tcBorders>
              <w:left w:val="none" w:sz="1" w:space="0" w:color="000000"/>
              <w:bottom w:val="none" w:sz="1" w:space="0" w:color="000000"/>
              <w:right w:val="none" w:sz="1" w:space="0" w:color="000000"/>
            </w:tcBorders>
            <w:shd w:val="clear" w:color="auto" w:fill="auto"/>
          </w:tcPr>
          <w:p w14:paraId="0AA67918" w14:textId="77777777" w:rsidR="00444A81" w:rsidRPr="00444A81" w:rsidRDefault="00444A81" w:rsidP="00444A81">
            <w:pPr>
              <w:suppressAutoHyphens/>
              <w:spacing w:after="0" w:line="240" w:lineRule="auto"/>
              <w:rPr>
                <w:rFonts w:ascii="Arial" w:hAnsi="Arial"/>
                <w:color w:val="000000"/>
                <w:lang w:eastAsia="zh-CN"/>
              </w:rPr>
            </w:pPr>
            <w:r w:rsidRPr="00444A81">
              <w:rPr>
                <w:rFonts w:ascii="Arial" w:hAnsi="Arial"/>
                <w:color w:val="000000"/>
                <w:lang w:eastAsia="zh-CN"/>
              </w:rPr>
              <w:t xml:space="preserve">Fiche produit ou CAP + SONCAS </w:t>
            </w:r>
          </w:p>
          <w:p w14:paraId="2F803D26" w14:textId="77777777" w:rsidR="00444A81" w:rsidRPr="00444A81" w:rsidRDefault="00444A81" w:rsidP="00444A81">
            <w:pPr>
              <w:suppressLineNumbers/>
              <w:suppressAutoHyphens/>
              <w:spacing w:after="0" w:line="240" w:lineRule="auto"/>
              <w:rPr>
                <w:rFonts w:ascii="Arial" w:hAnsi="Arial"/>
                <w:color w:val="000000"/>
                <w:lang w:eastAsia="zh-CN"/>
              </w:rPr>
            </w:pPr>
            <w:r w:rsidRPr="00444A81">
              <w:rPr>
                <w:rFonts w:ascii="Arial" w:hAnsi="Arial"/>
                <w:color w:val="000000"/>
                <w:lang w:eastAsia="zh-CN"/>
              </w:rPr>
              <w:t xml:space="preserve">(3 mobiles au minimum selon la clientèle visée par l’action) + </w:t>
            </w:r>
          </w:p>
          <w:p w14:paraId="65B6B3D1" w14:textId="77777777" w:rsidR="00444A81" w:rsidRPr="00444A81" w:rsidRDefault="00444A81" w:rsidP="00444A81">
            <w:pPr>
              <w:suppressLineNumbers/>
              <w:suppressAutoHyphens/>
              <w:spacing w:after="0" w:line="240" w:lineRule="auto"/>
              <w:rPr>
                <w:rFonts w:ascii="Arial" w:hAnsi="Arial"/>
                <w:color w:val="000000"/>
                <w:lang w:eastAsia="zh-CN"/>
              </w:rPr>
            </w:pPr>
            <w:r w:rsidRPr="00444A81">
              <w:rPr>
                <w:rFonts w:ascii="Arial" w:hAnsi="Arial"/>
                <w:color w:val="000000"/>
                <w:lang w:eastAsia="zh-CN"/>
              </w:rPr>
              <w:t xml:space="preserve">- Formuler des arguments structurés </w:t>
            </w:r>
          </w:p>
          <w:p w14:paraId="2D1D510A"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r w:rsidRPr="00444A81">
              <w:rPr>
                <w:rFonts w:ascii="Arial" w:hAnsi="Arial"/>
                <w:color w:val="000000"/>
                <w:lang w:eastAsia="zh-CN"/>
              </w:rPr>
              <w:t xml:space="preserve">- Envisager quelques objections </w:t>
            </w:r>
          </w:p>
        </w:tc>
      </w:tr>
      <w:tr w:rsidR="00444A81" w:rsidRPr="00444A81" w14:paraId="0D18AE01" w14:textId="77777777" w:rsidTr="00037162">
        <w:tc>
          <w:tcPr>
            <w:tcW w:w="1927" w:type="dxa"/>
            <w:tcBorders>
              <w:left w:val="none" w:sz="1" w:space="0" w:color="000000"/>
              <w:bottom w:val="none" w:sz="1" w:space="0" w:color="000000"/>
            </w:tcBorders>
            <w:shd w:val="clear" w:color="auto" w:fill="auto"/>
          </w:tcPr>
          <w:p w14:paraId="0B973899"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La préparation</w:t>
            </w:r>
          </w:p>
          <w:p w14:paraId="4362EB59" w14:textId="77777777" w:rsidR="00444A81" w:rsidRPr="00444A81" w:rsidRDefault="00444A81" w:rsidP="00444A81">
            <w:pPr>
              <w:suppressAutoHyphens/>
              <w:spacing w:after="0" w:line="240" w:lineRule="auto"/>
              <w:rPr>
                <w:rFonts w:ascii="Arial" w:hAnsi="Arial"/>
                <w:color w:val="000000"/>
                <w:lang w:eastAsia="zh-CN"/>
              </w:rPr>
            </w:pPr>
            <w:r w:rsidRPr="00444A81">
              <w:rPr>
                <w:rFonts w:ascii="Arial" w:hAnsi="Arial"/>
                <w:lang w:eastAsia="zh-CN"/>
              </w:rPr>
              <w:t>(</w:t>
            </w:r>
            <w:proofErr w:type="gramStart"/>
            <w:r w:rsidRPr="00444A81">
              <w:rPr>
                <w:rFonts w:ascii="Arial" w:hAnsi="Arial"/>
                <w:lang w:eastAsia="zh-CN"/>
              </w:rPr>
              <w:t>matériel</w:t>
            </w:r>
            <w:proofErr w:type="gramEnd"/>
            <w:r w:rsidRPr="00444A81">
              <w:rPr>
                <w:rFonts w:ascii="Arial" w:hAnsi="Arial"/>
                <w:lang w:eastAsia="zh-CN"/>
              </w:rPr>
              <w:t>, règles d'hygiène)</w:t>
            </w:r>
          </w:p>
        </w:tc>
        <w:tc>
          <w:tcPr>
            <w:tcW w:w="7716" w:type="dxa"/>
            <w:tcBorders>
              <w:left w:val="none" w:sz="1" w:space="0" w:color="000000"/>
              <w:bottom w:val="none" w:sz="1" w:space="0" w:color="000000"/>
              <w:right w:val="none" w:sz="1" w:space="0" w:color="000000"/>
            </w:tcBorders>
            <w:shd w:val="clear" w:color="auto" w:fill="auto"/>
          </w:tcPr>
          <w:p w14:paraId="44EB7DCA" w14:textId="77777777" w:rsidR="00444A81" w:rsidRPr="00444A81" w:rsidRDefault="00444A81" w:rsidP="00444A81">
            <w:pPr>
              <w:suppressAutoHyphens/>
              <w:spacing w:after="0" w:line="240" w:lineRule="auto"/>
              <w:rPr>
                <w:rFonts w:ascii="Arial" w:hAnsi="Arial"/>
                <w:color w:val="000000"/>
                <w:lang w:eastAsia="zh-CN"/>
              </w:rPr>
            </w:pPr>
            <w:r w:rsidRPr="00444A81">
              <w:rPr>
                <w:rFonts w:ascii="Arial" w:hAnsi="Arial"/>
                <w:color w:val="000000"/>
                <w:lang w:eastAsia="zh-CN"/>
              </w:rPr>
              <w:t xml:space="preserve">- Prévoir un planning ou </w:t>
            </w:r>
            <w:proofErr w:type="spellStart"/>
            <w:r w:rsidRPr="00444A81">
              <w:rPr>
                <w:rFonts w:ascii="Arial" w:hAnsi="Arial"/>
                <w:color w:val="000000"/>
                <w:lang w:eastAsia="zh-CN"/>
              </w:rPr>
              <w:t>rétro-planning</w:t>
            </w:r>
            <w:proofErr w:type="spellEnd"/>
          </w:p>
          <w:p w14:paraId="19457AAA" w14:textId="77777777" w:rsidR="00444A81" w:rsidRPr="00444A81" w:rsidRDefault="00444A81" w:rsidP="00444A81">
            <w:pPr>
              <w:suppressAutoHyphens/>
              <w:spacing w:after="0" w:line="240" w:lineRule="auto"/>
              <w:ind w:left="270" w:hanging="270"/>
              <w:rPr>
                <w:rFonts w:ascii="Arial" w:hAnsi="Arial"/>
                <w:color w:val="000000"/>
                <w:lang w:eastAsia="zh-CN"/>
              </w:rPr>
            </w:pPr>
            <w:r w:rsidRPr="00444A81">
              <w:rPr>
                <w:rFonts w:ascii="Arial" w:hAnsi="Arial"/>
                <w:color w:val="000000"/>
                <w:lang w:eastAsia="zh-CN"/>
              </w:rPr>
              <w:t>- Justification du positionnement de la date et du lieu de l’action</w:t>
            </w:r>
          </w:p>
          <w:p w14:paraId="197F7BCA" w14:textId="77777777" w:rsidR="00444A81" w:rsidRPr="00444A81" w:rsidRDefault="00444A81" w:rsidP="00444A81">
            <w:pPr>
              <w:suppressAutoHyphens/>
              <w:spacing w:after="0" w:line="240" w:lineRule="auto"/>
              <w:ind w:left="270" w:hanging="270"/>
              <w:rPr>
                <w:rFonts w:ascii="Arial" w:hAnsi="Arial"/>
                <w:color w:val="000000"/>
                <w:lang w:eastAsia="zh-CN"/>
              </w:rPr>
            </w:pPr>
            <w:r w:rsidRPr="00444A81">
              <w:rPr>
                <w:rFonts w:ascii="Arial" w:hAnsi="Arial"/>
                <w:color w:val="000000"/>
                <w:lang w:eastAsia="zh-CN"/>
              </w:rPr>
              <w:t>- Moyens matériels (signalétique, facteurs d’ambiance, théâtralisation), financiers et humains. Préciser le budget utilisé pour la mise en œuvre de l’action</w:t>
            </w:r>
          </w:p>
          <w:p w14:paraId="4ABCB86B" w14:textId="77777777" w:rsidR="00444A81" w:rsidRPr="00444A81" w:rsidRDefault="00444A81" w:rsidP="00444A81">
            <w:pPr>
              <w:suppressAutoHyphens/>
              <w:spacing w:after="0" w:line="240" w:lineRule="auto"/>
              <w:ind w:left="270" w:hanging="270"/>
              <w:rPr>
                <w:rFonts w:ascii="Arial" w:hAnsi="Arial"/>
                <w:color w:val="000000"/>
                <w:lang w:eastAsia="zh-CN"/>
              </w:rPr>
            </w:pPr>
            <w:r w:rsidRPr="00444A81">
              <w:rPr>
                <w:rFonts w:ascii="Arial" w:hAnsi="Arial"/>
                <w:color w:val="000000"/>
                <w:lang w:eastAsia="zh-CN"/>
              </w:rPr>
              <w:t>- Règles d’hygiène et de sécurité en lien avec l’action</w:t>
            </w:r>
          </w:p>
          <w:p w14:paraId="44FBB803" w14:textId="77777777" w:rsidR="00444A81" w:rsidRPr="00444A81" w:rsidRDefault="00444A81" w:rsidP="00444A81">
            <w:pPr>
              <w:suppressAutoHyphens/>
              <w:spacing w:after="0" w:line="240" w:lineRule="auto"/>
              <w:ind w:left="270" w:hanging="270"/>
              <w:rPr>
                <w:rFonts w:ascii="Arial" w:hAnsi="Arial"/>
                <w:color w:val="000000"/>
                <w:lang w:eastAsia="zh-CN"/>
              </w:rPr>
            </w:pPr>
            <w:r w:rsidRPr="00444A81">
              <w:rPr>
                <w:rFonts w:ascii="Arial" w:hAnsi="Arial"/>
                <w:color w:val="000000"/>
                <w:lang w:eastAsia="zh-CN"/>
              </w:rPr>
              <w:t>- La communication autour de l’action</w:t>
            </w:r>
          </w:p>
          <w:p w14:paraId="07CF2E73" w14:textId="77777777" w:rsidR="00444A81" w:rsidRPr="00444A81" w:rsidRDefault="00444A81" w:rsidP="00444A81">
            <w:pPr>
              <w:suppressAutoHyphens/>
              <w:spacing w:after="0" w:line="240" w:lineRule="auto"/>
              <w:ind w:left="270" w:hanging="270"/>
              <w:rPr>
                <w:rFonts w:ascii="Arial" w:hAnsi="Arial"/>
                <w:color w:val="000000"/>
                <w:lang w:eastAsia="zh-CN"/>
              </w:rPr>
            </w:pPr>
            <w:r w:rsidRPr="00444A81">
              <w:rPr>
                <w:rFonts w:ascii="Arial" w:hAnsi="Arial"/>
                <w:color w:val="000000"/>
                <w:lang w:eastAsia="zh-CN"/>
              </w:rPr>
              <w:t>- Préciser la règlementation commerciale en vigueur pour l’action</w:t>
            </w:r>
          </w:p>
          <w:p w14:paraId="32359FB6" w14:textId="77777777" w:rsidR="00444A81" w:rsidRPr="00444A81" w:rsidRDefault="00444A81" w:rsidP="00444A81">
            <w:pPr>
              <w:suppressAutoHyphens/>
              <w:spacing w:after="0" w:line="240" w:lineRule="auto"/>
              <w:ind w:left="270" w:hanging="270"/>
              <w:rPr>
                <w:rFonts w:ascii="Arial" w:hAnsi="Arial"/>
                <w:color w:val="000000"/>
                <w:lang w:eastAsia="zh-CN"/>
              </w:rPr>
            </w:pPr>
            <w:r w:rsidRPr="00444A81">
              <w:rPr>
                <w:rFonts w:ascii="Arial" w:hAnsi="Arial"/>
                <w:color w:val="000000"/>
                <w:lang w:eastAsia="zh-CN"/>
              </w:rPr>
              <w:t>- Les consignes/recommandation des tuteurs</w:t>
            </w:r>
          </w:p>
          <w:p w14:paraId="4E3CC9DB"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p>
        </w:tc>
      </w:tr>
      <w:tr w:rsidR="00444A81" w:rsidRPr="00444A81" w14:paraId="3C1A702A" w14:textId="77777777" w:rsidTr="00037162">
        <w:tc>
          <w:tcPr>
            <w:tcW w:w="1927" w:type="dxa"/>
            <w:tcBorders>
              <w:left w:val="none" w:sz="1" w:space="0" w:color="000000"/>
              <w:bottom w:val="none" w:sz="1" w:space="0" w:color="000000"/>
            </w:tcBorders>
            <w:shd w:val="clear" w:color="auto" w:fill="auto"/>
          </w:tcPr>
          <w:p w14:paraId="06D80EDE" w14:textId="77777777" w:rsidR="00444A81" w:rsidRPr="00444A81" w:rsidRDefault="00444A81" w:rsidP="00444A81">
            <w:pPr>
              <w:suppressAutoHyphens/>
              <w:spacing w:after="0" w:line="240" w:lineRule="auto"/>
              <w:rPr>
                <w:rFonts w:ascii="Arial" w:hAnsi="Arial"/>
                <w:color w:val="000000"/>
                <w:lang w:eastAsia="zh-CN"/>
              </w:rPr>
            </w:pPr>
            <w:r w:rsidRPr="00444A81">
              <w:rPr>
                <w:rFonts w:ascii="Arial" w:hAnsi="Arial"/>
                <w:lang w:eastAsia="zh-CN"/>
              </w:rPr>
              <w:t>Déroulement et rôle de l'élève</w:t>
            </w:r>
          </w:p>
        </w:tc>
        <w:tc>
          <w:tcPr>
            <w:tcW w:w="7716" w:type="dxa"/>
            <w:tcBorders>
              <w:left w:val="none" w:sz="1" w:space="0" w:color="000000"/>
              <w:bottom w:val="none" w:sz="1" w:space="0" w:color="000000"/>
              <w:right w:val="none" w:sz="1" w:space="0" w:color="000000"/>
            </w:tcBorders>
            <w:shd w:val="clear" w:color="auto" w:fill="auto"/>
          </w:tcPr>
          <w:p w14:paraId="29BF1E76" w14:textId="77777777" w:rsidR="00444A81" w:rsidRPr="00444A81" w:rsidRDefault="00444A81" w:rsidP="00444A81">
            <w:pPr>
              <w:suppressAutoHyphens/>
              <w:spacing w:after="0" w:line="240" w:lineRule="auto"/>
              <w:rPr>
                <w:rFonts w:ascii="Arial" w:hAnsi="Arial"/>
                <w:color w:val="000000"/>
                <w:u w:val="single"/>
                <w:lang w:eastAsia="zh-CN"/>
              </w:rPr>
            </w:pPr>
            <w:r w:rsidRPr="00444A81">
              <w:rPr>
                <w:rFonts w:ascii="Arial" w:hAnsi="Arial"/>
                <w:color w:val="000000"/>
                <w:lang w:eastAsia="zh-CN"/>
              </w:rPr>
              <w:t>Les actions menées par l’élève pendant l’action animation/promotion + présentation des supports : annonce micro, emplacement concerné, photos…</w:t>
            </w:r>
          </w:p>
          <w:p w14:paraId="2400571B"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r w:rsidRPr="00444A81">
              <w:rPr>
                <w:rFonts w:ascii="Arial" w:hAnsi="Arial"/>
                <w:color w:val="000000"/>
                <w:u w:val="single"/>
                <w:lang w:eastAsia="zh-CN"/>
              </w:rPr>
              <w:t xml:space="preserve">Implication de l’élève </w:t>
            </w:r>
            <w:r w:rsidRPr="00444A81">
              <w:rPr>
                <w:rFonts w:ascii="Arial" w:hAnsi="Arial"/>
                <w:color w:val="000000"/>
                <w:lang w:eastAsia="zh-CN"/>
              </w:rPr>
              <w:t xml:space="preserve">: Action réalisée en autonomie partielle ou </w:t>
            </w:r>
            <w:proofErr w:type="gramStart"/>
            <w:r w:rsidRPr="00444A81">
              <w:rPr>
                <w:rFonts w:ascii="Arial" w:hAnsi="Arial"/>
                <w:color w:val="000000"/>
                <w:lang w:eastAsia="zh-CN"/>
              </w:rPr>
              <w:t>totale?</w:t>
            </w:r>
            <w:proofErr w:type="gramEnd"/>
            <w:r w:rsidRPr="00444A81">
              <w:rPr>
                <w:rFonts w:ascii="Arial" w:hAnsi="Arial"/>
                <w:color w:val="000000"/>
                <w:lang w:eastAsia="zh-CN"/>
              </w:rPr>
              <w:t xml:space="preserve"> </w:t>
            </w:r>
          </w:p>
        </w:tc>
      </w:tr>
      <w:tr w:rsidR="00444A81" w:rsidRPr="00444A81" w14:paraId="6B595679" w14:textId="77777777" w:rsidTr="00037162">
        <w:tc>
          <w:tcPr>
            <w:tcW w:w="1927" w:type="dxa"/>
            <w:tcBorders>
              <w:left w:val="none" w:sz="1" w:space="0" w:color="000000"/>
              <w:bottom w:val="none" w:sz="1" w:space="0" w:color="000000"/>
            </w:tcBorders>
            <w:shd w:val="clear" w:color="auto" w:fill="auto"/>
          </w:tcPr>
          <w:p w14:paraId="5D4DCE6D"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L'évaluation</w:t>
            </w:r>
          </w:p>
          <w:p w14:paraId="0CF51D44" w14:textId="77777777" w:rsidR="00444A81" w:rsidRPr="00444A81" w:rsidRDefault="00444A81" w:rsidP="00444A81">
            <w:pPr>
              <w:suppressAutoHyphens/>
              <w:spacing w:after="0" w:line="240" w:lineRule="auto"/>
              <w:rPr>
                <w:rFonts w:ascii="Arial" w:hAnsi="Arial"/>
                <w:color w:val="000000"/>
                <w:u w:val="single"/>
                <w:lang w:eastAsia="zh-CN"/>
              </w:rPr>
            </w:pPr>
            <w:r w:rsidRPr="00444A81">
              <w:rPr>
                <w:rFonts w:ascii="Arial" w:hAnsi="Arial"/>
                <w:lang w:eastAsia="zh-CN"/>
              </w:rPr>
              <w:t>(</w:t>
            </w:r>
            <w:proofErr w:type="gramStart"/>
            <w:r w:rsidRPr="00444A81">
              <w:rPr>
                <w:rFonts w:ascii="Arial" w:hAnsi="Arial"/>
                <w:lang w:eastAsia="zh-CN"/>
              </w:rPr>
              <w:t>résultats</w:t>
            </w:r>
            <w:proofErr w:type="gramEnd"/>
            <w:r w:rsidRPr="00444A81">
              <w:rPr>
                <w:rFonts w:ascii="Arial" w:hAnsi="Arial"/>
                <w:lang w:eastAsia="zh-CN"/>
              </w:rPr>
              <w:t xml:space="preserve"> obtenus)</w:t>
            </w:r>
          </w:p>
        </w:tc>
        <w:tc>
          <w:tcPr>
            <w:tcW w:w="7716" w:type="dxa"/>
            <w:tcBorders>
              <w:left w:val="none" w:sz="1" w:space="0" w:color="000000"/>
              <w:bottom w:val="none" w:sz="1" w:space="0" w:color="000000"/>
              <w:right w:val="none" w:sz="1" w:space="0" w:color="000000"/>
            </w:tcBorders>
            <w:shd w:val="clear" w:color="auto" w:fill="auto"/>
          </w:tcPr>
          <w:p w14:paraId="3270823C" w14:textId="77777777" w:rsidR="00444A81" w:rsidRPr="00444A81" w:rsidRDefault="00444A81" w:rsidP="00444A81">
            <w:pPr>
              <w:suppressAutoHyphens/>
              <w:spacing w:after="0" w:line="240" w:lineRule="auto"/>
              <w:rPr>
                <w:rFonts w:ascii="Arial" w:hAnsi="Arial"/>
                <w:color w:val="000000"/>
                <w:u w:val="single"/>
                <w:lang w:eastAsia="zh-CN"/>
              </w:rPr>
            </w:pPr>
            <w:r w:rsidRPr="00444A81">
              <w:rPr>
                <w:rFonts w:ascii="Arial" w:hAnsi="Arial"/>
                <w:color w:val="000000"/>
                <w:u w:val="single"/>
                <w:lang w:eastAsia="zh-CN"/>
              </w:rPr>
              <w:t xml:space="preserve">- Quantitative </w:t>
            </w:r>
            <w:r w:rsidRPr="00444A81">
              <w:rPr>
                <w:rFonts w:ascii="Arial" w:hAnsi="Arial"/>
                <w:color w:val="000000"/>
                <w:lang w:eastAsia="zh-CN"/>
              </w:rPr>
              <w:t>: Analyse chiffrée de l’action, comparaison avec les objectifs fixés</w:t>
            </w:r>
          </w:p>
          <w:p w14:paraId="21410B0B" w14:textId="77777777" w:rsidR="00444A81" w:rsidRPr="00444A81" w:rsidRDefault="00444A81" w:rsidP="00444A81">
            <w:pPr>
              <w:suppressAutoHyphens/>
              <w:spacing w:after="0" w:line="240" w:lineRule="auto"/>
              <w:ind w:hanging="283"/>
              <w:rPr>
                <w:rFonts w:ascii="Arial" w:hAnsi="Arial"/>
                <w:color w:val="000000"/>
                <w:lang w:eastAsia="zh-CN"/>
              </w:rPr>
            </w:pPr>
            <w:proofErr w:type="gramStart"/>
            <w:r w:rsidRPr="00444A81">
              <w:rPr>
                <w:rFonts w:ascii="Arial" w:hAnsi="Arial"/>
                <w:color w:val="000000"/>
                <w:u w:val="single"/>
                <w:lang w:eastAsia="zh-CN"/>
              </w:rPr>
              <w:t xml:space="preserve">Q </w:t>
            </w:r>
            <w:r w:rsidRPr="00444A81">
              <w:rPr>
                <w:rFonts w:ascii="Arial" w:hAnsi="Arial"/>
                <w:color w:val="000000"/>
                <w:lang w:eastAsia="zh-CN"/>
              </w:rPr>
              <w:t xml:space="preserve"> </w:t>
            </w:r>
            <w:r w:rsidRPr="00444A81">
              <w:rPr>
                <w:rFonts w:ascii="Arial" w:hAnsi="Arial"/>
                <w:color w:val="000000"/>
                <w:u w:val="single"/>
                <w:lang w:eastAsia="zh-CN"/>
              </w:rPr>
              <w:t>-</w:t>
            </w:r>
            <w:proofErr w:type="gramEnd"/>
            <w:r w:rsidRPr="00444A81">
              <w:rPr>
                <w:rFonts w:ascii="Arial" w:hAnsi="Arial"/>
                <w:color w:val="000000"/>
                <w:u w:val="single"/>
                <w:lang w:eastAsia="zh-CN"/>
              </w:rPr>
              <w:t xml:space="preserve"> Qualitative</w:t>
            </w:r>
            <w:r w:rsidRPr="00444A81">
              <w:rPr>
                <w:rFonts w:ascii="Arial" w:hAnsi="Arial"/>
                <w:color w:val="000000"/>
                <w:lang w:eastAsia="zh-CN"/>
              </w:rPr>
              <w:t xml:space="preserve"> : satisfaction des clients,  points forts et faibles, impact sur l’image du magasin, du produit…</w:t>
            </w:r>
          </w:p>
          <w:p w14:paraId="57517744"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p>
        </w:tc>
      </w:tr>
      <w:tr w:rsidR="00444A81" w:rsidRPr="00444A81" w14:paraId="47DA3B5C" w14:textId="77777777" w:rsidTr="00037162">
        <w:tc>
          <w:tcPr>
            <w:tcW w:w="1927" w:type="dxa"/>
            <w:tcBorders>
              <w:left w:val="none" w:sz="1" w:space="0" w:color="000000"/>
              <w:bottom w:val="none" w:sz="1" w:space="0" w:color="000000"/>
            </w:tcBorders>
            <w:shd w:val="clear" w:color="auto" w:fill="auto"/>
          </w:tcPr>
          <w:p w14:paraId="5D5759F0" w14:textId="77777777" w:rsidR="00444A81" w:rsidRPr="00444A81" w:rsidRDefault="00444A81" w:rsidP="00444A81">
            <w:pPr>
              <w:suppressAutoHyphens/>
              <w:spacing w:after="0" w:line="240" w:lineRule="auto"/>
              <w:rPr>
                <w:rFonts w:ascii="Arial" w:hAnsi="Arial"/>
                <w:color w:val="000000"/>
                <w:lang w:eastAsia="zh-CN"/>
              </w:rPr>
            </w:pPr>
            <w:r w:rsidRPr="00444A81">
              <w:rPr>
                <w:rFonts w:ascii="Arial" w:hAnsi="Arial"/>
                <w:lang w:eastAsia="zh-CN"/>
              </w:rPr>
              <w:t>Conclusion</w:t>
            </w:r>
          </w:p>
        </w:tc>
        <w:tc>
          <w:tcPr>
            <w:tcW w:w="7716" w:type="dxa"/>
            <w:tcBorders>
              <w:left w:val="none" w:sz="1" w:space="0" w:color="000000"/>
              <w:bottom w:val="none" w:sz="1" w:space="0" w:color="000000"/>
              <w:right w:val="none" w:sz="1" w:space="0" w:color="000000"/>
            </w:tcBorders>
            <w:shd w:val="clear" w:color="auto" w:fill="auto"/>
          </w:tcPr>
          <w:p w14:paraId="7B22414C" w14:textId="77777777" w:rsidR="00444A81" w:rsidRPr="00444A81" w:rsidRDefault="00444A81" w:rsidP="00444A81">
            <w:pPr>
              <w:suppressAutoHyphens/>
              <w:spacing w:after="0" w:line="240" w:lineRule="auto"/>
              <w:rPr>
                <w:rFonts w:ascii="Arial" w:hAnsi="Arial"/>
                <w:color w:val="000000"/>
                <w:lang w:eastAsia="zh-CN"/>
              </w:rPr>
            </w:pPr>
            <w:r w:rsidRPr="00444A81">
              <w:rPr>
                <w:rFonts w:ascii="Arial" w:hAnsi="Arial"/>
                <w:color w:val="000000"/>
                <w:lang w:eastAsia="zh-CN"/>
              </w:rPr>
              <w:t xml:space="preserve">Règles à tirer de l’expérience « si c’était à refaire ? » </w:t>
            </w:r>
          </w:p>
          <w:p w14:paraId="6C2FFD23" w14:textId="77777777" w:rsidR="00444A81" w:rsidRPr="00444A81" w:rsidRDefault="00444A81" w:rsidP="00444A81">
            <w:pPr>
              <w:suppressAutoHyphens/>
              <w:spacing w:after="0" w:line="240" w:lineRule="auto"/>
              <w:ind w:hanging="283"/>
              <w:rPr>
                <w:rFonts w:ascii="Arial" w:hAnsi="Arial"/>
                <w:color w:val="000000"/>
                <w:lang w:eastAsia="zh-CN"/>
              </w:rPr>
            </w:pPr>
            <w:proofErr w:type="gramStart"/>
            <w:r w:rsidRPr="00444A81">
              <w:rPr>
                <w:rFonts w:ascii="Arial" w:hAnsi="Arial"/>
                <w:color w:val="000000"/>
                <w:lang w:eastAsia="zh-CN"/>
              </w:rPr>
              <w:t>A  Apports</w:t>
            </w:r>
            <w:proofErr w:type="gramEnd"/>
            <w:r w:rsidRPr="00444A81">
              <w:rPr>
                <w:rFonts w:ascii="Arial" w:hAnsi="Arial"/>
                <w:color w:val="000000"/>
                <w:lang w:eastAsia="zh-CN"/>
              </w:rPr>
              <w:t xml:space="preserve"> professionnels et personnels</w:t>
            </w:r>
          </w:p>
          <w:p w14:paraId="080F23BA"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r w:rsidRPr="00444A81">
              <w:rPr>
                <w:rFonts w:ascii="Arial" w:hAnsi="Arial"/>
                <w:color w:val="000000"/>
                <w:lang w:eastAsia="zh-CN"/>
              </w:rPr>
              <w:t>Remerciements</w:t>
            </w:r>
          </w:p>
        </w:tc>
      </w:tr>
      <w:tr w:rsidR="00444A81" w:rsidRPr="00444A81" w14:paraId="71B0B22B" w14:textId="77777777" w:rsidTr="00037162">
        <w:tc>
          <w:tcPr>
            <w:tcW w:w="1927" w:type="dxa"/>
            <w:tcBorders>
              <w:left w:val="none" w:sz="1" w:space="0" w:color="000000"/>
              <w:bottom w:val="none" w:sz="1" w:space="0" w:color="000000"/>
            </w:tcBorders>
            <w:shd w:val="clear" w:color="auto" w:fill="auto"/>
          </w:tcPr>
          <w:p w14:paraId="1A241962"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Annexes</w:t>
            </w:r>
          </w:p>
        </w:tc>
        <w:tc>
          <w:tcPr>
            <w:tcW w:w="7716" w:type="dxa"/>
            <w:tcBorders>
              <w:left w:val="none" w:sz="1" w:space="0" w:color="000000"/>
              <w:bottom w:val="none" w:sz="1" w:space="0" w:color="000000"/>
              <w:right w:val="none" w:sz="1" w:space="0" w:color="000000"/>
            </w:tcBorders>
            <w:shd w:val="clear" w:color="auto" w:fill="auto"/>
          </w:tcPr>
          <w:p w14:paraId="75EE79B9" w14:textId="77777777" w:rsidR="00444A81" w:rsidRPr="00444A81" w:rsidRDefault="00444A81" w:rsidP="00444A81">
            <w:pPr>
              <w:suppressAutoHyphens/>
              <w:spacing w:after="0" w:line="240" w:lineRule="auto"/>
              <w:rPr>
                <w:rFonts w:ascii="Arial" w:hAnsi="Arial"/>
                <w:lang w:eastAsia="zh-CN"/>
              </w:rPr>
            </w:pPr>
            <w:r w:rsidRPr="00444A81">
              <w:rPr>
                <w:rFonts w:ascii="Arial" w:hAnsi="Arial"/>
                <w:lang w:eastAsia="zh-CN"/>
              </w:rPr>
              <w:t>Supports, photos (élève en action) de l'animation</w:t>
            </w:r>
          </w:p>
          <w:p w14:paraId="58C0A617" w14:textId="77777777" w:rsidR="00444A81" w:rsidRPr="00444A81" w:rsidRDefault="00444A81" w:rsidP="00444A81">
            <w:pPr>
              <w:suppressLineNumbers/>
              <w:suppressAutoHyphens/>
              <w:spacing w:after="0" w:line="240" w:lineRule="auto"/>
              <w:rPr>
                <w:rFonts w:ascii="Times New Roman" w:hAnsi="Times New Roman"/>
                <w:sz w:val="24"/>
                <w:szCs w:val="24"/>
                <w:lang w:eastAsia="zh-CN"/>
              </w:rPr>
            </w:pPr>
            <w:r w:rsidRPr="00444A81">
              <w:rPr>
                <w:rFonts w:ascii="Arial" w:hAnsi="Arial"/>
                <w:lang w:eastAsia="zh-CN"/>
              </w:rPr>
              <w:t>Page écran des communications avec fournisseurs, les partenaires et les réseaux sociaux</w:t>
            </w:r>
          </w:p>
        </w:tc>
      </w:tr>
    </w:tbl>
    <w:p w14:paraId="22B01874" w14:textId="77777777" w:rsidR="00444A81" w:rsidRPr="00444A81" w:rsidRDefault="00444A81" w:rsidP="00444A81">
      <w:pPr>
        <w:suppressAutoHyphens/>
        <w:spacing w:after="0" w:line="240" w:lineRule="auto"/>
        <w:rPr>
          <w:rFonts w:ascii="Times New Roman" w:hAnsi="Times New Roman"/>
          <w:sz w:val="24"/>
          <w:szCs w:val="24"/>
          <w:lang w:eastAsia="zh-CN"/>
        </w:rPr>
      </w:pPr>
    </w:p>
    <w:p w14:paraId="58A6E54B" w14:textId="77777777" w:rsidR="00444A81" w:rsidRPr="00444A81" w:rsidRDefault="00444A81" w:rsidP="00444A81">
      <w:pPr>
        <w:suppressAutoHyphens/>
        <w:spacing w:after="0" w:line="240" w:lineRule="auto"/>
        <w:rPr>
          <w:rFonts w:ascii="Times New Roman" w:hAnsi="Times New Roman"/>
          <w:sz w:val="24"/>
          <w:szCs w:val="24"/>
          <w:lang w:eastAsia="zh-CN"/>
        </w:rPr>
      </w:pPr>
    </w:p>
    <w:p w14:paraId="15B74F35" w14:textId="77777777" w:rsidR="00444A81" w:rsidRPr="00444A81" w:rsidRDefault="00444A81" w:rsidP="00444A81">
      <w:pPr>
        <w:suppressAutoHyphens/>
        <w:spacing w:after="0" w:line="240" w:lineRule="auto"/>
        <w:rPr>
          <w:rFonts w:ascii="Times New Roman" w:hAnsi="Times New Roman"/>
          <w:sz w:val="24"/>
          <w:szCs w:val="24"/>
          <w:lang w:eastAsia="zh-CN"/>
        </w:rPr>
      </w:pPr>
    </w:p>
    <w:p w14:paraId="34665961" w14:textId="77777777" w:rsidR="00444A81" w:rsidRPr="00444A81" w:rsidRDefault="00444A81" w:rsidP="00444A81">
      <w:pPr>
        <w:suppressAutoHyphens/>
        <w:spacing w:after="0" w:line="240" w:lineRule="auto"/>
        <w:rPr>
          <w:rFonts w:ascii="Times New Roman" w:hAnsi="Times New Roman"/>
          <w:sz w:val="24"/>
          <w:szCs w:val="24"/>
          <w:lang w:eastAsia="zh-CN"/>
        </w:rPr>
      </w:pPr>
    </w:p>
    <w:p w14:paraId="557FAFC2" w14:textId="77777777" w:rsidR="00444A81" w:rsidRPr="00444A81" w:rsidRDefault="00444A81" w:rsidP="00444A81">
      <w:pPr>
        <w:suppressAutoHyphens/>
        <w:spacing w:after="0" w:line="240" w:lineRule="auto"/>
        <w:rPr>
          <w:rFonts w:ascii="Times New Roman" w:hAnsi="Times New Roman"/>
          <w:sz w:val="24"/>
          <w:szCs w:val="24"/>
          <w:lang w:eastAsia="zh-CN"/>
        </w:rPr>
      </w:pPr>
    </w:p>
    <w:p w14:paraId="5227E7D5" w14:textId="48AFDF85" w:rsidR="008E3C1F" w:rsidRDefault="008E3C1F" w:rsidP="008E3C1F">
      <w:pPr>
        <w:tabs>
          <w:tab w:val="center" w:pos="7002"/>
        </w:tabs>
      </w:pPr>
      <w:r>
        <w:tab/>
      </w:r>
    </w:p>
    <w:p w14:paraId="671B792B" w14:textId="5280060B" w:rsidR="00F01928" w:rsidRPr="00F01928" w:rsidRDefault="00F01928" w:rsidP="00A77970"/>
    <w:sectPr w:rsidR="00F01928" w:rsidRPr="00F01928" w:rsidSect="00444A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00191" w14:textId="77777777" w:rsidR="00407927" w:rsidRDefault="00407927" w:rsidP="00BC78CE">
      <w:pPr>
        <w:spacing w:after="0" w:line="240" w:lineRule="auto"/>
      </w:pPr>
      <w:r>
        <w:separator/>
      </w:r>
    </w:p>
  </w:endnote>
  <w:endnote w:type="continuationSeparator" w:id="0">
    <w:p w14:paraId="54DC778D" w14:textId="77777777" w:rsidR="00407927" w:rsidRDefault="00407927" w:rsidP="00BC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549D" w14:textId="77777777" w:rsidR="00FB705E" w:rsidRDefault="00FB705E" w:rsidP="005A2DA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563D4BF" w14:textId="77777777" w:rsidR="00FB705E" w:rsidRDefault="00FB705E" w:rsidP="005A2DA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80AD" w14:textId="103F1F4B" w:rsidR="00FB705E" w:rsidRDefault="00FB705E" w:rsidP="005A2DAA">
    <w:pPr>
      <w:pStyle w:val="Pieddepage"/>
      <w:ind w:right="360"/>
    </w:pPr>
    <w:r>
      <w:rPr>
        <w:noProof/>
      </w:rPr>
      <w:drawing>
        <wp:anchor distT="0" distB="0" distL="114300" distR="114300" simplePos="0" relativeHeight="251663360" behindDoc="0" locked="0" layoutInCell="1" allowOverlap="1" wp14:anchorId="55A3970D" wp14:editId="228BCD6F">
          <wp:simplePos x="0" y="0"/>
          <wp:positionH relativeFrom="leftMargin">
            <wp:posOffset>169545</wp:posOffset>
          </wp:positionH>
          <wp:positionV relativeFrom="paragraph">
            <wp:posOffset>-60325</wp:posOffset>
          </wp:positionV>
          <wp:extent cx="381000" cy="477412"/>
          <wp:effectExtent l="0" t="0" r="0" b="0"/>
          <wp:wrapNone/>
          <wp:docPr id="37" name="Image 37" descr="Résultat de recherche d'images pour &quot;académie de borde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cadémie de bordeaux&quot;"/>
                  <pic:cNvPicPr>
                    <a:picLocks noChangeAspect="1" noChangeArrowheads="1"/>
                  </pic:cNvPicPr>
                </pic:nvPicPr>
                <pic:blipFill>
                  <a:blip r:embed="rId1" cstate="print">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477412"/>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05258650"/>
        <w:docPartObj>
          <w:docPartGallery w:val="Page Numbers (Bottom of Page)"/>
          <w:docPartUnique/>
        </w:docPartObj>
      </w:sdtPr>
      <w:sdtEndPr/>
      <w:sdtContent>
        <w:r>
          <w:rPr>
            <w:noProof/>
          </w:rPr>
          <mc:AlternateContent>
            <mc:Choice Requires="wps">
              <w:drawing>
                <wp:anchor distT="0" distB="0" distL="114300" distR="114300" simplePos="0" relativeHeight="251655168" behindDoc="0" locked="0" layoutInCell="0" allowOverlap="1" wp14:anchorId="2732C9F1" wp14:editId="6279FC50">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7769D0D" w14:textId="5013CCDC" w:rsidR="00FB705E" w:rsidRDefault="00FB705E">
                              <w:pPr>
                                <w:jc w:val="center"/>
                              </w:pPr>
                              <w:r>
                                <w:fldChar w:fldCharType="begin"/>
                              </w:r>
                              <w:r>
                                <w:instrText>PAGE    \* MERGEFORMAT</w:instrText>
                              </w:r>
                              <w:r>
                                <w:fldChar w:fldCharType="separate"/>
                              </w:r>
                              <w:r w:rsidR="00444A81" w:rsidRPr="00444A81">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2C9F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9" type="#_x0000_t65" style="position:absolute;margin-left:0;margin-top:0;width:29pt;height:21.6pt;z-index:25165516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07769D0D" w14:textId="5013CCDC" w:rsidR="00FB705E" w:rsidRDefault="00FB705E">
                        <w:pPr>
                          <w:jc w:val="center"/>
                        </w:pPr>
                        <w:r>
                          <w:fldChar w:fldCharType="begin"/>
                        </w:r>
                        <w:r>
                          <w:instrText>PAGE    \* MERGEFORMAT</w:instrText>
                        </w:r>
                        <w:r>
                          <w:fldChar w:fldCharType="separate"/>
                        </w:r>
                        <w:r w:rsidR="00444A81" w:rsidRPr="00444A81">
                          <w:rPr>
                            <w:noProof/>
                            <w:sz w:val="16"/>
                            <w:szCs w:val="16"/>
                          </w:rPr>
                          <w:t>4</w:t>
                        </w:r>
                        <w:r>
                          <w:rPr>
                            <w:sz w:val="16"/>
                            <w:szCs w:val="16"/>
                          </w:rPr>
                          <w:fldChar w:fldCharType="end"/>
                        </w:r>
                      </w:p>
                    </w:txbxContent>
                  </v:textbox>
                  <w10:wrap anchorx="margin" anchory="margin"/>
                </v:shape>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1713" w14:textId="0FD6743B" w:rsidR="00FB705E" w:rsidRDefault="00FB705E">
    <w:pPr>
      <w:pStyle w:val="Pieddepage"/>
    </w:pPr>
    <w:r>
      <w:rPr>
        <w:noProof/>
      </w:rPr>
      <w:drawing>
        <wp:anchor distT="0" distB="0" distL="114300" distR="114300" simplePos="0" relativeHeight="251659264" behindDoc="0" locked="0" layoutInCell="1" allowOverlap="1" wp14:anchorId="3135BDBF" wp14:editId="71BE2CC2">
          <wp:simplePos x="0" y="0"/>
          <wp:positionH relativeFrom="leftMargin">
            <wp:posOffset>171450</wp:posOffset>
          </wp:positionH>
          <wp:positionV relativeFrom="paragraph">
            <wp:posOffset>-66675</wp:posOffset>
          </wp:positionV>
          <wp:extent cx="381000" cy="477412"/>
          <wp:effectExtent l="0" t="0" r="0" b="0"/>
          <wp:wrapNone/>
          <wp:docPr id="53" name="Image 53" descr="Résultat de recherche d'images pour &quot;académie de borde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cadémie de bordeaux&quot;"/>
                  <pic:cNvPicPr>
                    <a:picLocks noChangeAspect="1" noChangeArrowheads="1"/>
                  </pic:cNvPicPr>
                </pic:nvPicPr>
                <pic:blipFill>
                  <a:blip r:embed="rId1" cstate="print">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47741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5890E" w14:textId="77777777" w:rsidR="00407927" w:rsidRDefault="00407927" w:rsidP="00BC78CE">
      <w:pPr>
        <w:spacing w:after="0" w:line="240" w:lineRule="auto"/>
      </w:pPr>
      <w:r>
        <w:separator/>
      </w:r>
    </w:p>
  </w:footnote>
  <w:footnote w:type="continuationSeparator" w:id="0">
    <w:p w14:paraId="4B4B1E5D" w14:textId="77777777" w:rsidR="00407927" w:rsidRDefault="00407927" w:rsidP="00BC7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sz w:val="20"/>
        <w:szCs w:val="20"/>
      </w:rPr>
    </w:lvl>
  </w:abstractNum>
  <w:abstractNum w:abstractNumId="1" w15:restartNumberingAfterBreak="0">
    <w:nsid w:val="04BE19CB"/>
    <w:multiLevelType w:val="hybridMultilevel"/>
    <w:tmpl w:val="7FC651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67DA2"/>
    <w:multiLevelType w:val="hybridMultilevel"/>
    <w:tmpl w:val="EB34DB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7023EE"/>
    <w:multiLevelType w:val="hybridMultilevel"/>
    <w:tmpl w:val="37E253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002C6"/>
    <w:multiLevelType w:val="hybridMultilevel"/>
    <w:tmpl w:val="19B23A8E"/>
    <w:lvl w:ilvl="0" w:tplc="AA52966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76465A0"/>
    <w:multiLevelType w:val="hybridMultilevel"/>
    <w:tmpl w:val="D4788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F538F1"/>
    <w:multiLevelType w:val="multilevel"/>
    <w:tmpl w:val="75F483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4B00582"/>
    <w:multiLevelType w:val="hybridMultilevel"/>
    <w:tmpl w:val="5D307E90"/>
    <w:lvl w:ilvl="0" w:tplc="A886A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BD7B91"/>
    <w:multiLevelType w:val="hybridMultilevel"/>
    <w:tmpl w:val="DC0E8A60"/>
    <w:lvl w:ilvl="0" w:tplc="3984DE18">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4305A8"/>
    <w:multiLevelType w:val="hybridMultilevel"/>
    <w:tmpl w:val="715A155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ED97257"/>
    <w:multiLevelType w:val="hybridMultilevel"/>
    <w:tmpl w:val="6EDA356A"/>
    <w:lvl w:ilvl="0" w:tplc="36B04550">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63534313"/>
    <w:multiLevelType w:val="hybridMultilevel"/>
    <w:tmpl w:val="09D20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A14716"/>
    <w:multiLevelType w:val="hybridMultilevel"/>
    <w:tmpl w:val="A23C6B94"/>
    <w:lvl w:ilvl="0" w:tplc="0E7ABE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047111"/>
    <w:multiLevelType w:val="hybridMultilevel"/>
    <w:tmpl w:val="B1102C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207F87"/>
    <w:multiLevelType w:val="hybridMultilevel"/>
    <w:tmpl w:val="49D4B39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9"/>
  </w:num>
  <w:num w:numId="3">
    <w:abstractNumId w:val="12"/>
  </w:num>
  <w:num w:numId="4">
    <w:abstractNumId w:val="11"/>
  </w:num>
  <w:num w:numId="5">
    <w:abstractNumId w:val="5"/>
  </w:num>
  <w:num w:numId="6">
    <w:abstractNumId w:val="10"/>
  </w:num>
  <w:num w:numId="7">
    <w:abstractNumId w:val="14"/>
  </w:num>
  <w:num w:numId="8">
    <w:abstractNumId w:val="6"/>
  </w:num>
  <w:num w:numId="9">
    <w:abstractNumId w:val="1"/>
  </w:num>
  <w:num w:numId="10">
    <w:abstractNumId w:val="2"/>
  </w:num>
  <w:num w:numId="11">
    <w:abstractNumId w:val="8"/>
  </w:num>
  <w:num w:numId="12">
    <w:abstractNumId w:val="13"/>
  </w:num>
  <w:num w:numId="13">
    <w:abstractNumId w:val="7"/>
  </w:num>
  <w:num w:numId="14">
    <w:abstractNumId w:val="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15"/>
    <w:rsid w:val="00023DFF"/>
    <w:rsid w:val="00034F39"/>
    <w:rsid w:val="00041B27"/>
    <w:rsid w:val="000610E8"/>
    <w:rsid w:val="000E2989"/>
    <w:rsid w:val="00117750"/>
    <w:rsid w:val="001533E0"/>
    <w:rsid w:val="001700C3"/>
    <w:rsid w:val="00187A4C"/>
    <w:rsid w:val="001A749C"/>
    <w:rsid w:val="00207FA2"/>
    <w:rsid w:val="002245D0"/>
    <w:rsid w:val="002A65CB"/>
    <w:rsid w:val="002C6875"/>
    <w:rsid w:val="002E768A"/>
    <w:rsid w:val="003123D7"/>
    <w:rsid w:val="003877D0"/>
    <w:rsid w:val="003D4714"/>
    <w:rsid w:val="003D5648"/>
    <w:rsid w:val="003E55B2"/>
    <w:rsid w:val="00402E45"/>
    <w:rsid w:val="00407927"/>
    <w:rsid w:val="00420024"/>
    <w:rsid w:val="00444A81"/>
    <w:rsid w:val="00450E57"/>
    <w:rsid w:val="00493719"/>
    <w:rsid w:val="00496D03"/>
    <w:rsid w:val="004D1A36"/>
    <w:rsid w:val="004D4787"/>
    <w:rsid w:val="004F4CBC"/>
    <w:rsid w:val="005359DE"/>
    <w:rsid w:val="005A2DAA"/>
    <w:rsid w:val="005B721F"/>
    <w:rsid w:val="005D528B"/>
    <w:rsid w:val="00643A87"/>
    <w:rsid w:val="00643AB1"/>
    <w:rsid w:val="0068685C"/>
    <w:rsid w:val="00693658"/>
    <w:rsid w:val="006A7C09"/>
    <w:rsid w:val="007115D5"/>
    <w:rsid w:val="00734B70"/>
    <w:rsid w:val="007403B5"/>
    <w:rsid w:val="00766235"/>
    <w:rsid w:val="00796E2A"/>
    <w:rsid w:val="007A532D"/>
    <w:rsid w:val="007E2634"/>
    <w:rsid w:val="00801A67"/>
    <w:rsid w:val="00835059"/>
    <w:rsid w:val="0086119C"/>
    <w:rsid w:val="00872A92"/>
    <w:rsid w:val="008D3D73"/>
    <w:rsid w:val="008E3C1F"/>
    <w:rsid w:val="009508EA"/>
    <w:rsid w:val="009C5C2B"/>
    <w:rsid w:val="009F13FA"/>
    <w:rsid w:val="00A77970"/>
    <w:rsid w:val="00AD204E"/>
    <w:rsid w:val="00AD2A6E"/>
    <w:rsid w:val="00AF70AE"/>
    <w:rsid w:val="00B25341"/>
    <w:rsid w:val="00B361D8"/>
    <w:rsid w:val="00B66BC5"/>
    <w:rsid w:val="00B92A15"/>
    <w:rsid w:val="00B93193"/>
    <w:rsid w:val="00B96FE8"/>
    <w:rsid w:val="00BA2D3B"/>
    <w:rsid w:val="00BC78CE"/>
    <w:rsid w:val="00BD0C6C"/>
    <w:rsid w:val="00BF7C12"/>
    <w:rsid w:val="00CB02D6"/>
    <w:rsid w:val="00CF5C8A"/>
    <w:rsid w:val="00D00353"/>
    <w:rsid w:val="00D6745B"/>
    <w:rsid w:val="00DC21D1"/>
    <w:rsid w:val="00E052DF"/>
    <w:rsid w:val="00E45800"/>
    <w:rsid w:val="00E67559"/>
    <w:rsid w:val="00E941B0"/>
    <w:rsid w:val="00EB6905"/>
    <w:rsid w:val="00EE6B1F"/>
    <w:rsid w:val="00EF3801"/>
    <w:rsid w:val="00F01928"/>
    <w:rsid w:val="00F03455"/>
    <w:rsid w:val="00F107F0"/>
    <w:rsid w:val="00FB4856"/>
    <w:rsid w:val="00FB5D55"/>
    <w:rsid w:val="00FB705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D431B"/>
  <w14:defaultImageDpi w14:val="32767"/>
  <w15:docId w15:val="{8350682D-202F-4540-9C8F-D6B39528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A15"/>
    <w:pPr>
      <w:spacing w:after="200" w:line="276" w:lineRule="auto"/>
    </w:pPr>
    <w:rPr>
      <w:rFonts w:ascii="Calibri" w:eastAsia="Times New Roman" w:hAnsi="Calibri" w:cs="Times New Roman"/>
      <w:sz w:val="22"/>
      <w:szCs w:val="22"/>
      <w:lang w:eastAsia="fr-FR"/>
    </w:rPr>
  </w:style>
  <w:style w:type="paragraph" w:styleId="Titre1">
    <w:name w:val="heading 1"/>
    <w:basedOn w:val="Normal"/>
    <w:next w:val="Normal"/>
    <w:link w:val="Titre1Car"/>
    <w:uiPriority w:val="99"/>
    <w:qFormat/>
    <w:rsid w:val="00B92A15"/>
    <w:pPr>
      <w:keepNext/>
      <w:spacing w:after="0" w:line="240" w:lineRule="auto"/>
      <w:outlineLvl w:val="0"/>
    </w:pPr>
    <w:rPr>
      <w:rFonts w:ascii="Arial" w:hAnsi="Arial"/>
      <w:b/>
      <w:bCs/>
      <w:sz w:val="24"/>
      <w:szCs w:val="24"/>
    </w:rPr>
  </w:style>
  <w:style w:type="paragraph" w:styleId="Titre2">
    <w:name w:val="heading 2"/>
    <w:basedOn w:val="Normal"/>
    <w:next w:val="Normal"/>
    <w:link w:val="Titre2Car"/>
    <w:uiPriority w:val="99"/>
    <w:qFormat/>
    <w:rsid w:val="00B92A15"/>
    <w:pPr>
      <w:keepNext/>
      <w:spacing w:after="0" w:line="240" w:lineRule="auto"/>
      <w:outlineLvl w:val="1"/>
    </w:pPr>
    <w:rPr>
      <w:b/>
      <w:bCs/>
      <w:sz w:val="20"/>
      <w:szCs w:val="20"/>
    </w:rPr>
  </w:style>
  <w:style w:type="paragraph" w:styleId="Titre3">
    <w:name w:val="heading 3"/>
    <w:basedOn w:val="Normal"/>
    <w:next w:val="Normal"/>
    <w:link w:val="Titre3Car"/>
    <w:uiPriority w:val="99"/>
    <w:qFormat/>
    <w:rsid w:val="00B92A15"/>
    <w:pPr>
      <w:keepNext/>
      <w:spacing w:after="0" w:line="240" w:lineRule="auto"/>
      <w:jc w:val="center"/>
      <w:outlineLvl w:val="2"/>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92A15"/>
    <w:rPr>
      <w:rFonts w:ascii="Arial" w:eastAsia="Times New Roman" w:hAnsi="Arial" w:cs="Times New Roman"/>
      <w:b/>
      <w:bCs/>
      <w:lang w:eastAsia="fr-FR"/>
    </w:rPr>
  </w:style>
  <w:style w:type="character" w:customStyle="1" w:styleId="Titre2Car">
    <w:name w:val="Titre 2 Car"/>
    <w:basedOn w:val="Policepardfaut"/>
    <w:link w:val="Titre2"/>
    <w:uiPriority w:val="99"/>
    <w:rsid w:val="00B92A15"/>
    <w:rPr>
      <w:rFonts w:ascii="Calibri" w:eastAsia="Times New Roman" w:hAnsi="Calibri" w:cs="Times New Roman"/>
      <w:b/>
      <w:bCs/>
      <w:sz w:val="20"/>
      <w:szCs w:val="20"/>
      <w:lang w:eastAsia="fr-FR"/>
    </w:rPr>
  </w:style>
  <w:style w:type="character" w:customStyle="1" w:styleId="Titre3Car">
    <w:name w:val="Titre 3 Car"/>
    <w:basedOn w:val="Policepardfaut"/>
    <w:link w:val="Titre3"/>
    <w:uiPriority w:val="99"/>
    <w:rsid w:val="00B92A15"/>
    <w:rPr>
      <w:rFonts w:ascii="Calibri" w:eastAsia="Times New Roman" w:hAnsi="Calibri" w:cs="Times New Roman"/>
      <w:b/>
      <w:bCs/>
      <w:sz w:val="32"/>
      <w:szCs w:val="32"/>
      <w:lang w:eastAsia="fr-FR"/>
    </w:rPr>
  </w:style>
  <w:style w:type="paragraph" w:styleId="Sansinterligne">
    <w:name w:val="No Spacing"/>
    <w:link w:val="SansinterligneCar"/>
    <w:uiPriority w:val="1"/>
    <w:qFormat/>
    <w:rsid w:val="00693658"/>
    <w:rPr>
      <w:sz w:val="22"/>
      <w:szCs w:val="22"/>
      <w:lang w:val="en-US"/>
    </w:rPr>
  </w:style>
  <w:style w:type="character" w:customStyle="1" w:styleId="SansinterligneCar">
    <w:name w:val="Sans interligne Car"/>
    <w:basedOn w:val="Policepardfaut"/>
    <w:link w:val="Sansinterligne"/>
    <w:uiPriority w:val="1"/>
    <w:rsid w:val="00693658"/>
    <w:rPr>
      <w:sz w:val="22"/>
      <w:szCs w:val="22"/>
      <w:lang w:val="en-US"/>
    </w:rPr>
  </w:style>
  <w:style w:type="paragraph" w:styleId="Paragraphedeliste">
    <w:name w:val="List Paragraph"/>
    <w:basedOn w:val="Normal"/>
    <w:uiPriority w:val="34"/>
    <w:qFormat/>
    <w:rsid w:val="001A749C"/>
    <w:pPr>
      <w:ind w:left="720"/>
      <w:contextualSpacing/>
    </w:pPr>
  </w:style>
  <w:style w:type="paragraph" w:customStyle="1" w:styleId="a">
    <w:basedOn w:val="Normal"/>
    <w:next w:val="Paragraphedeliste"/>
    <w:uiPriority w:val="34"/>
    <w:qFormat/>
    <w:rsid w:val="00E052DF"/>
    <w:pPr>
      <w:ind w:left="720"/>
    </w:pPr>
  </w:style>
  <w:style w:type="paragraph" w:styleId="Titre">
    <w:name w:val="Title"/>
    <w:basedOn w:val="Normal"/>
    <w:link w:val="TitreCar"/>
    <w:qFormat/>
    <w:rsid w:val="00E052DF"/>
    <w:pPr>
      <w:spacing w:after="0" w:line="240" w:lineRule="auto"/>
      <w:jc w:val="center"/>
    </w:pPr>
    <w:rPr>
      <w:rFonts w:ascii="Times New Roman" w:hAnsi="Times New Roman"/>
      <w:b/>
      <w:bCs/>
      <w:sz w:val="32"/>
      <w:szCs w:val="24"/>
    </w:rPr>
  </w:style>
  <w:style w:type="character" w:customStyle="1" w:styleId="TitreCar">
    <w:name w:val="Titre Car"/>
    <w:basedOn w:val="Policepardfaut"/>
    <w:link w:val="Titre"/>
    <w:rsid w:val="00E052DF"/>
    <w:rPr>
      <w:rFonts w:ascii="Times New Roman" w:eastAsia="Times New Roman" w:hAnsi="Times New Roman" w:cs="Times New Roman"/>
      <w:b/>
      <w:bCs/>
      <w:sz w:val="32"/>
      <w:lang w:eastAsia="fr-FR"/>
    </w:rPr>
  </w:style>
  <w:style w:type="paragraph" w:styleId="Sous-titre">
    <w:name w:val="Subtitle"/>
    <w:basedOn w:val="Normal"/>
    <w:link w:val="Sous-titreCar"/>
    <w:qFormat/>
    <w:rsid w:val="00E052DF"/>
    <w:pPr>
      <w:spacing w:after="0" w:line="240" w:lineRule="auto"/>
    </w:pPr>
    <w:rPr>
      <w:rFonts w:ascii="Times New Roman" w:hAnsi="Times New Roman"/>
      <w:b/>
      <w:bCs/>
      <w:sz w:val="24"/>
      <w:szCs w:val="24"/>
      <w:u w:val="single"/>
    </w:rPr>
  </w:style>
  <w:style w:type="character" w:customStyle="1" w:styleId="Sous-titreCar">
    <w:name w:val="Sous-titre Car"/>
    <w:basedOn w:val="Policepardfaut"/>
    <w:link w:val="Sous-titre"/>
    <w:rsid w:val="00E052DF"/>
    <w:rPr>
      <w:rFonts w:ascii="Times New Roman" w:eastAsia="Times New Roman" w:hAnsi="Times New Roman" w:cs="Times New Roman"/>
      <w:b/>
      <w:bCs/>
      <w:u w:val="single"/>
      <w:lang w:eastAsia="fr-FR"/>
    </w:rPr>
  </w:style>
  <w:style w:type="paragraph" w:styleId="Notedebasdepage">
    <w:name w:val="footnote text"/>
    <w:basedOn w:val="Normal"/>
    <w:link w:val="NotedebasdepageCar"/>
    <w:uiPriority w:val="99"/>
    <w:unhideWhenUsed/>
    <w:rsid w:val="00BC78CE"/>
    <w:pPr>
      <w:spacing w:after="0" w:line="240" w:lineRule="auto"/>
    </w:pPr>
    <w:rPr>
      <w:rFonts w:asciiTheme="minorHAnsi" w:eastAsiaTheme="minorEastAsia" w:hAnsiTheme="minorHAnsi" w:cstheme="minorBidi"/>
      <w:sz w:val="24"/>
      <w:szCs w:val="24"/>
      <w:lang w:eastAsia="zh-CN"/>
    </w:rPr>
  </w:style>
  <w:style w:type="character" w:customStyle="1" w:styleId="NotedebasdepageCar">
    <w:name w:val="Note de bas de page Car"/>
    <w:basedOn w:val="Policepardfaut"/>
    <w:link w:val="Notedebasdepage"/>
    <w:uiPriority w:val="99"/>
    <w:rsid w:val="00BC78CE"/>
  </w:style>
  <w:style w:type="character" w:styleId="Appelnotedebasdep">
    <w:name w:val="footnote reference"/>
    <w:basedOn w:val="Policepardfaut"/>
    <w:uiPriority w:val="99"/>
    <w:unhideWhenUsed/>
    <w:rsid w:val="00BC78CE"/>
    <w:rPr>
      <w:vertAlign w:val="superscript"/>
    </w:rPr>
  </w:style>
  <w:style w:type="paragraph" w:styleId="Pieddepage">
    <w:name w:val="footer"/>
    <w:basedOn w:val="Normal"/>
    <w:link w:val="PieddepageCar"/>
    <w:uiPriority w:val="99"/>
    <w:unhideWhenUsed/>
    <w:rsid w:val="005A2D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2DAA"/>
    <w:rPr>
      <w:rFonts w:ascii="Calibri" w:eastAsia="Times New Roman" w:hAnsi="Calibri" w:cs="Times New Roman"/>
      <w:sz w:val="22"/>
      <w:szCs w:val="22"/>
      <w:lang w:eastAsia="fr-FR"/>
    </w:rPr>
  </w:style>
  <w:style w:type="character" w:styleId="Numrodepage">
    <w:name w:val="page number"/>
    <w:basedOn w:val="Policepardfaut"/>
    <w:uiPriority w:val="99"/>
    <w:semiHidden/>
    <w:unhideWhenUsed/>
    <w:rsid w:val="005A2DAA"/>
  </w:style>
  <w:style w:type="table" w:styleId="Grilledutableau">
    <w:name w:val="Table Grid"/>
    <w:basedOn w:val="TableauNormal"/>
    <w:uiPriority w:val="39"/>
    <w:rsid w:val="00B6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5D55"/>
    <w:pPr>
      <w:tabs>
        <w:tab w:val="center" w:pos="4536"/>
        <w:tab w:val="right" w:pos="9072"/>
      </w:tabs>
      <w:spacing w:after="0" w:line="240" w:lineRule="auto"/>
    </w:pPr>
  </w:style>
  <w:style w:type="character" w:customStyle="1" w:styleId="En-tteCar">
    <w:name w:val="En-tête Car"/>
    <w:basedOn w:val="Policepardfaut"/>
    <w:link w:val="En-tte"/>
    <w:uiPriority w:val="99"/>
    <w:rsid w:val="00FB5D55"/>
    <w:rPr>
      <w:rFonts w:ascii="Calibri" w:eastAsia="Times New Roman" w:hAnsi="Calibri" w:cs="Times New Roman"/>
      <w:sz w:val="22"/>
      <w:szCs w:val="22"/>
      <w:lang w:eastAsia="fr-FR"/>
    </w:rPr>
  </w:style>
  <w:style w:type="table" w:customStyle="1" w:styleId="Grilledutableau1">
    <w:name w:val="Grille du tableau1"/>
    <w:basedOn w:val="TableauNormal"/>
    <w:next w:val="Grilledutableau"/>
    <w:uiPriority w:val="39"/>
    <w:rsid w:val="00643A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43A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A7C09"/>
    <w:rPr>
      <w:color w:val="0563C1" w:themeColor="hyperlink"/>
      <w:u w:val="single"/>
    </w:rPr>
  </w:style>
  <w:style w:type="character" w:customStyle="1" w:styleId="Mentionnonrsolue1">
    <w:name w:val="Mention non résolue1"/>
    <w:basedOn w:val="Policepardfaut"/>
    <w:uiPriority w:val="99"/>
    <w:rsid w:val="006A7C09"/>
    <w:rPr>
      <w:color w:val="808080"/>
      <w:shd w:val="clear" w:color="auto" w:fill="E6E6E6"/>
    </w:rPr>
  </w:style>
  <w:style w:type="table" w:customStyle="1" w:styleId="Grilledutableau3">
    <w:name w:val="Grille du tableau3"/>
    <w:basedOn w:val="TableauNormal"/>
    <w:next w:val="Grilledutableau"/>
    <w:uiPriority w:val="39"/>
    <w:rsid w:val="006A7C0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6A7C0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1533E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177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750"/>
    <w:rPr>
      <w:rFonts w:ascii="Tahoma" w:eastAsia="Times New Roman" w:hAnsi="Tahoma" w:cs="Tahoma"/>
      <w:sz w:val="16"/>
      <w:szCs w:val="16"/>
      <w:lang w:eastAsia="fr-FR"/>
    </w:rPr>
  </w:style>
  <w:style w:type="paragraph" w:styleId="Citation">
    <w:name w:val="Quote"/>
    <w:basedOn w:val="Normal"/>
    <w:next w:val="Normal"/>
    <w:link w:val="CitationCar"/>
    <w:uiPriority w:val="29"/>
    <w:qFormat/>
    <w:rsid w:val="00117750"/>
    <w:rPr>
      <w:rFonts w:asciiTheme="minorHAnsi" w:eastAsiaTheme="minorEastAsia" w:hAnsiTheme="minorHAnsi" w:cstheme="minorBidi"/>
      <w:i/>
      <w:iCs/>
      <w:color w:val="000000" w:themeColor="text1"/>
    </w:rPr>
  </w:style>
  <w:style w:type="character" w:customStyle="1" w:styleId="CitationCar">
    <w:name w:val="Citation Car"/>
    <w:basedOn w:val="Policepardfaut"/>
    <w:link w:val="Citation"/>
    <w:uiPriority w:val="29"/>
    <w:rsid w:val="00117750"/>
    <w:rPr>
      <w:i/>
      <w:iCs/>
      <w:color w:val="000000" w:themeColor="text1"/>
      <w:sz w:val="22"/>
      <w:szCs w:val="22"/>
      <w:lang w:eastAsia="fr-FR"/>
    </w:rPr>
  </w:style>
  <w:style w:type="paragraph" w:styleId="NormalWeb">
    <w:name w:val="Normal (Web)"/>
    <w:basedOn w:val="Normal"/>
    <w:uiPriority w:val="99"/>
    <w:semiHidden/>
    <w:unhideWhenUsed/>
    <w:rsid w:val="00BA2D3B"/>
    <w:pPr>
      <w:spacing w:before="100" w:beforeAutospacing="1" w:after="100" w:afterAutospacing="1" w:line="240" w:lineRule="auto"/>
    </w:pPr>
    <w:rPr>
      <w:rFonts w:ascii="Times New Roman" w:eastAsiaTheme="minorEastAsia" w:hAnsi="Times New Roman"/>
      <w:sz w:val="24"/>
      <w:szCs w:val="24"/>
    </w:rPr>
  </w:style>
  <w:style w:type="paragraph" w:customStyle="1" w:styleId="Contenudecadre">
    <w:name w:val="Contenu de cadre"/>
    <w:basedOn w:val="Normal"/>
    <w:rsid w:val="00F01928"/>
    <w:pPr>
      <w:suppressAutoHyphens/>
      <w:spacing w:after="160" w:line="259" w:lineRule="auto"/>
    </w:pPr>
    <w:rPr>
      <w:rFonts w:eastAsia="SimSun" w:cs="Calibri"/>
      <w:lang w:eastAsia="en-US"/>
    </w:rPr>
  </w:style>
  <w:style w:type="table" w:customStyle="1" w:styleId="Grilledutableau6">
    <w:name w:val="Grille du tableau6"/>
    <w:basedOn w:val="TableauNormal"/>
    <w:next w:val="Grilledutableau"/>
    <w:uiPriority w:val="59"/>
    <w:rsid w:val="00F0192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D6745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643A8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643A8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643A8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E675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FB705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FB705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39"/>
    <w:rsid w:val="005D52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5D528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39"/>
    <w:rsid w:val="00444A8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39"/>
    <w:rsid w:val="00187A4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549">
      <w:bodyDiv w:val="1"/>
      <w:marLeft w:val="0"/>
      <w:marRight w:val="0"/>
      <w:marTop w:val="0"/>
      <w:marBottom w:val="0"/>
      <w:divBdr>
        <w:top w:val="none" w:sz="0" w:space="0" w:color="auto"/>
        <w:left w:val="none" w:sz="0" w:space="0" w:color="auto"/>
        <w:bottom w:val="none" w:sz="0" w:space="0" w:color="auto"/>
        <w:right w:val="none" w:sz="0" w:space="0" w:color="auto"/>
      </w:divBdr>
    </w:div>
    <w:div w:id="215161421">
      <w:bodyDiv w:val="1"/>
      <w:marLeft w:val="0"/>
      <w:marRight w:val="0"/>
      <w:marTop w:val="0"/>
      <w:marBottom w:val="0"/>
      <w:divBdr>
        <w:top w:val="none" w:sz="0" w:space="0" w:color="auto"/>
        <w:left w:val="none" w:sz="0" w:space="0" w:color="auto"/>
        <w:bottom w:val="none" w:sz="0" w:space="0" w:color="auto"/>
        <w:right w:val="none" w:sz="0" w:space="0" w:color="auto"/>
      </w:divBdr>
      <w:divsChild>
        <w:div w:id="1850869741">
          <w:marLeft w:val="0"/>
          <w:marRight w:val="0"/>
          <w:marTop w:val="0"/>
          <w:marBottom w:val="0"/>
          <w:divBdr>
            <w:top w:val="none" w:sz="0" w:space="0" w:color="auto"/>
            <w:left w:val="none" w:sz="0" w:space="0" w:color="auto"/>
            <w:bottom w:val="none" w:sz="0" w:space="0" w:color="auto"/>
            <w:right w:val="none" w:sz="0" w:space="0" w:color="auto"/>
          </w:divBdr>
          <w:divsChild>
            <w:div w:id="1417633509">
              <w:marLeft w:val="0"/>
              <w:marRight w:val="0"/>
              <w:marTop w:val="0"/>
              <w:marBottom w:val="0"/>
              <w:divBdr>
                <w:top w:val="none" w:sz="0" w:space="0" w:color="auto"/>
                <w:left w:val="none" w:sz="0" w:space="0" w:color="auto"/>
                <w:bottom w:val="none" w:sz="0" w:space="0" w:color="auto"/>
                <w:right w:val="none" w:sz="0" w:space="0" w:color="auto"/>
              </w:divBdr>
              <w:divsChild>
                <w:div w:id="781416455">
                  <w:marLeft w:val="0"/>
                  <w:marRight w:val="0"/>
                  <w:marTop w:val="0"/>
                  <w:marBottom w:val="0"/>
                  <w:divBdr>
                    <w:top w:val="none" w:sz="0" w:space="0" w:color="auto"/>
                    <w:left w:val="none" w:sz="0" w:space="0" w:color="auto"/>
                    <w:bottom w:val="none" w:sz="0" w:space="0" w:color="auto"/>
                    <w:right w:val="none" w:sz="0" w:space="0" w:color="auto"/>
                  </w:divBdr>
                </w:div>
              </w:divsChild>
            </w:div>
            <w:div w:id="1173766796">
              <w:marLeft w:val="0"/>
              <w:marRight w:val="0"/>
              <w:marTop w:val="0"/>
              <w:marBottom w:val="0"/>
              <w:divBdr>
                <w:top w:val="none" w:sz="0" w:space="0" w:color="auto"/>
                <w:left w:val="none" w:sz="0" w:space="0" w:color="auto"/>
                <w:bottom w:val="none" w:sz="0" w:space="0" w:color="auto"/>
                <w:right w:val="none" w:sz="0" w:space="0" w:color="auto"/>
              </w:divBdr>
              <w:divsChild>
                <w:div w:id="1629168767">
                  <w:marLeft w:val="0"/>
                  <w:marRight w:val="0"/>
                  <w:marTop w:val="0"/>
                  <w:marBottom w:val="0"/>
                  <w:divBdr>
                    <w:top w:val="none" w:sz="0" w:space="0" w:color="auto"/>
                    <w:left w:val="none" w:sz="0" w:space="0" w:color="auto"/>
                    <w:bottom w:val="none" w:sz="0" w:space="0" w:color="auto"/>
                    <w:right w:val="none" w:sz="0" w:space="0" w:color="auto"/>
                  </w:divBdr>
                  <w:divsChild>
                    <w:div w:id="261767465">
                      <w:marLeft w:val="0"/>
                      <w:marRight w:val="0"/>
                      <w:marTop w:val="0"/>
                      <w:marBottom w:val="0"/>
                      <w:divBdr>
                        <w:top w:val="none" w:sz="0" w:space="0" w:color="auto"/>
                        <w:left w:val="none" w:sz="0" w:space="0" w:color="auto"/>
                        <w:bottom w:val="none" w:sz="0" w:space="0" w:color="auto"/>
                        <w:right w:val="none" w:sz="0" w:space="0" w:color="auto"/>
                      </w:divBdr>
                    </w:div>
                  </w:divsChild>
                </w:div>
                <w:div w:id="431126606">
                  <w:marLeft w:val="0"/>
                  <w:marRight w:val="0"/>
                  <w:marTop w:val="0"/>
                  <w:marBottom w:val="0"/>
                  <w:divBdr>
                    <w:top w:val="none" w:sz="0" w:space="0" w:color="auto"/>
                    <w:left w:val="none" w:sz="0" w:space="0" w:color="auto"/>
                    <w:bottom w:val="none" w:sz="0" w:space="0" w:color="auto"/>
                    <w:right w:val="none" w:sz="0" w:space="0" w:color="auto"/>
                  </w:divBdr>
                  <w:divsChild>
                    <w:div w:id="536430084">
                      <w:marLeft w:val="0"/>
                      <w:marRight w:val="0"/>
                      <w:marTop w:val="0"/>
                      <w:marBottom w:val="0"/>
                      <w:divBdr>
                        <w:top w:val="none" w:sz="0" w:space="0" w:color="auto"/>
                        <w:left w:val="none" w:sz="0" w:space="0" w:color="auto"/>
                        <w:bottom w:val="none" w:sz="0" w:space="0" w:color="auto"/>
                        <w:right w:val="none" w:sz="0" w:space="0" w:color="auto"/>
                      </w:divBdr>
                    </w:div>
                  </w:divsChild>
                </w:div>
                <w:div w:id="160897673">
                  <w:marLeft w:val="0"/>
                  <w:marRight w:val="0"/>
                  <w:marTop w:val="0"/>
                  <w:marBottom w:val="0"/>
                  <w:divBdr>
                    <w:top w:val="none" w:sz="0" w:space="0" w:color="auto"/>
                    <w:left w:val="none" w:sz="0" w:space="0" w:color="auto"/>
                    <w:bottom w:val="none" w:sz="0" w:space="0" w:color="auto"/>
                    <w:right w:val="none" w:sz="0" w:space="0" w:color="auto"/>
                  </w:divBdr>
                  <w:divsChild>
                    <w:div w:id="77219338">
                      <w:marLeft w:val="0"/>
                      <w:marRight w:val="0"/>
                      <w:marTop w:val="0"/>
                      <w:marBottom w:val="0"/>
                      <w:divBdr>
                        <w:top w:val="none" w:sz="0" w:space="0" w:color="auto"/>
                        <w:left w:val="none" w:sz="0" w:space="0" w:color="auto"/>
                        <w:bottom w:val="none" w:sz="0" w:space="0" w:color="auto"/>
                        <w:right w:val="none" w:sz="0" w:space="0" w:color="auto"/>
                      </w:divBdr>
                    </w:div>
                  </w:divsChild>
                </w:div>
                <w:div w:id="1191379134">
                  <w:marLeft w:val="0"/>
                  <w:marRight w:val="0"/>
                  <w:marTop w:val="0"/>
                  <w:marBottom w:val="0"/>
                  <w:divBdr>
                    <w:top w:val="none" w:sz="0" w:space="0" w:color="auto"/>
                    <w:left w:val="none" w:sz="0" w:space="0" w:color="auto"/>
                    <w:bottom w:val="none" w:sz="0" w:space="0" w:color="auto"/>
                    <w:right w:val="none" w:sz="0" w:space="0" w:color="auto"/>
                  </w:divBdr>
                  <w:divsChild>
                    <w:div w:id="126555543">
                      <w:marLeft w:val="0"/>
                      <w:marRight w:val="0"/>
                      <w:marTop w:val="0"/>
                      <w:marBottom w:val="0"/>
                      <w:divBdr>
                        <w:top w:val="none" w:sz="0" w:space="0" w:color="auto"/>
                        <w:left w:val="none" w:sz="0" w:space="0" w:color="auto"/>
                        <w:bottom w:val="none" w:sz="0" w:space="0" w:color="auto"/>
                        <w:right w:val="none" w:sz="0" w:space="0" w:color="auto"/>
                      </w:divBdr>
                    </w:div>
                  </w:divsChild>
                </w:div>
                <w:div w:id="67969668">
                  <w:marLeft w:val="0"/>
                  <w:marRight w:val="0"/>
                  <w:marTop w:val="0"/>
                  <w:marBottom w:val="0"/>
                  <w:divBdr>
                    <w:top w:val="none" w:sz="0" w:space="0" w:color="auto"/>
                    <w:left w:val="none" w:sz="0" w:space="0" w:color="auto"/>
                    <w:bottom w:val="none" w:sz="0" w:space="0" w:color="auto"/>
                    <w:right w:val="none" w:sz="0" w:space="0" w:color="auto"/>
                  </w:divBdr>
                  <w:divsChild>
                    <w:div w:id="1943606233">
                      <w:marLeft w:val="0"/>
                      <w:marRight w:val="0"/>
                      <w:marTop w:val="0"/>
                      <w:marBottom w:val="0"/>
                      <w:divBdr>
                        <w:top w:val="none" w:sz="0" w:space="0" w:color="auto"/>
                        <w:left w:val="none" w:sz="0" w:space="0" w:color="auto"/>
                        <w:bottom w:val="none" w:sz="0" w:space="0" w:color="auto"/>
                        <w:right w:val="none" w:sz="0" w:space="0" w:color="auto"/>
                      </w:divBdr>
                    </w:div>
                  </w:divsChild>
                </w:div>
                <w:div w:id="1485317949">
                  <w:marLeft w:val="0"/>
                  <w:marRight w:val="0"/>
                  <w:marTop w:val="0"/>
                  <w:marBottom w:val="0"/>
                  <w:divBdr>
                    <w:top w:val="none" w:sz="0" w:space="0" w:color="auto"/>
                    <w:left w:val="none" w:sz="0" w:space="0" w:color="auto"/>
                    <w:bottom w:val="none" w:sz="0" w:space="0" w:color="auto"/>
                    <w:right w:val="none" w:sz="0" w:space="0" w:color="auto"/>
                  </w:divBdr>
                  <w:divsChild>
                    <w:div w:id="853805266">
                      <w:marLeft w:val="0"/>
                      <w:marRight w:val="0"/>
                      <w:marTop w:val="0"/>
                      <w:marBottom w:val="0"/>
                      <w:divBdr>
                        <w:top w:val="none" w:sz="0" w:space="0" w:color="auto"/>
                        <w:left w:val="none" w:sz="0" w:space="0" w:color="auto"/>
                        <w:bottom w:val="none" w:sz="0" w:space="0" w:color="auto"/>
                        <w:right w:val="none" w:sz="0" w:space="0" w:color="auto"/>
                      </w:divBdr>
                    </w:div>
                  </w:divsChild>
                </w:div>
                <w:div w:id="1266302053">
                  <w:marLeft w:val="0"/>
                  <w:marRight w:val="0"/>
                  <w:marTop w:val="0"/>
                  <w:marBottom w:val="0"/>
                  <w:divBdr>
                    <w:top w:val="none" w:sz="0" w:space="0" w:color="auto"/>
                    <w:left w:val="none" w:sz="0" w:space="0" w:color="auto"/>
                    <w:bottom w:val="none" w:sz="0" w:space="0" w:color="auto"/>
                    <w:right w:val="none" w:sz="0" w:space="0" w:color="auto"/>
                  </w:divBdr>
                  <w:divsChild>
                    <w:div w:id="1410228286">
                      <w:marLeft w:val="0"/>
                      <w:marRight w:val="0"/>
                      <w:marTop w:val="0"/>
                      <w:marBottom w:val="0"/>
                      <w:divBdr>
                        <w:top w:val="none" w:sz="0" w:space="0" w:color="auto"/>
                        <w:left w:val="none" w:sz="0" w:space="0" w:color="auto"/>
                        <w:bottom w:val="none" w:sz="0" w:space="0" w:color="auto"/>
                        <w:right w:val="none" w:sz="0" w:space="0" w:color="auto"/>
                      </w:divBdr>
                    </w:div>
                  </w:divsChild>
                </w:div>
                <w:div w:id="848761848">
                  <w:marLeft w:val="0"/>
                  <w:marRight w:val="0"/>
                  <w:marTop w:val="0"/>
                  <w:marBottom w:val="0"/>
                  <w:divBdr>
                    <w:top w:val="none" w:sz="0" w:space="0" w:color="auto"/>
                    <w:left w:val="none" w:sz="0" w:space="0" w:color="auto"/>
                    <w:bottom w:val="none" w:sz="0" w:space="0" w:color="auto"/>
                    <w:right w:val="none" w:sz="0" w:space="0" w:color="auto"/>
                  </w:divBdr>
                  <w:divsChild>
                    <w:div w:id="2126267171">
                      <w:marLeft w:val="0"/>
                      <w:marRight w:val="0"/>
                      <w:marTop w:val="0"/>
                      <w:marBottom w:val="0"/>
                      <w:divBdr>
                        <w:top w:val="none" w:sz="0" w:space="0" w:color="auto"/>
                        <w:left w:val="none" w:sz="0" w:space="0" w:color="auto"/>
                        <w:bottom w:val="none" w:sz="0" w:space="0" w:color="auto"/>
                        <w:right w:val="none" w:sz="0" w:space="0" w:color="auto"/>
                      </w:divBdr>
                    </w:div>
                  </w:divsChild>
                </w:div>
                <w:div w:id="340819136">
                  <w:marLeft w:val="0"/>
                  <w:marRight w:val="0"/>
                  <w:marTop w:val="0"/>
                  <w:marBottom w:val="0"/>
                  <w:divBdr>
                    <w:top w:val="none" w:sz="0" w:space="0" w:color="auto"/>
                    <w:left w:val="none" w:sz="0" w:space="0" w:color="auto"/>
                    <w:bottom w:val="none" w:sz="0" w:space="0" w:color="auto"/>
                    <w:right w:val="none" w:sz="0" w:space="0" w:color="auto"/>
                  </w:divBdr>
                  <w:divsChild>
                    <w:div w:id="741025628">
                      <w:marLeft w:val="0"/>
                      <w:marRight w:val="0"/>
                      <w:marTop w:val="0"/>
                      <w:marBottom w:val="0"/>
                      <w:divBdr>
                        <w:top w:val="none" w:sz="0" w:space="0" w:color="auto"/>
                        <w:left w:val="none" w:sz="0" w:space="0" w:color="auto"/>
                        <w:bottom w:val="none" w:sz="0" w:space="0" w:color="auto"/>
                        <w:right w:val="none" w:sz="0" w:space="0" w:color="auto"/>
                      </w:divBdr>
                    </w:div>
                  </w:divsChild>
                </w:div>
                <w:div w:id="999651517">
                  <w:marLeft w:val="0"/>
                  <w:marRight w:val="0"/>
                  <w:marTop w:val="0"/>
                  <w:marBottom w:val="0"/>
                  <w:divBdr>
                    <w:top w:val="none" w:sz="0" w:space="0" w:color="auto"/>
                    <w:left w:val="none" w:sz="0" w:space="0" w:color="auto"/>
                    <w:bottom w:val="none" w:sz="0" w:space="0" w:color="auto"/>
                    <w:right w:val="none" w:sz="0" w:space="0" w:color="auto"/>
                  </w:divBdr>
                  <w:divsChild>
                    <w:div w:id="87387782">
                      <w:marLeft w:val="0"/>
                      <w:marRight w:val="0"/>
                      <w:marTop w:val="0"/>
                      <w:marBottom w:val="0"/>
                      <w:divBdr>
                        <w:top w:val="none" w:sz="0" w:space="0" w:color="auto"/>
                        <w:left w:val="none" w:sz="0" w:space="0" w:color="auto"/>
                        <w:bottom w:val="none" w:sz="0" w:space="0" w:color="auto"/>
                        <w:right w:val="none" w:sz="0" w:space="0" w:color="auto"/>
                      </w:divBdr>
                    </w:div>
                  </w:divsChild>
                </w:div>
                <w:div w:id="1337152806">
                  <w:marLeft w:val="0"/>
                  <w:marRight w:val="0"/>
                  <w:marTop w:val="0"/>
                  <w:marBottom w:val="0"/>
                  <w:divBdr>
                    <w:top w:val="none" w:sz="0" w:space="0" w:color="auto"/>
                    <w:left w:val="none" w:sz="0" w:space="0" w:color="auto"/>
                    <w:bottom w:val="none" w:sz="0" w:space="0" w:color="auto"/>
                    <w:right w:val="none" w:sz="0" w:space="0" w:color="auto"/>
                  </w:divBdr>
                  <w:divsChild>
                    <w:div w:id="144202543">
                      <w:marLeft w:val="0"/>
                      <w:marRight w:val="0"/>
                      <w:marTop w:val="0"/>
                      <w:marBottom w:val="0"/>
                      <w:divBdr>
                        <w:top w:val="none" w:sz="0" w:space="0" w:color="auto"/>
                        <w:left w:val="none" w:sz="0" w:space="0" w:color="auto"/>
                        <w:bottom w:val="none" w:sz="0" w:space="0" w:color="auto"/>
                        <w:right w:val="none" w:sz="0" w:space="0" w:color="auto"/>
                      </w:divBdr>
                    </w:div>
                  </w:divsChild>
                </w:div>
                <w:div w:id="383405964">
                  <w:marLeft w:val="0"/>
                  <w:marRight w:val="0"/>
                  <w:marTop w:val="0"/>
                  <w:marBottom w:val="0"/>
                  <w:divBdr>
                    <w:top w:val="none" w:sz="0" w:space="0" w:color="auto"/>
                    <w:left w:val="none" w:sz="0" w:space="0" w:color="auto"/>
                    <w:bottom w:val="none" w:sz="0" w:space="0" w:color="auto"/>
                    <w:right w:val="none" w:sz="0" w:space="0" w:color="auto"/>
                  </w:divBdr>
                  <w:divsChild>
                    <w:div w:id="1058280243">
                      <w:marLeft w:val="0"/>
                      <w:marRight w:val="0"/>
                      <w:marTop w:val="0"/>
                      <w:marBottom w:val="0"/>
                      <w:divBdr>
                        <w:top w:val="none" w:sz="0" w:space="0" w:color="auto"/>
                        <w:left w:val="none" w:sz="0" w:space="0" w:color="auto"/>
                        <w:bottom w:val="none" w:sz="0" w:space="0" w:color="auto"/>
                        <w:right w:val="none" w:sz="0" w:space="0" w:color="auto"/>
                      </w:divBdr>
                    </w:div>
                  </w:divsChild>
                </w:div>
                <w:div w:id="880824679">
                  <w:marLeft w:val="0"/>
                  <w:marRight w:val="0"/>
                  <w:marTop w:val="0"/>
                  <w:marBottom w:val="0"/>
                  <w:divBdr>
                    <w:top w:val="none" w:sz="0" w:space="0" w:color="auto"/>
                    <w:left w:val="none" w:sz="0" w:space="0" w:color="auto"/>
                    <w:bottom w:val="none" w:sz="0" w:space="0" w:color="auto"/>
                    <w:right w:val="none" w:sz="0" w:space="0" w:color="auto"/>
                  </w:divBdr>
                  <w:divsChild>
                    <w:div w:id="1600674807">
                      <w:marLeft w:val="0"/>
                      <w:marRight w:val="0"/>
                      <w:marTop w:val="0"/>
                      <w:marBottom w:val="0"/>
                      <w:divBdr>
                        <w:top w:val="none" w:sz="0" w:space="0" w:color="auto"/>
                        <w:left w:val="none" w:sz="0" w:space="0" w:color="auto"/>
                        <w:bottom w:val="none" w:sz="0" w:space="0" w:color="auto"/>
                        <w:right w:val="none" w:sz="0" w:space="0" w:color="auto"/>
                      </w:divBdr>
                    </w:div>
                  </w:divsChild>
                </w:div>
                <w:div w:id="1157453774">
                  <w:marLeft w:val="0"/>
                  <w:marRight w:val="0"/>
                  <w:marTop w:val="0"/>
                  <w:marBottom w:val="0"/>
                  <w:divBdr>
                    <w:top w:val="none" w:sz="0" w:space="0" w:color="auto"/>
                    <w:left w:val="none" w:sz="0" w:space="0" w:color="auto"/>
                    <w:bottom w:val="none" w:sz="0" w:space="0" w:color="auto"/>
                    <w:right w:val="none" w:sz="0" w:space="0" w:color="auto"/>
                  </w:divBdr>
                  <w:divsChild>
                    <w:div w:id="122583914">
                      <w:marLeft w:val="0"/>
                      <w:marRight w:val="0"/>
                      <w:marTop w:val="0"/>
                      <w:marBottom w:val="0"/>
                      <w:divBdr>
                        <w:top w:val="none" w:sz="0" w:space="0" w:color="auto"/>
                        <w:left w:val="none" w:sz="0" w:space="0" w:color="auto"/>
                        <w:bottom w:val="none" w:sz="0" w:space="0" w:color="auto"/>
                        <w:right w:val="none" w:sz="0" w:space="0" w:color="auto"/>
                      </w:divBdr>
                    </w:div>
                  </w:divsChild>
                </w:div>
                <w:div w:id="1463814620">
                  <w:marLeft w:val="0"/>
                  <w:marRight w:val="0"/>
                  <w:marTop w:val="0"/>
                  <w:marBottom w:val="0"/>
                  <w:divBdr>
                    <w:top w:val="none" w:sz="0" w:space="0" w:color="auto"/>
                    <w:left w:val="none" w:sz="0" w:space="0" w:color="auto"/>
                    <w:bottom w:val="none" w:sz="0" w:space="0" w:color="auto"/>
                    <w:right w:val="none" w:sz="0" w:space="0" w:color="auto"/>
                  </w:divBdr>
                  <w:divsChild>
                    <w:div w:id="656765292">
                      <w:marLeft w:val="0"/>
                      <w:marRight w:val="0"/>
                      <w:marTop w:val="0"/>
                      <w:marBottom w:val="0"/>
                      <w:divBdr>
                        <w:top w:val="none" w:sz="0" w:space="0" w:color="auto"/>
                        <w:left w:val="none" w:sz="0" w:space="0" w:color="auto"/>
                        <w:bottom w:val="none" w:sz="0" w:space="0" w:color="auto"/>
                        <w:right w:val="none" w:sz="0" w:space="0" w:color="auto"/>
                      </w:divBdr>
                    </w:div>
                  </w:divsChild>
                </w:div>
                <w:div w:id="1860388906">
                  <w:marLeft w:val="0"/>
                  <w:marRight w:val="0"/>
                  <w:marTop w:val="0"/>
                  <w:marBottom w:val="0"/>
                  <w:divBdr>
                    <w:top w:val="none" w:sz="0" w:space="0" w:color="auto"/>
                    <w:left w:val="none" w:sz="0" w:space="0" w:color="auto"/>
                    <w:bottom w:val="none" w:sz="0" w:space="0" w:color="auto"/>
                    <w:right w:val="none" w:sz="0" w:space="0" w:color="auto"/>
                  </w:divBdr>
                  <w:divsChild>
                    <w:div w:id="1352335923">
                      <w:marLeft w:val="0"/>
                      <w:marRight w:val="0"/>
                      <w:marTop w:val="0"/>
                      <w:marBottom w:val="0"/>
                      <w:divBdr>
                        <w:top w:val="none" w:sz="0" w:space="0" w:color="auto"/>
                        <w:left w:val="none" w:sz="0" w:space="0" w:color="auto"/>
                        <w:bottom w:val="none" w:sz="0" w:space="0" w:color="auto"/>
                        <w:right w:val="none" w:sz="0" w:space="0" w:color="auto"/>
                      </w:divBdr>
                    </w:div>
                  </w:divsChild>
                </w:div>
                <w:div w:id="519008938">
                  <w:marLeft w:val="0"/>
                  <w:marRight w:val="0"/>
                  <w:marTop w:val="0"/>
                  <w:marBottom w:val="0"/>
                  <w:divBdr>
                    <w:top w:val="none" w:sz="0" w:space="0" w:color="auto"/>
                    <w:left w:val="none" w:sz="0" w:space="0" w:color="auto"/>
                    <w:bottom w:val="none" w:sz="0" w:space="0" w:color="auto"/>
                    <w:right w:val="none" w:sz="0" w:space="0" w:color="auto"/>
                  </w:divBdr>
                  <w:divsChild>
                    <w:div w:id="406271861">
                      <w:marLeft w:val="0"/>
                      <w:marRight w:val="0"/>
                      <w:marTop w:val="0"/>
                      <w:marBottom w:val="0"/>
                      <w:divBdr>
                        <w:top w:val="none" w:sz="0" w:space="0" w:color="auto"/>
                        <w:left w:val="none" w:sz="0" w:space="0" w:color="auto"/>
                        <w:bottom w:val="none" w:sz="0" w:space="0" w:color="auto"/>
                        <w:right w:val="none" w:sz="0" w:space="0" w:color="auto"/>
                      </w:divBdr>
                    </w:div>
                  </w:divsChild>
                </w:div>
                <w:div w:id="1164661802">
                  <w:marLeft w:val="0"/>
                  <w:marRight w:val="0"/>
                  <w:marTop w:val="0"/>
                  <w:marBottom w:val="0"/>
                  <w:divBdr>
                    <w:top w:val="none" w:sz="0" w:space="0" w:color="auto"/>
                    <w:left w:val="none" w:sz="0" w:space="0" w:color="auto"/>
                    <w:bottom w:val="none" w:sz="0" w:space="0" w:color="auto"/>
                    <w:right w:val="none" w:sz="0" w:space="0" w:color="auto"/>
                  </w:divBdr>
                  <w:divsChild>
                    <w:div w:id="433013239">
                      <w:marLeft w:val="0"/>
                      <w:marRight w:val="0"/>
                      <w:marTop w:val="0"/>
                      <w:marBottom w:val="0"/>
                      <w:divBdr>
                        <w:top w:val="none" w:sz="0" w:space="0" w:color="auto"/>
                        <w:left w:val="none" w:sz="0" w:space="0" w:color="auto"/>
                        <w:bottom w:val="none" w:sz="0" w:space="0" w:color="auto"/>
                        <w:right w:val="none" w:sz="0" w:space="0" w:color="auto"/>
                      </w:divBdr>
                    </w:div>
                  </w:divsChild>
                </w:div>
                <w:div w:id="2107311053">
                  <w:marLeft w:val="0"/>
                  <w:marRight w:val="0"/>
                  <w:marTop w:val="0"/>
                  <w:marBottom w:val="0"/>
                  <w:divBdr>
                    <w:top w:val="none" w:sz="0" w:space="0" w:color="auto"/>
                    <w:left w:val="none" w:sz="0" w:space="0" w:color="auto"/>
                    <w:bottom w:val="none" w:sz="0" w:space="0" w:color="auto"/>
                    <w:right w:val="none" w:sz="0" w:space="0" w:color="auto"/>
                  </w:divBdr>
                  <w:divsChild>
                    <w:div w:id="21386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113">
              <w:marLeft w:val="0"/>
              <w:marRight w:val="0"/>
              <w:marTop w:val="0"/>
              <w:marBottom w:val="0"/>
              <w:divBdr>
                <w:top w:val="none" w:sz="0" w:space="0" w:color="auto"/>
                <w:left w:val="none" w:sz="0" w:space="0" w:color="auto"/>
                <w:bottom w:val="none" w:sz="0" w:space="0" w:color="auto"/>
                <w:right w:val="none" w:sz="0" w:space="0" w:color="auto"/>
              </w:divBdr>
              <w:divsChild>
                <w:div w:id="3368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9338">
      <w:bodyDiv w:val="1"/>
      <w:marLeft w:val="0"/>
      <w:marRight w:val="0"/>
      <w:marTop w:val="0"/>
      <w:marBottom w:val="0"/>
      <w:divBdr>
        <w:top w:val="none" w:sz="0" w:space="0" w:color="auto"/>
        <w:left w:val="none" w:sz="0" w:space="0" w:color="auto"/>
        <w:bottom w:val="none" w:sz="0" w:space="0" w:color="auto"/>
        <w:right w:val="none" w:sz="0" w:space="0" w:color="auto"/>
      </w:divBdr>
      <w:divsChild>
        <w:div w:id="28772811">
          <w:marLeft w:val="547"/>
          <w:marRight w:val="0"/>
          <w:marTop w:val="0"/>
          <w:marBottom w:val="0"/>
          <w:divBdr>
            <w:top w:val="none" w:sz="0" w:space="0" w:color="auto"/>
            <w:left w:val="none" w:sz="0" w:space="0" w:color="auto"/>
            <w:bottom w:val="none" w:sz="0" w:space="0" w:color="auto"/>
            <w:right w:val="none" w:sz="0" w:space="0" w:color="auto"/>
          </w:divBdr>
        </w:div>
        <w:div w:id="768544508">
          <w:marLeft w:val="547"/>
          <w:marRight w:val="0"/>
          <w:marTop w:val="0"/>
          <w:marBottom w:val="0"/>
          <w:divBdr>
            <w:top w:val="none" w:sz="0" w:space="0" w:color="auto"/>
            <w:left w:val="none" w:sz="0" w:space="0" w:color="auto"/>
            <w:bottom w:val="none" w:sz="0" w:space="0" w:color="auto"/>
            <w:right w:val="none" w:sz="0" w:space="0" w:color="auto"/>
          </w:divBdr>
        </w:div>
        <w:div w:id="1298493127">
          <w:marLeft w:val="547"/>
          <w:marRight w:val="0"/>
          <w:marTop w:val="0"/>
          <w:marBottom w:val="0"/>
          <w:divBdr>
            <w:top w:val="none" w:sz="0" w:space="0" w:color="auto"/>
            <w:left w:val="none" w:sz="0" w:space="0" w:color="auto"/>
            <w:bottom w:val="none" w:sz="0" w:space="0" w:color="auto"/>
            <w:right w:val="none" w:sz="0" w:space="0" w:color="auto"/>
          </w:divBdr>
        </w:div>
        <w:div w:id="1594046765">
          <w:marLeft w:val="547"/>
          <w:marRight w:val="0"/>
          <w:marTop w:val="0"/>
          <w:marBottom w:val="0"/>
          <w:divBdr>
            <w:top w:val="none" w:sz="0" w:space="0" w:color="auto"/>
            <w:left w:val="none" w:sz="0" w:space="0" w:color="auto"/>
            <w:bottom w:val="none" w:sz="0" w:space="0" w:color="auto"/>
            <w:right w:val="none" w:sz="0" w:space="0" w:color="auto"/>
          </w:divBdr>
        </w:div>
      </w:divsChild>
    </w:div>
    <w:div w:id="384181598">
      <w:bodyDiv w:val="1"/>
      <w:marLeft w:val="0"/>
      <w:marRight w:val="0"/>
      <w:marTop w:val="0"/>
      <w:marBottom w:val="0"/>
      <w:divBdr>
        <w:top w:val="none" w:sz="0" w:space="0" w:color="auto"/>
        <w:left w:val="none" w:sz="0" w:space="0" w:color="auto"/>
        <w:bottom w:val="none" w:sz="0" w:space="0" w:color="auto"/>
        <w:right w:val="none" w:sz="0" w:space="0" w:color="auto"/>
      </w:divBdr>
      <w:divsChild>
        <w:div w:id="1526938637">
          <w:marLeft w:val="547"/>
          <w:marRight w:val="0"/>
          <w:marTop w:val="0"/>
          <w:marBottom w:val="0"/>
          <w:divBdr>
            <w:top w:val="none" w:sz="0" w:space="0" w:color="auto"/>
            <w:left w:val="none" w:sz="0" w:space="0" w:color="auto"/>
            <w:bottom w:val="none" w:sz="0" w:space="0" w:color="auto"/>
            <w:right w:val="none" w:sz="0" w:space="0" w:color="auto"/>
          </w:divBdr>
        </w:div>
        <w:div w:id="386607739">
          <w:marLeft w:val="547"/>
          <w:marRight w:val="0"/>
          <w:marTop w:val="0"/>
          <w:marBottom w:val="0"/>
          <w:divBdr>
            <w:top w:val="none" w:sz="0" w:space="0" w:color="auto"/>
            <w:left w:val="none" w:sz="0" w:space="0" w:color="auto"/>
            <w:bottom w:val="none" w:sz="0" w:space="0" w:color="auto"/>
            <w:right w:val="none" w:sz="0" w:space="0" w:color="auto"/>
          </w:divBdr>
        </w:div>
        <w:div w:id="554127607">
          <w:marLeft w:val="547"/>
          <w:marRight w:val="0"/>
          <w:marTop w:val="0"/>
          <w:marBottom w:val="0"/>
          <w:divBdr>
            <w:top w:val="none" w:sz="0" w:space="0" w:color="auto"/>
            <w:left w:val="none" w:sz="0" w:space="0" w:color="auto"/>
            <w:bottom w:val="none" w:sz="0" w:space="0" w:color="auto"/>
            <w:right w:val="none" w:sz="0" w:space="0" w:color="auto"/>
          </w:divBdr>
        </w:div>
        <w:div w:id="873081718">
          <w:marLeft w:val="547"/>
          <w:marRight w:val="0"/>
          <w:marTop w:val="0"/>
          <w:marBottom w:val="0"/>
          <w:divBdr>
            <w:top w:val="none" w:sz="0" w:space="0" w:color="auto"/>
            <w:left w:val="none" w:sz="0" w:space="0" w:color="auto"/>
            <w:bottom w:val="none" w:sz="0" w:space="0" w:color="auto"/>
            <w:right w:val="none" w:sz="0" w:space="0" w:color="auto"/>
          </w:divBdr>
        </w:div>
        <w:div w:id="2071034559">
          <w:marLeft w:val="547"/>
          <w:marRight w:val="0"/>
          <w:marTop w:val="0"/>
          <w:marBottom w:val="0"/>
          <w:divBdr>
            <w:top w:val="none" w:sz="0" w:space="0" w:color="auto"/>
            <w:left w:val="none" w:sz="0" w:space="0" w:color="auto"/>
            <w:bottom w:val="none" w:sz="0" w:space="0" w:color="auto"/>
            <w:right w:val="none" w:sz="0" w:space="0" w:color="auto"/>
          </w:divBdr>
        </w:div>
      </w:divsChild>
    </w:div>
    <w:div w:id="936056029">
      <w:bodyDiv w:val="1"/>
      <w:marLeft w:val="0"/>
      <w:marRight w:val="0"/>
      <w:marTop w:val="0"/>
      <w:marBottom w:val="0"/>
      <w:divBdr>
        <w:top w:val="none" w:sz="0" w:space="0" w:color="auto"/>
        <w:left w:val="none" w:sz="0" w:space="0" w:color="auto"/>
        <w:bottom w:val="none" w:sz="0" w:space="0" w:color="auto"/>
        <w:right w:val="none" w:sz="0" w:space="0" w:color="auto"/>
      </w:divBdr>
    </w:div>
    <w:div w:id="1162355772">
      <w:bodyDiv w:val="1"/>
      <w:marLeft w:val="0"/>
      <w:marRight w:val="0"/>
      <w:marTop w:val="0"/>
      <w:marBottom w:val="0"/>
      <w:divBdr>
        <w:top w:val="none" w:sz="0" w:space="0" w:color="auto"/>
        <w:left w:val="none" w:sz="0" w:space="0" w:color="auto"/>
        <w:bottom w:val="none" w:sz="0" w:space="0" w:color="auto"/>
        <w:right w:val="none" w:sz="0" w:space="0" w:color="auto"/>
      </w:divBdr>
      <w:divsChild>
        <w:div w:id="481702220">
          <w:marLeft w:val="547"/>
          <w:marRight w:val="0"/>
          <w:marTop w:val="0"/>
          <w:marBottom w:val="0"/>
          <w:divBdr>
            <w:top w:val="none" w:sz="0" w:space="0" w:color="auto"/>
            <w:left w:val="none" w:sz="0" w:space="0" w:color="auto"/>
            <w:bottom w:val="none" w:sz="0" w:space="0" w:color="auto"/>
            <w:right w:val="none" w:sz="0" w:space="0" w:color="auto"/>
          </w:divBdr>
        </w:div>
        <w:div w:id="348139459">
          <w:marLeft w:val="547"/>
          <w:marRight w:val="0"/>
          <w:marTop w:val="0"/>
          <w:marBottom w:val="0"/>
          <w:divBdr>
            <w:top w:val="none" w:sz="0" w:space="0" w:color="auto"/>
            <w:left w:val="none" w:sz="0" w:space="0" w:color="auto"/>
            <w:bottom w:val="none" w:sz="0" w:space="0" w:color="auto"/>
            <w:right w:val="none" w:sz="0" w:space="0" w:color="auto"/>
          </w:divBdr>
        </w:div>
        <w:div w:id="862936236">
          <w:marLeft w:val="547"/>
          <w:marRight w:val="0"/>
          <w:marTop w:val="0"/>
          <w:marBottom w:val="0"/>
          <w:divBdr>
            <w:top w:val="none" w:sz="0" w:space="0" w:color="auto"/>
            <w:left w:val="none" w:sz="0" w:space="0" w:color="auto"/>
            <w:bottom w:val="none" w:sz="0" w:space="0" w:color="auto"/>
            <w:right w:val="none" w:sz="0" w:space="0" w:color="auto"/>
          </w:divBdr>
        </w:div>
        <w:div w:id="1307319469">
          <w:marLeft w:val="547"/>
          <w:marRight w:val="0"/>
          <w:marTop w:val="0"/>
          <w:marBottom w:val="0"/>
          <w:divBdr>
            <w:top w:val="none" w:sz="0" w:space="0" w:color="auto"/>
            <w:left w:val="none" w:sz="0" w:space="0" w:color="auto"/>
            <w:bottom w:val="none" w:sz="0" w:space="0" w:color="auto"/>
            <w:right w:val="none" w:sz="0" w:space="0" w:color="auto"/>
          </w:divBdr>
        </w:div>
        <w:div w:id="1330716379">
          <w:marLeft w:val="547"/>
          <w:marRight w:val="0"/>
          <w:marTop w:val="0"/>
          <w:marBottom w:val="0"/>
          <w:divBdr>
            <w:top w:val="none" w:sz="0" w:space="0" w:color="auto"/>
            <w:left w:val="none" w:sz="0" w:space="0" w:color="auto"/>
            <w:bottom w:val="none" w:sz="0" w:space="0" w:color="auto"/>
            <w:right w:val="none" w:sz="0" w:space="0" w:color="auto"/>
          </w:divBdr>
        </w:div>
      </w:divsChild>
    </w:div>
    <w:div w:id="1615675083">
      <w:bodyDiv w:val="1"/>
      <w:marLeft w:val="0"/>
      <w:marRight w:val="0"/>
      <w:marTop w:val="0"/>
      <w:marBottom w:val="0"/>
      <w:divBdr>
        <w:top w:val="none" w:sz="0" w:space="0" w:color="auto"/>
        <w:left w:val="none" w:sz="0" w:space="0" w:color="auto"/>
        <w:bottom w:val="none" w:sz="0" w:space="0" w:color="auto"/>
        <w:right w:val="none" w:sz="0" w:space="0" w:color="auto"/>
      </w:divBdr>
    </w:div>
    <w:div w:id="1616864129">
      <w:bodyDiv w:val="1"/>
      <w:marLeft w:val="0"/>
      <w:marRight w:val="0"/>
      <w:marTop w:val="0"/>
      <w:marBottom w:val="0"/>
      <w:divBdr>
        <w:top w:val="none" w:sz="0" w:space="0" w:color="auto"/>
        <w:left w:val="none" w:sz="0" w:space="0" w:color="auto"/>
        <w:bottom w:val="none" w:sz="0" w:space="0" w:color="auto"/>
        <w:right w:val="none" w:sz="0" w:space="0" w:color="auto"/>
      </w:divBdr>
      <w:divsChild>
        <w:div w:id="1385837828">
          <w:marLeft w:val="0"/>
          <w:marRight w:val="0"/>
          <w:marTop w:val="0"/>
          <w:marBottom w:val="0"/>
          <w:divBdr>
            <w:top w:val="none" w:sz="0" w:space="0" w:color="auto"/>
            <w:left w:val="none" w:sz="0" w:space="0" w:color="auto"/>
            <w:bottom w:val="none" w:sz="0" w:space="0" w:color="auto"/>
            <w:right w:val="none" w:sz="0" w:space="0" w:color="auto"/>
          </w:divBdr>
          <w:divsChild>
            <w:div w:id="729157947">
              <w:marLeft w:val="0"/>
              <w:marRight w:val="0"/>
              <w:marTop w:val="0"/>
              <w:marBottom w:val="0"/>
              <w:divBdr>
                <w:top w:val="none" w:sz="0" w:space="0" w:color="auto"/>
                <w:left w:val="none" w:sz="0" w:space="0" w:color="auto"/>
                <w:bottom w:val="none" w:sz="0" w:space="0" w:color="auto"/>
                <w:right w:val="none" w:sz="0" w:space="0" w:color="auto"/>
              </w:divBdr>
              <w:divsChild>
                <w:div w:id="1625698829">
                  <w:marLeft w:val="0"/>
                  <w:marRight w:val="0"/>
                  <w:marTop w:val="0"/>
                  <w:marBottom w:val="0"/>
                  <w:divBdr>
                    <w:top w:val="none" w:sz="0" w:space="0" w:color="auto"/>
                    <w:left w:val="none" w:sz="0" w:space="0" w:color="auto"/>
                    <w:bottom w:val="none" w:sz="0" w:space="0" w:color="auto"/>
                    <w:right w:val="none" w:sz="0" w:space="0" w:color="auto"/>
                  </w:divBdr>
                </w:div>
              </w:divsChild>
            </w:div>
            <w:div w:id="1624120046">
              <w:marLeft w:val="0"/>
              <w:marRight w:val="0"/>
              <w:marTop w:val="0"/>
              <w:marBottom w:val="0"/>
              <w:divBdr>
                <w:top w:val="none" w:sz="0" w:space="0" w:color="auto"/>
                <w:left w:val="none" w:sz="0" w:space="0" w:color="auto"/>
                <w:bottom w:val="none" w:sz="0" w:space="0" w:color="auto"/>
                <w:right w:val="none" w:sz="0" w:space="0" w:color="auto"/>
              </w:divBdr>
              <w:divsChild>
                <w:div w:id="1316493018">
                  <w:marLeft w:val="0"/>
                  <w:marRight w:val="0"/>
                  <w:marTop w:val="0"/>
                  <w:marBottom w:val="0"/>
                  <w:divBdr>
                    <w:top w:val="none" w:sz="0" w:space="0" w:color="auto"/>
                    <w:left w:val="none" w:sz="0" w:space="0" w:color="auto"/>
                    <w:bottom w:val="none" w:sz="0" w:space="0" w:color="auto"/>
                    <w:right w:val="none" w:sz="0" w:space="0" w:color="auto"/>
                  </w:divBdr>
                  <w:divsChild>
                    <w:div w:id="52898671">
                      <w:marLeft w:val="0"/>
                      <w:marRight w:val="0"/>
                      <w:marTop w:val="0"/>
                      <w:marBottom w:val="0"/>
                      <w:divBdr>
                        <w:top w:val="none" w:sz="0" w:space="0" w:color="auto"/>
                        <w:left w:val="none" w:sz="0" w:space="0" w:color="auto"/>
                        <w:bottom w:val="none" w:sz="0" w:space="0" w:color="auto"/>
                        <w:right w:val="none" w:sz="0" w:space="0" w:color="auto"/>
                      </w:divBdr>
                    </w:div>
                  </w:divsChild>
                </w:div>
                <w:div w:id="382485907">
                  <w:marLeft w:val="0"/>
                  <w:marRight w:val="0"/>
                  <w:marTop w:val="0"/>
                  <w:marBottom w:val="0"/>
                  <w:divBdr>
                    <w:top w:val="none" w:sz="0" w:space="0" w:color="auto"/>
                    <w:left w:val="none" w:sz="0" w:space="0" w:color="auto"/>
                    <w:bottom w:val="none" w:sz="0" w:space="0" w:color="auto"/>
                    <w:right w:val="none" w:sz="0" w:space="0" w:color="auto"/>
                  </w:divBdr>
                  <w:divsChild>
                    <w:div w:id="1127041430">
                      <w:marLeft w:val="0"/>
                      <w:marRight w:val="0"/>
                      <w:marTop w:val="0"/>
                      <w:marBottom w:val="0"/>
                      <w:divBdr>
                        <w:top w:val="none" w:sz="0" w:space="0" w:color="auto"/>
                        <w:left w:val="none" w:sz="0" w:space="0" w:color="auto"/>
                        <w:bottom w:val="none" w:sz="0" w:space="0" w:color="auto"/>
                        <w:right w:val="none" w:sz="0" w:space="0" w:color="auto"/>
                      </w:divBdr>
                    </w:div>
                  </w:divsChild>
                </w:div>
                <w:div w:id="1096094923">
                  <w:marLeft w:val="0"/>
                  <w:marRight w:val="0"/>
                  <w:marTop w:val="0"/>
                  <w:marBottom w:val="0"/>
                  <w:divBdr>
                    <w:top w:val="none" w:sz="0" w:space="0" w:color="auto"/>
                    <w:left w:val="none" w:sz="0" w:space="0" w:color="auto"/>
                    <w:bottom w:val="none" w:sz="0" w:space="0" w:color="auto"/>
                    <w:right w:val="none" w:sz="0" w:space="0" w:color="auto"/>
                  </w:divBdr>
                  <w:divsChild>
                    <w:div w:id="801457605">
                      <w:marLeft w:val="0"/>
                      <w:marRight w:val="0"/>
                      <w:marTop w:val="0"/>
                      <w:marBottom w:val="0"/>
                      <w:divBdr>
                        <w:top w:val="none" w:sz="0" w:space="0" w:color="auto"/>
                        <w:left w:val="none" w:sz="0" w:space="0" w:color="auto"/>
                        <w:bottom w:val="none" w:sz="0" w:space="0" w:color="auto"/>
                        <w:right w:val="none" w:sz="0" w:space="0" w:color="auto"/>
                      </w:divBdr>
                    </w:div>
                  </w:divsChild>
                </w:div>
                <w:div w:id="775052713">
                  <w:marLeft w:val="0"/>
                  <w:marRight w:val="0"/>
                  <w:marTop w:val="0"/>
                  <w:marBottom w:val="0"/>
                  <w:divBdr>
                    <w:top w:val="none" w:sz="0" w:space="0" w:color="auto"/>
                    <w:left w:val="none" w:sz="0" w:space="0" w:color="auto"/>
                    <w:bottom w:val="none" w:sz="0" w:space="0" w:color="auto"/>
                    <w:right w:val="none" w:sz="0" w:space="0" w:color="auto"/>
                  </w:divBdr>
                  <w:divsChild>
                    <w:div w:id="772290378">
                      <w:marLeft w:val="0"/>
                      <w:marRight w:val="0"/>
                      <w:marTop w:val="0"/>
                      <w:marBottom w:val="0"/>
                      <w:divBdr>
                        <w:top w:val="none" w:sz="0" w:space="0" w:color="auto"/>
                        <w:left w:val="none" w:sz="0" w:space="0" w:color="auto"/>
                        <w:bottom w:val="none" w:sz="0" w:space="0" w:color="auto"/>
                        <w:right w:val="none" w:sz="0" w:space="0" w:color="auto"/>
                      </w:divBdr>
                    </w:div>
                  </w:divsChild>
                </w:div>
                <w:div w:id="1553612324">
                  <w:marLeft w:val="0"/>
                  <w:marRight w:val="0"/>
                  <w:marTop w:val="0"/>
                  <w:marBottom w:val="0"/>
                  <w:divBdr>
                    <w:top w:val="none" w:sz="0" w:space="0" w:color="auto"/>
                    <w:left w:val="none" w:sz="0" w:space="0" w:color="auto"/>
                    <w:bottom w:val="none" w:sz="0" w:space="0" w:color="auto"/>
                    <w:right w:val="none" w:sz="0" w:space="0" w:color="auto"/>
                  </w:divBdr>
                  <w:divsChild>
                    <w:div w:id="1391230240">
                      <w:marLeft w:val="0"/>
                      <w:marRight w:val="0"/>
                      <w:marTop w:val="0"/>
                      <w:marBottom w:val="0"/>
                      <w:divBdr>
                        <w:top w:val="none" w:sz="0" w:space="0" w:color="auto"/>
                        <w:left w:val="none" w:sz="0" w:space="0" w:color="auto"/>
                        <w:bottom w:val="none" w:sz="0" w:space="0" w:color="auto"/>
                        <w:right w:val="none" w:sz="0" w:space="0" w:color="auto"/>
                      </w:divBdr>
                    </w:div>
                  </w:divsChild>
                </w:div>
                <w:div w:id="704673075">
                  <w:marLeft w:val="0"/>
                  <w:marRight w:val="0"/>
                  <w:marTop w:val="0"/>
                  <w:marBottom w:val="0"/>
                  <w:divBdr>
                    <w:top w:val="none" w:sz="0" w:space="0" w:color="auto"/>
                    <w:left w:val="none" w:sz="0" w:space="0" w:color="auto"/>
                    <w:bottom w:val="none" w:sz="0" w:space="0" w:color="auto"/>
                    <w:right w:val="none" w:sz="0" w:space="0" w:color="auto"/>
                  </w:divBdr>
                  <w:divsChild>
                    <w:div w:id="401098034">
                      <w:marLeft w:val="0"/>
                      <w:marRight w:val="0"/>
                      <w:marTop w:val="0"/>
                      <w:marBottom w:val="0"/>
                      <w:divBdr>
                        <w:top w:val="none" w:sz="0" w:space="0" w:color="auto"/>
                        <w:left w:val="none" w:sz="0" w:space="0" w:color="auto"/>
                        <w:bottom w:val="none" w:sz="0" w:space="0" w:color="auto"/>
                        <w:right w:val="none" w:sz="0" w:space="0" w:color="auto"/>
                      </w:divBdr>
                    </w:div>
                  </w:divsChild>
                </w:div>
                <w:div w:id="1899391073">
                  <w:marLeft w:val="0"/>
                  <w:marRight w:val="0"/>
                  <w:marTop w:val="0"/>
                  <w:marBottom w:val="0"/>
                  <w:divBdr>
                    <w:top w:val="none" w:sz="0" w:space="0" w:color="auto"/>
                    <w:left w:val="none" w:sz="0" w:space="0" w:color="auto"/>
                    <w:bottom w:val="none" w:sz="0" w:space="0" w:color="auto"/>
                    <w:right w:val="none" w:sz="0" w:space="0" w:color="auto"/>
                  </w:divBdr>
                  <w:divsChild>
                    <w:div w:id="1135639794">
                      <w:marLeft w:val="0"/>
                      <w:marRight w:val="0"/>
                      <w:marTop w:val="0"/>
                      <w:marBottom w:val="0"/>
                      <w:divBdr>
                        <w:top w:val="none" w:sz="0" w:space="0" w:color="auto"/>
                        <w:left w:val="none" w:sz="0" w:space="0" w:color="auto"/>
                        <w:bottom w:val="none" w:sz="0" w:space="0" w:color="auto"/>
                        <w:right w:val="none" w:sz="0" w:space="0" w:color="auto"/>
                      </w:divBdr>
                    </w:div>
                  </w:divsChild>
                </w:div>
                <w:div w:id="1796483625">
                  <w:marLeft w:val="0"/>
                  <w:marRight w:val="0"/>
                  <w:marTop w:val="0"/>
                  <w:marBottom w:val="0"/>
                  <w:divBdr>
                    <w:top w:val="none" w:sz="0" w:space="0" w:color="auto"/>
                    <w:left w:val="none" w:sz="0" w:space="0" w:color="auto"/>
                    <w:bottom w:val="none" w:sz="0" w:space="0" w:color="auto"/>
                    <w:right w:val="none" w:sz="0" w:space="0" w:color="auto"/>
                  </w:divBdr>
                  <w:divsChild>
                    <w:div w:id="1842695743">
                      <w:marLeft w:val="0"/>
                      <w:marRight w:val="0"/>
                      <w:marTop w:val="0"/>
                      <w:marBottom w:val="0"/>
                      <w:divBdr>
                        <w:top w:val="none" w:sz="0" w:space="0" w:color="auto"/>
                        <w:left w:val="none" w:sz="0" w:space="0" w:color="auto"/>
                        <w:bottom w:val="none" w:sz="0" w:space="0" w:color="auto"/>
                        <w:right w:val="none" w:sz="0" w:space="0" w:color="auto"/>
                      </w:divBdr>
                    </w:div>
                  </w:divsChild>
                </w:div>
                <w:div w:id="149370672">
                  <w:marLeft w:val="0"/>
                  <w:marRight w:val="0"/>
                  <w:marTop w:val="0"/>
                  <w:marBottom w:val="0"/>
                  <w:divBdr>
                    <w:top w:val="none" w:sz="0" w:space="0" w:color="auto"/>
                    <w:left w:val="none" w:sz="0" w:space="0" w:color="auto"/>
                    <w:bottom w:val="none" w:sz="0" w:space="0" w:color="auto"/>
                    <w:right w:val="none" w:sz="0" w:space="0" w:color="auto"/>
                  </w:divBdr>
                  <w:divsChild>
                    <w:div w:id="1913849963">
                      <w:marLeft w:val="0"/>
                      <w:marRight w:val="0"/>
                      <w:marTop w:val="0"/>
                      <w:marBottom w:val="0"/>
                      <w:divBdr>
                        <w:top w:val="none" w:sz="0" w:space="0" w:color="auto"/>
                        <w:left w:val="none" w:sz="0" w:space="0" w:color="auto"/>
                        <w:bottom w:val="none" w:sz="0" w:space="0" w:color="auto"/>
                        <w:right w:val="none" w:sz="0" w:space="0" w:color="auto"/>
                      </w:divBdr>
                    </w:div>
                  </w:divsChild>
                </w:div>
                <w:div w:id="233708857">
                  <w:marLeft w:val="0"/>
                  <w:marRight w:val="0"/>
                  <w:marTop w:val="0"/>
                  <w:marBottom w:val="0"/>
                  <w:divBdr>
                    <w:top w:val="none" w:sz="0" w:space="0" w:color="auto"/>
                    <w:left w:val="none" w:sz="0" w:space="0" w:color="auto"/>
                    <w:bottom w:val="none" w:sz="0" w:space="0" w:color="auto"/>
                    <w:right w:val="none" w:sz="0" w:space="0" w:color="auto"/>
                  </w:divBdr>
                  <w:divsChild>
                    <w:div w:id="1075515747">
                      <w:marLeft w:val="0"/>
                      <w:marRight w:val="0"/>
                      <w:marTop w:val="0"/>
                      <w:marBottom w:val="0"/>
                      <w:divBdr>
                        <w:top w:val="none" w:sz="0" w:space="0" w:color="auto"/>
                        <w:left w:val="none" w:sz="0" w:space="0" w:color="auto"/>
                        <w:bottom w:val="none" w:sz="0" w:space="0" w:color="auto"/>
                        <w:right w:val="none" w:sz="0" w:space="0" w:color="auto"/>
                      </w:divBdr>
                    </w:div>
                  </w:divsChild>
                </w:div>
                <w:div w:id="189228490">
                  <w:marLeft w:val="0"/>
                  <w:marRight w:val="0"/>
                  <w:marTop w:val="0"/>
                  <w:marBottom w:val="0"/>
                  <w:divBdr>
                    <w:top w:val="none" w:sz="0" w:space="0" w:color="auto"/>
                    <w:left w:val="none" w:sz="0" w:space="0" w:color="auto"/>
                    <w:bottom w:val="none" w:sz="0" w:space="0" w:color="auto"/>
                    <w:right w:val="none" w:sz="0" w:space="0" w:color="auto"/>
                  </w:divBdr>
                  <w:divsChild>
                    <w:div w:id="385379012">
                      <w:marLeft w:val="0"/>
                      <w:marRight w:val="0"/>
                      <w:marTop w:val="0"/>
                      <w:marBottom w:val="0"/>
                      <w:divBdr>
                        <w:top w:val="none" w:sz="0" w:space="0" w:color="auto"/>
                        <w:left w:val="none" w:sz="0" w:space="0" w:color="auto"/>
                        <w:bottom w:val="none" w:sz="0" w:space="0" w:color="auto"/>
                        <w:right w:val="none" w:sz="0" w:space="0" w:color="auto"/>
                      </w:divBdr>
                    </w:div>
                  </w:divsChild>
                </w:div>
                <w:div w:id="559554848">
                  <w:marLeft w:val="0"/>
                  <w:marRight w:val="0"/>
                  <w:marTop w:val="0"/>
                  <w:marBottom w:val="0"/>
                  <w:divBdr>
                    <w:top w:val="none" w:sz="0" w:space="0" w:color="auto"/>
                    <w:left w:val="none" w:sz="0" w:space="0" w:color="auto"/>
                    <w:bottom w:val="none" w:sz="0" w:space="0" w:color="auto"/>
                    <w:right w:val="none" w:sz="0" w:space="0" w:color="auto"/>
                  </w:divBdr>
                  <w:divsChild>
                    <w:div w:id="703022005">
                      <w:marLeft w:val="0"/>
                      <w:marRight w:val="0"/>
                      <w:marTop w:val="0"/>
                      <w:marBottom w:val="0"/>
                      <w:divBdr>
                        <w:top w:val="none" w:sz="0" w:space="0" w:color="auto"/>
                        <w:left w:val="none" w:sz="0" w:space="0" w:color="auto"/>
                        <w:bottom w:val="none" w:sz="0" w:space="0" w:color="auto"/>
                        <w:right w:val="none" w:sz="0" w:space="0" w:color="auto"/>
                      </w:divBdr>
                    </w:div>
                  </w:divsChild>
                </w:div>
                <w:div w:id="1027682050">
                  <w:marLeft w:val="0"/>
                  <w:marRight w:val="0"/>
                  <w:marTop w:val="0"/>
                  <w:marBottom w:val="0"/>
                  <w:divBdr>
                    <w:top w:val="none" w:sz="0" w:space="0" w:color="auto"/>
                    <w:left w:val="none" w:sz="0" w:space="0" w:color="auto"/>
                    <w:bottom w:val="none" w:sz="0" w:space="0" w:color="auto"/>
                    <w:right w:val="none" w:sz="0" w:space="0" w:color="auto"/>
                  </w:divBdr>
                  <w:divsChild>
                    <w:div w:id="1330906404">
                      <w:marLeft w:val="0"/>
                      <w:marRight w:val="0"/>
                      <w:marTop w:val="0"/>
                      <w:marBottom w:val="0"/>
                      <w:divBdr>
                        <w:top w:val="none" w:sz="0" w:space="0" w:color="auto"/>
                        <w:left w:val="none" w:sz="0" w:space="0" w:color="auto"/>
                        <w:bottom w:val="none" w:sz="0" w:space="0" w:color="auto"/>
                        <w:right w:val="none" w:sz="0" w:space="0" w:color="auto"/>
                      </w:divBdr>
                    </w:div>
                  </w:divsChild>
                </w:div>
                <w:div w:id="1288900154">
                  <w:marLeft w:val="0"/>
                  <w:marRight w:val="0"/>
                  <w:marTop w:val="0"/>
                  <w:marBottom w:val="0"/>
                  <w:divBdr>
                    <w:top w:val="none" w:sz="0" w:space="0" w:color="auto"/>
                    <w:left w:val="none" w:sz="0" w:space="0" w:color="auto"/>
                    <w:bottom w:val="none" w:sz="0" w:space="0" w:color="auto"/>
                    <w:right w:val="none" w:sz="0" w:space="0" w:color="auto"/>
                  </w:divBdr>
                  <w:divsChild>
                    <w:div w:id="1938825200">
                      <w:marLeft w:val="0"/>
                      <w:marRight w:val="0"/>
                      <w:marTop w:val="0"/>
                      <w:marBottom w:val="0"/>
                      <w:divBdr>
                        <w:top w:val="none" w:sz="0" w:space="0" w:color="auto"/>
                        <w:left w:val="none" w:sz="0" w:space="0" w:color="auto"/>
                        <w:bottom w:val="none" w:sz="0" w:space="0" w:color="auto"/>
                        <w:right w:val="none" w:sz="0" w:space="0" w:color="auto"/>
                      </w:divBdr>
                    </w:div>
                  </w:divsChild>
                </w:div>
                <w:div w:id="1890068210">
                  <w:marLeft w:val="0"/>
                  <w:marRight w:val="0"/>
                  <w:marTop w:val="0"/>
                  <w:marBottom w:val="0"/>
                  <w:divBdr>
                    <w:top w:val="none" w:sz="0" w:space="0" w:color="auto"/>
                    <w:left w:val="none" w:sz="0" w:space="0" w:color="auto"/>
                    <w:bottom w:val="none" w:sz="0" w:space="0" w:color="auto"/>
                    <w:right w:val="none" w:sz="0" w:space="0" w:color="auto"/>
                  </w:divBdr>
                  <w:divsChild>
                    <w:div w:id="1397556647">
                      <w:marLeft w:val="0"/>
                      <w:marRight w:val="0"/>
                      <w:marTop w:val="0"/>
                      <w:marBottom w:val="0"/>
                      <w:divBdr>
                        <w:top w:val="none" w:sz="0" w:space="0" w:color="auto"/>
                        <w:left w:val="none" w:sz="0" w:space="0" w:color="auto"/>
                        <w:bottom w:val="none" w:sz="0" w:space="0" w:color="auto"/>
                        <w:right w:val="none" w:sz="0" w:space="0" w:color="auto"/>
                      </w:divBdr>
                    </w:div>
                  </w:divsChild>
                </w:div>
                <w:div w:id="1302271179">
                  <w:marLeft w:val="0"/>
                  <w:marRight w:val="0"/>
                  <w:marTop w:val="0"/>
                  <w:marBottom w:val="0"/>
                  <w:divBdr>
                    <w:top w:val="none" w:sz="0" w:space="0" w:color="auto"/>
                    <w:left w:val="none" w:sz="0" w:space="0" w:color="auto"/>
                    <w:bottom w:val="none" w:sz="0" w:space="0" w:color="auto"/>
                    <w:right w:val="none" w:sz="0" w:space="0" w:color="auto"/>
                  </w:divBdr>
                  <w:divsChild>
                    <w:div w:id="1190991228">
                      <w:marLeft w:val="0"/>
                      <w:marRight w:val="0"/>
                      <w:marTop w:val="0"/>
                      <w:marBottom w:val="0"/>
                      <w:divBdr>
                        <w:top w:val="none" w:sz="0" w:space="0" w:color="auto"/>
                        <w:left w:val="none" w:sz="0" w:space="0" w:color="auto"/>
                        <w:bottom w:val="none" w:sz="0" w:space="0" w:color="auto"/>
                        <w:right w:val="none" w:sz="0" w:space="0" w:color="auto"/>
                      </w:divBdr>
                    </w:div>
                  </w:divsChild>
                </w:div>
                <w:div w:id="432751943">
                  <w:marLeft w:val="0"/>
                  <w:marRight w:val="0"/>
                  <w:marTop w:val="0"/>
                  <w:marBottom w:val="0"/>
                  <w:divBdr>
                    <w:top w:val="none" w:sz="0" w:space="0" w:color="auto"/>
                    <w:left w:val="none" w:sz="0" w:space="0" w:color="auto"/>
                    <w:bottom w:val="none" w:sz="0" w:space="0" w:color="auto"/>
                    <w:right w:val="none" w:sz="0" w:space="0" w:color="auto"/>
                  </w:divBdr>
                  <w:divsChild>
                    <w:div w:id="1319189479">
                      <w:marLeft w:val="0"/>
                      <w:marRight w:val="0"/>
                      <w:marTop w:val="0"/>
                      <w:marBottom w:val="0"/>
                      <w:divBdr>
                        <w:top w:val="none" w:sz="0" w:space="0" w:color="auto"/>
                        <w:left w:val="none" w:sz="0" w:space="0" w:color="auto"/>
                        <w:bottom w:val="none" w:sz="0" w:space="0" w:color="auto"/>
                        <w:right w:val="none" w:sz="0" w:space="0" w:color="auto"/>
                      </w:divBdr>
                    </w:div>
                  </w:divsChild>
                </w:div>
                <w:div w:id="55903252">
                  <w:marLeft w:val="0"/>
                  <w:marRight w:val="0"/>
                  <w:marTop w:val="0"/>
                  <w:marBottom w:val="0"/>
                  <w:divBdr>
                    <w:top w:val="none" w:sz="0" w:space="0" w:color="auto"/>
                    <w:left w:val="none" w:sz="0" w:space="0" w:color="auto"/>
                    <w:bottom w:val="none" w:sz="0" w:space="0" w:color="auto"/>
                    <w:right w:val="none" w:sz="0" w:space="0" w:color="auto"/>
                  </w:divBdr>
                  <w:divsChild>
                    <w:div w:id="1055549994">
                      <w:marLeft w:val="0"/>
                      <w:marRight w:val="0"/>
                      <w:marTop w:val="0"/>
                      <w:marBottom w:val="0"/>
                      <w:divBdr>
                        <w:top w:val="none" w:sz="0" w:space="0" w:color="auto"/>
                        <w:left w:val="none" w:sz="0" w:space="0" w:color="auto"/>
                        <w:bottom w:val="none" w:sz="0" w:space="0" w:color="auto"/>
                        <w:right w:val="none" w:sz="0" w:space="0" w:color="auto"/>
                      </w:divBdr>
                    </w:div>
                  </w:divsChild>
                </w:div>
                <w:div w:id="339744962">
                  <w:marLeft w:val="0"/>
                  <w:marRight w:val="0"/>
                  <w:marTop w:val="0"/>
                  <w:marBottom w:val="0"/>
                  <w:divBdr>
                    <w:top w:val="none" w:sz="0" w:space="0" w:color="auto"/>
                    <w:left w:val="none" w:sz="0" w:space="0" w:color="auto"/>
                    <w:bottom w:val="none" w:sz="0" w:space="0" w:color="auto"/>
                    <w:right w:val="none" w:sz="0" w:space="0" w:color="auto"/>
                  </w:divBdr>
                  <w:divsChild>
                    <w:div w:id="224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79826">
              <w:marLeft w:val="0"/>
              <w:marRight w:val="0"/>
              <w:marTop w:val="0"/>
              <w:marBottom w:val="0"/>
              <w:divBdr>
                <w:top w:val="none" w:sz="0" w:space="0" w:color="auto"/>
                <w:left w:val="none" w:sz="0" w:space="0" w:color="auto"/>
                <w:bottom w:val="none" w:sz="0" w:space="0" w:color="auto"/>
                <w:right w:val="none" w:sz="0" w:space="0" w:color="auto"/>
              </w:divBdr>
              <w:divsChild>
                <w:div w:id="5547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71752">
      <w:bodyDiv w:val="1"/>
      <w:marLeft w:val="0"/>
      <w:marRight w:val="0"/>
      <w:marTop w:val="0"/>
      <w:marBottom w:val="0"/>
      <w:divBdr>
        <w:top w:val="none" w:sz="0" w:space="0" w:color="auto"/>
        <w:left w:val="none" w:sz="0" w:space="0" w:color="auto"/>
        <w:bottom w:val="none" w:sz="0" w:space="0" w:color="auto"/>
        <w:right w:val="none" w:sz="0" w:space="0" w:color="auto"/>
      </w:divBdr>
      <w:divsChild>
        <w:div w:id="1188254156">
          <w:marLeft w:val="547"/>
          <w:marRight w:val="0"/>
          <w:marTop w:val="0"/>
          <w:marBottom w:val="0"/>
          <w:divBdr>
            <w:top w:val="none" w:sz="0" w:space="0" w:color="auto"/>
            <w:left w:val="none" w:sz="0" w:space="0" w:color="auto"/>
            <w:bottom w:val="none" w:sz="0" w:space="0" w:color="auto"/>
            <w:right w:val="none" w:sz="0" w:space="0" w:color="auto"/>
          </w:divBdr>
        </w:div>
        <w:div w:id="152092256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t2d.ac-bordeaux.fr/disciplines/commerce-vente/les-grilles-devaluation-officiel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t2d.ac-bordeaux.fr/disciplines/commerce-vente/les-grilles-devaluation-officielles/" TargetMode="Externa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22</Pages>
  <Words>5012</Words>
  <Characters>27566</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BACCALAURÉAT PROFESSIONNEL commerce</vt:lpstr>
    </vt:vector>
  </TitlesOfParts>
  <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 commerce</dc:title>
  <dc:subject>Grilles et documents</dc:subject>
  <dc:creator>SEBASTIEN METEREAU</dc:creator>
  <cp:keywords/>
  <dc:description/>
  <cp:lastModifiedBy>sebastien metereau</cp:lastModifiedBy>
  <cp:revision>5</cp:revision>
  <cp:lastPrinted>2017-11-29T10:00:00Z</cp:lastPrinted>
  <dcterms:created xsi:type="dcterms:W3CDTF">2018-03-01T15:06:00Z</dcterms:created>
  <dcterms:modified xsi:type="dcterms:W3CDTF">2018-03-22T17:51:00Z</dcterms:modified>
</cp:coreProperties>
</file>