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21" w:rsidRPr="00482462" w:rsidRDefault="00123721" w:rsidP="00CB782F">
      <w:pPr>
        <w:jc w:val="both"/>
        <w:rPr>
          <w:rFonts w:ascii="Arial" w:hAnsi="Arial" w:cs="Arial"/>
        </w:rPr>
      </w:pPr>
    </w:p>
    <w:p w:rsidR="00123721" w:rsidRPr="00482462" w:rsidRDefault="00123721" w:rsidP="00CB782F">
      <w:pPr>
        <w:jc w:val="both"/>
        <w:rPr>
          <w:rFonts w:ascii="Arial" w:hAnsi="Arial" w:cs="Arial"/>
        </w:rPr>
      </w:pPr>
    </w:p>
    <w:p w:rsidR="00123721" w:rsidRPr="00482462" w:rsidRDefault="00123721" w:rsidP="00123721">
      <w:pPr>
        <w:spacing w:after="120"/>
        <w:jc w:val="center"/>
        <w:rPr>
          <w:rFonts w:ascii="Arial" w:eastAsia="SimSun" w:hAnsi="Arial" w:cs="Arial"/>
          <w:b/>
          <w:sz w:val="40"/>
          <w:szCs w:val="40"/>
        </w:rPr>
      </w:pPr>
      <w:r w:rsidRPr="00482462">
        <w:rPr>
          <w:rFonts w:ascii="Arial" w:eastAsia="SimSun" w:hAnsi="Arial" w:cs="Arial"/>
          <w:b/>
          <w:sz w:val="40"/>
          <w:szCs w:val="40"/>
        </w:rPr>
        <w:t>CAP PÂTISSIER</w:t>
      </w:r>
    </w:p>
    <w:p w:rsidR="00123721" w:rsidRPr="00482462" w:rsidRDefault="00123721" w:rsidP="00482462">
      <w:pPr>
        <w:spacing w:after="240"/>
        <w:jc w:val="center"/>
        <w:rPr>
          <w:rFonts w:ascii="Arial" w:eastAsia="SimSun" w:hAnsi="Arial" w:cs="Arial"/>
          <w:b/>
          <w:sz w:val="28"/>
          <w:szCs w:val="28"/>
        </w:rPr>
      </w:pPr>
      <w:r w:rsidRPr="00482462">
        <w:rPr>
          <w:rFonts w:ascii="Arial" w:hAnsi="Arial" w:cs="Arial"/>
          <w:smallCaps/>
          <w:sz w:val="28"/>
          <w:szCs w:val="28"/>
        </w:rPr>
        <w:t>Épreuve</w:t>
      </w:r>
      <w:r w:rsidRPr="00482462">
        <w:rPr>
          <w:rFonts w:ascii="Arial" w:hAnsi="Arial" w:cs="Arial"/>
          <w:sz w:val="28"/>
          <w:szCs w:val="28"/>
        </w:rPr>
        <w:t xml:space="preserve"> </w:t>
      </w:r>
      <w:r w:rsidRPr="00482462">
        <w:rPr>
          <w:rFonts w:ascii="Arial" w:hAnsi="Arial" w:cs="Arial"/>
          <w:b/>
          <w:bCs/>
          <w:sz w:val="28"/>
          <w:szCs w:val="28"/>
        </w:rPr>
        <w:t xml:space="preserve">EP1 - </w:t>
      </w:r>
      <w:r w:rsidRPr="00482462">
        <w:rPr>
          <w:rFonts w:ascii="Arial" w:eastAsia="SimSun" w:hAnsi="Arial" w:cs="Arial"/>
          <w:b/>
          <w:sz w:val="28"/>
          <w:szCs w:val="28"/>
        </w:rPr>
        <w:t>Tour, petits fours secs et moelleux, gâteaux de voyage</w:t>
      </w:r>
    </w:p>
    <w:p w:rsidR="00123721" w:rsidRPr="00482462" w:rsidRDefault="00123721" w:rsidP="00482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6"/>
          <w:szCs w:val="36"/>
        </w:rPr>
      </w:pPr>
      <w:r w:rsidRPr="00482462">
        <w:rPr>
          <w:rFonts w:ascii="Arial" w:hAnsi="Arial" w:cs="Arial"/>
          <w:b/>
          <w:sz w:val="36"/>
          <w:szCs w:val="36"/>
        </w:rPr>
        <w:t>CORRIGÉ DE L’ÉPREUVE ÉCRITE</w:t>
      </w:r>
      <w:r w:rsidR="00482462">
        <w:rPr>
          <w:rFonts w:ascii="Arial" w:hAnsi="Arial" w:cs="Arial"/>
          <w:b/>
          <w:sz w:val="36"/>
          <w:szCs w:val="36"/>
        </w:rPr>
        <w:t xml:space="preserve"> - </w:t>
      </w:r>
      <w:r w:rsidR="00482462" w:rsidRPr="00482462">
        <w:rPr>
          <w:rFonts w:ascii="Arial" w:hAnsi="Arial" w:cs="Arial"/>
          <w:b/>
          <w:sz w:val="36"/>
          <w:szCs w:val="36"/>
        </w:rPr>
        <w:t>SUJET n° 0000</w:t>
      </w:r>
    </w:p>
    <w:p w:rsidR="00123721" w:rsidRDefault="00123721" w:rsidP="00CB782F">
      <w:pPr>
        <w:jc w:val="both"/>
        <w:rPr>
          <w:rFonts w:ascii="Arial" w:hAnsi="Arial" w:cs="Arial"/>
        </w:rPr>
      </w:pPr>
    </w:p>
    <w:p w:rsidR="00482462" w:rsidRPr="00482462" w:rsidRDefault="00482462" w:rsidP="00CB782F">
      <w:pPr>
        <w:jc w:val="both"/>
        <w:rPr>
          <w:rFonts w:ascii="Arial" w:hAnsi="Arial" w:cs="Arial"/>
        </w:rPr>
      </w:pPr>
    </w:p>
    <w:p w:rsidR="00461D06" w:rsidRPr="00482462" w:rsidRDefault="00461D06" w:rsidP="00461D06">
      <w:pPr>
        <w:pStyle w:val="Paragraphedeliste"/>
        <w:ind w:left="720" w:right="-567" w:hanging="720"/>
        <w:jc w:val="center"/>
        <w:rPr>
          <w:rFonts w:ascii="Arial" w:hAnsi="Arial" w:cs="Arial"/>
          <w:b/>
          <w:sz w:val="28"/>
          <w:szCs w:val="28"/>
        </w:rPr>
      </w:pPr>
      <w:r w:rsidRPr="00482462">
        <w:rPr>
          <w:rFonts w:ascii="Arial" w:hAnsi="Arial" w:cs="Arial"/>
          <w:b/>
          <w:sz w:val="28"/>
          <w:szCs w:val="28"/>
        </w:rPr>
        <w:t>Situation professionnelle</w:t>
      </w:r>
    </w:p>
    <w:p w:rsidR="00461D06" w:rsidRPr="00482462" w:rsidRDefault="00461D06" w:rsidP="00461D06">
      <w:pPr>
        <w:pStyle w:val="Paragraphedeliste"/>
        <w:ind w:left="720" w:right="-567" w:hanging="720"/>
        <w:jc w:val="both"/>
        <w:rPr>
          <w:rFonts w:ascii="Arial" w:hAnsi="Arial" w:cs="Arial"/>
          <w:i/>
          <w:sz w:val="20"/>
          <w:szCs w:val="20"/>
        </w:rPr>
      </w:pPr>
    </w:p>
    <w:p w:rsidR="00461D06" w:rsidRPr="00482462" w:rsidRDefault="00461D06" w:rsidP="00461D06">
      <w:pPr>
        <w:pStyle w:val="Paragraphedeliste"/>
        <w:ind w:left="720" w:right="-567" w:hanging="720"/>
        <w:jc w:val="both"/>
        <w:rPr>
          <w:rFonts w:ascii="Arial" w:hAnsi="Arial" w:cs="Arial"/>
          <w:i/>
          <w:sz w:val="20"/>
          <w:szCs w:val="20"/>
        </w:rPr>
      </w:pPr>
    </w:p>
    <w:p w:rsidR="00461D06" w:rsidRPr="00482462" w:rsidRDefault="00461D06" w:rsidP="00461D06">
      <w:pPr>
        <w:pStyle w:val="Paragraphedeliste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482462">
        <w:rPr>
          <w:rFonts w:ascii="Arial" w:hAnsi="Arial" w:cs="Arial"/>
          <w:sz w:val="22"/>
          <w:szCs w:val="22"/>
        </w:rPr>
        <w:t>Vous êtes employé(e) comme ouvrier(e) au sein de la pâtisserie « La nougatine », 11 avenue Garibaldi à Limoges.</w:t>
      </w:r>
    </w:p>
    <w:p w:rsidR="00461D06" w:rsidRPr="00482462" w:rsidRDefault="00461D06" w:rsidP="00461D06">
      <w:pPr>
        <w:pStyle w:val="Paragraphedeliste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482462">
        <w:rPr>
          <w:rFonts w:ascii="Arial" w:hAnsi="Arial" w:cs="Arial"/>
          <w:sz w:val="22"/>
          <w:szCs w:val="22"/>
        </w:rPr>
        <w:t>Cet établissement est engagé dans une démarche de développement durable.</w:t>
      </w:r>
    </w:p>
    <w:p w:rsidR="00461D06" w:rsidRPr="00482462" w:rsidRDefault="00461D06" w:rsidP="00461D06">
      <w:pPr>
        <w:pStyle w:val="Paragraphedeliste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482462">
        <w:rPr>
          <w:rFonts w:ascii="Arial" w:hAnsi="Arial" w:cs="Arial"/>
          <w:sz w:val="22"/>
          <w:szCs w:val="22"/>
        </w:rPr>
        <w:t>Votre responsable vous demande de réaliser différentes prestations dans le respect des consignes et des règles d’hygiène et de sécurité.</w:t>
      </w:r>
    </w:p>
    <w:p w:rsidR="00461D06" w:rsidRPr="00482462" w:rsidRDefault="00461D06" w:rsidP="00461D06">
      <w:pPr>
        <w:pStyle w:val="Paragraphedeliste"/>
        <w:ind w:left="720" w:right="-567" w:hanging="720"/>
        <w:jc w:val="both"/>
        <w:rPr>
          <w:rFonts w:ascii="Arial" w:hAnsi="Arial" w:cs="Arial"/>
          <w:sz w:val="20"/>
          <w:szCs w:val="20"/>
        </w:rPr>
      </w:pPr>
    </w:p>
    <w:p w:rsidR="00F20565" w:rsidRPr="00482462" w:rsidRDefault="00F20565" w:rsidP="00461D06">
      <w:pPr>
        <w:jc w:val="both"/>
        <w:rPr>
          <w:rFonts w:ascii="Arial" w:hAnsi="Arial" w:cs="Arial"/>
        </w:rPr>
      </w:pPr>
    </w:p>
    <w:p w:rsidR="00B97FB7" w:rsidRPr="00482462" w:rsidRDefault="00B97FB7" w:rsidP="00B97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8"/>
          <w:szCs w:val="28"/>
        </w:rPr>
      </w:pPr>
      <w:r w:rsidRPr="00482462">
        <w:rPr>
          <w:rFonts w:ascii="Arial" w:hAnsi="Arial" w:cs="Arial"/>
          <w:b/>
          <w:sz w:val="28"/>
          <w:szCs w:val="28"/>
        </w:rPr>
        <w:t xml:space="preserve">Partie </w:t>
      </w:r>
      <w:r w:rsidRPr="00482462">
        <w:rPr>
          <w:rFonts w:ascii="Arial" w:hAnsi="Arial" w:cs="Arial"/>
          <w:b/>
          <w:sz w:val="32"/>
          <w:szCs w:val="32"/>
        </w:rPr>
        <w:sym w:font="Wingdings 2" w:char="F06A"/>
      </w:r>
      <w:r w:rsidRPr="00482462">
        <w:rPr>
          <w:rFonts w:ascii="Arial" w:hAnsi="Arial" w:cs="Arial"/>
          <w:b/>
          <w:sz w:val="28"/>
          <w:szCs w:val="28"/>
        </w:rPr>
        <w:t xml:space="preserve"> - Préparation des activités</w:t>
      </w:r>
    </w:p>
    <w:p w:rsidR="00B97FB7" w:rsidRPr="00482462" w:rsidRDefault="00B97FB7" w:rsidP="00127FC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127FC9" w:rsidRPr="00482462" w:rsidRDefault="00127FC9" w:rsidP="00127F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82462">
        <w:rPr>
          <w:rFonts w:ascii="Arial" w:hAnsi="Arial" w:cs="Arial"/>
          <w:sz w:val="22"/>
          <w:szCs w:val="22"/>
        </w:rPr>
        <w:t>Votre chef vous sollicite pour la préparation de la commande ci-dessous.</w:t>
      </w:r>
    </w:p>
    <w:p w:rsidR="00461D06" w:rsidRPr="00482462" w:rsidRDefault="00F91C0E">
      <w:pPr>
        <w:rPr>
          <w:rFonts w:ascii="Arial" w:hAnsi="Arial" w:cs="Arial"/>
          <w:sz w:val="22"/>
          <w:szCs w:val="22"/>
        </w:rPr>
      </w:pPr>
      <w:r w:rsidRPr="00482462">
        <w:rPr>
          <w:rFonts w:ascii="Arial" w:hAnsi="Arial" w:cs="Arial"/>
          <w:sz w:val="22"/>
          <w:szCs w:val="22"/>
        </w:rPr>
        <w:t>Il vous remet une fiche indiquant les différentes étapes pour réaliser le montage de la bande de Jalousie.</w:t>
      </w:r>
    </w:p>
    <w:tbl>
      <w:tblPr>
        <w:tblStyle w:val="Grilledutableau"/>
        <w:tblpPr w:leftFromText="141" w:rightFromText="141" w:vertAnchor="text" w:horzAnchor="margin" w:tblpXSpec="center" w:tblpY="228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534E1B" w:rsidRPr="00482462" w:rsidTr="00534E1B">
        <w:tc>
          <w:tcPr>
            <w:tcW w:w="7797" w:type="dxa"/>
            <w:shd w:val="clear" w:color="auto" w:fill="D9D9D9" w:themeFill="background1" w:themeFillShade="D9"/>
          </w:tcPr>
          <w:p w:rsidR="00534E1B" w:rsidRPr="00482462" w:rsidRDefault="00534E1B" w:rsidP="00534E1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462">
              <w:rPr>
                <w:rFonts w:ascii="Arial" w:hAnsi="Arial" w:cs="Arial"/>
                <w:sz w:val="22"/>
                <w:szCs w:val="22"/>
              </w:rPr>
              <w:t>Bon de commande</w:t>
            </w:r>
          </w:p>
        </w:tc>
      </w:tr>
      <w:tr w:rsidR="00534E1B" w:rsidRPr="00482462" w:rsidTr="00534E1B">
        <w:tc>
          <w:tcPr>
            <w:tcW w:w="7797" w:type="dxa"/>
          </w:tcPr>
          <w:p w:rsidR="00534E1B" w:rsidRPr="00482462" w:rsidRDefault="00534E1B" w:rsidP="00534E1B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2462">
              <w:rPr>
                <w:rFonts w:ascii="Arial" w:hAnsi="Arial" w:cs="Arial"/>
                <w:sz w:val="22"/>
                <w:szCs w:val="22"/>
              </w:rPr>
              <w:t>Une bande de jalousie aux amandes de 10 personnes</w:t>
            </w:r>
          </w:p>
          <w:p w:rsidR="00534E1B" w:rsidRPr="00482462" w:rsidRDefault="00534E1B" w:rsidP="00534E1B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2462">
              <w:rPr>
                <w:rFonts w:ascii="Arial" w:hAnsi="Arial" w:cs="Arial"/>
                <w:sz w:val="22"/>
                <w:szCs w:val="22"/>
              </w:rPr>
              <w:t>Un assortiment de feuilletés salés</w:t>
            </w:r>
          </w:p>
          <w:p w:rsidR="00534E1B" w:rsidRPr="00482462" w:rsidRDefault="00534E1B" w:rsidP="00534E1B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2462">
              <w:rPr>
                <w:rFonts w:ascii="Arial" w:hAnsi="Arial" w:cs="Arial"/>
                <w:sz w:val="22"/>
                <w:szCs w:val="22"/>
              </w:rPr>
              <w:t>10 Tartelettes Bourdaloue</w:t>
            </w:r>
          </w:p>
          <w:p w:rsidR="00534E1B" w:rsidRPr="00482462" w:rsidRDefault="00534E1B" w:rsidP="00534E1B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2462">
              <w:rPr>
                <w:rFonts w:ascii="Arial" w:hAnsi="Arial" w:cs="Arial"/>
                <w:sz w:val="22"/>
                <w:szCs w:val="22"/>
              </w:rPr>
              <w:t>Un flan pâtissier de 8 personnes (diamètre 24 cm)</w:t>
            </w:r>
          </w:p>
          <w:p w:rsidR="00534E1B" w:rsidRPr="00482462" w:rsidRDefault="00534E1B" w:rsidP="00534E1B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82462">
              <w:rPr>
                <w:rFonts w:ascii="Arial" w:hAnsi="Arial" w:cs="Arial"/>
                <w:sz w:val="22"/>
                <w:szCs w:val="22"/>
              </w:rPr>
              <w:t xml:space="preserve">0.250 kg de tuiles aux amandes </w:t>
            </w:r>
          </w:p>
        </w:tc>
      </w:tr>
    </w:tbl>
    <w:p w:rsidR="00F20565" w:rsidRPr="00482462" w:rsidRDefault="00F20565">
      <w:pPr>
        <w:rPr>
          <w:rFonts w:ascii="Arial" w:hAnsi="Arial" w:cs="Arial"/>
          <w:sz w:val="22"/>
          <w:szCs w:val="22"/>
        </w:rPr>
      </w:pPr>
    </w:p>
    <w:p w:rsidR="00B97FB7" w:rsidRDefault="00B97FB7" w:rsidP="00534E1B">
      <w:pPr>
        <w:spacing w:before="60" w:after="60"/>
        <w:rPr>
          <w:rFonts w:ascii="Arial" w:hAnsi="Arial" w:cs="Arial"/>
          <w:sz w:val="22"/>
          <w:szCs w:val="22"/>
        </w:rPr>
      </w:pPr>
    </w:p>
    <w:p w:rsidR="00482462" w:rsidRPr="00482462" w:rsidRDefault="00482462" w:rsidP="002E1703">
      <w:pPr>
        <w:spacing w:before="120"/>
        <w:rPr>
          <w:rFonts w:ascii="Arial" w:hAnsi="Arial" w:cs="Arial"/>
          <w:sz w:val="22"/>
          <w:szCs w:val="22"/>
        </w:rPr>
      </w:pPr>
    </w:p>
    <w:p w:rsidR="00534E1B" w:rsidRDefault="00534E1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23721" w:rsidRPr="00534E1B" w:rsidRDefault="00534E1B" w:rsidP="00534E1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34E1B">
        <w:rPr>
          <w:rFonts w:ascii="Arial" w:hAnsi="Arial" w:cs="Arial"/>
          <w:sz w:val="22"/>
          <w:szCs w:val="22"/>
        </w:rPr>
        <w:lastRenderedPageBreak/>
        <w:t>1.</w:t>
      </w:r>
      <w:r w:rsidR="00461D06" w:rsidRPr="00534E1B">
        <w:rPr>
          <w:rFonts w:ascii="Arial" w:hAnsi="Arial" w:cs="Arial"/>
          <w:sz w:val="22"/>
          <w:szCs w:val="22"/>
        </w:rPr>
        <w:t xml:space="preserve"> Sélectionner le produit d’entretien à utiliser pour nettoyer le plan de travail </w:t>
      </w:r>
      <w:r w:rsidR="00FE6E10" w:rsidRPr="00534E1B">
        <w:rPr>
          <w:rFonts w:ascii="Arial" w:hAnsi="Arial" w:cs="Arial"/>
          <w:sz w:val="22"/>
          <w:szCs w:val="22"/>
        </w:rPr>
        <w:t>en justifiant votre choix</w:t>
      </w:r>
      <w:r w:rsidR="00461D06" w:rsidRPr="00534E1B">
        <w:rPr>
          <w:rFonts w:ascii="Arial" w:hAnsi="Arial" w:cs="Arial"/>
          <w:sz w:val="22"/>
          <w:szCs w:val="22"/>
        </w:rPr>
        <w:t xml:space="preserve">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323"/>
        <w:gridCol w:w="741"/>
        <w:gridCol w:w="4591"/>
      </w:tblGrid>
      <w:tr w:rsidR="00534E1B" w:rsidRPr="00534E1B" w:rsidTr="00123721">
        <w:trPr>
          <w:jc w:val="center"/>
        </w:trPr>
        <w:tc>
          <w:tcPr>
            <w:tcW w:w="434" w:type="pct"/>
            <w:tcBorders>
              <w:top w:val="dotDash" w:sz="8" w:space="0" w:color="auto"/>
              <w:left w:val="dotDash" w:sz="8" w:space="0" w:color="auto"/>
              <w:right w:val="nil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54965" cy="354965"/>
                  <wp:effectExtent l="0" t="0" r="6985" b="698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pct"/>
            <w:gridSpan w:val="3"/>
            <w:tcBorders>
              <w:top w:val="dotDash" w:sz="8" w:space="0" w:color="auto"/>
              <w:left w:val="nil"/>
              <w:righ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Aide aux correcteurs</w:t>
            </w:r>
          </w:p>
        </w:tc>
      </w:tr>
      <w:tr w:rsidR="00534E1B" w:rsidRPr="00534E1B" w:rsidTr="00123721">
        <w:trPr>
          <w:trHeight w:val="405"/>
          <w:jc w:val="center"/>
        </w:trPr>
        <w:tc>
          <w:tcPr>
            <w:tcW w:w="5000" w:type="pct"/>
            <w:gridSpan w:val="4"/>
            <w:tcBorders>
              <w:left w:val="dotDash" w:sz="8" w:space="0" w:color="auto"/>
              <w:right w:val="dotDash" w:sz="8" w:space="0" w:color="auto"/>
            </w:tcBorders>
            <w:shd w:val="clear" w:color="auto" w:fill="D9D9D9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534E1B">
              <w:rPr>
                <w:rFonts w:ascii="Arial" w:hAnsi="Arial" w:cs="Arial"/>
                <w:sz w:val="22"/>
                <w:szCs w:val="22"/>
              </w:rPr>
              <w:t xml:space="preserve"> – 2.6 Maintenir les locaux et les matériels tout au long de l’activité : ranger, nettoyer, désinfecter</w:t>
            </w:r>
          </w:p>
        </w:tc>
      </w:tr>
      <w:tr w:rsidR="00534E1B" w:rsidRPr="00534E1B" w:rsidTr="00123721">
        <w:trPr>
          <w:jc w:val="center"/>
        </w:trPr>
        <w:tc>
          <w:tcPr>
            <w:tcW w:w="2187" w:type="pct"/>
            <w:gridSpan w:val="2"/>
            <w:tcBorders>
              <w:lef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performance</w:t>
            </w:r>
          </w:p>
        </w:tc>
        <w:tc>
          <w:tcPr>
            <w:tcW w:w="2813" w:type="pct"/>
            <w:gridSpan w:val="2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positionnement</w:t>
            </w:r>
          </w:p>
        </w:tc>
      </w:tr>
      <w:tr w:rsidR="00534E1B" w:rsidRPr="00534E1B" w:rsidTr="00123721">
        <w:trPr>
          <w:trHeight w:val="306"/>
          <w:jc w:val="center"/>
        </w:trPr>
        <w:tc>
          <w:tcPr>
            <w:tcW w:w="2187" w:type="pct"/>
            <w:gridSpan w:val="2"/>
            <w:vMerge w:val="restart"/>
            <w:tcBorders>
              <w:left w:val="dotDash" w:sz="8" w:space="0" w:color="auto"/>
            </w:tcBorders>
            <w:shd w:val="clear" w:color="auto" w:fill="auto"/>
          </w:tcPr>
          <w:p w:rsidR="00123721" w:rsidRPr="00534E1B" w:rsidRDefault="00534E1B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Exactitude de la réponse et cohérence de la justification.</w:t>
            </w:r>
            <w:r w:rsidR="00123721" w:rsidRPr="00534E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DÉB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la réponse et la justification sont fausses</w:t>
            </w:r>
          </w:p>
        </w:tc>
      </w:tr>
      <w:tr w:rsidR="00534E1B" w:rsidRPr="00534E1B" w:rsidTr="00123721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BFBFBF" w:themeFill="background1" w:themeFillShade="BF"/>
            <w:vAlign w:val="center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E1B" w:rsidRPr="00534E1B" w:rsidTr="00123721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OPÉ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123721" w:rsidRPr="00534E1B" w:rsidRDefault="00534E1B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Réponse exacte sans justification.</w:t>
            </w:r>
          </w:p>
        </w:tc>
      </w:tr>
      <w:tr w:rsidR="00534E1B" w:rsidRPr="00534E1B" w:rsidTr="00123721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  <w:bottom w:val="dotDash" w:sz="8" w:space="0" w:color="auto"/>
            </w:tcBorders>
            <w:shd w:val="clear" w:color="auto" w:fill="auto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bottom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EXC</w:t>
            </w:r>
          </w:p>
        </w:tc>
        <w:tc>
          <w:tcPr>
            <w:tcW w:w="2422" w:type="pct"/>
            <w:tcBorders>
              <w:bottom w:val="dotDash" w:sz="8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La réponse et la justification sont bonnes</w:t>
            </w:r>
          </w:p>
        </w:tc>
      </w:tr>
    </w:tbl>
    <w:p w:rsidR="00123721" w:rsidRPr="00534E1B" w:rsidRDefault="00123721" w:rsidP="0012372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534E1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968" behindDoc="0" locked="0" layoutInCell="1" allowOverlap="1" wp14:anchorId="192AAF9F" wp14:editId="15A02B66">
            <wp:simplePos x="0" y="0"/>
            <wp:positionH relativeFrom="column">
              <wp:posOffset>3616656</wp:posOffset>
            </wp:positionH>
            <wp:positionV relativeFrom="paragraph">
              <wp:posOffset>99401</wp:posOffset>
            </wp:positionV>
            <wp:extent cx="1031875" cy="143573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E1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7B4596A1" wp14:editId="37B087FD">
            <wp:simplePos x="0" y="0"/>
            <wp:positionH relativeFrom="column">
              <wp:posOffset>2183642</wp:posOffset>
            </wp:positionH>
            <wp:positionV relativeFrom="paragraph">
              <wp:posOffset>154229</wp:posOffset>
            </wp:positionV>
            <wp:extent cx="899160" cy="130365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21" w:rsidRPr="00534E1B" w:rsidRDefault="00123721" w:rsidP="0012372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23721" w:rsidRPr="00534E1B" w:rsidRDefault="00123721" w:rsidP="0012372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23721" w:rsidRPr="00534E1B" w:rsidRDefault="00123721" w:rsidP="0012372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23721" w:rsidRPr="00534E1B" w:rsidRDefault="00123721" w:rsidP="0012372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23721" w:rsidRPr="00534E1B" w:rsidRDefault="00123721" w:rsidP="0012372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23721" w:rsidRPr="00534E1B" w:rsidRDefault="00123721" w:rsidP="0012372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288"/>
      </w:tblGrid>
      <w:tr w:rsidR="00534E1B" w:rsidRPr="00534E1B" w:rsidTr="00123721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06" w:rsidRPr="00534E1B" w:rsidRDefault="00461D06" w:rsidP="00123721">
            <w:pPr>
              <w:pStyle w:val="Paragraphedeliste"/>
              <w:ind w:left="0"/>
              <w:rPr>
                <w:rFonts w:ascii="Arial" w:hAnsi="Arial" w:cs="Arial"/>
                <w:noProof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t>Produit sélectionné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06" w:rsidRPr="00534E1B" w:rsidRDefault="00461D06" w:rsidP="00123721">
            <w:pPr>
              <w:pStyle w:val="Paragraphedeliste"/>
              <w:ind w:left="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  <w:highlight w:val="black"/>
              </w:rPr>
              <w:sym w:font="Wingdings" w:char="F071"/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06" w:rsidRPr="00534E1B" w:rsidRDefault="00461D06" w:rsidP="00123721">
            <w:pPr>
              <w:pStyle w:val="Paragraphedeliste"/>
              <w:ind w:left="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</w:tr>
      <w:tr w:rsidR="00461D06" w:rsidRPr="00534E1B" w:rsidTr="00123721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06" w:rsidRPr="00534E1B" w:rsidRDefault="00461D06" w:rsidP="00123721">
            <w:pPr>
              <w:pStyle w:val="Paragraphedeliste"/>
              <w:ind w:left="0"/>
              <w:rPr>
                <w:rFonts w:ascii="Arial" w:hAnsi="Arial" w:cs="Arial"/>
                <w:noProof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t>Justification  du choix</w:t>
            </w:r>
            <w:r w:rsidR="00A2150B" w:rsidRPr="00534E1B">
              <w:rPr>
                <w:rFonts w:ascii="Arial" w:hAnsi="Arial" w:cs="Arial"/>
                <w:noProof/>
                <w:sz w:val="22"/>
                <w:szCs w:val="22"/>
              </w:rPr>
              <w:t> </w:t>
            </w:r>
            <w:r w:rsidRPr="00534E1B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06" w:rsidRPr="00534E1B" w:rsidRDefault="00461D06" w:rsidP="00123721">
            <w:pPr>
              <w:pStyle w:val="Paragraphedeliste"/>
              <w:ind w:left="0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D7791" w:rsidRPr="00534E1B" w:rsidRDefault="002D7791" w:rsidP="00123721">
            <w:pPr>
              <w:pStyle w:val="Paragraphedeliste"/>
              <w:ind w:left="0"/>
              <w:rPr>
                <w:rFonts w:ascii="Arial" w:hAnsi="Arial" w:cs="Arial"/>
                <w:noProof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t>Il a une action complète.</w:t>
            </w:r>
          </w:p>
          <w:p w:rsidR="00461D06" w:rsidRPr="00534E1B" w:rsidRDefault="002D7791" w:rsidP="00123721">
            <w:pPr>
              <w:pStyle w:val="Paragraphedeliste"/>
              <w:ind w:left="0"/>
              <w:rPr>
                <w:rFonts w:ascii="Arial" w:hAnsi="Arial" w:cs="Arial"/>
                <w:noProof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t>Degraissant : agit sur les salissures</w:t>
            </w:r>
          </w:p>
          <w:p w:rsidR="002D7791" w:rsidRPr="00534E1B" w:rsidRDefault="002D7791" w:rsidP="00123721">
            <w:pPr>
              <w:pStyle w:val="Paragraphedeliste"/>
              <w:ind w:left="0"/>
              <w:rPr>
                <w:rFonts w:ascii="Arial" w:hAnsi="Arial" w:cs="Arial"/>
                <w:noProof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t>Désinfectant : agit sur les micro organismes</w:t>
            </w:r>
          </w:p>
          <w:p w:rsidR="00461D06" w:rsidRPr="00534E1B" w:rsidRDefault="00461D06" w:rsidP="00123721">
            <w:pPr>
              <w:pStyle w:val="Paragraphedeliste"/>
              <w:ind w:left="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461D06" w:rsidRPr="00534E1B" w:rsidRDefault="00461D06" w:rsidP="00461D06">
      <w:pPr>
        <w:rPr>
          <w:rFonts w:ascii="Arial" w:hAnsi="Arial" w:cs="Arial"/>
          <w:sz w:val="22"/>
          <w:szCs w:val="22"/>
        </w:rPr>
      </w:pPr>
    </w:p>
    <w:p w:rsidR="00482462" w:rsidRPr="00534E1B" w:rsidRDefault="00482462" w:rsidP="00461D06">
      <w:pPr>
        <w:spacing w:before="120" w:after="120"/>
        <w:rPr>
          <w:rFonts w:ascii="Arial" w:hAnsi="Arial" w:cs="Arial"/>
          <w:sz w:val="22"/>
          <w:szCs w:val="22"/>
        </w:rPr>
      </w:pPr>
    </w:p>
    <w:p w:rsidR="00461D06" w:rsidRPr="00534E1B" w:rsidRDefault="00461D06" w:rsidP="00461D06">
      <w:pPr>
        <w:spacing w:before="120" w:after="120"/>
        <w:rPr>
          <w:rFonts w:ascii="Arial" w:hAnsi="Arial" w:cs="Arial"/>
          <w:sz w:val="22"/>
          <w:szCs w:val="22"/>
        </w:rPr>
      </w:pPr>
      <w:r w:rsidRPr="00534E1B">
        <w:rPr>
          <w:rFonts w:ascii="Arial" w:hAnsi="Arial" w:cs="Arial"/>
          <w:sz w:val="22"/>
          <w:szCs w:val="22"/>
        </w:rPr>
        <w:t>Vous analysez la notice d’utilisation de ce produit.</w:t>
      </w:r>
    </w:p>
    <w:p w:rsidR="00461D06" w:rsidRPr="00534E1B" w:rsidRDefault="00534E1B" w:rsidP="00534E1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461D06" w:rsidRPr="00534E1B">
        <w:rPr>
          <w:rFonts w:ascii="Arial" w:hAnsi="Arial" w:cs="Arial"/>
          <w:sz w:val="22"/>
          <w:szCs w:val="22"/>
        </w:rPr>
        <w:t xml:space="preserve"> Préciser les précautions d’usage des pictogrammes de danger présents sur l’étiquette du produit sélectionné.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323"/>
        <w:gridCol w:w="741"/>
        <w:gridCol w:w="4591"/>
      </w:tblGrid>
      <w:tr w:rsidR="00534E1B" w:rsidRPr="00534E1B" w:rsidTr="00123721">
        <w:trPr>
          <w:jc w:val="center"/>
        </w:trPr>
        <w:tc>
          <w:tcPr>
            <w:tcW w:w="434" w:type="pct"/>
            <w:tcBorders>
              <w:top w:val="dotDash" w:sz="8" w:space="0" w:color="auto"/>
              <w:left w:val="dotDash" w:sz="8" w:space="0" w:color="auto"/>
              <w:right w:val="nil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54965" cy="354965"/>
                  <wp:effectExtent l="0" t="0" r="6985" b="698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pct"/>
            <w:gridSpan w:val="3"/>
            <w:tcBorders>
              <w:top w:val="dotDash" w:sz="8" w:space="0" w:color="auto"/>
              <w:left w:val="nil"/>
              <w:righ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Aide aux correcteurs</w:t>
            </w:r>
          </w:p>
        </w:tc>
      </w:tr>
      <w:tr w:rsidR="00534E1B" w:rsidRPr="00534E1B" w:rsidTr="00123721">
        <w:trPr>
          <w:trHeight w:val="405"/>
          <w:jc w:val="center"/>
        </w:trPr>
        <w:tc>
          <w:tcPr>
            <w:tcW w:w="5000" w:type="pct"/>
            <w:gridSpan w:val="4"/>
            <w:tcBorders>
              <w:left w:val="dotDash" w:sz="8" w:space="0" w:color="auto"/>
              <w:right w:val="dotDash" w:sz="8" w:space="0" w:color="auto"/>
            </w:tcBorders>
            <w:shd w:val="clear" w:color="auto" w:fill="D9D9D9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534E1B">
              <w:rPr>
                <w:rFonts w:ascii="Arial" w:hAnsi="Arial" w:cs="Arial"/>
                <w:sz w:val="22"/>
                <w:szCs w:val="22"/>
              </w:rPr>
              <w:t xml:space="preserve"> – 2.6 Maintenir les locaux et les matériels tout au long de l’activité : ranger, nettoyer, désinfecter</w:t>
            </w:r>
          </w:p>
        </w:tc>
      </w:tr>
      <w:tr w:rsidR="00534E1B" w:rsidRPr="00534E1B" w:rsidTr="00123721">
        <w:trPr>
          <w:jc w:val="center"/>
        </w:trPr>
        <w:tc>
          <w:tcPr>
            <w:tcW w:w="2187" w:type="pct"/>
            <w:gridSpan w:val="2"/>
            <w:tcBorders>
              <w:lef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performance</w:t>
            </w:r>
          </w:p>
        </w:tc>
        <w:tc>
          <w:tcPr>
            <w:tcW w:w="2813" w:type="pct"/>
            <w:gridSpan w:val="2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positionnement</w:t>
            </w:r>
          </w:p>
        </w:tc>
      </w:tr>
      <w:tr w:rsidR="00534E1B" w:rsidRPr="00534E1B" w:rsidTr="00123721">
        <w:trPr>
          <w:trHeight w:val="306"/>
          <w:jc w:val="center"/>
        </w:trPr>
        <w:tc>
          <w:tcPr>
            <w:tcW w:w="2187" w:type="pct"/>
            <w:gridSpan w:val="2"/>
            <w:vMerge w:val="restart"/>
            <w:tcBorders>
              <w:left w:val="dotDash" w:sz="8" w:space="0" w:color="auto"/>
            </w:tcBorders>
            <w:shd w:val="clear" w:color="auto" w:fill="auto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Repérer et interpréter les pictogrammes de danger et appliquer les mesures de précautions aux conséquences.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DÉB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aucune bonne réponse</w:t>
            </w:r>
          </w:p>
        </w:tc>
      </w:tr>
      <w:tr w:rsidR="00534E1B" w:rsidRPr="00534E1B" w:rsidTr="00123721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1 bonne réponse</w:t>
            </w:r>
          </w:p>
        </w:tc>
      </w:tr>
      <w:tr w:rsidR="00534E1B" w:rsidRPr="00534E1B" w:rsidTr="00123721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OPÉ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2 bonnes réponses</w:t>
            </w:r>
          </w:p>
        </w:tc>
      </w:tr>
      <w:tr w:rsidR="00123721" w:rsidRPr="00534E1B" w:rsidTr="00123721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  <w:bottom w:val="dotDash" w:sz="8" w:space="0" w:color="auto"/>
            </w:tcBorders>
            <w:shd w:val="clear" w:color="auto" w:fill="auto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bottom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EXC</w:t>
            </w:r>
          </w:p>
        </w:tc>
        <w:tc>
          <w:tcPr>
            <w:tcW w:w="2422" w:type="pct"/>
            <w:tcBorders>
              <w:bottom w:val="dotDash" w:sz="8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3 bonnes réponses</w:t>
            </w:r>
          </w:p>
        </w:tc>
      </w:tr>
    </w:tbl>
    <w:p w:rsidR="00123721" w:rsidRPr="00534E1B" w:rsidRDefault="00123721" w:rsidP="0012372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2423"/>
        <w:gridCol w:w="280"/>
        <w:gridCol w:w="2377"/>
        <w:gridCol w:w="279"/>
        <w:gridCol w:w="2576"/>
      </w:tblGrid>
      <w:tr w:rsidR="00534E1B" w:rsidRPr="00534E1B" w:rsidTr="00123721">
        <w:trPr>
          <w:trHeight w:val="995"/>
        </w:trPr>
        <w:tc>
          <w:tcPr>
            <w:tcW w:w="1580" w:type="dxa"/>
          </w:tcPr>
          <w:p w:rsidR="00461D06" w:rsidRPr="00534E1B" w:rsidRDefault="00461D06" w:rsidP="0012372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7" w:type="dxa"/>
            <w:tcBorders>
              <w:bottom w:val="dotted" w:sz="4" w:space="0" w:color="auto"/>
            </w:tcBorders>
          </w:tcPr>
          <w:p w:rsidR="00461D06" w:rsidRPr="00534E1B" w:rsidRDefault="00461D06" w:rsidP="0012372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08F22D8" wp14:editId="4E38898A">
                  <wp:extent cx="636105" cy="6712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55" cy="685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461D06" w:rsidRPr="00534E1B" w:rsidRDefault="00461D06" w:rsidP="0012372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461D06" w:rsidRPr="00534E1B" w:rsidRDefault="00461D06" w:rsidP="0012372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A016180" wp14:editId="52065AB1">
                  <wp:extent cx="620201" cy="669816"/>
                  <wp:effectExtent l="0" t="0" r="889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35" cy="684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461D06" w:rsidRPr="00534E1B" w:rsidRDefault="00461D06" w:rsidP="0012372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60" w:type="dxa"/>
            <w:tcBorders>
              <w:bottom w:val="dotted" w:sz="4" w:space="0" w:color="auto"/>
            </w:tcBorders>
          </w:tcPr>
          <w:p w:rsidR="00461D06" w:rsidRPr="00534E1B" w:rsidRDefault="00461D06" w:rsidP="0012372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8D2276B" wp14:editId="113F1C06">
                  <wp:extent cx="609600" cy="61379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562" cy="633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721" w:rsidRPr="00534E1B" w:rsidTr="00123721">
        <w:trPr>
          <w:trHeight w:val="1372"/>
        </w:trPr>
        <w:tc>
          <w:tcPr>
            <w:tcW w:w="1580" w:type="dxa"/>
            <w:tcBorders>
              <w:right w:val="dotted" w:sz="4" w:space="0" w:color="auto"/>
            </w:tcBorders>
          </w:tcPr>
          <w:p w:rsidR="00461D06" w:rsidRPr="00534E1B" w:rsidRDefault="00461D06" w:rsidP="0012372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Précaution d’usage</w:t>
            </w:r>
          </w:p>
        </w:tc>
        <w:tc>
          <w:tcPr>
            <w:tcW w:w="2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1D06" w:rsidRPr="00534E1B" w:rsidRDefault="00461D06" w:rsidP="0012372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sym w:font="Wingdings" w:char="F0DC"/>
            </w:r>
          </w:p>
          <w:p w:rsidR="00461D06" w:rsidRPr="00534E1B" w:rsidRDefault="002D7791" w:rsidP="0012372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Peut-être corrosif pour les yeux et la peau</w:t>
            </w:r>
          </w:p>
          <w:p w:rsidR="00461D06" w:rsidRPr="00534E1B" w:rsidRDefault="00461D06" w:rsidP="0012372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61D06" w:rsidRPr="00534E1B" w:rsidRDefault="00461D06" w:rsidP="0012372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461D06" w:rsidRPr="00534E1B" w:rsidRDefault="00461D06" w:rsidP="0012372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1D06" w:rsidRPr="00534E1B" w:rsidRDefault="00461D06" w:rsidP="0012372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sym w:font="Wingdings" w:char="F0DC"/>
            </w:r>
            <w:r w:rsidR="002D7791" w:rsidRPr="00534E1B">
              <w:rPr>
                <w:rFonts w:ascii="Arial" w:hAnsi="Arial" w:cs="Arial"/>
                <w:sz w:val="22"/>
                <w:szCs w:val="22"/>
              </w:rPr>
              <w:t xml:space="preserve"> Peut-être nocif pour l’environnement, les milieux naturels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461D06" w:rsidRPr="00534E1B" w:rsidRDefault="00461D06" w:rsidP="0012372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1D06" w:rsidRPr="00534E1B" w:rsidRDefault="00461D06" w:rsidP="0012372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sym w:font="Wingdings" w:char="F0DC"/>
            </w:r>
            <w:r w:rsidR="002D7791" w:rsidRPr="00534E1B">
              <w:rPr>
                <w:rFonts w:ascii="Arial" w:hAnsi="Arial" w:cs="Arial"/>
                <w:sz w:val="22"/>
                <w:szCs w:val="22"/>
              </w:rPr>
              <w:t xml:space="preserve">Peut-être toxique ou mortel après une courte exposition </w:t>
            </w:r>
          </w:p>
        </w:tc>
      </w:tr>
    </w:tbl>
    <w:p w:rsidR="00A72F1A" w:rsidRPr="00534E1B" w:rsidRDefault="00A72F1A" w:rsidP="00F20565">
      <w:pPr>
        <w:rPr>
          <w:rFonts w:ascii="Arial" w:hAnsi="Arial" w:cs="Arial"/>
          <w:sz w:val="22"/>
          <w:szCs w:val="22"/>
        </w:rPr>
      </w:pPr>
    </w:p>
    <w:p w:rsidR="006525C5" w:rsidRPr="00534E1B" w:rsidRDefault="006525C5" w:rsidP="001A3082">
      <w:pPr>
        <w:jc w:val="both"/>
        <w:rPr>
          <w:rFonts w:ascii="Arial" w:hAnsi="Arial" w:cs="Arial"/>
          <w:sz w:val="22"/>
          <w:szCs w:val="22"/>
        </w:rPr>
      </w:pPr>
      <w:r w:rsidRPr="00534E1B">
        <w:rPr>
          <w:rFonts w:ascii="Arial" w:hAnsi="Arial" w:cs="Arial"/>
          <w:sz w:val="22"/>
          <w:szCs w:val="22"/>
        </w:rPr>
        <w:t>Lors de l’approvisionnement, vous devez sélectionner et quantifier les matières d’œuvres nécessaires à la production des 10 tartelettes Bourdaloue.</w:t>
      </w:r>
    </w:p>
    <w:p w:rsidR="00123721" w:rsidRPr="00534E1B" w:rsidRDefault="00534E1B" w:rsidP="00534E1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A72F1A" w:rsidRPr="00534E1B">
        <w:rPr>
          <w:rFonts w:ascii="Arial" w:hAnsi="Arial" w:cs="Arial"/>
          <w:sz w:val="22"/>
          <w:szCs w:val="22"/>
        </w:rPr>
        <w:t xml:space="preserve"> Sélectionner les matières d’œuvre nécessaires et </w:t>
      </w:r>
      <w:r w:rsidR="00F4048C" w:rsidRPr="00534E1B">
        <w:rPr>
          <w:rFonts w:ascii="Arial" w:hAnsi="Arial" w:cs="Arial"/>
          <w:sz w:val="22"/>
          <w:szCs w:val="22"/>
        </w:rPr>
        <w:t xml:space="preserve">les </w:t>
      </w:r>
      <w:r w:rsidR="00A72F1A" w:rsidRPr="00534E1B">
        <w:rPr>
          <w:rFonts w:ascii="Arial" w:hAnsi="Arial" w:cs="Arial"/>
          <w:sz w:val="22"/>
          <w:szCs w:val="22"/>
        </w:rPr>
        <w:t>quantifier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323"/>
        <w:gridCol w:w="741"/>
        <w:gridCol w:w="4591"/>
      </w:tblGrid>
      <w:tr w:rsidR="00534E1B" w:rsidRPr="00534E1B" w:rsidTr="00123721">
        <w:trPr>
          <w:jc w:val="center"/>
        </w:trPr>
        <w:tc>
          <w:tcPr>
            <w:tcW w:w="434" w:type="pct"/>
            <w:tcBorders>
              <w:top w:val="dotDash" w:sz="8" w:space="0" w:color="auto"/>
              <w:left w:val="dotDash" w:sz="8" w:space="0" w:color="auto"/>
              <w:right w:val="nil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54965" cy="354965"/>
                  <wp:effectExtent l="0" t="0" r="6985" b="698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pct"/>
            <w:gridSpan w:val="3"/>
            <w:tcBorders>
              <w:top w:val="dotDash" w:sz="8" w:space="0" w:color="auto"/>
              <w:left w:val="nil"/>
              <w:righ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Aide aux correcteurs</w:t>
            </w:r>
          </w:p>
        </w:tc>
      </w:tr>
      <w:tr w:rsidR="00534E1B" w:rsidRPr="00534E1B" w:rsidTr="00123721">
        <w:trPr>
          <w:trHeight w:val="405"/>
          <w:jc w:val="center"/>
        </w:trPr>
        <w:tc>
          <w:tcPr>
            <w:tcW w:w="5000" w:type="pct"/>
            <w:gridSpan w:val="4"/>
            <w:tcBorders>
              <w:left w:val="dotDash" w:sz="8" w:space="0" w:color="auto"/>
              <w:right w:val="dotDash" w:sz="8" w:space="0" w:color="auto"/>
            </w:tcBorders>
            <w:shd w:val="clear" w:color="auto" w:fill="D9D9D9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534E1B">
              <w:rPr>
                <w:rFonts w:ascii="Arial" w:hAnsi="Arial" w:cs="Arial"/>
                <w:sz w:val="22"/>
                <w:szCs w:val="22"/>
              </w:rPr>
              <w:t xml:space="preserve"> – 2.2 Analyser la fiche technique et utiliser son carnet de recette personnel </w:t>
            </w:r>
          </w:p>
        </w:tc>
      </w:tr>
      <w:tr w:rsidR="00534E1B" w:rsidRPr="00534E1B" w:rsidTr="00123721">
        <w:trPr>
          <w:jc w:val="center"/>
        </w:trPr>
        <w:tc>
          <w:tcPr>
            <w:tcW w:w="2187" w:type="pct"/>
            <w:gridSpan w:val="2"/>
            <w:tcBorders>
              <w:lef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performance</w:t>
            </w:r>
          </w:p>
        </w:tc>
        <w:tc>
          <w:tcPr>
            <w:tcW w:w="2813" w:type="pct"/>
            <w:gridSpan w:val="2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positionnement</w:t>
            </w:r>
          </w:p>
        </w:tc>
      </w:tr>
      <w:tr w:rsidR="00534E1B" w:rsidRPr="00534E1B" w:rsidTr="00123721">
        <w:trPr>
          <w:trHeight w:val="306"/>
          <w:jc w:val="center"/>
        </w:trPr>
        <w:tc>
          <w:tcPr>
            <w:tcW w:w="2187" w:type="pct"/>
            <w:gridSpan w:val="2"/>
            <w:vMerge w:val="restart"/>
            <w:tcBorders>
              <w:left w:val="dotDash" w:sz="8" w:space="0" w:color="auto"/>
            </w:tcBorders>
            <w:shd w:val="clear" w:color="auto" w:fill="auto"/>
          </w:tcPr>
          <w:p w:rsidR="000D5C51" w:rsidRPr="00534E1B" w:rsidRDefault="000D5C51" w:rsidP="000D5C5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Identification exacte d</w:t>
            </w:r>
            <w:r w:rsidR="00534E1B">
              <w:rPr>
                <w:rFonts w:ascii="Arial" w:hAnsi="Arial" w:cs="Arial"/>
                <w:sz w:val="22"/>
                <w:szCs w:val="22"/>
              </w:rPr>
              <w:t>es matières d’œuvre nécessaires.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D5C51" w:rsidRPr="00534E1B" w:rsidRDefault="000D5C51" w:rsidP="000D5C5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DÉB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0D5C51" w:rsidRPr="00534E1B" w:rsidRDefault="000D5C51" w:rsidP="000D5C5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Les choix de produits ne sont pas adaptés.</w:t>
            </w:r>
          </w:p>
        </w:tc>
      </w:tr>
      <w:tr w:rsidR="00534E1B" w:rsidRPr="00534E1B" w:rsidTr="00123721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0D5C51" w:rsidRPr="00534E1B" w:rsidRDefault="000D5C51" w:rsidP="000D5C5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D5C51" w:rsidRPr="00534E1B" w:rsidRDefault="000D5C51" w:rsidP="000D5C5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0D5C51" w:rsidRPr="00534E1B" w:rsidRDefault="000D5C51" w:rsidP="000D5C5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Les produits choisis sont adaptés, les erreurs sur les quantités impactent la qualité de la production.</w:t>
            </w:r>
          </w:p>
        </w:tc>
      </w:tr>
      <w:tr w:rsidR="00534E1B" w:rsidRPr="00534E1B" w:rsidTr="00123721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0D5C51" w:rsidRPr="00534E1B" w:rsidRDefault="000D5C51" w:rsidP="000D5C5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D5C51" w:rsidRPr="00534E1B" w:rsidRDefault="000D5C51" w:rsidP="000D5C5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OPÉ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0D5C51" w:rsidRPr="00534E1B" w:rsidRDefault="000D5C51" w:rsidP="000D5C5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Les produits choisis sont adaptés, quelques erreurs sur les quantités ne remettent pas en cause la production.</w:t>
            </w:r>
          </w:p>
        </w:tc>
      </w:tr>
      <w:tr w:rsidR="00534E1B" w:rsidRPr="00534E1B" w:rsidTr="00123721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  <w:bottom w:val="dotDash" w:sz="8" w:space="0" w:color="auto"/>
            </w:tcBorders>
            <w:shd w:val="clear" w:color="auto" w:fill="auto"/>
          </w:tcPr>
          <w:p w:rsidR="000D5C51" w:rsidRPr="00534E1B" w:rsidRDefault="000D5C51" w:rsidP="000D5C5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bottom w:val="dotDash" w:sz="8" w:space="0" w:color="auto"/>
            </w:tcBorders>
            <w:shd w:val="clear" w:color="auto" w:fill="auto"/>
            <w:vAlign w:val="center"/>
          </w:tcPr>
          <w:p w:rsidR="000D5C51" w:rsidRPr="00534E1B" w:rsidRDefault="000D5C51" w:rsidP="000D5C5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EXC</w:t>
            </w:r>
          </w:p>
        </w:tc>
        <w:tc>
          <w:tcPr>
            <w:tcW w:w="2422" w:type="pct"/>
            <w:tcBorders>
              <w:bottom w:val="dotDash" w:sz="8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0D5C51" w:rsidRPr="00534E1B" w:rsidRDefault="000D5C51" w:rsidP="000D5C5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L’ensemble des réponses apportées est exact.</w:t>
            </w:r>
          </w:p>
        </w:tc>
      </w:tr>
    </w:tbl>
    <w:p w:rsidR="00A72F1A" w:rsidRPr="00534E1B" w:rsidRDefault="00A72F1A" w:rsidP="00534E1B">
      <w:pPr>
        <w:jc w:val="both"/>
        <w:rPr>
          <w:rFonts w:ascii="Arial" w:hAnsi="Arial" w:cs="Arial"/>
          <w:b/>
          <w:sz w:val="22"/>
          <w:szCs w:val="22"/>
        </w:rPr>
      </w:pPr>
      <w:r w:rsidRPr="00534E1B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486"/>
        <w:gridCol w:w="4389"/>
      </w:tblGrid>
      <w:tr w:rsidR="00534E1B" w:rsidRPr="00534E1B" w:rsidTr="00534E1B">
        <w:tc>
          <w:tcPr>
            <w:tcW w:w="2687" w:type="pct"/>
            <w:gridSpan w:val="2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Ingrédients</w:t>
            </w:r>
          </w:p>
        </w:tc>
        <w:tc>
          <w:tcPr>
            <w:tcW w:w="2313" w:type="pct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Quantités</w:t>
            </w:r>
          </w:p>
        </w:tc>
      </w:tr>
      <w:tr w:rsidR="00534E1B" w:rsidRPr="00534E1B" w:rsidTr="00534E1B">
        <w:trPr>
          <w:trHeight w:val="369"/>
        </w:trPr>
        <w:tc>
          <w:tcPr>
            <w:tcW w:w="323" w:type="pct"/>
            <w:vAlign w:val="center"/>
          </w:tcPr>
          <w:p w:rsidR="00A72F1A" w:rsidRPr="00534E1B" w:rsidRDefault="00A72F1A" w:rsidP="00123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</w:tc>
        <w:tc>
          <w:tcPr>
            <w:tcW w:w="2364" w:type="pct"/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 xml:space="preserve">Lait </w:t>
            </w:r>
            <w:r w:rsidR="002D051B" w:rsidRPr="00534E1B">
              <w:rPr>
                <w:rFonts w:ascii="Arial" w:hAnsi="Arial" w:cs="Arial"/>
                <w:sz w:val="22"/>
                <w:szCs w:val="22"/>
              </w:rPr>
              <w:t>UHT</w:t>
            </w:r>
          </w:p>
        </w:tc>
        <w:tc>
          <w:tcPr>
            <w:tcW w:w="2313" w:type="pct"/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E1B" w:rsidRPr="00534E1B" w:rsidTr="00534E1B">
        <w:trPr>
          <w:trHeight w:val="369"/>
        </w:trPr>
        <w:tc>
          <w:tcPr>
            <w:tcW w:w="323" w:type="pct"/>
            <w:vAlign w:val="center"/>
          </w:tcPr>
          <w:p w:rsidR="00A72F1A" w:rsidRPr="00534E1B" w:rsidRDefault="00A72F1A" w:rsidP="00123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  <w:highlight w:val="darkGray"/>
              </w:rPr>
              <w:sym w:font="Wingdings" w:char="F072"/>
            </w:r>
          </w:p>
        </w:tc>
        <w:tc>
          <w:tcPr>
            <w:tcW w:w="2364" w:type="pct"/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 xml:space="preserve">Farine </w:t>
            </w:r>
          </w:p>
        </w:tc>
        <w:tc>
          <w:tcPr>
            <w:tcW w:w="2313" w:type="pct"/>
            <w:vAlign w:val="center"/>
          </w:tcPr>
          <w:p w:rsidR="00A72F1A" w:rsidRPr="00534E1B" w:rsidRDefault="002D7791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Minimum 300 g</w:t>
            </w:r>
          </w:p>
        </w:tc>
      </w:tr>
      <w:tr w:rsidR="00534E1B" w:rsidRPr="00534E1B" w:rsidTr="00534E1B">
        <w:trPr>
          <w:trHeight w:val="369"/>
        </w:trPr>
        <w:tc>
          <w:tcPr>
            <w:tcW w:w="323" w:type="pct"/>
            <w:vAlign w:val="center"/>
          </w:tcPr>
          <w:p w:rsidR="00A72F1A" w:rsidRPr="00534E1B" w:rsidRDefault="00A72F1A" w:rsidP="00123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  <w:highlight w:val="darkGray"/>
              </w:rPr>
              <w:sym w:font="Wingdings" w:char="F072"/>
            </w:r>
          </w:p>
        </w:tc>
        <w:tc>
          <w:tcPr>
            <w:tcW w:w="2364" w:type="pct"/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 xml:space="preserve">Poires </w:t>
            </w:r>
            <w:r w:rsidR="00772CB8" w:rsidRPr="00534E1B">
              <w:rPr>
                <w:rFonts w:ascii="Arial" w:hAnsi="Arial" w:cs="Arial"/>
                <w:sz w:val="22"/>
                <w:szCs w:val="22"/>
              </w:rPr>
              <w:t xml:space="preserve">fraîches </w:t>
            </w:r>
          </w:p>
        </w:tc>
        <w:tc>
          <w:tcPr>
            <w:tcW w:w="2313" w:type="pct"/>
            <w:vAlign w:val="center"/>
          </w:tcPr>
          <w:p w:rsidR="00A72F1A" w:rsidRPr="00534E1B" w:rsidRDefault="002D7791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Minimum 5 pièces</w:t>
            </w:r>
          </w:p>
        </w:tc>
      </w:tr>
      <w:tr w:rsidR="00534E1B" w:rsidRPr="00534E1B" w:rsidTr="00534E1B">
        <w:trPr>
          <w:trHeight w:val="369"/>
        </w:trPr>
        <w:tc>
          <w:tcPr>
            <w:tcW w:w="323" w:type="pct"/>
            <w:vAlign w:val="center"/>
          </w:tcPr>
          <w:p w:rsidR="00A72F1A" w:rsidRPr="00534E1B" w:rsidRDefault="00A72F1A" w:rsidP="00123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  <w:highlight w:val="darkGray"/>
              </w:rPr>
              <w:sym w:font="Wingdings" w:char="F072"/>
            </w:r>
          </w:p>
        </w:tc>
        <w:tc>
          <w:tcPr>
            <w:tcW w:w="2364" w:type="pct"/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Beurre</w:t>
            </w:r>
          </w:p>
        </w:tc>
        <w:tc>
          <w:tcPr>
            <w:tcW w:w="2313" w:type="pct"/>
            <w:vAlign w:val="center"/>
          </w:tcPr>
          <w:p w:rsidR="00A72F1A" w:rsidRPr="00534E1B" w:rsidRDefault="002D7791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Minimum 120 g</w:t>
            </w:r>
          </w:p>
        </w:tc>
      </w:tr>
      <w:tr w:rsidR="00534E1B" w:rsidRPr="00534E1B" w:rsidTr="00534E1B">
        <w:trPr>
          <w:trHeight w:val="369"/>
        </w:trPr>
        <w:tc>
          <w:tcPr>
            <w:tcW w:w="323" w:type="pct"/>
            <w:vAlign w:val="center"/>
          </w:tcPr>
          <w:p w:rsidR="00A72F1A" w:rsidRPr="00534E1B" w:rsidRDefault="00A72F1A" w:rsidP="00123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  <w:highlight w:val="darkGray"/>
              </w:rPr>
              <w:sym w:font="Wingdings" w:char="F072"/>
            </w:r>
          </w:p>
        </w:tc>
        <w:tc>
          <w:tcPr>
            <w:tcW w:w="2364" w:type="pct"/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Poudre d’amandes</w:t>
            </w:r>
          </w:p>
        </w:tc>
        <w:tc>
          <w:tcPr>
            <w:tcW w:w="2313" w:type="pct"/>
            <w:vAlign w:val="center"/>
          </w:tcPr>
          <w:p w:rsidR="00A72F1A" w:rsidRPr="00534E1B" w:rsidRDefault="002D7791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Minimum 80</w:t>
            </w:r>
            <w:r w:rsidR="000D5C51" w:rsidRPr="00534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4E1B">
              <w:rPr>
                <w:rFonts w:ascii="Arial" w:hAnsi="Arial" w:cs="Arial"/>
                <w:sz w:val="22"/>
                <w:szCs w:val="22"/>
              </w:rPr>
              <w:t>g</w:t>
            </w:r>
          </w:p>
        </w:tc>
      </w:tr>
      <w:tr w:rsidR="00534E1B" w:rsidRPr="00534E1B" w:rsidTr="00534E1B">
        <w:trPr>
          <w:trHeight w:val="369"/>
        </w:trPr>
        <w:tc>
          <w:tcPr>
            <w:tcW w:w="323" w:type="pct"/>
            <w:vAlign w:val="center"/>
          </w:tcPr>
          <w:p w:rsidR="00A72F1A" w:rsidRPr="00534E1B" w:rsidRDefault="00A72F1A" w:rsidP="00123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  <w:highlight w:val="darkGray"/>
              </w:rPr>
              <w:sym w:font="Wingdings" w:char="F072"/>
            </w:r>
          </w:p>
        </w:tc>
        <w:tc>
          <w:tcPr>
            <w:tcW w:w="2364" w:type="pct"/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Sucre en poudre</w:t>
            </w:r>
          </w:p>
        </w:tc>
        <w:tc>
          <w:tcPr>
            <w:tcW w:w="2313" w:type="pct"/>
            <w:vAlign w:val="center"/>
          </w:tcPr>
          <w:p w:rsidR="00A72F1A" w:rsidRPr="00534E1B" w:rsidRDefault="002D7791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Minimum 80</w:t>
            </w:r>
            <w:r w:rsidR="000D5C51" w:rsidRPr="00534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4E1B">
              <w:rPr>
                <w:rFonts w:ascii="Arial" w:hAnsi="Arial" w:cs="Arial"/>
                <w:sz w:val="22"/>
                <w:szCs w:val="22"/>
              </w:rPr>
              <w:t>g</w:t>
            </w:r>
          </w:p>
        </w:tc>
      </w:tr>
      <w:tr w:rsidR="00534E1B" w:rsidRPr="00534E1B" w:rsidTr="00534E1B">
        <w:trPr>
          <w:trHeight w:val="369"/>
        </w:trPr>
        <w:tc>
          <w:tcPr>
            <w:tcW w:w="323" w:type="pct"/>
            <w:vAlign w:val="center"/>
          </w:tcPr>
          <w:p w:rsidR="00A72F1A" w:rsidRPr="00534E1B" w:rsidRDefault="00A72F1A" w:rsidP="00123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  <w:highlight w:val="darkGray"/>
              </w:rPr>
              <w:sym w:font="Wingdings" w:char="F072"/>
            </w:r>
          </w:p>
        </w:tc>
        <w:tc>
          <w:tcPr>
            <w:tcW w:w="2364" w:type="pct"/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4E1B">
              <w:rPr>
                <w:rFonts w:ascii="Arial" w:hAnsi="Arial" w:cs="Arial"/>
                <w:sz w:val="22"/>
                <w:szCs w:val="22"/>
              </w:rPr>
              <w:t>Ovoproduit</w:t>
            </w:r>
            <w:proofErr w:type="spellEnd"/>
            <w:r w:rsidR="00772CB8" w:rsidRPr="00534E1B">
              <w:rPr>
                <w:rFonts w:ascii="Arial" w:hAnsi="Arial" w:cs="Arial"/>
                <w:sz w:val="22"/>
                <w:szCs w:val="22"/>
              </w:rPr>
              <w:t xml:space="preserve"> pasteurisé </w:t>
            </w:r>
          </w:p>
        </w:tc>
        <w:tc>
          <w:tcPr>
            <w:tcW w:w="2313" w:type="pct"/>
            <w:vAlign w:val="center"/>
          </w:tcPr>
          <w:p w:rsidR="00A72F1A" w:rsidRPr="00534E1B" w:rsidRDefault="002D7791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Minimum 20</w:t>
            </w:r>
            <w:r w:rsidR="000D5C51" w:rsidRPr="00534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4E1B">
              <w:rPr>
                <w:rFonts w:ascii="Arial" w:hAnsi="Arial" w:cs="Arial"/>
                <w:sz w:val="22"/>
                <w:szCs w:val="22"/>
              </w:rPr>
              <w:t>g</w:t>
            </w:r>
          </w:p>
        </w:tc>
      </w:tr>
      <w:tr w:rsidR="00534E1B" w:rsidRPr="00534E1B" w:rsidTr="00534E1B">
        <w:trPr>
          <w:trHeight w:val="369"/>
        </w:trPr>
        <w:tc>
          <w:tcPr>
            <w:tcW w:w="323" w:type="pct"/>
            <w:vAlign w:val="center"/>
          </w:tcPr>
          <w:p w:rsidR="00A72F1A" w:rsidRPr="00534E1B" w:rsidRDefault="00A72F1A" w:rsidP="00123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</w:tc>
        <w:tc>
          <w:tcPr>
            <w:tcW w:w="2364" w:type="pct"/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4E1B">
              <w:rPr>
                <w:rFonts w:ascii="Arial" w:hAnsi="Arial" w:cs="Arial"/>
                <w:sz w:val="22"/>
                <w:szCs w:val="22"/>
              </w:rPr>
              <w:t>Ovoproduit</w:t>
            </w:r>
            <w:proofErr w:type="spellEnd"/>
            <w:r w:rsidR="00772CB8" w:rsidRPr="00534E1B">
              <w:rPr>
                <w:rFonts w:ascii="Arial" w:hAnsi="Arial" w:cs="Arial"/>
                <w:sz w:val="22"/>
                <w:szCs w:val="22"/>
              </w:rPr>
              <w:t xml:space="preserve"> congelé</w:t>
            </w:r>
            <w:r w:rsidRPr="00534E1B">
              <w:rPr>
                <w:rFonts w:ascii="Arial" w:hAnsi="Arial" w:cs="Arial"/>
                <w:sz w:val="22"/>
                <w:szCs w:val="22"/>
              </w:rPr>
              <w:t xml:space="preserve"> (blancs)</w:t>
            </w:r>
          </w:p>
        </w:tc>
        <w:tc>
          <w:tcPr>
            <w:tcW w:w="2313" w:type="pct"/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E1B" w:rsidRPr="00534E1B" w:rsidTr="00534E1B">
        <w:trPr>
          <w:trHeight w:val="369"/>
        </w:trPr>
        <w:tc>
          <w:tcPr>
            <w:tcW w:w="323" w:type="pct"/>
            <w:vAlign w:val="center"/>
          </w:tcPr>
          <w:p w:rsidR="00A72F1A" w:rsidRPr="00534E1B" w:rsidRDefault="00A72F1A" w:rsidP="00A72F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  <w:highlight w:val="darkGray"/>
              </w:rPr>
              <w:sym w:font="Wingdings" w:char="F072"/>
            </w:r>
          </w:p>
        </w:tc>
        <w:tc>
          <w:tcPr>
            <w:tcW w:w="2364" w:type="pct"/>
            <w:vAlign w:val="center"/>
          </w:tcPr>
          <w:p w:rsidR="00A72F1A" w:rsidRPr="00534E1B" w:rsidRDefault="00A72F1A" w:rsidP="00A72F1A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 xml:space="preserve">Œuf </w:t>
            </w:r>
          </w:p>
        </w:tc>
        <w:tc>
          <w:tcPr>
            <w:tcW w:w="2313" w:type="pct"/>
            <w:vAlign w:val="center"/>
          </w:tcPr>
          <w:p w:rsidR="00A72F1A" w:rsidRPr="00534E1B" w:rsidRDefault="002D7791" w:rsidP="00A72F1A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Minimum 80</w:t>
            </w:r>
            <w:r w:rsidR="000D5C51" w:rsidRPr="00534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4E1B">
              <w:rPr>
                <w:rFonts w:ascii="Arial" w:hAnsi="Arial" w:cs="Arial"/>
                <w:sz w:val="22"/>
                <w:szCs w:val="22"/>
              </w:rPr>
              <w:t>g</w:t>
            </w:r>
          </w:p>
        </w:tc>
      </w:tr>
      <w:tr w:rsidR="00534E1B" w:rsidRPr="00534E1B" w:rsidTr="00534E1B">
        <w:trPr>
          <w:trHeight w:val="369"/>
        </w:trPr>
        <w:tc>
          <w:tcPr>
            <w:tcW w:w="323" w:type="pct"/>
            <w:vAlign w:val="center"/>
          </w:tcPr>
          <w:p w:rsidR="00A72F1A" w:rsidRPr="00534E1B" w:rsidRDefault="00A72F1A" w:rsidP="00A72F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  <w:highlight w:val="darkGray"/>
              </w:rPr>
              <w:sym w:font="Wingdings" w:char="F072"/>
            </w:r>
          </w:p>
        </w:tc>
        <w:tc>
          <w:tcPr>
            <w:tcW w:w="2364" w:type="pct"/>
            <w:vAlign w:val="center"/>
          </w:tcPr>
          <w:p w:rsidR="00A72F1A" w:rsidRPr="00534E1B" w:rsidRDefault="00A72F1A" w:rsidP="00A72F1A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Gousse de vanille</w:t>
            </w:r>
          </w:p>
        </w:tc>
        <w:tc>
          <w:tcPr>
            <w:tcW w:w="2313" w:type="pct"/>
            <w:vAlign w:val="center"/>
          </w:tcPr>
          <w:p w:rsidR="00A72F1A" w:rsidRPr="00534E1B" w:rsidRDefault="002006D4" w:rsidP="00A72F1A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1 pièce</w:t>
            </w:r>
          </w:p>
        </w:tc>
      </w:tr>
      <w:tr w:rsidR="00534E1B" w:rsidRPr="00534E1B" w:rsidTr="00534E1B">
        <w:trPr>
          <w:trHeight w:val="369"/>
        </w:trPr>
        <w:tc>
          <w:tcPr>
            <w:tcW w:w="323" w:type="pct"/>
            <w:vAlign w:val="center"/>
          </w:tcPr>
          <w:p w:rsidR="00A72F1A" w:rsidRPr="00534E1B" w:rsidRDefault="00A72F1A" w:rsidP="00A72F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  <w:highlight w:val="darkGray"/>
              </w:rPr>
              <w:sym w:font="Wingdings" w:char="F072"/>
            </w:r>
          </w:p>
        </w:tc>
        <w:tc>
          <w:tcPr>
            <w:tcW w:w="2364" w:type="pct"/>
            <w:vAlign w:val="center"/>
          </w:tcPr>
          <w:p w:rsidR="00A72F1A" w:rsidRPr="00534E1B" w:rsidRDefault="00A72F1A" w:rsidP="00A72F1A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 xml:space="preserve">Sel </w:t>
            </w:r>
          </w:p>
        </w:tc>
        <w:tc>
          <w:tcPr>
            <w:tcW w:w="2313" w:type="pct"/>
            <w:vAlign w:val="center"/>
          </w:tcPr>
          <w:p w:rsidR="00A72F1A" w:rsidRPr="00534E1B" w:rsidRDefault="002006D4" w:rsidP="00A72F1A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Facultatif/ Minimum 1</w:t>
            </w:r>
            <w:r w:rsidR="000D5C51" w:rsidRPr="00534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4E1B">
              <w:rPr>
                <w:rFonts w:ascii="Arial" w:hAnsi="Arial" w:cs="Arial"/>
                <w:sz w:val="22"/>
                <w:szCs w:val="22"/>
              </w:rPr>
              <w:t>g</w:t>
            </w:r>
          </w:p>
        </w:tc>
      </w:tr>
      <w:tr w:rsidR="00534E1B" w:rsidRPr="00534E1B" w:rsidTr="00534E1B">
        <w:trPr>
          <w:trHeight w:val="369"/>
        </w:trPr>
        <w:tc>
          <w:tcPr>
            <w:tcW w:w="323" w:type="pct"/>
            <w:vAlign w:val="center"/>
          </w:tcPr>
          <w:p w:rsidR="00A72F1A" w:rsidRPr="00534E1B" w:rsidRDefault="00A72F1A" w:rsidP="00A72F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  <w:highlight w:val="darkGray"/>
              </w:rPr>
              <w:sym w:font="Wingdings" w:char="F072"/>
            </w:r>
          </w:p>
        </w:tc>
        <w:tc>
          <w:tcPr>
            <w:tcW w:w="2364" w:type="pct"/>
            <w:vAlign w:val="center"/>
          </w:tcPr>
          <w:p w:rsidR="00A72F1A" w:rsidRPr="00534E1B" w:rsidRDefault="00A72F1A" w:rsidP="00A72F1A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 xml:space="preserve">Nappage blond </w:t>
            </w:r>
          </w:p>
        </w:tc>
        <w:tc>
          <w:tcPr>
            <w:tcW w:w="2313" w:type="pct"/>
            <w:vAlign w:val="center"/>
          </w:tcPr>
          <w:p w:rsidR="00A72F1A" w:rsidRPr="00534E1B" w:rsidRDefault="002006D4" w:rsidP="00A72F1A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Minimum 50</w:t>
            </w:r>
            <w:r w:rsidR="000D5C51" w:rsidRPr="00534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4E1B">
              <w:rPr>
                <w:rFonts w:ascii="Arial" w:hAnsi="Arial" w:cs="Arial"/>
                <w:sz w:val="22"/>
                <w:szCs w:val="22"/>
              </w:rPr>
              <w:t>g</w:t>
            </w:r>
          </w:p>
        </w:tc>
      </w:tr>
      <w:tr w:rsidR="00534E1B" w:rsidRPr="00534E1B" w:rsidTr="00534E1B">
        <w:trPr>
          <w:trHeight w:val="369"/>
        </w:trPr>
        <w:tc>
          <w:tcPr>
            <w:tcW w:w="323" w:type="pct"/>
            <w:vAlign w:val="center"/>
          </w:tcPr>
          <w:p w:rsidR="00A72F1A" w:rsidRPr="00534E1B" w:rsidRDefault="00A72F1A" w:rsidP="00A72F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  <w:highlight w:val="darkGray"/>
              </w:rPr>
              <w:sym w:font="Wingdings" w:char="F072"/>
            </w:r>
          </w:p>
        </w:tc>
        <w:tc>
          <w:tcPr>
            <w:tcW w:w="2364" w:type="pct"/>
            <w:vAlign w:val="center"/>
          </w:tcPr>
          <w:p w:rsidR="00A72F1A" w:rsidRPr="00534E1B" w:rsidRDefault="00A72F1A" w:rsidP="00A72F1A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Autres produits éventuels,</w:t>
            </w:r>
          </w:p>
          <w:p w:rsidR="00A72F1A" w:rsidRPr="00534E1B" w:rsidRDefault="002D051B" w:rsidP="00A72F1A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Préciser</w:t>
            </w:r>
            <w:r w:rsidR="00A2150B" w:rsidRPr="00534E1B">
              <w:rPr>
                <w:rFonts w:ascii="Arial" w:hAnsi="Arial" w:cs="Arial"/>
                <w:sz w:val="22"/>
                <w:szCs w:val="22"/>
              </w:rPr>
              <w:t> </w:t>
            </w:r>
            <w:r w:rsidR="00A72F1A" w:rsidRPr="00534E1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13" w:type="pct"/>
            <w:vAlign w:val="center"/>
          </w:tcPr>
          <w:p w:rsidR="00A72F1A" w:rsidRPr="00534E1B" w:rsidRDefault="00F4048C" w:rsidP="00A72F1A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Amandes effilées, rhum ou autres alcool ou toutes autre réponse acceptable</w:t>
            </w:r>
            <w:r w:rsidR="002006D4" w:rsidRPr="00534E1B"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2D7791" w:rsidRPr="00534E1B" w:rsidRDefault="002006D4" w:rsidP="00A72F1A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Quantités suffisantes/QS</w:t>
            </w:r>
          </w:p>
        </w:tc>
      </w:tr>
    </w:tbl>
    <w:p w:rsidR="00772CB8" w:rsidRPr="00534E1B" w:rsidRDefault="00772CB8" w:rsidP="00772CB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34E1B">
        <w:rPr>
          <w:rFonts w:ascii="Arial" w:hAnsi="Arial" w:cs="Arial"/>
          <w:sz w:val="22"/>
          <w:szCs w:val="22"/>
        </w:rPr>
        <w:lastRenderedPageBreak/>
        <w:t>La Nougatine a</w:t>
      </w:r>
      <w:r w:rsidR="001A3082" w:rsidRPr="00534E1B">
        <w:rPr>
          <w:rFonts w:ascii="Arial" w:hAnsi="Arial" w:cs="Arial"/>
          <w:sz w:val="22"/>
          <w:szCs w:val="22"/>
        </w:rPr>
        <w:t xml:space="preserve"> organisé</w:t>
      </w:r>
      <w:r w:rsidRPr="00534E1B">
        <w:rPr>
          <w:rFonts w:ascii="Arial" w:hAnsi="Arial" w:cs="Arial"/>
          <w:sz w:val="22"/>
          <w:szCs w:val="22"/>
        </w:rPr>
        <w:t xml:space="preserve"> ses espaces d</w:t>
      </w:r>
      <w:r w:rsidR="001A3082" w:rsidRPr="00534E1B">
        <w:rPr>
          <w:rFonts w:ascii="Arial" w:hAnsi="Arial" w:cs="Arial"/>
          <w:sz w:val="22"/>
          <w:szCs w:val="22"/>
        </w:rPr>
        <w:t xml:space="preserve">e stockage de façon rationnelle. Dans chaque réserve, </w:t>
      </w:r>
      <w:r w:rsidRPr="00534E1B">
        <w:rPr>
          <w:rFonts w:ascii="Arial" w:hAnsi="Arial" w:cs="Arial"/>
          <w:sz w:val="22"/>
          <w:szCs w:val="22"/>
        </w:rPr>
        <w:t xml:space="preserve">vous </w:t>
      </w:r>
      <w:r w:rsidR="001A3082" w:rsidRPr="00534E1B">
        <w:rPr>
          <w:rFonts w:ascii="Arial" w:hAnsi="Arial" w:cs="Arial"/>
          <w:sz w:val="22"/>
          <w:szCs w:val="22"/>
        </w:rPr>
        <w:t>sélectionnez les</w:t>
      </w:r>
      <w:r w:rsidRPr="00534E1B">
        <w:rPr>
          <w:rFonts w:ascii="Arial" w:hAnsi="Arial" w:cs="Arial"/>
          <w:sz w:val="22"/>
          <w:szCs w:val="22"/>
        </w:rPr>
        <w:t xml:space="preserve"> différentes matières premières</w:t>
      </w:r>
      <w:r w:rsidR="00534E1B">
        <w:rPr>
          <w:rFonts w:ascii="Arial" w:hAnsi="Arial" w:cs="Arial"/>
          <w:sz w:val="22"/>
          <w:szCs w:val="22"/>
        </w:rPr>
        <w:t xml:space="preserve"> souhaitées.</w:t>
      </w:r>
    </w:p>
    <w:p w:rsidR="00A72F1A" w:rsidRPr="00534E1B" w:rsidRDefault="00534E1B" w:rsidP="00534E1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A72F1A" w:rsidRPr="00534E1B">
        <w:rPr>
          <w:rFonts w:ascii="Arial" w:hAnsi="Arial" w:cs="Arial"/>
          <w:sz w:val="22"/>
          <w:szCs w:val="22"/>
        </w:rPr>
        <w:t xml:space="preserve"> </w:t>
      </w:r>
      <w:r w:rsidR="002D051B" w:rsidRPr="00534E1B">
        <w:rPr>
          <w:rFonts w:ascii="Arial" w:hAnsi="Arial" w:cs="Arial"/>
          <w:sz w:val="22"/>
          <w:szCs w:val="22"/>
        </w:rPr>
        <w:t>Indiquer le</w:t>
      </w:r>
      <w:r w:rsidR="00A72F1A" w:rsidRPr="00534E1B">
        <w:rPr>
          <w:rFonts w:ascii="Arial" w:hAnsi="Arial" w:cs="Arial"/>
          <w:sz w:val="22"/>
          <w:szCs w:val="22"/>
        </w:rPr>
        <w:t xml:space="preserve"> lieu de stockage</w:t>
      </w:r>
      <w:r w:rsidR="00772CB8" w:rsidRPr="00534E1B">
        <w:rPr>
          <w:rFonts w:ascii="Arial" w:hAnsi="Arial" w:cs="Arial"/>
          <w:sz w:val="22"/>
          <w:szCs w:val="22"/>
        </w:rPr>
        <w:t xml:space="preserve"> avant ouverture</w:t>
      </w:r>
      <w:r w:rsidR="002D051B" w:rsidRPr="00534E1B">
        <w:rPr>
          <w:rFonts w:ascii="Arial" w:hAnsi="Arial" w:cs="Arial"/>
          <w:sz w:val="22"/>
          <w:szCs w:val="22"/>
        </w:rPr>
        <w:t xml:space="preserve"> des produits ci-dessous</w:t>
      </w:r>
      <w:r w:rsidR="00A72F1A" w:rsidRPr="00534E1B">
        <w:rPr>
          <w:rFonts w:ascii="Arial" w:hAnsi="Arial" w:cs="Arial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323"/>
        <w:gridCol w:w="741"/>
        <w:gridCol w:w="4591"/>
      </w:tblGrid>
      <w:tr w:rsidR="00534E1B" w:rsidRPr="00534E1B" w:rsidTr="00123721">
        <w:trPr>
          <w:jc w:val="center"/>
        </w:trPr>
        <w:tc>
          <w:tcPr>
            <w:tcW w:w="434" w:type="pct"/>
            <w:tcBorders>
              <w:top w:val="dotDash" w:sz="8" w:space="0" w:color="auto"/>
              <w:left w:val="dotDash" w:sz="8" w:space="0" w:color="auto"/>
              <w:right w:val="nil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54965" cy="354965"/>
                  <wp:effectExtent l="0" t="0" r="6985" b="698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pct"/>
            <w:gridSpan w:val="3"/>
            <w:tcBorders>
              <w:top w:val="dotDash" w:sz="8" w:space="0" w:color="auto"/>
              <w:left w:val="nil"/>
              <w:righ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Aide aux correcteurs</w:t>
            </w:r>
          </w:p>
        </w:tc>
      </w:tr>
      <w:tr w:rsidR="00534E1B" w:rsidRPr="00534E1B" w:rsidTr="00123721">
        <w:trPr>
          <w:trHeight w:val="405"/>
          <w:jc w:val="center"/>
        </w:trPr>
        <w:tc>
          <w:tcPr>
            <w:tcW w:w="5000" w:type="pct"/>
            <w:gridSpan w:val="4"/>
            <w:tcBorders>
              <w:left w:val="dotDash" w:sz="8" w:space="0" w:color="auto"/>
              <w:right w:val="dotDash" w:sz="8" w:space="0" w:color="auto"/>
            </w:tcBorders>
            <w:shd w:val="clear" w:color="auto" w:fill="D9D9D9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534E1B">
              <w:rPr>
                <w:rFonts w:ascii="Arial" w:hAnsi="Arial" w:cs="Arial"/>
                <w:sz w:val="22"/>
                <w:szCs w:val="22"/>
              </w:rPr>
              <w:t xml:space="preserve"> – 1.3 Ranger les produits dans les lieux adaptés et supports appropriés.</w:t>
            </w:r>
          </w:p>
        </w:tc>
      </w:tr>
      <w:tr w:rsidR="00534E1B" w:rsidRPr="00534E1B" w:rsidTr="00123721">
        <w:trPr>
          <w:jc w:val="center"/>
        </w:trPr>
        <w:tc>
          <w:tcPr>
            <w:tcW w:w="2187" w:type="pct"/>
            <w:gridSpan w:val="2"/>
            <w:tcBorders>
              <w:lef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performance</w:t>
            </w:r>
          </w:p>
        </w:tc>
        <w:tc>
          <w:tcPr>
            <w:tcW w:w="2813" w:type="pct"/>
            <w:gridSpan w:val="2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positionnement</w:t>
            </w:r>
          </w:p>
        </w:tc>
      </w:tr>
      <w:tr w:rsidR="00534E1B" w:rsidRPr="00534E1B" w:rsidTr="00123721">
        <w:trPr>
          <w:trHeight w:val="306"/>
          <w:jc w:val="center"/>
        </w:trPr>
        <w:tc>
          <w:tcPr>
            <w:tcW w:w="2187" w:type="pct"/>
            <w:gridSpan w:val="2"/>
            <w:vMerge w:val="restart"/>
            <w:tcBorders>
              <w:left w:val="dotDash" w:sz="8" w:space="0" w:color="auto"/>
            </w:tcBorders>
            <w:shd w:val="clear" w:color="auto" w:fill="auto"/>
          </w:tcPr>
          <w:p w:rsidR="00123721" w:rsidRPr="00534E1B" w:rsidRDefault="00534E1B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Exactitude des réponses.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DÉB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</w:tcPr>
          <w:p w:rsidR="00123721" w:rsidRPr="00534E1B" w:rsidRDefault="00123721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0 à 1  bonne réponse</w:t>
            </w:r>
          </w:p>
        </w:tc>
      </w:tr>
      <w:tr w:rsidR="00534E1B" w:rsidRPr="00534E1B" w:rsidTr="00123721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</w:tcPr>
          <w:p w:rsidR="00123721" w:rsidRPr="00534E1B" w:rsidRDefault="00123721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2 à 5 bonnes réponses</w:t>
            </w:r>
          </w:p>
        </w:tc>
      </w:tr>
      <w:tr w:rsidR="00534E1B" w:rsidRPr="00534E1B" w:rsidTr="00123721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OPÉ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</w:tcPr>
          <w:p w:rsidR="00123721" w:rsidRPr="00534E1B" w:rsidRDefault="00123721" w:rsidP="00534E1B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 xml:space="preserve">6 à </w:t>
            </w:r>
            <w:r w:rsidR="00534E1B">
              <w:rPr>
                <w:rFonts w:ascii="Arial" w:hAnsi="Arial" w:cs="Arial"/>
                <w:sz w:val="22"/>
                <w:szCs w:val="22"/>
              </w:rPr>
              <w:t>8</w:t>
            </w:r>
            <w:r w:rsidRPr="00534E1B">
              <w:rPr>
                <w:rFonts w:ascii="Arial" w:hAnsi="Arial" w:cs="Arial"/>
                <w:sz w:val="22"/>
                <w:szCs w:val="22"/>
              </w:rPr>
              <w:t xml:space="preserve"> bonnes réponses</w:t>
            </w:r>
          </w:p>
        </w:tc>
      </w:tr>
      <w:tr w:rsidR="00123721" w:rsidRPr="00534E1B" w:rsidTr="00123721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  <w:bottom w:val="dotDash" w:sz="8" w:space="0" w:color="auto"/>
            </w:tcBorders>
            <w:shd w:val="clear" w:color="auto" w:fill="auto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bottom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EXC</w:t>
            </w:r>
          </w:p>
        </w:tc>
        <w:tc>
          <w:tcPr>
            <w:tcW w:w="2422" w:type="pct"/>
            <w:tcBorders>
              <w:bottom w:val="dotDash" w:sz="8" w:space="0" w:color="auto"/>
              <w:right w:val="dotDash" w:sz="8" w:space="0" w:color="auto"/>
            </w:tcBorders>
            <w:shd w:val="clear" w:color="auto" w:fill="auto"/>
          </w:tcPr>
          <w:p w:rsidR="00123721" w:rsidRPr="00534E1B" w:rsidRDefault="00534E1B" w:rsidP="001237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Toutes les réponses exactes</w:t>
            </w:r>
          </w:p>
        </w:tc>
      </w:tr>
    </w:tbl>
    <w:p w:rsidR="00123721" w:rsidRPr="00534E1B" w:rsidRDefault="00123721" w:rsidP="0012372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708"/>
        <w:gridCol w:w="1615"/>
        <w:gridCol w:w="2551"/>
        <w:gridCol w:w="2660"/>
      </w:tblGrid>
      <w:tr w:rsidR="00534E1B" w:rsidRPr="00534E1B" w:rsidTr="00123721">
        <w:tc>
          <w:tcPr>
            <w:tcW w:w="1809" w:type="dxa"/>
            <w:tcBorders>
              <w:bottom w:val="dotted" w:sz="4" w:space="0" w:color="auto"/>
            </w:tcBorders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dotted" w:sz="4" w:space="0" w:color="auto"/>
            </w:tcBorders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Réserve sèche</w:t>
            </w:r>
          </w:p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9F4E22A" wp14:editId="22955820">
                  <wp:extent cx="1431233" cy="1073426"/>
                  <wp:effectExtent l="0" t="0" r="0" b="0"/>
                  <wp:docPr id="22" name="Image 22" descr="RÃ©sultat de recherche d'images pour &quot;Ã©conoma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Ã©conoma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883" cy="1073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Chambre froide positive</w:t>
            </w:r>
          </w:p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662888F" wp14:editId="1D1DB3FD">
                  <wp:extent cx="1184744" cy="1010896"/>
                  <wp:effectExtent l="0" t="0" r="0" b="0"/>
                  <wp:docPr id="23" name="Image 23" descr="RÃ©sultat de recherche d'images pour &quot;chambre froide nÃ©gativ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Ã©sultat de recherche d'images pour &quot;chambre froide nÃ©gativ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47" b="10327"/>
                          <a:stretch/>
                        </pic:blipFill>
                        <pic:spPr bwMode="auto">
                          <a:xfrm>
                            <a:off x="0" y="0"/>
                            <a:ext cx="1187830" cy="1013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tcBorders>
              <w:bottom w:val="dotted" w:sz="4" w:space="0" w:color="auto"/>
            </w:tcBorders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Chambre froide négative</w:t>
            </w:r>
          </w:p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78EA2D1" wp14:editId="5608DE5A">
                  <wp:extent cx="1256306" cy="1129085"/>
                  <wp:effectExtent l="0" t="0" r="1270" b="0"/>
                  <wp:docPr id="28" name="Image 28" descr="RÃ©sultat de recherche d'images pour &quot;chambre froide nÃ©gativ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Ã©sultat de recherche d'images pour &quot;chambre froide nÃ©gativ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31" b="9412"/>
                          <a:stretch/>
                        </pic:blipFill>
                        <pic:spPr bwMode="auto">
                          <a:xfrm>
                            <a:off x="0" y="0"/>
                            <a:ext cx="1275139" cy="1146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E1B" w:rsidRPr="00534E1B" w:rsidTr="00123721">
        <w:tc>
          <w:tcPr>
            <w:tcW w:w="223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 xml:space="preserve">Lait </w:t>
            </w:r>
            <w:r w:rsidR="002D051B" w:rsidRPr="00534E1B">
              <w:rPr>
                <w:rFonts w:ascii="Arial" w:hAnsi="Arial" w:cs="Arial"/>
                <w:sz w:val="22"/>
                <w:szCs w:val="22"/>
              </w:rPr>
              <w:t>UHT</w:t>
            </w: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dotted" w:sz="4" w:space="0" w:color="auto"/>
            </w:tcBorders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  <w:highlight w:val="black"/>
              </w:rPr>
              <w:sym w:font="Wingdings" w:char="F071"/>
            </w:r>
          </w:p>
        </w:tc>
        <w:tc>
          <w:tcPr>
            <w:tcW w:w="2660" w:type="dxa"/>
            <w:tcBorders>
              <w:top w:val="dotted" w:sz="4" w:space="0" w:color="auto"/>
              <w:right w:val="dotted" w:sz="4" w:space="0" w:color="auto"/>
            </w:tcBorders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</w:tr>
      <w:tr w:rsidR="00534E1B" w:rsidRPr="00534E1B" w:rsidTr="00123721">
        <w:tc>
          <w:tcPr>
            <w:tcW w:w="2235" w:type="dxa"/>
            <w:gridSpan w:val="2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 xml:space="preserve">Farine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  <w:highlight w:val="black"/>
              </w:rPr>
              <w:sym w:font="Wingdings" w:char="F071"/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  <w:tc>
          <w:tcPr>
            <w:tcW w:w="2660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</w:tr>
      <w:tr w:rsidR="00534E1B" w:rsidRPr="00534E1B" w:rsidTr="00123721">
        <w:tc>
          <w:tcPr>
            <w:tcW w:w="2235" w:type="dxa"/>
            <w:gridSpan w:val="2"/>
            <w:tcBorders>
              <w:left w:val="dotted" w:sz="4" w:space="0" w:color="auto"/>
            </w:tcBorders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Poires fraîches</w:t>
            </w:r>
          </w:p>
        </w:tc>
        <w:tc>
          <w:tcPr>
            <w:tcW w:w="708" w:type="dxa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  <w:highlight w:val="black"/>
              </w:rPr>
              <w:sym w:font="Wingdings" w:char="F071"/>
            </w:r>
          </w:p>
        </w:tc>
        <w:tc>
          <w:tcPr>
            <w:tcW w:w="2551" w:type="dxa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  <w:highlight w:val="black"/>
              </w:rPr>
              <w:sym w:font="Wingdings" w:char="F071"/>
            </w:r>
          </w:p>
        </w:tc>
        <w:tc>
          <w:tcPr>
            <w:tcW w:w="2660" w:type="dxa"/>
            <w:tcBorders>
              <w:right w:val="dotted" w:sz="4" w:space="0" w:color="auto"/>
            </w:tcBorders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</w:tr>
      <w:tr w:rsidR="00534E1B" w:rsidRPr="00534E1B" w:rsidTr="00123721">
        <w:tc>
          <w:tcPr>
            <w:tcW w:w="2235" w:type="dxa"/>
            <w:gridSpan w:val="2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Beurre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  <w:highlight w:val="black"/>
              </w:rPr>
              <w:sym w:font="Wingdings" w:char="F071"/>
            </w:r>
          </w:p>
        </w:tc>
        <w:tc>
          <w:tcPr>
            <w:tcW w:w="2660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</w:tr>
      <w:tr w:rsidR="00534E1B" w:rsidRPr="00534E1B" w:rsidTr="00123721">
        <w:tc>
          <w:tcPr>
            <w:tcW w:w="2235" w:type="dxa"/>
            <w:gridSpan w:val="2"/>
            <w:tcBorders>
              <w:left w:val="dotted" w:sz="4" w:space="0" w:color="auto"/>
            </w:tcBorders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Poudre d’amandes</w:t>
            </w:r>
          </w:p>
        </w:tc>
        <w:tc>
          <w:tcPr>
            <w:tcW w:w="708" w:type="dxa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  <w:highlight w:val="black"/>
              </w:rPr>
              <w:sym w:font="Wingdings" w:char="F071"/>
            </w:r>
          </w:p>
        </w:tc>
        <w:tc>
          <w:tcPr>
            <w:tcW w:w="2551" w:type="dxa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  <w:tc>
          <w:tcPr>
            <w:tcW w:w="2660" w:type="dxa"/>
            <w:tcBorders>
              <w:right w:val="dotted" w:sz="4" w:space="0" w:color="auto"/>
            </w:tcBorders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</w:tr>
      <w:tr w:rsidR="00534E1B" w:rsidRPr="00534E1B" w:rsidTr="00123721">
        <w:tc>
          <w:tcPr>
            <w:tcW w:w="2235" w:type="dxa"/>
            <w:gridSpan w:val="2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Sucre en poudre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  <w:highlight w:val="black"/>
              </w:rPr>
              <w:sym w:font="Wingdings" w:char="F071"/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  <w:tc>
          <w:tcPr>
            <w:tcW w:w="2660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</w:tr>
      <w:tr w:rsidR="00534E1B" w:rsidRPr="00534E1B" w:rsidTr="00123721">
        <w:tc>
          <w:tcPr>
            <w:tcW w:w="2235" w:type="dxa"/>
            <w:gridSpan w:val="2"/>
            <w:tcBorders>
              <w:left w:val="dotted" w:sz="4" w:space="0" w:color="auto"/>
            </w:tcBorders>
            <w:vAlign w:val="center"/>
          </w:tcPr>
          <w:p w:rsidR="00A72F1A" w:rsidRPr="00534E1B" w:rsidRDefault="002D051B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 xml:space="preserve">Nappage blond </w:t>
            </w:r>
          </w:p>
        </w:tc>
        <w:tc>
          <w:tcPr>
            <w:tcW w:w="708" w:type="dxa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  <w:highlight w:val="black"/>
              </w:rPr>
              <w:sym w:font="Wingdings" w:char="F071"/>
            </w:r>
          </w:p>
        </w:tc>
        <w:tc>
          <w:tcPr>
            <w:tcW w:w="2551" w:type="dxa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  <w:tc>
          <w:tcPr>
            <w:tcW w:w="2660" w:type="dxa"/>
            <w:tcBorders>
              <w:right w:val="dotted" w:sz="4" w:space="0" w:color="auto"/>
            </w:tcBorders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</w:tr>
      <w:tr w:rsidR="00534E1B" w:rsidRPr="00534E1B" w:rsidTr="00123721">
        <w:tc>
          <w:tcPr>
            <w:tcW w:w="2235" w:type="dxa"/>
            <w:gridSpan w:val="2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4E1B">
              <w:rPr>
                <w:rFonts w:ascii="Arial" w:hAnsi="Arial" w:cs="Arial"/>
                <w:sz w:val="22"/>
                <w:szCs w:val="22"/>
              </w:rPr>
              <w:t>Ovoproduit</w:t>
            </w:r>
            <w:proofErr w:type="spellEnd"/>
            <w:r w:rsidRPr="00534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2CB8" w:rsidRPr="00534E1B">
              <w:rPr>
                <w:rFonts w:ascii="Arial" w:hAnsi="Arial" w:cs="Arial"/>
                <w:sz w:val="22"/>
                <w:szCs w:val="22"/>
              </w:rPr>
              <w:t xml:space="preserve">congelé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  <w:tc>
          <w:tcPr>
            <w:tcW w:w="2660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  <w:highlight w:val="black"/>
              </w:rPr>
              <w:sym w:font="Wingdings" w:char="F071"/>
            </w:r>
          </w:p>
        </w:tc>
      </w:tr>
      <w:tr w:rsidR="00534E1B" w:rsidRPr="00534E1B" w:rsidTr="00123721">
        <w:tc>
          <w:tcPr>
            <w:tcW w:w="223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Gousse de vanille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A72F1A" w:rsidRPr="00534E1B" w:rsidRDefault="00A72F1A" w:rsidP="001237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dotted" w:sz="4" w:space="0" w:color="auto"/>
            </w:tcBorders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  <w:highlight w:val="black"/>
              </w:rPr>
              <w:sym w:font="Wingdings" w:char="F071"/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  <w:tc>
          <w:tcPr>
            <w:tcW w:w="26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72F1A" w:rsidRPr="00534E1B" w:rsidRDefault="00A72F1A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</w:tr>
    </w:tbl>
    <w:p w:rsidR="00534E1B" w:rsidRDefault="00534E1B" w:rsidP="002D051B">
      <w:pPr>
        <w:rPr>
          <w:rFonts w:ascii="Arial" w:hAnsi="Arial" w:cs="Arial"/>
          <w:sz w:val="22"/>
          <w:szCs w:val="22"/>
        </w:rPr>
      </w:pPr>
    </w:p>
    <w:p w:rsidR="00534E1B" w:rsidRDefault="00534E1B" w:rsidP="002D051B">
      <w:pPr>
        <w:rPr>
          <w:rFonts w:ascii="Arial" w:hAnsi="Arial" w:cs="Arial"/>
          <w:sz w:val="22"/>
          <w:szCs w:val="22"/>
        </w:rPr>
      </w:pPr>
    </w:p>
    <w:p w:rsidR="002D051B" w:rsidRPr="00534E1B" w:rsidRDefault="002D051B" w:rsidP="002D051B">
      <w:pPr>
        <w:rPr>
          <w:rFonts w:ascii="Arial" w:hAnsi="Arial" w:cs="Arial"/>
          <w:sz w:val="22"/>
          <w:szCs w:val="22"/>
        </w:rPr>
      </w:pPr>
      <w:r w:rsidRPr="00534E1B">
        <w:rPr>
          <w:rFonts w:ascii="Arial" w:hAnsi="Arial" w:cs="Arial"/>
          <w:sz w:val="22"/>
          <w:szCs w:val="22"/>
        </w:rPr>
        <w:t xml:space="preserve">Pour </w:t>
      </w:r>
      <w:r w:rsidR="00A86458" w:rsidRPr="00534E1B">
        <w:rPr>
          <w:rFonts w:ascii="Arial" w:hAnsi="Arial" w:cs="Arial"/>
          <w:sz w:val="22"/>
          <w:szCs w:val="22"/>
        </w:rPr>
        <w:t>s</w:t>
      </w:r>
      <w:r w:rsidRPr="00534E1B">
        <w:rPr>
          <w:rFonts w:ascii="Arial" w:hAnsi="Arial" w:cs="Arial"/>
          <w:sz w:val="22"/>
          <w:szCs w:val="22"/>
        </w:rPr>
        <w:t>es productions « La Nougatine » dispose de farines de caractéristiques différentes.</w:t>
      </w:r>
    </w:p>
    <w:p w:rsidR="002D051B" w:rsidRPr="00534E1B" w:rsidRDefault="00534E1B" w:rsidP="00534E1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2D051B" w:rsidRPr="00534E1B">
        <w:rPr>
          <w:rFonts w:ascii="Arial" w:hAnsi="Arial" w:cs="Arial"/>
          <w:sz w:val="22"/>
          <w:szCs w:val="22"/>
        </w:rPr>
        <w:t xml:space="preserve"> Sélectionner une farine adaptée à la réalisation de la pâte feuilletée en justifiant votre choix.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323"/>
        <w:gridCol w:w="741"/>
        <w:gridCol w:w="4591"/>
      </w:tblGrid>
      <w:tr w:rsidR="00534E1B" w:rsidRPr="00534E1B" w:rsidTr="00123721">
        <w:trPr>
          <w:jc w:val="center"/>
        </w:trPr>
        <w:tc>
          <w:tcPr>
            <w:tcW w:w="434" w:type="pct"/>
            <w:tcBorders>
              <w:top w:val="dotDash" w:sz="8" w:space="0" w:color="auto"/>
              <w:left w:val="dotDash" w:sz="8" w:space="0" w:color="auto"/>
              <w:right w:val="nil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54965" cy="354965"/>
                  <wp:effectExtent l="0" t="0" r="6985" b="698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pct"/>
            <w:gridSpan w:val="3"/>
            <w:tcBorders>
              <w:top w:val="dotDash" w:sz="8" w:space="0" w:color="auto"/>
              <w:left w:val="nil"/>
              <w:righ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Aide aux correcteurs</w:t>
            </w:r>
          </w:p>
        </w:tc>
      </w:tr>
      <w:tr w:rsidR="00534E1B" w:rsidRPr="00534E1B" w:rsidTr="00123721">
        <w:trPr>
          <w:trHeight w:val="405"/>
          <w:jc w:val="center"/>
        </w:trPr>
        <w:tc>
          <w:tcPr>
            <w:tcW w:w="5000" w:type="pct"/>
            <w:gridSpan w:val="4"/>
            <w:tcBorders>
              <w:left w:val="dotDash" w:sz="8" w:space="0" w:color="auto"/>
              <w:right w:val="dotDash" w:sz="8" w:space="0" w:color="auto"/>
            </w:tcBorders>
            <w:shd w:val="clear" w:color="auto" w:fill="D9D9D9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534E1B">
              <w:rPr>
                <w:rFonts w:ascii="Arial" w:hAnsi="Arial" w:cs="Arial"/>
                <w:sz w:val="22"/>
                <w:szCs w:val="22"/>
              </w:rPr>
              <w:t xml:space="preserve"> – 3.4 Élaborer une pâte levée et levée feuilletée, </w:t>
            </w:r>
            <w:proofErr w:type="spellStart"/>
            <w:r w:rsidRPr="00534E1B">
              <w:rPr>
                <w:rFonts w:ascii="Arial" w:hAnsi="Arial" w:cs="Arial"/>
                <w:sz w:val="22"/>
                <w:szCs w:val="22"/>
              </w:rPr>
              <w:t>tourer</w:t>
            </w:r>
            <w:proofErr w:type="spellEnd"/>
            <w:r w:rsidRPr="00534E1B">
              <w:rPr>
                <w:rFonts w:ascii="Arial" w:hAnsi="Arial" w:cs="Arial"/>
                <w:sz w:val="22"/>
                <w:szCs w:val="22"/>
              </w:rPr>
              <w:t>, diviser, façonner et conduire une fermentation</w:t>
            </w:r>
          </w:p>
        </w:tc>
      </w:tr>
      <w:tr w:rsidR="00534E1B" w:rsidRPr="00534E1B" w:rsidTr="00123721">
        <w:trPr>
          <w:jc w:val="center"/>
        </w:trPr>
        <w:tc>
          <w:tcPr>
            <w:tcW w:w="2187" w:type="pct"/>
            <w:gridSpan w:val="2"/>
            <w:tcBorders>
              <w:lef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performance</w:t>
            </w:r>
          </w:p>
        </w:tc>
        <w:tc>
          <w:tcPr>
            <w:tcW w:w="2813" w:type="pct"/>
            <w:gridSpan w:val="2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123721" w:rsidRPr="00534E1B" w:rsidRDefault="00123721" w:rsidP="0012372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positionnement</w:t>
            </w:r>
          </w:p>
        </w:tc>
      </w:tr>
      <w:tr w:rsidR="00534E1B" w:rsidRPr="00534E1B" w:rsidTr="00A24CBB">
        <w:trPr>
          <w:trHeight w:val="306"/>
          <w:jc w:val="center"/>
        </w:trPr>
        <w:tc>
          <w:tcPr>
            <w:tcW w:w="2187" w:type="pct"/>
            <w:gridSpan w:val="2"/>
            <w:vMerge w:val="restart"/>
            <w:tcBorders>
              <w:left w:val="dotDash" w:sz="8" w:space="0" w:color="auto"/>
            </w:tcBorders>
            <w:shd w:val="clear" w:color="auto" w:fill="auto"/>
          </w:tcPr>
          <w:p w:rsidR="00C2691B" w:rsidRPr="00534E1B" w:rsidRDefault="00534E1B" w:rsidP="00C2691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Conformité du choix et cohérence de la justification.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2691B" w:rsidRPr="00534E1B" w:rsidRDefault="00C2691B" w:rsidP="00C2691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DÉB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</w:tcPr>
          <w:p w:rsidR="00C2691B" w:rsidRPr="00534E1B" w:rsidRDefault="00C2691B" w:rsidP="00C2691B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la réponse et la justification sont fausses</w:t>
            </w:r>
          </w:p>
        </w:tc>
      </w:tr>
      <w:tr w:rsidR="00534E1B" w:rsidRPr="00534E1B" w:rsidTr="00C2691B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C2691B" w:rsidRPr="00534E1B" w:rsidRDefault="00C2691B" w:rsidP="00C2691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2691B" w:rsidRPr="00534E1B" w:rsidRDefault="00C2691B" w:rsidP="00C2691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BFBFBF" w:themeFill="background1" w:themeFillShade="BF"/>
          </w:tcPr>
          <w:p w:rsidR="00C2691B" w:rsidRPr="00534E1B" w:rsidRDefault="00C2691B" w:rsidP="00C269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E1B" w:rsidRPr="00534E1B" w:rsidTr="00A24CBB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C2691B" w:rsidRPr="00534E1B" w:rsidRDefault="00C2691B" w:rsidP="00C2691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2691B" w:rsidRPr="00534E1B" w:rsidRDefault="00C2691B" w:rsidP="00C2691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OPÉ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</w:tcPr>
          <w:p w:rsidR="00C2691B" w:rsidRPr="00534E1B" w:rsidRDefault="00C2691B" w:rsidP="00C2691B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Bonne réponse ou justification seule</w:t>
            </w:r>
          </w:p>
        </w:tc>
      </w:tr>
      <w:tr w:rsidR="00C2691B" w:rsidRPr="00534E1B" w:rsidTr="00A24CBB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  <w:bottom w:val="dotDash" w:sz="8" w:space="0" w:color="auto"/>
            </w:tcBorders>
            <w:shd w:val="clear" w:color="auto" w:fill="auto"/>
          </w:tcPr>
          <w:p w:rsidR="00C2691B" w:rsidRPr="00534E1B" w:rsidRDefault="00C2691B" w:rsidP="00C2691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bottom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C2691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EXC</w:t>
            </w:r>
          </w:p>
        </w:tc>
        <w:tc>
          <w:tcPr>
            <w:tcW w:w="2422" w:type="pct"/>
            <w:tcBorders>
              <w:bottom w:val="dotDash" w:sz="8" w:space="0" w:color="auto"/>
              <w:right w:val="dotDash" w:sz="8" w:space="0" w:color="auto"/>
            </w:tcBorders>
            <w:shd w:val="clear" w:color="auto" w:fill="auto"/>
          </w:tcPr>
          <w:p w:rsidR="00C2691B" w:rsidRPr="00534E1B" w:rsidRDefault="00C2691B" w:rsidP="00C2691B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La réponse et la justification sont bonnes</w:t>
            </w:r>
          </w:p>
        </w:tc>
      </w:tr>
    </w:tbl>
    <w:p w:rsidR="00123721" w:rsidRPr="00534E1B" w:rsidRDefault="00123721" w:rsidP="0012372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9243" w:type="dxa"/>
        <w:tblLook w:val="04A0" w:firstRow="1" w:lastRow="0" w:firstColumn="1" w:lastColumn="0" w:noHBand="0" w:noVBand="1"/>
      </w:tblPr>
      <w:tblGrid>
        <w:gridCol w:w="1512"/>
        <w:gridCol w:w="1587"/>
        <w:gridCol w:w="1587"/>
        <w:gridCol w:w="1587"/>
        <w:gridCol w:w="1553"/>
        <w:gridCol w:w="1417"/>
      </w:tblGrid>
      <w:tr w:rsidR="00534E1B" w:rsidRPr="00534E1B" w:rsidTr="0012372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D051B" w:rsidRPr="00534E1B" w:rsidRDefault="002D051B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lastRenderedPageBreak/>
              <w:t>Farine</w:t>
            </w:r>
          </w:p>
        </w:tc>
        <w:tc>
          <w:tcPr>
            <w:tcW w:w="773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D051B" w:rsidRPr="00534E1B" w:rsidRDefault="002D051B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E6DE2B7" wp14:editId="689F75D2">
                  <wp:extent cx="4772025" cy="1477335"/>
                  <wp:effectExtent l="0" t="0" r="0" b="8890"/>
                  <wp:docPr id="25" name="Image 25" descr="RÃ©sultat de recherche d'images pour &quot;paquet farine type 45 ou 55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paquet farine type 45 ou 55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147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E1B" w:rsidRPr="00534E1B" w:rsidTr="00123721">
        <w:tc>
          <w:tcPr>
            <w:tcW w:w="15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2D051B" w:rsidRPr="00534E1B" w:rsidRDefault="002D051B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Farine sélectionnée</w:t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D051B" w:rsidRPr="00534E1B" w:rsidRDefault="002D051B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D051B" w:rsidRPr="00534E1B" w:rsidRDefault="002D051B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  <w:highlight w:val="black"/>
              </w:rPr>
              <w:sym w:font="Wingdings" w:char="F071"/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D051B" w:rsidRPr="00534E1B" w:rsidRDefault="002D051B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  <w:tc>
          <w:tcPr>
            <w:tcW w:w="15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D051B" w:rsidRPr="00534E1B" w:rsidRDefault="002D051B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D051B" w:rsidRPr="00534E1B" w:rsidRDefault="002D051B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sym w:font="Wingdings" w:char="F071"/>
            </w:r>
          </w:p>
        </w:tc>
      </w:tr>
      <w:tr w:rsidR="002D051B" w:rsidRPr="00534E1B" w:rsidTr="00123721">
        <w:trPr>
          <w:trHeight w:val="1020"/>
        </w:trPr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051B" w:rsidRPr="00534E1B" w:rsidRDefault="002D051B" w:rsidP="00123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Justification de ce choix</w:t>
            </w:r>
          </w:p>
        </w:tc>
        <w:tc>
          <w:tcPr>
            <w:tcW w:w="77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051B" w:rsidRPr="00534E1B" w:rsidRDefault="006B5112" w:rsidP="006B51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La farine T55 est la plus adaptée, moins riche en Gluten que la T45 elle donne peu d’élasticité à la pâte feuilletée, les produits obtenus se déforment peu.</w:t>
            </w:r>
          </w:p>
        </w:tc>
      </w:tr>
    </w:tbl>
    <w:p w:rsidR="002D051B" w:rsidRPr="00534E1B" w:rsidRDefault="002D051B" w:rsidP="002D051B">
      <w:pPr>
        <w:rPr>
          <w:rFonts w:ascii="Arial" w:hAnsi="Arial" w:cs="Arial"/>
          <w:sz w:val="22"/>
          <w:szCs w:val="22"/>
        </w:rPr>
      </w:pPr>
    </w:p>
    <w:p w:rsidR="007651E9" w:rsidRPr="00534E1B" w:rsidRDefault="007651E9" w:rsidP="002D051B">
      <w:pPr>
        <w:rPr>
          <w:rFonts w:ascii="Arial" w:hAnsi="Arial" w:cs="Arial"/>
          <w:sz w:val="22"/>
          <w:szCs w:val="22"/>
        </w:rPr>
      </w:pPr>
    </w:p>
    <w:p w:rsidR="002D051B" w:rsidRPr="00534E1B" w:rsidRDefault="002D051B" w:rsidP="002D051B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534E1B">
        <w:rPr>
          <w:rFonts w:ascii="Arial" w:hAnsi="Arial" w:cs="Arial"/>
          <w:sz w:val="22"/>
          <w:szCs w:val="22"/>
        </w:rPr>
        <w:t>Le chef pâtissier de la « Nougatine » utilise désormai</w:t>
      </w:r>
      <w:r w:rsidR="008568E8" w:rsidRPr="00534E1B">
        <w:rPr>
          <w:rFonts w:ascii="Arial" w:hAnsi="Arial" w:cs="Arial"/>
          <w:sz w:val="22"/>
          <w:szCs w:val="22"/>
        </w:rPr>
        <w:t>s</w:t>
      </w:r>
      <w:r w:rsidRPr="00534E1B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534E1B">
        <w:rPr>
          <w:rFonts w:ascii="Arial" w:hAnsi="Arial" w:cs="Arial"/>
          <w:sz w:val="22"/>
          <w:szCs w:val="22"/>
        </w:rPr>
        <w:t>ovoproduits</w:t>
      </w:r>
      <w:proofErr w:type="spellEnd"/>
      <w:r w:rsidRPr="00534E1B">
        <w:rPr>
          <w:rFonts w:ascii="Arial" w:hAnsi="Arial" w:cs="Arial"/>
          <w:sz w:val="22"/>
          <w:szCs w:val="22"/>
        </w:rPr>
        <w:t>.</w:t>
      </w:r>
    </w:p>
    <w:p w:rsidR="002D051B" w:rsidRPr="00534E1B" w:rsidRDefault="00534E1B" w:rsidP="00534E1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2D051B" w:rsidRPr="00534E1B">
        <w:rPr>
          <w:rFonts w:ascii="Arial" w:hAnsi="Arial" w:cs="Arial"/>
          <w:sz w:val="22"/>
          <w:szCs w:val="22"/>
        </w:rPr>
        <w:t xml:space="preserve"> Préciser trois avantages que présente l’utilisation des </w:t>
      </w:r>
      <w:proofErr w:type="spellStart"/>
      <w:r w:rsidR="002D051B" w:rsidRPr="00534E1B">
        <w:rPr>
          <w:rFonts w:ascii="Arial" w:hAnsi="Arial" w:cs="Arial"/>
          <w:sz w:val="22"/>
          <w:szCs w:val="22"/>
        </w:rPr>
        <w:t>ovoproduits</w:t>
      </w:r>
      <w:proofErr w:type="spellEnd"/>
      <w:r w:rsidR="002D051B" w:rsidRPr="00534E1B">
        <w:rPr>
          <w:rFonts w:ascii="Arial" w:hAnsi="Arial" w:cs="Arial"/>
          <w:sz w:val="22"/>
          <w:szCs w:val="22"/>
        </w:rPr>
        <w:t xml:space="preserve"> par rapport aux œufs coquilles.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323"/>
        <w:gridCol w:w="741"/>
        <w:gridCol w:w="4591"/>
      </w:tblGrid>
      <w:tr w:rsidR="00534E1B" w:rsidRPr="00534E1B" w:rsidTr="00C20E7F">
        <w:trPr>
          <w:jc w:val="center"/>
        </w:trPr>
        <w:tc>
          <w:tcPr>
            <w:tcW w:w="434" w:type="pct"/>
            <w:tcBorders>
              <w:top w:val="dotDash" w:sz="8" w:space="0" w:color="auto"/>
              <w:left w:val="dotDash" w:sz="8" w:space="0" w:color="auto"/>
              <w:right w:val="nil"/>
            </w:tcBorders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54965" cy="354965"/>
                  <wp:effectExtent l="0" t="0" r="6985" b="698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pct"/>
            <w:gridSpan w:val="3"/>
            <w:tcBorders>
              <w:top w:val="dotDash" w:sz="8" w:space="0" w:color="auto"/>
              <w:left w:val="nil"/>
              <w:right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Aide aux correcteurs</w:t>
            </w:r>
          </w:p>
        </w:tc>
      </w:tr>
      <w:tr w:rsidR="00534E1B" w:rsidRPr="00534E1B" w:rsidTr="00C20E7F">
        <w:trPr>
          <w:trHeight w:val="405"/>
          <w:jc w:val="center"/>
        </w:trPr>
        <w:tc>
          <w:tcPr>
            <w:tcW w:w="5000" w:type="pct"/>
            <w:gridSpan w:val="4"/>
            <w:tcBorders>
              <w:left w:val="dotDash" w:sz="8" w:space="0" w:color="auto"/>
              <w:right w:val="dotDash" w:sz="8" w:space="0" w:color="auto"/>
            </w:tcBorders>
            <w:shd w:val="clear" w:color="auto" w:fill="D9D9D9"/>
            <w:vAlign w:val="center"/>
          </w:tcPr>
          <w:p w:rsidR="00C2691B" w:rsidRPr="00534E1B" w:rsidRDefault="00C2691B" w:rsidP="00C2691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534E1B">
              <w:rPr>
                <w:rFonts w:ascii="Arial" w:hAnsi="Arial" w:cs="Arial"/>
                <w:sz w:val="22"/>
                <w:szCs w:val="22"/>
              </w:rPr>
              <w:t xml:space="preserve"> – 3.1 </w:t>
            </w:r>
            <w:proofErr w:type="spellStart"/>
            <w:r w:rsidRPr="00534E1B">
              <w:rPr>
                <w:rFonts w:ascii="Arial" w:hAnsi="Arial" w:cs="Arial"/>
                <w:sz w:val="22"/>
                <w:szCs w:val="22"/>
              </w:rPr>
              <w:t>Elaborer</w:t>
            </w:r>
            <w:proofErr w:type="spellEnd"/>
            <w:r w:rsidRPr="00534E1B">
              <w:rPr>
                <w:rFonts w:ascii="Arial" w:hAnsi="Arial" w:cs="Arial"/>
                <w:sz w:val="22"/>
                <w:szCs w:val="22"/>
              </w:rPr>
              <w:t xml:space="preserve"> une crème par cuisson </w:t>
            </w:r>
          </w:p>
        </w:tc>
      </w:tr>
      <w:tr w:rsidR="00534E1B" w:rsidRPr="00534E1B" w:rsidTr="00C20E7F">
        <w:trPr>
          <w:jc w:val="center"/>
        </w:trPr>
        <w:tc>
          <w:tcPr>
            <w:tcW w:w="2187" w:type="pct"/>
            <w:gridSpan w:val="2"/>
            <w:tcBorders>
              <w:left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performance</w:t>
            </w:r>
          </w:p>
        </w:tc>
        <w:tc>
          <w:tcPr>
            <w:tcW w:w="2813" w:type="pct"/>
            <w:gridSpan w:val="2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positionnement</w:t>
            </w:r>
          </w:p>
        </w:tc>
      </w:tr>
      <w:tr w:rsidR="00534E1B" w:rsidRPr="00534E1B" w:rsidTr="00C20E7F">
        <w:trPr>
          <w:trHeight w:val="306"/>
          <w:jc w:val="center"/>
        </w:trPr>
        <w:tc>
          <w:tcPr>
            <w:tcW w:w="2187" w:type="pct"/>
            <w:gridSpan w:val="2"/>
            <w:vMerge w:val="restart"/>
            <w:tcBorders>
              <w:left w:val="dotDash" w:sz="8" w:space="0" w:color="auto"/>
            </w:tcBorders>
            <w:shd w:val="clear" w:color="auto" w:fill="auto"/>
          </w:tcPr>
          <w:p w:rsidR="00C2691B" w:rsidRPr="00534E1B" w:rsidRDefault="00534E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Cohérence des réponses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DÉB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C2691B" w:rsidRPr="00534E1B" w:rsidRDefault="00534E1B" w:rsidP="00C2691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Aucune</w:t>
            </w:r>
            <w:r w:rsidR="00C2691B" w:rsidRPr="00534E1B">
              <w:rPr>
                <w:rFonts w:ascii="Arial" w:hAnsi="Arial" w:cs="Arial"/>
                <w:sz w:val="22"/>
                <w:szCs w:val="22"/>
              </w:rPr>
              <w:t xml:space="preserve"> bonne réponse</w:t>
            </w:r>
          </w:p>
        </w:tc>
      </w:tr>
      <w:tr w:rsidR="00534E1B" w:rsidRPr="00534E1B" w:rsidTr="00C20E7F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C2691B" w:rsidRPr="00534E1B" w:rsidRDefault="00C269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534E1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1 réponse</w:t>
            </w:r>
            <w:r w:rsidR="00534E1B">
              <w:rPr>
                <w:rFonts w:ascii="Arial" w:hAnsi="Arial" w:cs="Arial"/>
                <w:sz w:val="22"/>
                <w:szCs w:val="22"/>
              </w:rPr>
              <w:t xml:space="preserve"> cohérence</w:t>
            </w:r>
          </w:p>
        </w:tc>
      </w:tr>
      <w:tr w:rsidR="00534E1B" w:rsidRPr="00534E1B" w:rsidTr="00C20E7F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C2691B" w:rsidRPr="00534E1B" w:rsidRDefault="00C269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OPÉ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534E1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2 réponses</w:t>
            </w:r>
            <w:r w:rsidR="00534E1B">
              <w:rPr>
                <w:rFonts w:ascii="Arial" w:hAnsi="Arial" w:cs="Arial"/>
                <w:sz w:val="22"/>
                <w:szCs w:val="22"/>
              </w:rPr>
              <w:t xml:space="preserve"> cohérentes</w:t>
            </w:r>
          </w:p>
        </w:tc>
      </w:tr>
      <w:tr w:rsidR="00534E1B" w:rsidRPr="00534E1B" w:rsidTr="00C20E7F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  <w:bottom w:val="dotDash" w:sz="8" w:space="0" w:color="auto"/>
            </w:tcBorders>
            <w:shd w:val="clear" w:color="auto" w:fill="auto"/>
          </w:tcPr>
          <w:p w:rsidR="00C2691B" w:rsidRPr="00534E1B" w:rsidRDefault="00C269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bottom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EXC</w:t>
            </w:r>
          </w:p>
        </w:tc>
        <w:tc>
          <w:tcPr>
            <w:tcW w:w="2422" w:type="pct"/>
            <w:tcBorders>
              <w:bottom w:val="dotDash" w:sz="8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534E1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3 réponses</w:t>
            </w:r>
            <w:r w:rsidR="00534E1B">
              <w:rPr>
                <w:rFonts w:ascii="Arial" w:hAnsi="Arial" w:cs="Arial"/>
                <w:sz w:val="22"/>
                <w:szCs w:val="22"/>
              </w:rPr>
              <w:t xml:space="preserve"> cohérentes</w:t>
            </w:r>
          </w:p>
        </w:tc>
      </w:tr>
    </w:tbl>
    <w:p w:rsidR="00C2691B" w:rsidRPr="00534E1B" w:rsidRDefault="00C2691B" w:rsidP="00C2691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7651E9" w:rsidRPr="00534E1B" w:rsidRDefault="007651E9" w:rsidP="002D051B">
      <w:pPr>
        <w:rPr>
          <w:rFonts w:ascii="Arial" w:hAnsi="Arial" w:cs="Arial"/>
          <w:sz w:val="22"/>
          <w:szCs w:val="22"/>
        </w:rPr>
      </w:pPr>
      <w:r w:rsidRPr="00534E1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E6BC5B1" wp14:editId="778BD0EB">
            <wp:extent cx="1209675" cy="807060"/>
            <wp:effectExtent l="0" t="0" r="0" b="0"/>
            <wp:docPr id="26" name="Image 26" descr="RÃ©sultat de recherche d'images pour &quot;oeuf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oeufs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287" cy="82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2247"/>
        <w:gridCol w:w="7847"/>
      </w:tblGrid>
      <w:tr w:rsidR="00534E1B" w:rsidRPr="00534E1B" w:rsidTr="007651E9">
        <w:trPr>
          <w:trHeight w:val="631"/>
        </w:trPr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:rsidR="007651E9" w:rsidRPr="00534E1B" w:rsidRDefault="007651E9" w:rsidP="007651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7DECBDD" wp14:editId="493FB15B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-45085</wp:posOffset>
                      </wp:positionV>
                      <wp:extent cx="80010" cy="260985"/>
                      <wp:effectExtent l="0" t="14288" r="20003" b="39052"/>
                      <wp:wrapNone/>
                      <wp:docPr id="35" name="Flèche vers le ba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0010" cy="26098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1954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24" o:spid="_x0000_s1026" type="#_x0000_t67" style="position:absolute;margin-left:81.55pt;margin-top:-3.55pt;width:6.3pt;height:20.55pt;rotation:-9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" adj="18289" fillcolor="#4472c4 [3204]" strokecolor="#1f3763 [1604]" strokeweight="1pt"/>
                  </w:pict>
                </mc:Fallback>
              </mc:AlternateContent>
            </w:r>
            <w:r w:rsidRPr="00534E1B">
              <w:rPr>
                <w:rFonts w:ascii="Arial" w:hAnsi="Arial" w:cs="Arial"/>
                <w:b/>
                <w:sz w:val="22"/>
                <w:szCs w:val="22"/>
              </w:rPr>
              <w:t>Avantage n° 1</w:t>
            </w:r>
          </w:p>
          <w:p w:rsidR="007651E9" w:rsidRPr="00534E1B" w:rsidRDefault="007651E9" w:rsidP="007651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0" w:type="dxa"/>
          </w:tcPr>
          <w:p w:rsidR="007651E9" w:rsidRPr="00534E1B" w:rsidRDefault="002D7791" w:rsidP="002D051B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Réduction</w:t>
            </w:r>
            <w:r w:rsidR="005942DC" w:rsidRPr="00534E1B">
              <w:rPr>
                <w:rFonts w:ascii="Arial" w:hAnsi="Arial" w:cs="Arial"/>
                <w:sz w:val="22"/>
                <w:szCs w:val="22"/>
              </w:rPr>
              <w:t xml:space="preserve"> des risques bactériologiques : pas de cassage des œufs et risques liés à la coquille, </w:t>
            </w:r>
            <w:proofErr w:type="spellStart"/>
            <w:r w:rsidR="005942DC" w:rsidRPr="00534E1B">
              <w:rPr>
                <w:rFonts w:ascii="Arial" w:hAnsi="Arial" w:cs="Arial"/>
                <w:sz w:val="22"/>
                <w:szCs w:val="22"/>
              </w:rPr>
              <w:t>ovoproduits</w:t>
            </w:r>
            <w:proofErr w:type="spellEnd"/>
            <w:r w:rsidR="005942DC" w:rsidRPr="00534E1B">
              <w:rPr>
                <w:rFonts w:ascii="Arial" w:hAnsi="Arial" w:cs="Arial"/>
                <w:sz w:val="22"/>
                <w:szCs w:val="22"/>
              </w:rPr>
              <w:t xml:space="preserve"> sont pasteurisés</w:t>
            </w:r>
          </w:p>
        </w:tc>
      </w:tr>
    </w:tbl>
    <w:p w:rsidR="002D051B" w:rsidRPr="00534E1B" w:rsidRDefault="002D051B" w:rsidP="002D051B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2248"/>
        <w:gridCol w:w="7846"/>
      </w:tblGrid>
      <w:tr w:rsidR="00534E1B" w:rsidRPr="00534E1B" w:rsidTr="00123721">
        <w:trPr>
          <w:trHeight w:val="631"/>
        </w:trPr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:rsidR="007651E9" w:rsidRPr="00534E1B" w:rsidRDefault="007651E9" w:rsidP="001237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BDDFE90" wp14:editId="1E7BB02F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-45085</wp:posOffset>
                      </wp:positionV>
                      <wp:extent cx="80010" cy="260985"/>
                      <wp:effectExtent l="0" t="14288" r="20003" b="39052"/>
                      <wp:wrapNone/>
                      <wp:docPr id="39" name="Flèche vers le ba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0010" cy="26098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22261" id="Flèche vers le bas 24" o:spid="_x0000_s1026" type="#_x0000_t67" style="position:absolute;margin-left:81.55pt;margin-top:-3.55pt;width:6.3pt;height:20.55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" adj="18289" fillcolor="#4472c4 [3204]" strokecolor="#1f3763 [1604]" strokeweight="1pt"/>
                  </w:pict>
                </mc:Fallback>
              </mc:AlternateContent>
            </w:r>
            <w:r w:rsidRPr="00534E1B">
              <w:rPr>
                <w:rFonts w:ascii="Arial" w:hAnsi="Arial" w:cs="Arial"/>
                <w:b/>
                <w:sz w:val="22"/>
                <w:szCs w:val="22"/>
              </w:rPr>
              <w:t>Avantage n° 2</w:t>
            </w:r>
          </w:p>
          <w:p w:rsidR="007651E9" w:rsidRPr="00534E1B" w:rsidRDefault="007651E9" w:rsidP="001237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0" w:type="dxa"/>
          </w:tcPr>
          <w:p w:rsidR="007651E9" w:rsidRPr="00534E1B" w:rsidRDefault="005942DC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Gain de temps/rapidité d’utilisation : pas de temps passé à clarifier</w:t>
            </w:r>
          </w:p>
          <w:p w:rsidR="007651E9" w:rsidRPr="00534E1B" w:rsidRDefault="007651E9" w:rsidP="001237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51E9" w:rsidRPr="00534E1B" w:rsidRDefault="007651E9" w:rsidP="002D051B">
      <w:pPr>
        <w:ind w:firstLine="708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2248"/>
        <w:gridCol w:w="7846"/>
      </w:tblGrid>
      <w:tr w:rsidR="00534E1B" w:rsidRPr="00534E1B" w:rsidTr="00123721">
        <w:trPr>
          <w:trHeight w:val="631"/>
        </w:trPr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:rsidR="007651E9" w:rsidRPr="00534E1B" w:rsidRDefault="007651E9" w:rsidP="001237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BDDFE90" wp14:editId="1E7BB02F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-45085</wp:posOffset>
                      </wp:positionV>
                      <wp:extent cx="80010" cy="260985"/>
                      <wp:effectExtent l="0" t="14288" r="20003" b="39052"/>
                      <wp:wrapNone/>
                      <wp:docPr id="41" name="Flèche vers le ba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0010" cy="26098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93545" id="Flèche vers le bas 24" o:spid="_x0000_s1026" type="#_x0000_t67" style="position:absolute;margin-left:81.55pt;margin-top:-3.55pt;width:6.3pt;height:20.55pt;rotation:-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" adj="18289" fillcolor="#4472c4 [3204]" strokecolor="#1f3763 [1604]" strokeweight="1pt"/>
                  </w:pict>
                </mc:Fallback>
              </mc:AlternateContent>
            </w:r>
            <w:r w:rsidRPr="00534E1B">
              <w:rPr>
                <w:rFonts w:ascii="Arial" w:hAnsi="Arial" w:cs="Arial"/>
                <w:b/>
                <w:sz w:val="22"/>
                <w:szCs w:val="22"/>
              </w:rPr>
              <w:t>Avantage n° 3</w:t>
            </w:r>
          </w:p>
          <w:p w:rsidR="007651E9" w:rsidRPr="00534E1B" w:rsidRDefault="007651E9" w:rsidP="001237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0" w:type="dxa"/>
          </w:tcPr>
          <w:p w:rsidR="007651E9" w:rsidRPr="00534E1B" w:rsidRDefault="005942DC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Gain de place/stockage facile</w:t>
            </w:r>
          </w:p>
          <w:p w:rsidR="007651E9" w:rsidRPr="00534E1B" w:rsidRDefault="007651E9" w:rsidP="001237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51E9" w:rsidRPr="00534E1B" w:rsidRDefault="007651E9" w:rsidP="002D051B">
      <w:pPr>
        <w:ind w:firstLine="708"/>
        <w:rPr>
          <w:rFonts w:ascii="Arial" w:hAnsi="Arial" w:cs="Arial"/>
          <w:b/>
          <w:sz w:val="22"/>
          <w:szCs w:val="22"/>
        </w:rPr>
      </w:pPr>
    </w:p>
    <w:p w:rsidR="007651E9" w:rsidRPr="00534E1B" w:rsidRDefault="007651E9" w:rsidP="00F20565">
      <w:pPr>
        <w:rPr>
          <w:rFonts w:ascii="Arial" w:hAnsi="Arial" w:cs="Arial"/>
          <w:sz w:val="22"/>
          <w:szCs w:val="22"/>
        </w:rPr>
      </w:pPr>
    </w:p>
    <w:p w:rsidR="00534E1B" w:rsidRDefault="00534E1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651E9" w:rsidRPr="00534E1B" w:rsidRDefault="007651E9" w:rsidP="007651E9">
      <w:pPr>
        <w:spacing w:before="120" w:after="120" w:line="259" w:lineRule="auto"/>
        <w:jc w:val="both"/>
        <w:rPr>
          <w:rFonts w:ascii="Arial" w:hAnsi="Arial" w:cs="Arial"/>
          <w:sz w:val="22"/>
          <w:szCs w:val="22"/>
        </w:rPr>
      </w:pPr>
      <w:r w:rsidRPr="00534E1B">
        <w:rPr>
          <w:rFonts w:ascii="Arial" w:hAnsi="Arial" w:cs="Arial"/>
          <w:sz w:val="22"/>
          <w:szCs w:val="22"/>
        </w:rPr>
        <w:lastRenderedPageBreak/>
        <w:t>Le chef pâtissier souhaite que vous utilisiez des poires de qualité afin de proposer un produit haut de gamme à l’image de l’entreprise.</w:t>
      </w:r>
    </w:p>
    <w:p w:rsidR="007651E9" w:rsidRPr="00534E1B" w:rsidRDefault="007651E9" w:rsidP="007651E9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534E1B">
        <w:rPr>
          <w:rFonts w:ascii="Arial" w:hAnsi="Arial" w:cs="Arial"/>
          <w:sz w:val="22"/>
          <w:szCs w:val="22"/>
        </w:rPr>
        <w:t>Vous analysez l’étiquette des poires à votre disposition.</w:t>
      </w:r>
    </w:p>
    <w:p w:rsidR="007651E9" w:rsidRPr="00534E1B" w:rsidRDefault="007651E9" w:rsidP="007651E9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:rsidR="007651E9" w:rsidRPr="00534E1B" w:rsidRDefault="007651E9" w:rsidP="007651E9">
      <w:pPr>
        <w:rPr>
          <w:rFonts w:ascii="Arial" w:hAnsi="Arial" w:cs="Arial"/>
          <w:sz w:val="22"/>
          <w:szCs w:val="22"/>
        </w:rPr>
      </w:pPr>
      <w:r w:rsidRPr="00534E1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83E83F9" wp14:editId="7159BFCB">
                <wp:simplePos x="0" y="0"/>
                <wp:positionH relativeFrom="column">
                  <wp:posOffset>4518025</wp:posOffset>
                </wp:positionH>
                <wp:positionV relativeFrom="paragraph">
                  <wp:posOffset>472643</wp:posOffset>
                </wp:positionV>
                <wp:extent cx="958215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721" w:rsidRDefault="00123721" w:rsidP="007651E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Poires</w:t>
                            </w:r>
                          </w:p>
                          <w:p w:rsidR="00123721" w:rsidRPr="00262115" w:rsidRDefault="00123721" w:rsidP="007651E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621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Conférence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3E83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5.75pt;margin-top:37.2pt;width:75.45pt;height:110.55pt;z-index:251638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" filled="f" stroked="f">
                <v:textbox style="mso-fit-shape-to-text:t">
                  <w:txbxContent>
                    <w:p w:rsidR="00123721" w:rsidRDefault="00123721" w:rsidP="007651E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Poires</w:t>
                      </w:r>
                    </w:p>
                    <w:p w:rsidR="00123721" w:rsidRPr="00262115" w:rsidRDefault="00123721" w:rsidP="007651E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62115">
                        <w:rPr>
                          <w:rFonts w:ascii="Arial" w:hAnsi="Arial" w:cs="Arial"/>
                          <w:sz w:val="20"/>
                          <w:szCs w:val="20"/>
                        </w:rPr>
                        <w:t>Conférence</w:t>
                      </w:r>
                    </w:p>
                  </w:txbxContent>
                </v:textbox>
              </v:shape>
            </w:pict>
          </mc:Fallback>
        </mc:AlternateContent>
      </w:r>
      <w:r w:rsidRPr="00534E1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B1FD4DF" wp14:editId="2F3627E2">
            <wp:extent cx="5760720" cy="1317765"/>
            <wp:effectExtent l="0" t="0" r="0" b="0"/>
            <wp:docPr id="27" name="Image 27" descr="RÃ©sultat de recherche d'images pour &quot;Ã©tiquette rouge cagette frui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Ã©tiquette rouge cagette fruits&quot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1E9" w:rsidRPr="00534E1B" w:rsidRDefault="00534E1B" w:rsidP="00534E1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7651E9" w:rsidRPr="00534E1B">
        <w:rPr>
          <w:rFonts w:ascii="Arial" w:hAnsi="Arial" w:cs="Arial"/>
          <w:sz w:val="22"/>
          <w:szCs w:val="22"/>
        </w:rPr>
        <w:t xml:space="preserve"> Repérer sur l’étiquette deux informations précisant la qualité des poires.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323"/>
        <w:gridCol w:w="741"/>
        <w:gridCol w:w="4591"/>
      </w:tblGrid>
      <w:tr w:rsidR="00534E1B" w:rsidRPr="00534E1B" w:rsidTr="00C20E7F">
        <w:trPr>
          <w:jc w:val="center"/>
        </w:trPr>
        <w:tc>
          <w:tcPr>
            <w:tcW w:w="434" w:type="pct"/>
            <w:tcBorders>
              <w:top w:val="dotDash" w:sz="8" w:space="0" w:color="auto"/>
              <w:left w:val="dotDash" w:sz="8" w:space="0" w:color="auto"/>
              <w:right w:val="nil"/>
            </w:tcBorders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54965" cy="354965"/>
                  <wp:effectExtent l="0" t="0" r="6985" b="698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pct"/>
            <w:gridSpan w:val="3"/>
            <w:tcBorders>
              <w:top w:val="dotDash" w:sz="8" w:space="0" w:color="auto"/>
              <w:left w:val="nil"/>
              <w:right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Aide aux correcteurs</w:t>
            </w:r>
          </w:p>
        </w:tc>
      </w:tr>
      <w:tr w:rsidR="00534E1B" w:rsidRPr="00534E1B" w:rsidTr="00C20E7F">
        <w:trPr>
          <w:trHeight w:val="405"/>
          <w:jc w:val="center"/>
        </w:trPr>
        <w:tc>
          <w:tcPr>
            <w:tcW w:w="5000" w:type="pct"/>
            <w:gridSpan w:val="4"/>
            <w:tcBorders>
              <w:left w:val="dotDash" w:sz="8" w:space="0" w:color="auto"/>
              <w:right w:val="dotDash" w:sz="8" w:space="0" w:color="auto"/>
            </w:tcBorders>
            <w:shd w:val="clear" w:color="auto" w:fill="D9D9D9"/>
            <w:vAlign w:val="center"/>
          </w:tcPr>
          <w:p w:rsidR="00C2691B" w:rsidRPr="00534E1B" w:rsidRDefault="00C2691B" w:rsidP="00C2691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534E1B">
              <w:rPr>
                <w:rFonts w:ascii="Arial" w:hAnsi="Arial" w:cs="Arial"/>
                <w:sz w:val="22"/>
                <w:szCs w:val="22"/>
              </w:rPr>
              <w:t xml:space="preserve"> – 2.4 Rassembler les produits nécessaires à la réalisation d’une production</w:t>
            </w:r>
          </w:p>
        </w:tc>
      </w:tr>
      <w:tr w:rsidR="00534E1B" w:rsidRPr="00534E1B" w:rsidTr="00C20E7F">
        <w:trPr>
          <w:jc w:val="center"/>
        </w:trPr>
        <w:tc>
          <w:tcPr>
            <w:tcW w:w="2187" w:type="pct"/>
            <w:gridSpan w:val="2"/>
            <w:tcBorders>
              <w:left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performance</w:t>
            </w:r>
          </w:p>
        </w:tc>
        <w:tc>
          <w:tcPr>
            <w:tcW w:w="2813" w:type="pct"/>
            <w:gridSpan w:val="2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positionnement</w:t>
            </w:r>
          </w:p>
        </w:tc>
      </w:tr>
      <w:tr w:rsidR="00534E1B" w:rsidRPr="00534E1B" w:rsidTr="00C20E7F">
        <w:trPr>
          <w:trHeight w:val="306"/>
          <w:jc w:val="center"/>
        </w:trPr>
        <w:tc>
          <w:tcPr>
            <w:tcW w:w="2187" w:type="pct"/>
            <w:gridSpan w:val="2"/>
            <w:vMerge w:val="restart"/>
            <w:tcBorders>
              <w:left w:val="dotDash" w:sz="8" w:space="0" w:color="auto"/>
            </w:tcBorders>
            <w:shd w:val="clear" w:color="auto" w:fill="auto"/>
          </w:tcPr>
          <w:p w:rsidR="00C2691B" w:rsidRPr="00534E1B" w:rsidRDefault="00534E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Exactitude du repérage.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DÉB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C2691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0 bonne réponse</w:t>
            </w:r>
          </w:p>
        </w:tc>
      </w:tr>
      <w:tr w:rsidR="00534E1B" w:rsidRPr="00534E1B" w:rsidTr="00C2691B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C2691B" w:rsidRPr="00534E1B" w:rsidRDefault="00C269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BFBFBF" w:themeFill="background1" w:themeFillShade="BF"/>
            <w:vAlign w:val="center"/>
          </w:tcPr>
          <w:p w:rsidR="00C2691B" w:rsidRPr="00534E1B" w:rsidRDefault="00C269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E1B" w:rsidRPr="00534E1B" w:rsidTr="00C20E7F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C2691B" w:rsidRPr="00534E1B" w:rsidRDefault="00C269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OPÉ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1 bonne réponse</w:t>
            </w:r>
          </w:p>
        </w:tc>
      </w:tr>
      <w:tr w:rsidR="00C2691B" w:rsidRPr="00534E1B" w:rsidTr="00C20E7F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  <w:bottom w:val="dotDash" w:sz="8" w:space="0" w:color="auto"/>
            </w:tcBorders>
            <w:shd w:val="clear" w:color="auto" w:fill="auto"/>
          </w:tcPr>
          <w:p w:rsidR="00C2691B" w:rsidRPr="00534E1B" w:rsidRDefault="00C269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bottom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EXC</w:t>
            </w:r>
          </w:p>
        </w:tc>
        <w:tc>
          <w:tcPr>
            <w:tcW w:w="2422" w:type="pct"/>
            <w:tcBorders>
              <w:bottom w:val="dotDash" w:sz="8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C2691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2 bonnes réponses</w:t>
            </w:r>
          </w:p>
        </w:tc>
      </w:tr>
    </w:tbl>
    <w:p w:rsidR="00C2691B" w:rsidRPr="00534E1B" w:rsidRDefault="00C2691B" w:rsidP="00C2691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380"/>
      </w:tblGrid>
      <w:tr w:rsidR="00534E1B" w:rsidRPr="00534E1B" w:rsidTr="00534E1B">
        <w:trPr>
          <w:trHeight w:val="56"/>
        </w:trPr>
        <w:tc>
          <w:tcPr>
            <w:tcW w:w="9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51E9" w:rsidRPr="00534E1B" w:rsidRDefault="007651E9" w:rsidP="00123721">
            <w:pPr>
              <w:pStyle w:val="Paragraphedeliste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7651E9" w:rsidRPr="00534E1B" w:rsidRDefault="007651E9" w:rsidP="007651E9">
            <w:pPr>
              <w:pStyle w:val="Paragraphedeliste"/>
              <w:numPr>
                <w:ilvl w:val="0"/>
                <w:numId w:val="19"/>
              </w:numP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4473B" w:rsidRPr="00534E1B">
              <w:rPr>
                <w:rFonts w:ascii="Arial" w:hAnsi="Arial" w:cs="Arial"/>
                <w:sz w:val="22"/>
                <w:szCs w:val="22"/>
              </w:rPr>
              <w:t>Les logos agriculture biologique (AB et logo « feuille » européen)</w:t>
            </w:r>
            <w:r w:rsidRPr="00534E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651E9" w:rsidRPr="00534E1B" w:rsidRDefault="002006D4" w:rsidP="007651E9">
            <w:pPr>
              <w:pStyle w:val="Paragraphedeliste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4473B" w:rsidRPr="00534E1B">
              <w:rPr>
                <w:rFonts w:ascii="Arial" w:hAnsi="Arial" w:cs="Arial"/>
                <w:sz w:val="22"/>
                <w:szCs w:val="22"/>
              </w:rPr>
              <w:t xml:space="preserve">L’indication de </w:t>
            </w:r>
            <w:r w:rsidR="00CA5304" w:rsidRPr="00534E1B">
              <w:rPr>
                <w:rFonts w:ascii="Arial" w:hAnsi="Arial" w:cs="Arial"/>
                <w:sz w:val="22"/>
                <w:szCs w:val="22"/>
              </w:rPr>
              <w:t>catégorie</w:t>
            </w:r>
            <w:r w:rsidR="0094473B" w:rsidRPr="00534E1B">
              <w:rPr>
                <w:rFonts w:ascii="Arial" w:hAnsi="Arial" w:cs="Arial"/>
                <w:sz w:val="22"/>
                <w:szCs w:val="22"/>
              </w:rPr>
              <w:t>, ici catégorie 2</w:t>
            </w:r>
          </w:p>
        </w:tc>
      </w:tr>
    </w:tbl>
    <w:p w:rsidR="007651E9" w:rsidRDefault="007651E9" w:rsidP="007651E9">
      <w:pPr>
        <w:tabs>
          <w:tab w:val="left" w:pos="2535"/>
        </w:tabs>
        <w:rPr>
          <w:rFonts w:ascii="Arial" w:hAnsi="Arial" w:cs="Arial"/>
          <w:sz w:val="22"/>
          <w:szCs w:val="22"/>
        </w:rPr>
      </w:pPr>
    </w:p>
    <w:p w:rsidR="00534E1B" w:rsidRPr="00534E1B" w:rsidRDefault="00534E1B" w:rsidP="007651E9">
      <w:pPr>
        <w:tabs>
          <w:tab w:val="left" w:pos="2535"/>
        </w:tabs>
        <w:rPr>
          <w:rFonts w:ascii="Arial" w:hAnsi="Arial" w:cs="Arial"/>
          <w:sz w:val="22"/>
          <w:szCs w:val="22"/>
        </w:rPr>
      </w:pPr>
    </w:p>
    <w:p w:rsidR="008568E8" w:rsidRPr="00534E1B" w:rsidRDefault="00A86458" w:rsidP="008568E8">
      <w:pPr>
        <w:jc w:val="both"/>
        <w:rPr>
          <w:rFonts w:ascii="Arial" w:hAnsi="Arial" w:cs="Arial"/>
          <w:sz w:val="22"/>
          <w:szCs w:val="22"/>
        </w:rPr>
      </w:pPr>
      <w:r w:rsidRPr="00534E1B">
        <w:rPr>
          <w:rFonts w:ascii="Arial" w:hAnsi="Arial" w:cs="Arial"/>
          <w:sz w:val="22"/>
          <w:szCs w:val="22"/>
        </w:rPr>
        <w:t>Pour la réalisation du flan pâtissier, v</w:t>
      </w:r>
      <w:r w:rsidR="008568E8" w:rsidRPr="00534E1B">
        <w:rPr>
          <w:rFonts w:ascii="Arial" w:hAnsi="Arial" w:cs="Arial"/>
          <w:sz w:val="22"/>
          <w:szCs w:val="22"/>
        </w:rPr>
        <w:t>ous élaborez la crème pâtissière</w:t>
      </w:r>
      <w:r w:rsidRPr="00534E1B">
        <w:rPr>
          <w:rFonts w:ascii="Arial" w:hAnsi="Arial" w:cs="Arial"/>
          <w:sz w:val="22"/>
          <w:szCs w:val="22"/>
        </w:rPr>
        <w:t>, que vous devez étiqueter</w:t>
      </w:r>
      <w:r w:rsidR="008568E8" w:rsidRPr="00534E1B">
        <w:rPr>
          <w:rFonts w:ascii="Arial" w:hAnsi="Arial" w:cs="Arial"/>
          <w:sz w:val="22"/>
          <w:szCs w:val="22"/>
        </w:rPr>
        <w:t xml:space="preserve"> avant </w:t>
      </w:r>
      <w:r w:rsidRPr="00534E1B">
        <w:rPr>
          <w:rFonts w:ascii="Arial" w:hAnsi="Arial" w:cs="Arial"/>
          <w:sz w:val="22"/>
          <w:szCs w:val="22"/>
        </w:rPr>
        <w:t>de la stocker en chambre froide</w:t>
      </w:r>
      <w:r w:rsidR="008568E8" w:rsidRPr="00534E1B">
        <w:rPr>
          <w:rFonts w:ascii="Arial" w:hAnsi="Arial" w:cs="Arial"/>
          <w:sz w:val="22"/>
          <w:szCs w:val="22"/>
        </w:rPr>
        <w:t>.</w:t>
      </w:r>
    </w:p>
    <w:p w:rsidR="008568E8" w:rsidRPr="00534E1B" w:rsidRDefault="00534E1B" w:rsidP="00534E1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8568E8" w:rsidRPr="00534E1B">
        <w:rPr>
          <w:rFonts w:ascii="Arial" w:hAnsi="Arial" w:cs="Arial"/>
          <w:sz w:val="22"/>
          <w:szCs w:val="22"/>
        </w:rPr>
        <w:t xml:space="preserve"> </w:t>
      </w:r>
      <w:r w:rsidR="00A4403D" w:rsidRPr="00534E1B">
        <w:rPr>
          <w:rFonts w:ascii="Arial" w:hAnsi="Arial" w:cs="Arial"/>
          <w:sz w:val="22"/>
          <w:szCs w:val="22"/>
        </w:rPr>
        <w:t>Indiquer les informations devant se trouver sur l’étiquette</w:t>
      </w:r>
      <w:r w:rsidR="00802225" w:rsidRPr="00534E1B">
        <w:rPr>
          <w:rFonts w:ascii="Arial" w:hAnsi="Arial" w:cs="Arial"/>
          <w:sz w:val="22"/>
          <w:szCs w:val="22"/>
        </w:rPr>
        <w:t xml:space="preserve">. </w:t>
      </w:r>
    </w:p>
    <w:p w:rsidR="00802225" w:rsidRPr="00534E1B" w:rsidRDefault="00802225" w:rsidP="00802225">
      <w:pPr>
        <w:rPr>
          <w:rFonts w:ascii="Arial" w:hAnsi="Arial" w:cs="Arial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323"/>
        <w:gridCol w:w="741"/>
        <w:gridCol w:w="4591"/>
      </w:tblGrid>
      <w:tr w:rsidR="00534E1B" w:rsidRPr="00534E1B" w:rsidTr="00C20E7F">
        <w:trPr>
          <w:jc w:val="center"/>
        </w:trPr>
        <w:tc>
          <w:tcPr>
            <w:tcW w:w="434" w:type="pct"/>
            <w:tcBorders>
              <w:top w:val="dotDash" w:sz="8" w:space="0" w:color="auto"/>
              <w:left w:val="dotDash" w:sz="8" w:space="0" w:color="auto"/>
              <w:right w:val="nil"/>
            </w:tcBorders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54965" cy="354965"/>
                  <wp:effectExtent l="0" t="0" r="6985" b="698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pct"/>
            <w:gridSpan w:val="3"/>
            <w:tcBorders>
              <w:top w:val="dotDash" w:sz="8" w:space="0" w:color="auto"/>
              <w:left w:val="nil"/>
              <w:right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Aide aux correcteurs</w:t>
            </w:r>
            <w:r w:rsidR="00534E1B">
              <w:rPr>
                <w:rFonts w:ascii="Arial" w:hAnsi="Arial" w:cs="Arial"/>
                <w:b/>
                <w:sz w:val="22"/>
                <w:szCs w:val="22"/>
              </w:rPr>
              <w:t xml:space="preserve"> – Questions 8 et 9</w:t>
            </w:r>
          </w:p>
        </w:tc>
      </w:tr>
      <w:tr w:rsidR="00534E1B" w:rsidRPr="00534E1B" w:rsidTr="00C20E7F">
        <w:trPr>
          <w:trHeight w:val="405"/>
          <w:jc w:val="center"/>
        </w:trPr>
        <w:tc>
          <w:tcPr>
            <w:tcW w:w="5000" w:type="pct"/>
            <w:gridSpan w:val="4"/>
            <w:tcBorders>
              <w:left w:val="dotDash" w:sz="8" w:space="0" w:color="auto"/>
              <w:right w:val="dotDash" w:sz="8" w:space="0" w:color="auto"/>
            </w:tcBorders>
            <w:shd w:val="clear" w:color="auto" w:fill="D9D9D9"/>
            <w:vAlign w:val="center"/>
          </w:tcPr>
          <w:p w:rsidR="00C2691B" w:rsidRPr="00534E1B" w:rsidRDefault="00C2691B" w:rsidP="00C2691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534E1B">
              <w:rPr>
                <w:rFonts w:ascii="Arial" w:hAnsi="Arial" w:cs="Arial"/>
                <w:sz w:val="22"/>
                <w:szCs w:val="22"/>
              </w:rPr>
              <w:t xml:space="preserve"> – 2.8 Protéger et conditionner les produits en cours d’élaboration et effectuer leur traçabilité</w:t>
            </w:r>
          </w:p>
        </w:tc>
      </w:tr>
      <w:tr w:rsidR="00534E1B" w:rsidRPr="00534E1B" w:rsidTr="00C20E7F">
        <w:trPr>
          <w:jc w:val="center"/>
        </w:trPr>
        <w:tc>
          <w:tcPr>
            <w:tcW w:w="2187" w:type="pct"/>
            <w:gridSpan w:val="2"/>
            <w:tcBorders>
              <w:left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performance</w:t>
            </w:r>
          </w:p>
        </w:tc>
        <w:tc>
          <w:tcPr>
            <w:tcW w:w="2813" w:type="pct"/>
            <w:gridSpan w:val="2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positionnement</w:t>
            </w:r>
          </w:p>
        </w:tc>
      </w:tr>
      <w:tr w:rsidR="00534E1B" w:rsidRPr="00534E1B" w:rsidTr="00C20E7F">
        <w:trPr>
          <w:trHeight w:val="306"/>
          <w:jc w:val="center"/>
        </w:trPr>
        <w:tc>
          <w:tcPr>
            <w:tcW w:w="2187" w:type="pct"/>
            <w:gridSpan w:val="2"/>
            <w:vMerge w:val="restart"/>
            <w:tcBorders>
              <w:left w:val="dotDash" w:sz="8" w:space="0" w:color="auto"/>
            </w:tcBorders>
            <w:shd w:val="clear" w:color="auto" w:fill="auto"/>
          </w:tcPr>
          <w:p w:rsidR="00C2691B" w:rsidRPr="00534E1B" w:rsidRDefault="00534E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Identification exacte des information et cohérence des justifications.</w:t>
            </w:r>
            <w:r w:rsidR="00C2691B" w:rsidRPr="00534E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DÉB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C2691B" w:rsidRPr="00534E1B" w:rsidRDefault="00452EE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Plus de 3 erreurs/oublis ou absence de justification.</w:t>
            </w:r>
          </w:p>
        </w:tc>
      </w:tr>
      <w:tr w:rsidR="00534E1B" w:rsidRPr="00534E1B" w:rsidTr="00C20E7F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C2691B" w:rsidRPr="00534E1B" w:rsidRDefault="00C269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C2691B" w:rsidRPr="00534E1B" w:rsidRDefault="00534E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Identification et justification approximatives</w:t>
            </w:r>
          </w:p>
        </w:tc>
      </w:tr>
      <w:tr w:rsidR="00534E1B" w:rsidRPr="00534E1B" w:rsidTr="00C20E7F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C2691B" w:rsidRPr="00534E1B" w:rsidRDefault="00C269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OPÉ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C2691B" w:rsidRPr="00534E1B" w:rsidRDefault="00534E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Identification complète et justification approximative.</w:t>
            </w:r>
          </w:p>
        </w:tc>
      </w:tr>
      <w:tr w:rsidR="00534E1B" w:rsidRPr="00534E1B" w:rsidTr="00C20E7F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  <w:bottom w:val="dotDash" w:sz="8" w:space="0" w:color="auto"/>
            </w:tcBorders>
            <w:shd w:val="clear" w:color="auto" w:fill="auto"/>
          </w:tcPr>
          <w:p w:rsidR="00C2691B" w:rsidRPr="00534E1B" w:rsidRDefault="00C269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bottom w:val="dotDash" w:sz="8" w:space="0" w:color="auto"/>
            </w:tcBorders>
            <w:shd w:val="clear" w:color="auto" w:fill="auto"/>
            <w:vAlign w:val="center"/>
          </w:tcPr>
          <w:p w:rsidR="00C2691B" w:rsidRPr="00534E1B" w:rsidRDefault="00C2691B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EXC</w:t>
            </w:r>
          </w:p>
        </w:tc>
        <w:tc>
          <w:tcPr>
            <w:tcW w:w="2422" w:type="pct"/>
            <w:tcBorders>
              <w:bottom w:val="dotDash" w:sz="8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C2691B" w:rsidRPr="00534E1B" w:rsidRDefault="00534E1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Identification complète et justification cohérente.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56"/>
      </w:tblGrid>
      <w:tr w:rsidR="00534E1B" w:rsidRPr="00534E1B" w:rsidTr="00123721">
        <w:tc>
          <w:tcPr>
            <w:tcW w:w="8256" w:type="dxa"/>
            <w:tcBorders>
              <w:top w:val="nil"/>
              <w:left w:val="nil"/>
              <w:bottom w:val="nil"/>
              <w:right w:val="nil"/>
            </w:tcBorders>
          </w:tcPr>
          <w:p w:rsidR="008568E8" w:rsidRPr="00534E1B" w:rsidRDefault="00802225" w:rsidP="00123721">
            <w:pPr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46FC80F" wp14:editId="2F5AD61F">
                      <wp:simplePos x="0" y="0"/>
                      <wp:positionH relativeFrom="column">
                        <wp:posOffset>383095</wp:posOffset>
                      </wp:positionH>
                      <wp:positionV relativeFrom="paragraph">
                        <wp:posOffset>1916013</wp:posOffset>
                      </wp:positionV>
                      <wp:extent cx="1381125" cy="430189"/>
                      <wp:effectExtent l="0" t="0" r="28575" b="2730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4301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3721" w:rsidRPr="00534E1B" w:rsidRDefault="00802225" w:rsidP="00B81D0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34E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Température de stockage</w:t>
                                  </w:r>
                                </w:p>
                                <w:p w:rsidR="00123721" w:rsidRPr="00534E1B" w:rsidRDefault="00123721" w:rsidP="00B81D0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FC80F" id="Rectangle 46" o:spid="_x0000_s1027" style="position:absolute;margin-left:30.15pt;margin-top:150.85pt;width:108.75pt;height:33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" fillcolor="white [3212]" strokecolor="#1f3763 [1604]" strokeweight="1pt">
                      <v:textbox>
                        <w:txbxContent>
                          <w:p w:rsidR="00123721" w:rsidRPr="00534E1B" w:rsidRDefault="00802225" w:rsidP="00B81D0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4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Température de stockage</w:t>
                            </w:r>
                          </w:p>
                          <w:p w:rsidR="00123721" w:rsidRPr="00534E1B" w:rsidRDefault="00123721" w:rsidP="00B81D0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150B" w:rsidRPr="00534E1B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AD5219A" wp14:editId="6D76EF94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1445260</wp:posOffset>
                      </wp:positionV>
                      <wp:extent cx="1428750" cy="400050"/>
                      <wp:effectExtent l="0" t="0" r="19050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3721" w:rsidRPr="00534E1B" w:rsidRDefault="00123721" w:rsidP="00802225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534E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ES_tradnl"/>
                                    </w:rPr>
                                    <w:t>Numéro</w:t>
                                  </w:r>
                                  <w:proofErr w:type="spellEnd"/>
                                  <w:r w:rsidRPr="00534E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534E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ES_tradnl"/>
                                    </w:rPr>
                                    <w:t>lot</w:t>
                                  </w:r>
                                  <w:r w:rsidRPr="00534E1B">
                                    <w:rPr>
                                      <w:lang w:val="es-ES_tradnl"/>
                                    </w:rPr>
                                    <w:t>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5219A" id="Rectangle 45" o:spid="_x0000_s1028" style="position:absolute;margin-left:30.4pt;margin-top:113.8pt;width:112.5pt;height:3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" fillcolor="white [3212]" strokecolor="#1f3763 [1604]" strokeweight="1pt">
                      <v:textbox>
                        <w:txbxContent>
                          <w:p w:rsidR="00123721" w:rsidRPr="00534E1B" w:rsidRDefault="00123721" w:rsidP="0080222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534E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Numéro</w:t>
                            </w:r>
                            <w:proofErr w:type="spellEnd"/>
                            <w:r w:rsidRPr="00534E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de </w:t>
                            </w:r>
                            <w:proofErr w:type="spellStart"/>
                            <w:r w:rsidRPr="00534E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lot</w:t>
                            </w:r>
                            <w:r w:rsidRPr="00534E1B">
                              <w:rPr>
                                <w:lang w:val="es-ES_tradnl"/>
                              </w:rPr>
                              <w:t>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403D" w:rsidRPr="00534E1B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959485</wp:posOffset>
                      </wp:positionV>
                      <wp:extent cx="1428750" cy="409575"/>
                      <wp:effectExtent l="0" t="0" r="19050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3721" w:rsidRPr="00534E1B" w:rsidRDefault="00123721" w:rsidP="00B81D0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34E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Date/heure de fabrication</w:t>
                                  </w:r>
                                </w:p>
                                <w:p w:rsidR="00123721" w:rsidRPr="00534E1B" w:rsidRDefault="00123721" w:rsidP="00B81D0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9" style="position:absolute;margin-left:29.65pt;margin-top:75.55pt;width:112.5pt;height:3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" fillcolor="white [3212]" strokecolor="#1f3763 [1604]" strokeweight="1pt">
                      <v:textbox>
                        <w:txbxContent>
                          <w:p w:rsidR="00123721" w:rsidRPr="00534E1B" w:rsidRDefault="00123721" w:rsidP="00B81D0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4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Date/heure de fabrication</w:t>
                            </w:r>
                          </w:p>
                          <w:p w:rsidR="00123721" w:rsidRPr="00534E1B" w:rsidRDefault="00123721" w:rsidP="00B81D0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403D" w:rsidRPr="00534E1B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435610</wp:posOffset>
                      </wp:positionV>
                      <wp:extent cx="1447800" cy="419100"/>
                      <wp:effectExtent l="0" t="0" r="1905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3721" w:rsidRPr="00534E1B" w:rsidRDefault="00123721" w:rsidP="00A4403D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34E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Dénomination du produit fabriqué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30" style="position:absolute;margin-left:27.4pt;margin-top:34.3pt;width:114pt;height:3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" fillcolor="white [3212]" strokecolor="#1f3763 [1604]" strokeweight="1pt">
                      <v:textbox>
                        <w:txbxContent>
                          <w:p w:rsidR="00123721" w:rsidRPr="00534E1B" w:rsidRDefault="00123721" w:rsidP="00A4403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4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Dénomination du produit fabriqué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68E8" w:rsidRPr="00534E1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B245F62" wp14:editId="1D6C1882">
                  <wp:extent cx="5104765" cy="2666794"/>
                  <wp:effectExtent l="0" t="0" r="635" b="63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115" cy="2672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E1B" w:rsidRPr="00534E1B" w:rsidRDefault="00534E1B" w:rsidP="00534E1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9 </w:t>
      </w:r>
      <w:r w:rsidRPr="00534E1B">
        <w:rPr>
          <w:rFonts w:ascii="Arial" w:hAnsi="Arial" w:cs="Arial"/>
          <w:noProof/>
          <w:sz w:val="22"/>
          <w:szCs w:val="22"/>
        </w:rPr>
        <w:t xml:space="preserve">Préciser si les informations portées sur l’étiquette sont obligatoires ou non et justifier la nécessité de les indiquer pour assurer la traçabilité. </w:t>
      </w:r>
    </w:p>
    <w:p w:rsidR="00534E1B" w:rsidRDefault="00534E1B" w:rsidP="00534E1B">
      <w:pPr>
        <w:rPr>
          <w:rFonts w:ascii="Arial" w:hAnsi="Arial" w:cs="Arial"/>
          <w:noProof/>
          <w:sz w:val="22"/>
          <w:szCs w:val="22"/>
        </w:rPr>
      </w:pPr>
    </w:p>
    <w:p w:rsidR="00534E1B" w:rsidRPr="00534E1B" w:rsidRDefault="00534E1B" w:rsidP="00534E1B">
      <w:pPr>
        <w:rPr>
          <w:rFonts w:ascii="Arial" w:hAnsi="Arial" w:cs="Arial"/>
          <w:noProof/>
          <w:sz w:val="22"/>
          <w:szCs w:val="22"/>
        </w:rPr>
      </w:pPr>
      <w:r w:rsidRPr="00534E1B">
        <w:rPr>
          <w:rFonts w:ascii="Arial" w:hAnsi="Arial" w:cs="Arial"/>
          <w:noProof/>
          <w:sz w:val="22"/>
          <w:szCs w:val="22"/>
        </w:rPr>
        <w:t xml:space="preserve">Oui, les informations portées sur l’etiquette sont obligatoires. </w:t>
      </w:r>
    </w:p>
    <w:p w:rsidR="00534E1B" w:rsidRPr="00534E1B" w:rsidRDefault="00534E1B" w:rsidP="00534E1B">
      <w:pPr>
        <w:rPr>
          <w:rFonts w:ascii="Arial" w:hAnsi="Arial" w:cs="Arial"/>
          <w:noProof/>
          <w:sz w:val="22"/>
          <w:szCs w:val="22"/>
        </w:rPr>
      </w:pPr>
      <w:r w:rsidRPr="00534E1B">
        <w:rPr>
          <w:rFonts w:ascii="Arial" w:hAnsi="Arial" w:cs="Arial"/>
          <w:b/>
          <w:noProof/>
          <w:sz w:val="22"/>
          <w:szCs w:val="22"/>
        </w:rPr>
        <w:t>Dénomination du produit fabriqué :</w:t>
      </w:r>
      <w:r w:rsidRPr="00534E1B">
        <w:rPr>
          <w:rFonts w:ascii="Arial" w:hAnsi="Arial" w:cs="Arial"/>
          <w:noProof/>
          <w:sz w:val="22"/>
          <w:szCs w:val="22"/>
        </w:rPr>
        <w:t xml:space="preserve"> identifier rapidemment le produit stocké.</w:t>
      </w:r>
    </w:p>
    <w:p w:rsidR="00534E1B" w:rsidRPr="00534E1B" w:rsidRDefault="00534E1B" w:rsidP="00534E1B">
      <w:pPr>
        <w:rPr>
          <w:rFonts w:ascii="Arial" w:hAnsi="Arial" w:cs="Arial"/>
          <w:noProof/>
          <w:sz w:val="22"/>
          <w:szCs w:val="22"/>
        </w:rPr>
      </w:pPr>
      <w:r w:rsidRPr="00534E1B">
        <w:rPr>
          <w:rFonts w:ascii="Arial" w:hAnsi="Arial" w:cs="Arial"/>
          <w:b/>
          <w:noProof/>
          <w:sz w:val="22"/>
          <w:szCs w:val="22"/>
        </w:rPr>
        <w:t>Date/heure de fabrication :</w:t>
      </w:r>
      <w:r w:rsidRPr="00534E1B">
        <w:rPr>
          <w:rFonts w:ascii="Arial" w:hAnsi="Arial" w:cs="Arial"/>
          <w:noProof/>
          <w:sz w:val="22"/>
          <w:szCs w:val="22"/>
        </w:rPr>
        <w:t xml:space="preserve"> elle permet de verifier que la durée de conservation est conforme.</w:t>
      </w:r>
    </w:p>
    <w:p w:rsidR="00534E1B" w:rsidRPr="00534E1B" w:rsidRDefault="00534E1B" w:rsidP="00534E1B">
      <w:pPr>
        <w:rPr>
          <w:rFonts w:ascii="Arial" w:hAnsi="Arial" w:cs="Arial"/>
          <w:noProof/>
          <w:sz w:val="22"/>
          <w:szCs w:val="22"/>
        </w:rPr>
      </w:pPr>
      <w:r w:rsidRPr="00534E1B">
        <w:rPr>
          <w:rFonts w:ascii="Arial" w:hAnsi="Arial" w:cs="Arial"/>
          <w:b/>
          <w:noProof/>
          <w:sz w:val="22"/>
          <w:szCs w:val="22"/>
        </w:rPr>
        <w:t>Numéro de lot :</w:t>
      </w:r>
      <w:r w:rsidRPr="00534E1B">
        <w:rPr>
          <w:rFonts w:ascii="Arial" w:hAnsi="Arial" w:cs="Arial"/>
          <w:noProof/>
          <w:sz w:val="22"/>
          <w:szCs w:val="22"/>
        </w:rPr>
        <w:t xml:space="preserve"> il fait référence aux matières premières utilisées pour la fabrication du produit et permet de les retrouver. </w:t>
      </w:r>
    </w:p>
    <w:p w:rsidR="00534E1B" w:rsidRPr="00534E1B" w:rsidRDefault="00534E1B" w:rsidP="00534E1B">
      <w:pPr>
        <w:rPr>
          <w:rFonts w:ascii="Arial" w:hAnsi="Arial" w:cs="Arial"/>
          <w:noProof/>
          <w:sz w:val="22"/>
          <w:szCs w:val="22"/>
        </w:rPr>
      </w:pPr>
      <w:r w:rsidRPr="00534E1B">
        <w:rPr>
          <w:rFonts w:ascii="Arial" w:hAnsi="Arial" w:cs="Arial"/>
          <w:b/>
          <w:noProof/>
          <w:sz w:val="22"/>
          <w:szCs w:val="22"/>
        </w:rPr>
        <w:t xml:space="preserve">Température de stockage : </w:t>
      </w:r>
      <w:r w:rsidRPr="00534E1B">
        <w:rPr>
          <w:rFonts w:ascii="Arial" w:hAnsi="Arial" w:cs="Arial"/>
          <w:noProof/>
          <w:sz w:val="22"/>
          <w:szCs w:val="22"/>
        </w:rPr>
        <w:t>elle permet de verifier que la température de stockage est conforme.</w:t>
      </w:r>
    </w:p>
    <w:p w:rsidR="00534E1B" w:rsidRPr="00534E1B" w:rsidRDefault="00534E1B" w:rsidP="00534E1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568E8" w:rsidRPr="00534E1B" w:rsidRDefault="00452EEB" w:rsidP="00534E1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="008568E8" w:rsidRPr="00534E1B">
        <w:rPr>
          <w:rFonts w:ascii="Arial" w:hAnsi="Arial" w:cs="Arial"/>
          <w:sz w:val="22"/>
          <w:szCs w:val="22"/>
        </w:rPr>
        <w:t xml:space="preserve"> Préciser la température de stockage de la crème pâtissière et indiquer les incidences que peut entraîner une rupture de la chaîne du froid sur la qualité sanitaire des produits.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323"/>
        <w:gridCol w:w="741"/>
        <w:gridCol w:w="4591"/>
      </w:tblGrid>
      <w:tr w:rsidR="00534E1B" w:rsidRPr="00534E1B" w:rsidTr="00C20E7F">
        <w:trPr>
          <w:jc w:val="center"/>
        </w:trPr>
        <w:tc>
          <w:tcPr>
            <w:tcW w:w="434" w:type="pct"/>
            <w:tcBorders>
              <w:top w:val="dotDash" w:sz="8" w:space="0" w:color="auto"/>
              <w:left w:val="dotDash" w:sz="8" w:space="0" w:color="auto"/>
              <w:right w:val="nil"/>
            </w:tcBorders>
            <w:shd w:val="clear" w:color="auto" w:fill="auto"/>
            <w:vAlign w:val="center"/>
          </w:tcPr>
          <w:p w:rsidR="00802225" w:rsidRPr="00534E1B" w:rsidRDefault="00802225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54965" cy="354965"/>
                  <wp:effectExtent l="0" t="0" r="6985" b="698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pct"/>
            <w:gridSpan w:val="3"/>
            <w:tcBorders>
              <w:top w:val="dotDash" w:sz="8" w:space="0" w:color="auto"/>
              <w:left w:val="nil"/>
              <w:right w:val="dotDash" w:sz="8" w:space="0" w:color="auto"/>
            </w:tcBorders>
            <w:shd w:val="clear" w:color="auto" w:fill="auto"/>
            <w:vAlign w:val="center"/>
          </w:tcPr>
          <w:p w:rsidR="00802225" w:rsidRPr="00534E1B" w:rsidRDefault="00802225" w:rsidP="00C20E7F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Aide aux correcteurs</w:t>
            </w:r>
          </w:p>
        </w:tc>
      </w:tr>
      <w:tr w:rsidR="00534E1B" w:rsidRPr="00534E1B" w:rsidTr="00C20E7F">
        <w:trPr>
          <w:trHeight w:val="405"/>
          <w:jc w:val="center"/>
        </w:trPr>
        <w:tc>
          <w:tcPr>
            <w:tcW w:w="5000" w:type="pct"/>
            <w:gridSpan w:val="4"/>
            <w:tcBorders>
              <w:left w:val="dotDash" w:sz="8" w:space="0" w:color="auto"/>
              <w:right w:val="dotDash" w:sz="8" w:space="0" w:color="auto"/>
            </w:tcBorders>
            <w:shd w:val="clear" w:color="auto" w:fill="D9D9D9"/>
            <w:vAlign w:val="center"/>
          </w:tcPr>
          <w:p w:rsidR="00802225" w:rsidRPr="00534E1B" w:rsidRDefault="00802225" w:rsidP="0080222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534E1B">
              <w:rPr>
                <w:rFonts w:ascii="Arial" w:hAnsi="Arial" w:cs="Arial"/>
                <w:sz w:val="22"/>
                <w:szCs w:val="22"/>
              </w:rPr>
              <w:t xml:space="preserve"> – 1.3 Ranger les produits dans les lieux adaptés et sur les supports appropriés.</w:t>
            </w:r>
          </w:p>
        </w:tc>
      </w:tr>
      <w:tr w:rsidR="00534E1B" w:rsidRPr="00534E1B" w:rsidTr="00C20E7F">
        <w:trPr>
          <w:jc w:val="center"/>
        </w:trPr>
        <w:tc>
          <w:tcPr>
            <w:tcW w:w="2187" w:type="pct"/>
            <w:gridSpan w:val="2"/>
            <w:tcBorders>
              <w:left w:val="dotDash" w:sz="8" w:space="0" w:color="auto"/>
            </w:tcBorders>
            <w:shd w:val="clear" w:color="auto" w:fill="auto"/>
            <w:vAlign w:val="center"/>
          </w:tcPr>
          <w:p w:rsidR="00802225" w:rsidRPr="00534E1B" w:rsidRDefault="00802225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performance</w:t>
            </w:r>
          </w:p>
        </w:tc>
        <w:tc>
          <w:tcPr>
            <w:tcW w:w="2813" w:type="pct"/>
            <w:gridSpan w:val="2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802225" w:rsidRPr="00534E1B" w:rsidRDefault="00802225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Critères de positionnement</w:t>
            </w:r>
          </w:p>
        </w:tc>
      </w:tr>
      <w:tr w:rsidR="00534E1B" w:rsidRPr="00534E1B" w:rsidTr="00C20E7F">
        <w:trPr>
          <w:trHeight w:val="306"/>
          <w:jc w:val="center"/>
        </w:trPr>
        <w:tc>
          <w:tcPr>
            <w:tcW w:w="2187" w:type="pct"/>
            <w:gridSpan w:val="2"/>
            <w:vMerge w:val="restart"/>
            <w:tcBorders>
              <w:left w:val="dotDash" w:sz="8" w:space="0" w:color="auto"/>
            </w:tcBorders>
            <w:shd w:val="clear" w:color="auto" w:fill="auto"/>
          </w:tcPr>
          <w:p w:rsidR="00802225" w:rsidRPr="00534E1B" w:rsidRDefault="00452EEB" w:rsidP="0080222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Conformité de la réponse.</w:t>
            </w:r>
            <w:r w:rsidR="00802225" w:rsidRPr="00534E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02225" w:rsidRPr="00534E1B" w:rsidRDefault="00802225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DÉB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802225" w:rsidRPr="00534E1B" w:rsidRDefault="00452EEB" w:rsidP="00C25D7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Température fausse.</w:t>
            </w:r>
          </w:p>
        </w:tc>
      </w:tr>
      <w:tr w:rsidR="00534E1B" w:rsidRPr="00534E1B" w:rsidTr="00C20E7F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802225" w:rsidRPr="00534E1B" w:rsidRDefault="00802225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02225" w:rsidRPr="00534E1B" w:rsidRDefault="00802225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802225" w:rsidRPr="00534E1B" w:rsidRDefault="00452EEB" w:rsidP="00C25D7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Température exacte sans relevé des incidences.</w:t>
            </w:r>
          </w:p>
        </w:tc>
      </w:tr>
      <w:tr w:rsidR="00534E1B" w:rsidRPr="00534E1B" w:rsidTr="00C20E7F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</w:tcBorders>
            <w:shd w:val="clear" w:color="auto" w:fill="auto"/>
          </w:tcPr>
          <w:p w:rsidR="00802225" w:rsidRPr="00534E1B" w:rsidRDefault="00802225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02225" w:rsidRPr="00534E1B" w:rsidRDefault="00802225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OPÉ</w:t>
            </w:r>
          </w:p>
        </w:tc>
        <w:tc>
          <w:tcPr>
            <w:tcW w:w="2422" w:type="pct"/>
            <w:tcBorders>
              <w:right w:val="dotDash" w:sz="8" w:space="0" w:color="auto"/>
            </w:tcBorders>
            <w:shd w:val="clear" w:color="auto" w:fill="auto"/>
            <w:vAlign w:val="center"/>
          </w:tcPr>
          <w:p w:rsidR="00802225" w:rsidRPr="00534E1B" w:rsidRDefault="00452EE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Température exacte et incidences approximatives.</w:t>
            </w:r>
          </w:p>
        </w:tc>
      </w:tr>
      <w:tr w:rsidR="00802225" w:rsidRPr="00534E1B" w:rsidTr="00C20E7F">
        <w:trPr>
          <w:trHeight w:val="306"/>
          <w:jc w:val="center"/>
        </w:trPr>
        <w:tc>
          <w:tcPr>
            <w:tcW w:w="2187" w:type="pct"/>
            <w:gridSpan w:val="2"/>
            <w:vMerge/>
            <w:tcBorders>
              <w:left w:val="dotDash" w:sz="8" w:space="0" w:color="auto"/>
              <w:bottom w:val="dotDash" w:sz="8" w:space="0" w:color="auto"/>
            </w:tcBorders>
            <w:shd w:val="clear" w:color="auto" w:fill="auto"/>
          </w:tcPr>
          <w:p w:rsidR="00802225" w:rsidRPr="00534E1B" w:rsidRDefault="00802225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bottom w:val="dotDash" w:sz="8" w:space="0" w:color="auto"/>
            </w:tcBorders>
            <w:shd w:val="clear" w:color="auto" w:fill="auto"/>
            <w:vAlign w:val="center"/>
          </w:tcPr>
          <w:p w:rsidR="00802225" w:rsidRPr="00534E1B" w:rsidRDefault="00802225" w:rsidP="00C20E7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E1B">
              <w:rPr>
                <w:rFonts w:ascii="Arial" w:hAnsi="Arial" w:cs="Arial"/>
                <w:sz w:val="22"/>
                <w:szCs w:val="22"/>
              </w:rPr>
              <w:t>EXC</w:t>
            </w:r>
          </w:p>
        </w:tc>
        <w:tc>
          <w:tcPr>
            <w:tcW w:w="2422" w:type="pct"/>
            <w:tcBorders>
              <w:bottom w:val="dotDash" w:sz="8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802225" w:rsidRPr="00534E1B" w:rsidRDefault="00452EEB" w:rsidP="00C20E7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Température et incidences exactes</w:t>
            </w:r>
          </w:p>
        </w:tc>
      </w:tr>
    </w:tbl>
    <w:p w:rsidR="00802225" w:rsidRPr="00534E1B" w:rsidRDefault="00802225" w:rsidP="00802225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5C7AAC" w:rsidRPr="00534E1B" w:rsidRDefault="0094473B" w:rsidP="00802225">
      <w:pPr>
        <w:pStyle w:val="Paragraphedeliste"/>
        <w:widowControl w:val="0"/>
        <w:suppressAutoHyphens/>
        <w:spacing w:before="40" w:after="40"/>
        <w:ind w:left="0"/>
        <w:rPr>
          <w:rFonts w:ascii="Arial" w:hAnsi="Arial" w:cs="Arial"/>
          <w:sz w:val="22"/>
          <w:szCs w:val="22"/>
        </w:rPr>
      </w:pPr>
      <w:r w:rsidRPr="00534E1B">
        <w:rPr>
          <w:rFonts w:ascii="Arial" w:hAnsi="Arial" w:cs="Arial"/>
          <w:sz w:val="22"/>
          <w:szCs w:val="22"/>
        </w:rPr>
        <w:t xml:space="preserve">La crème </w:t>
      </w:r>
      <w:r w:rsidR="00CA5304" w:rsidRPr="00534E1B">
        <w:rPr>
          <w:rFonts w:ascii="Arial" w:hAnsi="Arial" w:cs="Arial"/>
          <w:sz w:val="22"/>
          <w:szCs w:val="22"/>
        </w:rPr>
        <w:t>pâtissière,</w:t>
      </w:r>
      <w:r w:rsidRPr="00534E1B">
        <w:rPr>
          <w:rFonts w:ascii="Arial" w:hAnsi="Arial" w:cs="Arial"/>
          <w:sz w:val="22"/>
          <w:szCs w:val="22"/>
        </w:rPr>
        <w:t xml:space="preserve"> après un refroidissement rapide en cellule de refroidissement à maximum 10°C en moins de 2h</w:t>
      </w:r>
      <w:r w:rsidR="00CA5304" w:rsidRPr="00534E1B">
        <w:rPr>
          <w:rFonts w:ascii="Arial" w:hAnsi="Arial" w:cs="Arial"/>
          <w:sz w:val="22"/>
          <w:szCs w:val="22"/>
        </w:rPr>
        <w:t>,</w:t>
      </w:r>
      <w:r w:rsidRPr="00534E1B">
        <w:rPr>
          <w:rFonts w:ascii="Arial" w:hAnsi="Arial" w:cs="Arial"/>
          <w:sz w:val="22"/>
          <w:szCs w:val="22"/>
        </w:rPr>
        <w:t xml:space="preserve"> doit </w:t>
      </w:r>
      <w:r w:rsidR="00CA5304" w:rsidRPr="00534E1B">
        <w:rPr>
          <w:rFonts w:ascii="Arial" w:hAnsi="Arial" w:cs="Arial"/>
          <w:sz w:val="22"/>
          <w:szCs w:val="22"/>
        </w:rPr>
        <w:t>être</w:t>
      </w:r>
      <w:r w:rsidRPr="00534E1B">
        <w:rPr>
          <w:rFonts w:ascii="Arial" w:hAnsi="Arial" w:cs="Arial"/>
          <w:sz w:val="22"/>
          <w:szCs w:val="22"/>
        </w:rPr>
        <w:t xml:space="preserve"> stockée à 4°C.</w:t>
      </w:r>
    </w:p>
    <w:p w:rsidR="0094473B" w:rsidRPr="00534E1B" w:rsidRDefault="0094473B" w:rsidP="00802225">
      <w:pPr>
        <w:pStyle w:val="Paragraphedeliste"/>
        <w:widowControl w:val="0"/>
        <w:suppressAutoHyphens/>
        <w:spacing w:before="40" w:after="40"/>
        <w:ind w:left="0"/>
        <w:rPr>
          <w:rFonts w:ascii="Arial" w:hAnsi="Arial" w:cs="Arial"/>
          <w:sz w:val="22"/>
          <w:szCs w:val="22"/>
        </w:rPr>
      </w:pPr>
      <w:r w:rsidRPr="00534E1B">
        <w:rPr>
          <w:rFonts w:ascii="Arial" w:hAnsi="Arial" w:cs="Arial"/>
          <w:sz w:val="22"/>
          <w:szCs w:val="22"/>
        </w:rPr>
        <w:t>Une rupture de la chaine du froid ayant pour conséquence une élévation de la température peut entrainer le développement de certains germes pathogènes et rendre le produit impropre à la consommation.</w:t>
      </w:r>
    </w:p>
    <w:p w:rsidR="00394A2D" w:rsidRPr="00534E1B" w:rsidRDefault="00394A2D" w:rsidP="004B6546">
      <w:pPr>
        <w:widowControl w:val="0"/>
        <w:suppressAutoHyphens/>
        <w:spacing w:before="40" w:after="40"/>
        <w:rPr>
          <w:rFonts w:ascii="Arial" w:hAnsi="Arial" w:cs="Arial"/>
          <w:sz w:val="22"/>
          <w:szCs w:val="22"/>
        </w:rPr>
      </w:pPr>
    </w:p>
    <w:p w:rsidR="00A86458" w:rsidRPr="00534E1B" w:rsidRDefault="00A86458" w:rsidP="00394A2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86458" w:rsidRPr="00534E1B" w:rsidSect="00482462">
      <w:footerReference w:type="default" r:id="rId21"/>
      <w:pgSz w:w="11906" w:h="16838"/>
      <w:pgMar w:top="1418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B2" w:rsidRDefault="00B346B2" w:rsidP="00CB782F">
      <w:r>
        <w:separator/>
      </w:r>
    </w:p>
  </w:endnote>
  <w:endnote w:type="continuationSeparator" w:id="0">
    <w:p w:rsidR="00B346B2" w:rsidRDefault="00B346B2" w:rsidP="00CB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2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76"/>
      <w:gridCol w:w="3652"/>
      <w:gridCol w:w="3265"/>
    </w:tblGrid>
    <w:tr w:rsidR="00123721" w:rsidTr="00CB782F">
      <w:trPr>
        <w:cantSplit/>
        <w:trHeight w:val="274"/>
        <w:jc w:val="center"/>
      </w:trPr>
      <w:tc>
        <w:tcPr>
          <w:tcW w:w="5000" w:type="pct"/>
          <w:gridSpan w:val="3"/>
        </w:tcPr>
        <w:p w:rsidR="00123721" w:rsidRPr="00CB782F" w:rsidRDefault="00123721" w:rsidP="00CB782F">
          <w:pPr>
            <w:pStyle w:val="Titre2"/>
            <w:spacing w:before="40" w:after="40"/>
            <w:jc w:val="center"/>
            <w:rPr>
              <w:rFonts w:ascii="Arial" w:hAnsi="Arial" w:cs="Arial"/>
              <w:sz w:val="28"/>
              <w:szCs w:val="28"/>
            </w:rPr>
          </w:pPr>
          <w:r w:rsidRPr="00CB782F">
            <w:rPr>
              <w:rFonts w:ascii="Arial" w:hAnsi="Arial" w:cs="Arial"/>
              <w:sz w:val="28"/>
              <w:szCs w:val="28"/>
            </w:rPr>
            <w:t xml:space="preserve">SUJET </w:t>
          </w:r>
          <w:r>
            <w:rPr>
              <w:rFonts w:ascii="Arial" w:hAnsi="Arial" w:cs="Arial"/>
              <w:sz w:val="28"/>
              <w:szCs w:val="28"/>
            </w:rPr>
            <w:t>0000</w:t>
          </w:r>
        </w:p>
      </w:tc>
    </w:tr>
    <w:tr w:rsidR="00123721" w:rsidTr="00CB782F">
      <w:trPr>
        <w:trHeight w:val="514"/>
        <w:jc w:val="center"/>
      </w:trPr>
      <w:tc>
        <w:tcPr>
          <w:tcW w:w="1640" w:type="pct"/>
          <w:vMerge w:val="restart"/>
          <w:vAlign w:val="center"/>
        </w:tcPr>
        <w:p w:rsidR="00123721" w:rsidRDefault="00123721" w:rsidP="00CB782F">
          <w:pPr>
            <w:pStyle w:val="Titre3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CAP Pâtissier</w:t>
          </w:r>
        </w:p>
        <w:p w:rsidR="00123721" w:rsidRDefault="00123721" w:rsidP="00CB782F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Session</w:t>
          </w:r>
          <w:r>
            <w:rPr>
              <w:rFonts w:ascii="Arial" w:hAnsi="Arial" w:cs="Arial"/>
              <w:sz w:val="22"/>
              <w:szCs w:val="22"/>
            </w:rPr>
            <w:t> 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20xx</w:t>
          </w:r>
        </w:p>
      </w:tc>
      <w:tc>
        <w:tcPr>
          <w:tcW w:w="3360" w:type="pct"/>
          <w:gridSpan w:val="2"/>
          <w:vAlign w:val="center"/>
        </w:tcPr>
        <w:p w:rsidR="00123721" w:rsidRPr="00B53644" w:rsidRDefault="00123721" w:rsidP="00123721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9D30BE">
            <w:rPr>
              <w:rFonts w:ascii="Arial" w:hAnsi="Arial" w:cs="Arial"/>
              <w:b/>
              <w:sz w:val="20"/>
              <w:szCs w:val="20"/>
            </w:rPr>
            <w:t>E</w:t>
          </w:r>
          <w:r>
            <w:rPr>
              <w:rFonts w:ascii="Arial" w:hAnsi="Arial" w:cs="Arial"/>
              <w:b/>
              <w:sz w:val="20"/>
              <w:szCs w:val="20"/>
            </w:rPr>
            <w:t>P1</w:t>
          </w:r>
          <w:r w:rsidRPr="009D30B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–</w:t>
          </w:r>
          <w:r w:rsidRPr="00B53644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Tour et gâteaux de voyage</w:t>
          </w:r>
        </w:p>
        <w:p w:rsidR="00123721" w:rsidRDefault="00123721" w:rsidP="009939FB">
          <w:pPr>
            <w:pStyle w:val="Titre1"/>
            <w:rPr>
              <w:rFonts w:ascii="Arial" w:hAnsi="Arial" w:cs="Arial"/>
              <w:b w:val="0"/>
              <w:bCs w:val="0"/>
            </w:rPr>
          </w:pPr>
          <w:proofErr w:type="spellStart"/>
          <w:r>
            <w:rPr>
              <w:rFonts w:ascii="Arial" w:hAnsi="Arial" w:cs="Arial"/>
              <w:sz w:val="22"/>
              <w:szCs w:val="22"/>
            </w:rPr>
            <w:t>Coef</w:t>
          </w:r>
          <w:proofErr w:type="spellEnd"/>
          <w:r>
            <w:rPr>
              <w:rFonts w:ascii="Arial" w:hAnsi="Arial" w:cs="Arial"/>
              <w:sz w:val="22"/>
              <w:szCs w:val="22"/>
            </w:rPr>
            <w:t xml:space="preserve"> : </w:t>
          </w:r>
          <w:r>
            <w:rPr>
              <w:rFonts w:ascii="Arial" w:hAnsi="Arial" w:cs="Arial"/>
              <w:b w:val="0"/>
              <w:sz w:val="22"/>
              <w:szCs w:val="22"/>
            </w:rPr>
            <w:t>xx</w:t>
          </w:r>
          <w:r w:rsidRPr="00B564F1">
            <w:rPr>
              <w:rFonts w:ascii="Arial" w:hAnsi="Arial" w:cs="Arial"/>
              <w:b w:val="0"/>
              <w:sz w:val="22"/>
              <w:szCs w:val="22"/>
            </w:rPr>
            <w:t xml:space="preserve">  </w:t>
          </w:r>
          <w:r>
            <w:rPr>
              <w:rFonts w:ascii="Arial" w:hAnsi="Arial" w:cs="Arial"/>
              <w:b w:val="0"/>
              <w:sz w:val="22"/>
              <w:szCs w:val="22"/>
            </w:rPr>
            <w:t xml:space="preserve">                         </w:t>
          </w:r>
          <w:r>
            <w:rPr>
              <w:rFonts w:ascii="Arial" w:hAnsi="Arial" w:cs="Arial"/>
              <w:sz w:val="22"/>
              <w:szCs w:val="22"/>
            </w:rPr>
            <w:t xml:space="preserve">Durée : </w:t>
          </w:r>
          <w:r>
            <w:rPr>
              <w:rFonts w:ascii="Arial" w:hAnsi="Arial" w:cs="Arial"/>
              <w:b w:val="0"/>
              <w:sz w:val="22"/>
              <w:szCs w:val="22"/>
            </w:rPr>
            <w:t>5 h 30</w:t>
          </w:r>
        </w:p>
      </w:tc>
    </w:tr>
    <w:tr w:rsidR="00123721" w:rsidTr="00CB782F">
      <w:trPr>
        <w:cantSplit/>
        <w:trHeight w:val="112"/>
        <w:jc w:val="center"/>
      </w:trPr>
      <w:tc>
        <w:tcPr>
          <w:tcW w:w="1640" w:type="pct"/>
          <w:vMerge/>
        </w:tcPr>
        <w:p w:rsidR="00123721" w:rsidRDefault="00123721" w:rsidP="00123721">
          <w:pPr>
            <w:jc w:val="center"/>
            <w:rPr>
              <w:rFonts w:ascii="Arial" w:hAnsi="Arial" w:cs="Arial"/>
            </w:rPr>
          </w:pPr>
        </w:p>
      </w:tc>
      <w:tc>
        <w:tcPr>
          <w:tcW w:w="1774" w:type="pct"/>
          <w:vAlign w:val="center"/>
        </w:tcPr>
        <w:p w:rsidR="00123721" w:rsidRDefault="00123721" w:rsidP="00123721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Ce sujet comporte </w:t>
          </w:r>
          <w:r>
            <w:rPr>
              <w:rStyle w:val="Numrodepage"/>
              <w:rFonts w:ascii="Arial" w:hAnsi="Arial" w:cs="Arial"/>
              <w:b/>
              <w:sz w:val="22"/>
              <w:szCs w:val="22"/>
            </w:rPr>
            <w:t>7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pages</w:t>
          </w:r>
        </w:p>
      </w:tc>
      <w:tc>
        <w:tcPr>
          <w:tcW w:w="1587" w:type="pct"/>
          <w:vAlign w:val="center"/>
        </w:tcPr>
        <w:p w:rsidR="00123721" w:rsidRPr="00862E10" w:rsidRDefault="00123721" w:rsidP="00123721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862E10">
            <w:rPr>
              <w:rFonts w:ascii="Arial" w:hAnsi="Arial" w:cs="Arial"/>
              <w:sz w:val="22"/>
              <w:szCs w:val="22"/>
            </w:rPr>
            <w:t xml:space="preserve">Page </w:t>
          </w:r>
          <w:r w:rsidRPr="00862E10">
            <w:rPr>
              <w:rFonts w:ascii="Arial" w:hAnsi="Arial" w:cs="Arial"/>
              <w:sz w:val="22"/>
              <w:szCs w:val="22"/>
            </w:rPr>
            <w:fldChar w:fldCharType="begin"/>
          </w:r>
          <w:r w:rsidRPr="00862E10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862E10">
            <w:rPr>
              <w:rFonts w:ascii="Arial" w:hAnsi="Arial" w:cs="Arial"/>
              <w:sz w:val="22"/>
              <w:szCs w:val="22"/>
            </w:rPr>
            <w:fldChar w:fldCharType="separate"/>
          </w:r>
          <w:r w:rsidR="00452EEB">
            <w:rPr>
              <w:rFonts w:ascii="Arial" w:hAnsi="Arial" w:cs="Arial"/>
              <w:noProof/>
              <w:sz w:val="22"/>
              <w:szCs w:val="22"/>
            </w:rPr>
            <w:t>6</w:t>
          </w:r>
          <w:r w:rsidRPr="00862E10">
            <w:rPr>
              <w:rFonts w:ascii="Arial" w:hAnsi="Arial" w:cs="Arial"/>
              <w:sz w:val="22"/>
              <w:szCs w:val="22"/>
            </w:rPr>
            <w:fldChar w:fldCharType="end"/>
          </w:r>
          <w:r w:rsidRPr="00862E10">
            <w:rPr>
              <w:rFonts w:ascii="Arial" w:hAnsi="Arial" w:cs="Arial"/>
              <w:sz w:val="22"/>
              <w:szCs w:val="22"/>
            </w:rPr>
            <w:t>/</w:t>
          </w:r>
          <w:r>
            <w:rPr>
              <w:rFonts w:ascii="Arial" w:hAnsi="Arial" w:cs="Arial"/>
              <w:sz w:val="22"/>
              <w:szCs w:val="22"/>
            </w:rPr>
            <w:t>9</w:t>
          </w:r>
        </w:p>
      </w:tc>
    </w:tr>
  </w:tbl>
  <w:p w:rsidR="00123721" w:rsidRPr="009939FB" w:rsidRDefault="00123721" w:rsidP="00CB782F">
    <w:pPr>
      <w:pStyle w:val="Pieddepag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B2" w:rsidRDefault="00B346B2" w:rsidP="00CB782F">
      <w:r>
        <w:separator/>
      </w:r>
    </w:p>
  </w:footnote>
  <w:footnote w:type="continuationSeparator" w:id="0">
    <w:p w:rsidR="00B346B2" w:rsidRDefault="00B346B2" w:rsidP="00CB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1F9"/>
    <w:multiLevelType w:val="hybridMultilevel"/>
    <w:tmpl w:val="5B8216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6A6C"/>
    <w:multiLevelType w:val="hybridMultilevel"/>
    <w:tmpl w:val="7BD88C98"/>
    <w:lvl w:ilvl="0" w:tplc="B498BBD2">
      <w:start w:val="1"/>
      <w:numFmt w:val="bullet"/>
      <w:lvlText w:val="►"/>
      <w:lvlJc w:val="left"/>
      <w:pPr>
        <w:ind w:left="36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424E6"/>
    <w:multiLevelType w:val="hybridMultilevel"/>
    <w:tmpl w:val="4FEEE518"/>
    <w:lvl w:ilvl="0" w:tplc="40706E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7E31"/>
    <w:multiLevelType w:val="hybridMultilevel"/>
    <w:tmpl w:val="D1CE69F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C0995"/>
    <w:multiLevelType w:val="hybridMultilevel"/>
    <w:tmpl w:val="988EF972"/>
    <w:lvl w:ilvl="0" w:tplc="40706E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E34C4"/>
    <w:multiLevelType w:val="hybridMultilevel"/>
    <w:tmpl w:val="2416D9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5738D"/>
    <w:multiLevelType w:val="hybridMultilevel"/>
    <w:tmpl w:val="FE000168"/>
    <w:lvl w:ilvl="0" w:tplc="23C21E12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54DC7"/>
    <w:multiLevelType w:val="hybridMultilevel"/>
    <w:tmpl w:val="366C1A68"/>
    <w:lvl w:ilvl="0" w:tplc="40706E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1011"/>
    <w:multiLevelType w:val="hybridMultilevel"/>
    <w:tmpl w:val="7458DE30"/>
    <w:lvl w:ilvl="0" w:tplc="A93E2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F7A1B"/>
    <w:multiLevelType w:val="hybridMultilevel"/>
    <w:tmpl w:val="E6CCCA1A"/>
    <w:lvl w:ilvl="0" w:tplc="56AC8196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7471B"/>
    <w:multiLevelType w:val="hybridMultilevel"/>
    <w:tmpl w:val="31645152"/>
    <w:lvl w:ilvl="0" w:tplc="B498BBD2">
      <w:start w:val="1"/>
      <w:numFmt w:val="bullet"/>
      <w:lvlText w:val="►"/>
      <w:lvlJc w:val="left"/>
      <w:pPr>
        <w:ind w:left="36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3E6059"/>
    <w:multiLevelType w:val="hybridMultilevel"/>
    <w:tmpl w:val="E7740DBE"/>
    <w:lvl w:ilvl="0" w:tplc="B498BBD2">
      <w:start w:val="1"/>
      <w:numFmt w:val="bullet"/>
      <w:lvlText w:val="►"/>
      <w:lvlJc w:val="left"/>
      <w:pPr>
        <w:ind w:left="36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BD01D6"/>
    <w:multiLevelType w:val="hybridMultilevel"/>
    <w:tmpl w:val="31C6C6F6"/>
    <w:lvl w:ilvl="0" w:tplc="356E28B0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B4569"/>
    <w:multiLevelType w:val="hybridMultilevel"/>
    <w:tmpl w:val="202EE804"/>
    <w:lvl w:ilvl="0" w:tplc="A93E2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A6A2F"/>
    <w:multiLevelType w:val="hybridMultilevel"/>
    <w:tmpl w:val="89B8BC2C"/>
    <w:lvl w:ilvl="0" w:tplc="984652A2">
      <w:start w:val="10"/>
      <w:numFmt w:val="bullet"/>
      <w:lvlText w:val=""/>
      <w:lvlJc w:val="left"/>
      <w:pPr>
        <w:ind w:left="2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</w:abstractNum>
  <w:abstractNum w:abstractNumId="15" w15:restartNumberingAfterBreak="0">
    <w:nsid w:val="5EAC45F4"/>
    <w:multiLevelType w:val="hybridMultilevel"/>
    <w:tmpl w:val="C518AB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56EAA"/>
    <w:multiLevelType w:val="hybridMultilevel"/>
    <w:tmpl w:val="70A4C9C0"/>
    <w:lvl w:ilvl="0" w:tplc="40706E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12DAA"/>
    <w:multiLevelType w:val="hybridMultilevel"/>
    <w:tmpl w:val="8230CD46"/>
    <w:lvl w:ilvl="0" w:tplc="984652A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14A8"/>
    <w:multiLevelType w:val="hybridMultilevel"/>
    <w:tmpl w:val="9AF899D8"/>
    <w:lvl w:ilvl="0" w:tplc="27CE693C">
      <w:start w:val="1"/>
      <w:numFmt w:val="bullet"/>
      <w:lvlText w:val=""/>
      <w:lvlJc w:val="left"/>
      <w:pPr>
        <w:ind w:left="643" w:hanging="360"/>
      </w:pPr>
      <w:rPr>
        <w:rFonts w:ascii="Wingdings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A60AA8"/>
    <w:multiLevelType w:val="hybridMultilevel"/>
    <w:tmpl w:val="EBDE6BBE"/>
    <w:lvl w:ilvl="0" w:tplc="40706E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5"/>
  </w:num>
  <w:num w:numId="5">
    <w:abstractNumId w:val="3"/>
  </w:num>
  <w:num w:numId="6">
    <w:abstractNumId w:val="12"/>
  </w:num>
  <w:num w:numId="7">
    <w:abstractNumId w:val="6"/>
  </w:num>
  <w:num w:numId="8">
    <w:abstractNumId w:val="9"/>
  </w:num>
  <w:num w:numId="9">
    <w:abstractNumId w:val="19"/>
  </w:num>
  <w:num w:numId="10">
    <w:abstractNumId w:val="16"/>
  </w:num>
  <w:num w:numId="11">
    <w:abstractNumId w:val="1"/>
  </w:num>
  <w:num w:numId="12">
    <w:abstractNumId w:val="11"/>
  </w:num>
  <w:num w:numId="13">
    <w:abstractNumId w:val="10"/>
  </w:num>
  <w:num w:numId="14">
    <w:abstractNumId w:val="17"/>
  </w:num>
  <w:num w:numId="15">
    <w:abstractNumId w:val="14"/>
  </w:num>
  <w:num w:numId="16">
    <w:abstractNumId w:val="18"/>
  </w:num>
  <w:num w:numId="17">
    <w:abstractNumId w:val="8"/>
  </w:num>
  <w:num w:numId="18">
    <w:abstractNumId w:val="13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F5"/>
    <w:rsid w:val="0002681B"/>
    <w:rsid w:val="000A7C2C"/>
    <w:rsid w:val="000B2CBC"/>
    <w:rsid w:val="000D5C51"/>
    <w:rsid w:val="000E2530"/>
    <w:rsid w:val="001160A0"/>
    <w:rsid w:val="00123721"/>
    <w:rsid w:val="00127FC9"/>
    <w:rsid w:val="001A3082"/>
    <w:rsid w:val="002006D4"/>
    <w:rsid w:val="00214A94"/>
    <w:rsid w:val="0023441E"/>
    <w:rsid w:val="00297F7C"/>
    <w:rsid w:val="002C7CD0"/>
    <w:rsid w:val="002D04DF"/>
    <w:rsid w:val="002D051B"/>
    <w:rsid w:val="002D7791"/>
    <w:rsid w:val="002E1703"/>
    <w:rsid w:val="00337477"/>
    <w:rsid w:val="00394A2D"/>
    <w:rsid w:val="003A0427"/>
    <w:rsid w:val="003A7FF9"/>
    <w:rsid w:val="003F54D7"/>
    <w:rsid w:val="00452EEB"/>
    <w:rsid w:val="00461D06"/>
    <w:rsid w:val="00463FEA"/>
    <w:rsid w:val="00482462"/>
    <w:rsid w:val="004B6546"/>
    <w:rsid w:val="004E7DBE"/>
    <w:rsid w:val="004F268E"/>
    <w:rsid w:val="00534E1B"/>
    <w:rsid w:val="005367DF"/>
    <w:rsid w:val="00552B93"/>
    <w:rsid w:val="005942DC"/>
    <w:rsid w:val="005B287D"/>
    <w:rsid w:val="005C7AAC"/>
    <w:rsid w:val="005F3654"/>
    <w:rsid w:val="005F63E4"/>
    <w:rsid w:val="00600468"/>
    <w:rsid w:val="006525C5"/>
    <w:rsid w:val="006B5112"/>
    <w:rsid w:val="006B6B40"/>
    <w:rsid w:val="006F58B5"/>
    <w:rsid w:val="006F669F"/>
    <w:rsid w:val="007651E9"/>
    <w:rsid w:val="00772CB8"/>
    <w:rsid w:val="007747AA"/>
    <w:rsid w:val="007A0E2A"/>
    <w:rsid w:val="007F053B"/>
    <w:rsid w:val="00802225"/>
    <w:rsid w:val="008568E8"/>
    <w:rsid w:val="00870E8F"/>
    <w:rsid w:val="00886016"/>
    <w:rsid w:val="008D46C3"/>
    <w:rsid w:val="008F5F08"/>
    <w:rsid w:val="0094473B"/>
    <w:rsid w:val="009939FB"/>
    <w:rsid w:val="00A2150B"/>
    <w:rsid w:val="00A36146"/>
    <w:rsid w:val="00A43911"/>
    <w:rsid w:val="00A4403D"/>
    <w:rsid w:val="00A72F1A"/>
    <w:rsid w:val="00A73046"/>
    <w:rsid w:val="00A80930"/>
    <w:rsid w:val="00A86458"/>
    <w:rsid w:val="00AC3FD5"/>
    <w:rsid w:val="00AD1D49"/>
    <w:rsid w:val="00B346B2"/>
    <w:rsid w:val="00B81D09"/>
    <w:rsid w:val="00B97FB7"/>
    <w:rsid w:val="00BA2942"/>
    <w:rsid w:val="00BB32DC"/>
    <w:rsid w:val="00BD3EE8"/>
    <w:rsid w:val="00BF0DAE"/>
    <w:rsid w:val="00C108D8"/>
    <w:rsid w:val="00C25D72"/>
    <w:rsid w:val="00C2691B"/>
    <w:rsid w:val="00C32038"/>
    <w:rsid w:val="00C426F0"/>
    <w:rsid w:val="00C5019C"/>
    <w:rsid w:val="00C6625F"/>
    <w:rsid w:val="00C76BF5"/>
    <w:rsid w:val="00CA5304"/>
    <w:rsid w:val="00CB782F"/>
    <w:rsid w:val="00CC59F7"/>
    <w:rsid w:val="00CD030F"/>
    <w:rsid w:val="00D835FB"/>
    <w:rsid w:val="00DB2A0F"/>
    <w:rsid w:val="00E16333"/>
    <w:rsid w:val="00EB3857"/>
    <w:rsid w:val="00F20565"/>
    <w:rsid w:val="00F4048C"/>
    <w:rsid w:val="00F5045B"/>
    <w:rsid w:val="00F91C0E"/>
    <w:rsid w:val="00FA5D24"/>
    <w:rsid w:val="00FA6982"/>
    <w:rsid w:val="00FD5D77"/>
    <w:rsid w:val="00FE330F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B287"/>
  <w15:docId w15:val="{4BFE609E-56D3-40E9-BF40-F9A4626E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73046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78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78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7A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76BF5"/>
    <w:pPr>
      <w:ind w:left="708"/>
    </w:pPr>
  </w:style>
  <w:style w:type="paragraph" w:customStyle="1" w:styleId="p7">
    <w:name w:val="p7"/>
    <w:basedOn w:val="Normal"/>
    <w:rsid w:val="001160A0"/>
    <w:pPr>
      <w:widowControl w:val="0"/>
      <w:tabs>
        <w:tab w:val="left" w:pos="320"/>
      </w:tabs>
      <w:spacing w:line="240" w:lineRule="atLeast"/>
      <w:ind w:left="1152" w:hanging="288"/>
    </w:pPr>
    <w:rPr>
      <w:snapToGrid w:val="0"/>
    </w:rPr>
  </w:style>
  <w:style w:type="character" w:customStyle="1" w:styleId="Titre1Car">
    <w:name w:val="Titre 1 Car"/>
    <w:basedOn w:val="Policepardfaut"/>
    <w:link w:val="Titre1"/>
    <w:rsid w:val="00A730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CB78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B782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78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82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B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B782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B782F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rsid w:val="00CB782F"/>
  </w:style>
  <w:style w:type="paragraph" w:styleId="Textedebulles">
    <w:name w:val="Balloon Text"/>
    <w:basedOn w:val="Normal"/>
    <w:link w:val="TextedebullesCar"/>
    <w:uiPriority w:val="99"/>
    <w:semiHidden/>
    <w:unhideWhenUsed/>
    <w:rsid w:val="00C320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038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C7AA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A01D-3867-415A-B3D6-106232D7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1351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Lachal Jean-claude</dc:creator>
  <cp:lastModifiedBy>dlallement@ad.in.ac-poitiers.fr</cp:lastModifiedBy>
  <cp:revision>6</cp:revision>
  <dcterms:created xsi:type="dcterms:W3CDTF">2021-01-20T14:16:00Z</dcterms:created>
  <dcterms:modified xsi:type="dcterms:W3CDTF">2021-02-01T15:13:00Z</dcterms:modified>
</cp:coreProperties>
</file>