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E2" w:rsidRDefault="008344AB">
      <w:r w:rsidRPr="008344AB">
        <w:rPr>
          <w:noProof/>
          <w:lang w:eastAsia="fr-FR"/>
        </w:rPr>
        <w:drawing>
          <wp:inline distT="0" distB="0" distL="0" distR="0">
            <wp:extent cx="6645910" cy="8747198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4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AB" w:rsidRDefault="008344AB"/>
    <w:p w:rsidR="008344AB" w:rsidRDefault="008344AB"/>
    <w:p w:rsidR="008344AB" w:rsidRDefault="008344AB"/>
    <w:p w:rsidR="008344AB" w:rsidRDefault="008344AB"/>
    <w:p w:rsidR="008344AB" w:rsidRDefault="008344AB">
      <w:r w:rsidRPr="008344AB">
        <w:rPr>
          <w:noProof/>
          <w:lang w:eastAsia="fr-FR"/>
        </w:rPr>
        <w:drawing>
          <wp:inline distT="0" distB="0" distL="0" distR="0">
            <wp:extent cx="6645910" cy="924227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4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AB" w:rsidRPr="008E494E" w:rsidRDefault="008344AB" w:rsidP="008344AB">
      <w:pPr>
        <w:jc w:val="center"/>
        <w:rPr>
          <w:b/>
        </w:rPr>
      </w:pPr>
      <w:r w:rsidRPr="008E494E">
        <w:rPr>
          <w:b/>
        </w:rPr>
        <w:lastRenderedPageBreak/>
        <w:t>Grille d’aide à l’évaluation</w:t>
      </w:r>
      <w:bookmarkStart w:id="0" w:name="_GoBack"/>
      <w:bookmarkEnd w:id="0"/>
    </w:p>
    <w:p w:rsidR="008344AB" w:rsidRDefault="008344AB">
      <w:r w:rsidRPr="008344AB">
        <w:rPr>
          <w:noProof/>
          <w:lang w:eastAsia="fr-FR"/>
        </w:rPr>
        <w:drawing>
          <wp:inline distT="0" distB="0" distL="0" distR="0">
            <wp:extent cx="6645910" cy="7153144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5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4AB" w:rsidSect="00834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AB"/>
    <w:rsid w:val="008344AB"/>
    <w:rsid w:val="008E494E"/>
    <w:rsid w:val="00F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8491"/>
  <w15:chartTrackingRefBased/>
  <w15:docId w15:val="{85010C50-8660-4799-92F7-6D49E5E4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Grivaud</dc:creator>
  <cp:keywords/>
  <dc:description/>
  <cp:lastModifiedBy>Jocelyn Grivaud</cp:lastModifiedBy>
  <cp:revision>1</cp:revision>
  <dcterms:created xsi:type="dcterms:W3CDTF">2019-07-01T07:06:00Z</dcterms:created>
  <dcterms:modified xsi:type="dcterms:W3CDTF">2019-07-01T07:17:00Z</dcterms:modified>
</cp:coreProperties>
</file>