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41" w:rsidRDefault="006F6641"/>
    <w:p w:rsidR="00B83E92" w:rsidRDefault="00B83E92" w:rsidP="00B83E92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B83E92">
        <w:rPr>
          <w:rFonts w:ascii="Arial" w:hAnsi="Arial" w:cs="Arial"/>
          <w:b/>
          <w:bCs/>
          <w:color w:val="FF0000"/>
          <w:sz w:val="48"/>
          <w:szCs w:val="48"/>
        </w:rPr>
        <w:t>Le vivant et son évolution –notions de génétiques</w:t>
      </w:r>
    </w:p>
    <w:p w:rsidR="004D07F1" w:rsidRDefault="004D07F1" w:rsidP="00B8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E92" w:rsidRDefault="00B83E92" w:rsidP="00B8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Contribuer à développer la maîtrise des attendus de fin de cycle :</w:t>
      </w:r>
    </w:p>
    <w:p w:rsidR="00B83E92" w:rsidRDefault="00B83E92" w:rsidP="00E92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3E92">
        <w:rPr>
          <w:rFonts w:ascii="Arial" w:hAnsi="Arial" w:cs="Arial"/>
        </w:rPr>
        <w:t>Expliquer l’organisation du monde vivant, sa structure et son dynamisme à différentes échelles d’espace et de temps.</w:t>
      </w:r>
    </w:p>
    <w:p w:rsidR="00B83E92" w:rsidRPr="00B83E92" w:rsidRDefault="00B83E92" w:rsidP="00E92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3E92">
        <w:rPr>
          <w:rFonts w:ascii="Arial" w:hAnsi="Arial" w:cs="Arial"/>
        </w:rPr>
        <w:t>Mettre en relation différents faits et établir des relations de causalité pour expliquer :</w:t>
      </w:r>
    </w:p>
    <w:p w:rsidR="009D244A" w:rsidRDefault="009D244A" w:rsidP="00C60D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44A">
        <w:rPr>
          <w:rFonts w:ascii="Arial" w:hAnsi="Arial" w:cs="Arial"/>
        </w:rPr>
        <w:t>la diversité génétique des individus,</w:t>
      </w:r>
    </w:p>
    <w:p w:rsidR="009D244A" w:rsidRDefault="009D244A" w:rsidP="003820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dynamique des populations,</w:t>
      </w:r>
    </w:p>
    <w:p w:rsidR="009D244A" w:rsidRDefault="00B83E92" w:rsidP="003820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44A">
        <w:rPr>
          <w:rFonts w:ascii="Arial" w:hAnsi="Arial" w:cs="Arial"/>
        </w:rPr>
        <w:t>la biodiversité (diversité des espèces),</w:t>
      </w:r>
    </w:p>
    <w:p w:rsidR="00B83E92" w:rsidRDefault="00B83E92" w:rsidP="003820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44A">
        <w:rPr>
          <w:rFonts w:ascii="Arial" w:hAnsi="Arial" w:cs="Arial"/>
        </w:rPr>
        <w:t>l’évolution des êtres vivants.</w:t>
      </w:r>
    </w:p>
    <w:p w:rsidR="009D244A" w:rsidRDefault="009D244A" w:rsidP="009D244A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tbl>
      <w:tblPr>
        <w:tblStyle w:val="Grilledutableau"/>
        <w:tblW w:w="14222" w:type="dxa"/>
        <w:tblLayout w:type="fixed"/>
        <w:tblLook w:val="04A0" w:firstRow="1" w:lastRow="0" w:firstColumn="1" w:lastColumn="0" w:noHBand="0" w:noVBand="1"/>
      </w:tblPr>
      <w:tblGrid>
        <w:gridCol w:w="547"/>
        <w:gridCol w:w="1829"/>
        <w:gridCol w:w="2260"/>
        <w:gridCol w:w="8"/>
        <w:gridCol w:w="142"/>
        <w:gridCol w:w="4820"/>
        <w:gridCol w:w="58"/>
        <w:gridCol w:w="2493"/>
        <w:gridCol w:w="2065"/>
      </w:tblGrid>
      <w:tr w:rsidR="006F6641" w:rsidRPr="00EB1EFF" w:rsidTr="00905E69">
        <w:tc>
          <w:tcPr>
            <w:tcW w:w="547" w:type="dxa"/>
          </w:tcPr>
          <w:p w:rsidR="006F6641" w:rsidRPr="00EB1EFF" w:rsidRDefault="008B72ED" w:rsidP="004D07F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B1EFF">
              <w:rPr>
                <w:rFonts w:ascii="Arial" w:hAnsi="Arial" w:cs="Arial"/>
                <w:b/>
              </w:rPr>
              <w:t>Sé</w:t>
            </w:r>
            <w:proofErr w:type="spellEnd"/>
            <w:r w:rsidRPr="00EB1E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29" w:type="dxa"/>
          </w:tcPr>
          <w:p w:rsidR="006F6641" w:rsidRPr="00EB1EFF" w:rsidRDefault="00BE7500" w:rsidP="00BE7500">
            <w:pPr>
              <w:jc w:val="center"/>
              <w:rPr>
                <w:rFonts w:ascii="Arial" w:hAnsi="Arial" w:cs="Arial"/>
                <w:b/>
              </w:rPr>
            </w:pPr>
            <w:r w:rsidRPr="00EB1EFF">
              <w:rPr>
                <w:rFonts w:ascii="Arial" w:hAnsi="Arial" w:cs="Arial"/>
                <w:b/>
              </w:rPr>
              <w:t>Compétences travaillées</w:t>
            </w:r>
          </w:p>
        </w:tc>
        <w:tc>
          <w:tcPr>
            <w:tcW w:w="2410" w:type="dxa"/>
            <w:gridSpan w:val="3"/>
          </w:tcPr>
          <w:p w:rsidR="006F6641" w:rsidRPr="00EB1EFF" w:rsidRDefault="00BE7500" w:rsidP="00BE7500">
            <w:pPr>
              <w:jc w:val="center"/>
              <w:rPr>
                <w:rFonts w:ascii="Arial" w:hAnsi="Arial" w:cs="Arial"/>
                <w:b/>
              </w:rPr>
            </w:pPr>
            <w:r w:rsidRPr="00EB1EFF">
              <w:rPr>
                <w:rFonts w:ascii="Arial" w:hAnsi="Arial" w:cs="Arial"/>
                <w:b/>
              </w:rPr>
              <w:t>Notions construites</w:t>
            </w:r>
          </w:p>
        </w:tc>
        <w:tc>
          <w:tcPr>
            <w:tcW w:w="4878" w:type="dxa"/>
            <w:gridSpan w:val="2"/>
          </w:tcPr>
          <w:p w:rsidR="006F6641" w:rsidRPr="00EB1EFF" w:rsidRDefault="006F6641" w:rsidP="00BE7500">
            <w:pPr>
              <w:jc w:val="center"/>
              <w:rPr>
                <w:rFonts w:ascii="Arial" w:hAnsi="Arial" w:cs="Arial"/>
                <w:b/>
              </w:rPr>
            </w:pPr>
            <w:r w:rsidRPr="00EB1EFF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493" w:type="dxa"/>
          </w:tcPr>
          <w:p w:rsidR="006F6641" w:rsidRPr="00EB1EFF" w:rsidRDefault="006F6641" w:rsidP="00BE7500">
            <w:pPr>
              <w:jc w:val="center"/>
              <w:rPr>
                <w:rFonts w:ascii="Arial" w:hAnsi="Arial" w:cs="Arial"/>
                <w:b/>
              </w:rPr>
            </w:pPr>
            <w:r w:rsidRPr="00EB1EFF">
              <w:rPr>
                <w:rFonts w:ascii="Arial" w:hAnsi="Arial" w:cs="Arial"/>
                <w:b/>
              </w:rPr>
              <w:t>Stratégie de travail</w:t>
            </w:r>
          </w:p>
        </w:tc>
        <w:tc>
          <w:tcPr>
            <w:tcW w:w="2065" w:type="dxa"/>
          </w:tcPr>
          <w:p w:rsidR="006F6641" w:rsidRPr="00EB1EFF" w:rsidRDefault="00C42640" w:rsidP="00BE7500">
            <w:pPr>
              <w:jc w:val="center"/>
              <w:rPr>
                <w:rFonts w:ascii="Arial" w:hAnsi="Arial" w:cs="Arial"/>
                <w:b/>
              </w:rPr>
            </w:pPr>
            <w:r w:rsidRPr="00EB1EFF">
              <w:rPr>
                <w:rFonts w:ascii="Arial" w:hAnsi="Arial" w:cs="Arial"/>
                <w:b/>
              </w:rPr>
              <w:t>Remarques</w:t>
            </w:r>
          </w:p>
          <w:p w:rsidR="00C42640" w:rsidRPr="00EB1EFF" w:rsidRDefault="00C42640" w:rsidP="00C42640">
            <w:pPr>
              <w:rPr>
                <w:rFonts w:ascii="Arial" w:hAnsi="Arial" w:cs="Arial"/>
                <w:b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D07F1" w:rsidRPr="00EB1EFF" w:rsidRDefault="004D07F1" w:rsidP="008B72ED">
            <w:pPr>
              <w:spacing w:line="276" w:lineRule="auto"/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 xml:space="preserve">Pratiquer des langages </w:t>
            </w:r>
          </w:p>
        </w:tc>
        <w:tc>
          <w:tcPr>
            <w:tcW w:w="2410" w:type="dxa"/>
            <w:gridSpan w:val="3"/>
            <w:vMerge w:val="restart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ADN, gène</w:t>
            </w:r>
          </w:p>
          <w:p w:rsidR="004D07F1" w:rsidRPr="00EB1EFF" w:rsidRDefault="004D07F1" w:rsidP="002A2174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2"/>
          </w:tcPr>
          <w:p w:rsidR="008E472F" w:rsidRPr="008E472F" w:rsidRDefault="008E472F" w:rsidP="006C0249">
            <w:pPr>
              <w:rPr>
                <w:rFonts w:ascii="Arial" w:hAnsi="Arial" w:cs="Arial"/>
                <w:color w:val="1F497D" w:themeColor="text2"/>
              </w:rPr>
            </w:pPr>
            <w:r w:rsidRPr="008E472F">
              <w:rPr>
                <w:rFonts w:ascii="Arial" w:hAnsi="Arial" w:cs="Arial"/>
                <w:color w:val="1F497D" w:themeColor="text2"/>
                <w:highlight w:val="yellow"/>
              </w:rPr>
              <w:t>Comment définir un gène ?</w:t>
            </w:r>
          </w:p>
          <w:p w:rsidR="008E472F" w:rsidRDefault="008E472F" w:rsidP="006C0249">
            <w:pPr>
              <w:rPr>
                <w:rFonts w:ascii="Arial" w:hAnsi="Arial" w:cs="Arial"/>
              </w:rPr>
            </w:pPr>
          </w:p>
          <w:p w:rsidR="004D07F1" w:rsidRPr="00EB1EFF" w:rsidRDefault="004D07F1" w:rsidP="006C0249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TD</w:t>
            </w:r>
            <w:r>
              <w:rPr>
                <w:rFonts w:ascii="Arial" w:hAnsi="Arial" w:cs="Arial"/>
              </w:rPr>
              <w:t xml:space="preserve"> 1</w:t>
            </w:r>
            <w:r w:rsidRPr="00EB1EFF">
              <w:rPr>
                <w:rFonts w:ascii="Arial" w:hAnsi="Arial" w:cs="Arial"/>
              </w:rPr>
              <w:t> : exploitation de documents et prise en compte des prérequis afin de construire une définition de ces deux notions à partir d’une définition « intuitive » énoncée par les élèves.</w:t>
            </w:r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ateliers de 4 à 5 élèves.</w:t>
            </w:r>
          </w:p>
        </w:tc>
        <w:tc>
          <w:tcPr>
            <w:tcW w:w="2065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Production attendue : définition de l’ADN et du gène</w:t>
            </w: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Concevoir, créer, réaliser</w:t>
            </w:r>
          </w:p>
        </w:tc>
        <w:tc>
          <w:tcPr>
            <w:tcW w:w="2410" w:type="dxa"/>
            <w:gridSpan w:val="3"/>
            <w:vMerge/>
          </w:tcPr>
          <w:p w:rsidR="004D07F1" w:rsidRPr="00EB1EFF" w:rsidRDefault="004D07F1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2"/>
          </w:tcPr>
          <w:p w:rsidR="008E472F" w:rsidRDefault="008E472F">
            <w:pPr>
              <w:rPr>
                <w:rFonts w:ascii="Arial" w:hAnsi="Arial" w:cs="Arial"/>
              </w:rPr>
            </w:pPr>
          </w:p>
          <w:p w:rsidR="004D07F1" w:rsidRPr="00EB1EF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2</w:t>
            </w:r>
            <w:r w:rsidRPr="00EB1EFF">
              <w:rPr>
                <w:rFonts w:ascii="Arial" w:hAnsi="Arial" w:cs="Arial"/>
              </w:rPr>
              <w:t xml:space="preserve"> : extraction d’ADN </w:t>
            </w:r>
            <w:r>
              <w:rPr>
                <w:rFonts w:ascii="Arial" w:hAnsi="Arial" w:cs="Arial"/>
              </w:rPr>
              <w:t>et localisation (vert de méthyl</w:t>
            </w:r>
            <w:r w:rsidRPr="00EB1EFF">
              <w:rPr>
                <w:rFonts w:ascii="Arial" w:hAnsi="Arial" w:cs="Arial"/>
              </w:rPr>
              <w:t>)</w:t>
            </w:r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binômes ou trinômes.</w:t>
            </w:r>
          </w:p>
        </w:tc>
        <w:tc>
          <w:tcPr>
            <w:tcW w:w="2065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 xml:space="preserve">Protocole d’extraction </w:t>
            </w:r>
          </w:p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Le respect du protocole peut être évalué.</w:t>
            </w: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D07F1" w:rsidRPr="00841414" w:rsidRDefault="004D07F1" w:rsidP="00A333E8">
            <w:pPr>
              <w:rPr>
                <w:rFonts w:ascii="Arial" w:hAnsi="Arial" w:cs="Arial"/>
              </w:rPr>
            </w:pPr>
            <w:r w:rsidRPr="00841414">
              <w:rPr>
                <w:rFonts w:ascii="Arial" w:hAnsi="Arial" w:cs="Arial"/>
                <w:bCs/>
              </w:rPr>
              <w:t>Concevoir, créer, réaliser.</w:t>
            </w:r>
          </w:p>
          <w:p w:rsidR="004D07F1" w:rsidRDefault="00DE5684" w:rsidP="00A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:rsidR="00DE5684" w:rsidRPr="00EB1EFF" w:rsidRDefault="00DE5684" w:rsidP="00A333E8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Pratiquer des langages</w:t>
            </w:r>
          </w:p>
        </w:tc>
        <w:tc>
          <w:tcPr>
            <w:tcW w:w="2410" w:type="dxa"/>
            <w:gridSpan w:val="3"/>
          </w:tcPr>
          <w:p w:rsidR="004D07F1" w:rsidRPr="00841414" w:rsidRDefault="004D07F1" w:rsidP="00A333E8">
            <w:pPr>
              <w:rPr>
                <w:rFonts w:ascii="Arial" w:hAnsi="Arial" w:cs="Arial"/>
              </w:rPr>
            </w:pPr>
            <w:r w:rsidRPr="00841414">
              <w:rPr>
                <w:rFonts w:ascii="Arial" w:hAnsi="Arial" w:cs="Arial"/>
              </w:rPr>
              <w:t>stabilité génétique des individus</w:t>
            </w:r>
          </w:p>
        </w:tc>
        <w:tc>
          <w:tcPr>
            <w:tcW w:w="4878" w:type="dxa"/>
            <w:gridSpan w:val="2"/>
          </w:tcPr>
          <w:p w:rsidR="008E472F" w:rsidRDefault="008E472F" w:rsidP="004D07F1">
            <w:pPr>
              <w:rPr>
                <w:rFonts w:ascii="Arial" w:hAnsi="Arial" w:cs="Arial"/>
              </w:rPr>
            </w:pPr>
            <w:r w:rsidRPr="008E472F">
              <w:rPr>
                <w:rFonts w:ascii="Arial" w:hAnsi="Arial" w:cs="Arial"/>
                <w:highlight w:val="yellow"/>
              </w:rPr>
              <w:t>Comment expliquer que toutes nos cellules portent la même information génétique ?</w:t>
            </w:r>
          </w:p>
          <w:p w:rsidR="008E472F" w:rsidRDefault="008E472F" w:rsidP="004D07F1">
            <w:pPr>
              <w:rPr>
                <w:rFonts w:ascii="Arial" w:hAnsi="Arial" w:cs="Arial"/>
              </w:rPr>
            </w:pPr>
          </w:p>
          <w:p w:rsidR="004D07F1" w:rsidRPr="00EB1EFF" w:rsidRDefault="004D07F1" w:rsidP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3 : présentation d’une vidéo de la division cellulaire, recherche et dessin d’observation d’une étape de la mitose.</w:t>
            </w:r>
          </w:p>
        </w:tc>
        <w:tc>
          <w:tcPr>
            <w:tcW w:w="2493" w:type="dxa"/>
          </w:tcPr>
          <w:p w:rsidR="004D07F1" w:rsidRPr="00EB1EFF" w:rsidRDefault="004D07F1" w:rsidP="00A333E8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binômes ou trinômes.</w:t>
            </w:r>
          </w:p>
        </w:tc>
        <w:tc>
          <w:tcPr>
            <w:tcW w:w="2065" w:type="dxa"/>
          </w:tcPr>
          <w:p w:rsidR="004D07F1" w:rsidRPr="00EB1EFF" w:rsidRDefault="004D07F1" w:rsidP="00A333E8">
            <w:pPr>
              <w:rPr>
                <w:rFonts w:ascii="Arial" w:hAnsi="Arial" w:cs="Arial"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4D07F1" w:rsidRPr="00841414" w:rsidRDefault="004D07F1" w:rsidP="00A333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3"/>
          </w:tcPr>
          <w:p w:rsidR="004D07F1" w:rsidRPr="00841414" w:rsidRDefault="004D07F1" w:rsidP="00A333E8">
            <w:pPr>
              <w:rPr>
                <w:rFonts w:ascii="Arial" w:hAnsi="Arial" w:cs="Arial"/>
              </w:rPr>
            </w:pPr>
            <w:r w:rsidRPr="00F33EED">
              <w:rPr>
                <w:rFonts w:ascii="Arial" w:hAnsi="Arial" w:cs="Arial"/>
                <w:b/>
              </w:rPr>
              <w:t>Chaque molécule est en double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chaque gène est en double (</w:t>
            </w:r>
            <w:proofErr w:type="spellStart"/>
            <w:r>
              <w:rPr>
                <w:rFonts w:ascii="Arial" w:hAnsi="Arial" w:cs="Arial"/>
              </w:rPr>
              <w:t>sf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</w:t>
            </w:r>
            <w:proofErr w:type="spellEnd"/>
            <w:r>
              <w:rPr>
                <w:rFonts w:ascii="Arial" w:hAnsi="Arial" w:cs="Arial"/>
              </w:rPr>
              <w:t xml:space="preserve"> XY chez les hommes)</w:t>
            </w:r>
          </w:p>
        </w:tc>
        <w:tc>
          <w:tcPr>
            <w:tcW w:w="4878" w:type="dxa"/>
            <w:gridSpan w:val="2"/>
          </w:tcPr>
          <w:p w:rsidR="004D07F1" w:rsidRDefault="004D07F1" w:rsidP="00F3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Retour sur le TP3 : signification de la mitose, relation molécule d’ADN-chromosomes, </w:t>
            </w:r>
            <w:r w:rsidR="00F359E4">
              <w:rPr>
                <w:rFonts w:ascii="Arial" w:hAnsi="Arial" w:cs="Arial"/>
              </w:rPr>
              <w:lastRenderedPageBreak/>
              <w:t xml:space="preserve">exercice de comparaison de </w:t>
            </w:r>
            <w:r>
              <w:rPr>
                <w:rFonts w:ascii="Arial" w:hAnsi="Arial" w:cs="Arial"/>
              </w:rPr>
              <w:t>caryotype</w:t>
            </w:r>
            <w:r w:rsidR="00F359E4">
              <w:rPr>
                <w:rFonts w:ascii="Arial" w:hAnsi="Arial" w:cs="Arial"/>
              </w:rPr>
              <w:t>s.</w:t>
            </w:r>
          </w:p>
        </w:tc>
        <w:tc>
          <w:tcPr>
            <w:tcW w:w="2493" w:type="dxa"/>
          </w:tcPr>
          <w:p w:rsidR="004D07F1" w:rsidRPr="00EB1EFF" w:rsidRDefault="004D07F1" w:rsidP="00A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Cours.</w:t>
            </w:r>
          </w:p>
        </w:tc>
        <w:tc>
          <w:tcPr>
            <w:tcW w:w="2065" w:type="dxa"/>
          </w:tcPr>
          <w:p w:rsidR="004D07F1" w:rsidRPr="00EB1EFF" w:rsidRDefault="004D07F1" w:rsidP="00A333E8">
            <w:pPr>
              <w:rPr>
                <w:rFonts w:ascii="Arial" w:hAnsi="Arial" w:cs="Arial"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</w:p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Pratiquer des langages</w:t>
            </w:r>
          </w:p>
        </w:tc>
        <w:tc>
          <w:tcPr>
            <w:tcW w:w="2410" w:type="dxa"/>
            <w:gridSpan w:val="3"/>
            <w:vMerge w:val="restart"/>
          </w:tcPr>
          <w:p w:rsidR="004D07F1" w:rsidRPr="00EB1EFF" w:rsidRDefault="004D07F1" w:rsidP="00C220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Expliquer comment les phénotypes sont déterminés par les génotypes et par l’action de l’environnement.</w:t>
            </w:r>
          </w:p>
        </w:tc>
        <w:tc>
          <w:tcPr>
            <w:tcW w:w="4878" w:type="dxa"/>
            <w:gridSpan w:val="2"/>
          </w:tcPr>
          <w:p w:rsidR="00563E23" w:rsidRDefault="00563E23" w:rsidP="004D07F1">
            <w:pPr>
              <w:rPr>
                <w:rFonts w:ascii="Arial" w:hAnsi="Arial" w:cs="Arial"/>
              </w:rPr>
            </w:pPr>
            <w:r w:rsidRPr="00563E23">
              <w:rPr>
                <w:rFonts w:ascii="Arial" w:hAnsi="Arial" w:cs="Arial"/>
                <w:highlight w:val="yellow"/>
              </w:rPr>
              <w:t>Comprendre comment des gènes déterminent nos caractères.</w:t>
            </w:r>
          </w:p>
          <w:p w:rsidR="00563E23" w:rsidRDefault="00563E23" w:rsidP="004D07F1">
            <w:pPr>
              <w:rPr>
                <w:rFonts w:ascii="Arial" w:hAnsi="Arial" w:cs="Arial"/>
              </w:rPr>
            </w:pPr>
          </w:p>
          <w:p w:rsidR="00563E23" w:rsidRDefault="00563E23" w:rsidP="004D07F1">
            <w:pPr>
              <w:rPr>
                <w:rFonts w:ascii="Arial" w:hAnsi="Arial" w:cs="Arial"/>
              </w:rPr>
            </w:pPr>
          </w:p>
          <w:p w:rsidR="004D07F1" w:rsidRPr="00EB1EFF" w:rsidRDefault="004D07F1" w:rsidP="00DE5684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TD/TP </w:t>
            </w:r>
            <w:r>
              <w:rPr>
                <w:rFonts w:ascii="Arial" w:hAnsi="Arial" w:cs="Arial"/>
              </w:rPr>
              <w:t xml:space="preserve"> 4 </w:t>
            </w:r>
            <w:r w:rsidRPr="00EB1EFF">
              <w:rPr>
                <w:rFonts w:ascii="Arial" w:hAnsi="Arial" w:cs="Arial"/>
              </w:rPr>
              <w:t>: la drépanocytose</w:t>
            </w:r>
            <w:r w:rsidR="00DE5684">
              <w:rPr>
                <w:rFonts w:ascii="Arial" w:hAnsi="Arial" w:cs="Arial"/>
              </w:rPr>
              <w:t>. Du gè</w:t>
            </w:r>
            <w:r>
              <w:rPr>
                <w:rFonts w:ascii="Arial" w:hAnsi="Arial" w:cs="Arial"/>
              </w:rPr>
              <w:t>n</w:t>
            </w:r>
            <w:r w:rsidR="00DE5684">
              <w:rPr>
                <w:rFonts w:ascii="Arial" w:hAnsi="Arial" w:cs="Arial"/>
              </w:rPr>
              <w:t>e au caractère</w:t>
            </w:r>
            <w:r>
              <w:rPr>
                <w:rFonts w:ascii="Arial" w:hAnsi="Arial" w:cs="Arial"/>
              </w:rPr>
              <w:t xml:space="preserve"> (tâche complexe)</w:t>
            </w:r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binômes ou trinômes.</w:t>
            </w:r>
          </w:p>
        </w:tc>
        <w:tc>
          <w:tcPr>
            <w:tcW w:w="2065" w:type="dxa"/>
            <w:vMerge w:val="restart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La notion d’allèle est utilisée et définie peu à peu à partir de son usage.</w:t>
            </w: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D07F1" w:rsidRPr="00EB1EFF" w:rsidRDefault="004D07F1" w:rsidP="000A1F34">
            <w:pPr>
              <w:spacing w:line="276" w:lineRule="auto"/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Pratiquer des démarches scientifiques et technologiques.</w:t>
            </w:r>
          </w:p>
        </w:tc>
        <w:tc>
          <w:tcPr>
            <w:tcW w:w="2410" w:type="dxa"/>
            <w:gridSpan w:val="3"/>
            <w:vMerge/>
          </w:tcPr>
          <w:p w:rsidR="004D07F1" w:rsidRPr="00EB1EFF" w:rsidRDefault="004D07F1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2"/>
          </w:tcPr>
          <w:p w:rsidR="004D07F1" w:rsidRDefault="004D07F1" w:rsidP="00B52F9D">
            <w:pPr>
              <w:rPr>
                <w:rFonts w:ascii="Arial" w:hAnsi="Arial" w:cs="Arial"/>
              </w:rPr>
            </w:pPr>
            <w:r w:rsidRPr="00563E23">
              <w:rPr>
                <w:rFonts w:ascii="Arial" w:hAnsi="Arial" w:cs="Arial"/>
                <w:highlight w:val="yellow"/>
              </w:rPr>
              <w:t>Tous les caractères sont-ils d’origine génétique ?</w:t>
            </w:r>
          </w:p>
          <w:p w:rsidR="00563E23" w:rsidRDefault="00563E23" w:rsidP="00B52F9D">
            <w:pPr>
              <w:rPr>
                <w:rFonts w:ascii="Arial" w:hAnsi="Arial" w:cs="Arial"/>
              </w:rPr>
            </w:pPr>
          </w:p>
          <w:p w:rsidR="004D07F1" w:rsidRPr="00EB1EFF" w:rsidRDefault="004D07F1" w:rsidP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5 : distinguer dans une série d’étude de cas des caractères acquis et innés.</w:t>
            </w:r>
          </w:p>
        </w:tc>
        <w:tc>
          <w:tcPr>
            <w:tcW w:w="2493" w:type="dxa"/>
          </w:tcPr>
          <w:p w:rsidR="004D07F1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individuel.</w:t>
            </w:r>
          </w:p>
          <w:p w:rsidR="004D07F1" w:rsidRPr="00EB1EF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séance cours.</w:t>
            </w:r>
          </w:p>
        </w:tc>
        <w:tc>
          <w:tcPr>
            <w:tcW w:w="2065" w:type="dxa"/>
            <w:vMerge/>
          </w:tcPr>
          <w:p w:rsidR="004D07F1" w:rsidRPr="00EB1EFF" w:rsidRDefault="004D07F1">
            <w:pPr>
              <w:rPr>
                <w:rFonts w:ascii="Arial" w:hAnsi="Arial" w:cs="Arial"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7</w:t>
            </w:r>
          </w:p>
        </w:tc>
        <w:tc>
          <w:tcPr>
            <w:tcW w:w="13675" w:type="dxa"/>
            <w:gridSpan w:val="8"/>
          </w:tcPr>
          <w:p w:rsidR="004D07F1" w:rsidRPr="00563E23" w:rsidRDefault="004D07F1" w:rsidP="00B36C5A">
            <w:pPr>
              <w:rPr>
                <w:rFonts w:ascii="Arial" w:hAnsi="Arial" w:cs="Arial"/>
                <w:highlight w:val="magenta"/>
              </w:rPr>
            </w:pPr>
            <w:r w:rsidRPr="00563E23">
              <w:rPr>
                <w:rFonts w:ascii="Arial" w:hAnsi="Arial" w:cs="Arial"/>
                <w:highlight w:val="magenta"/>
              </w:rPr>
              <w:t>Evaluation : QCM + tâche complexe.</w:t>
            </w:r>
          </w:p>
        </w:tc>
      </w:tr>
      <w:tr w:rsidR="004D07F1" w:rsidRPr="00EB1EFF" w:rsidTr="00905E69">
        <w:trPr>
          <w:trHeight w:val="516"/>
        </w:trPr>
        <w:tc>
          <w:tcPr>
            <w:tcW w:w="14222" w:type="dxa"/>
            <w:gridSpan w:val="9"/>
            <w:shd w:val="pct25" w:color="auto" w:fill="auto"/>
          </w:tcPr>
          <w:p w:rsidR="004D07F1" w:rsidRPr="00706F88" w:rsidRDefault="004D07F1" w:rsidP="00B52F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7D" w:rsidRPr="00EB1EFF" w:rsidTr="00905E69">
        <w:tc>
          <w:tcPr>
            <w:tcW w:w="547" w:type="dxa"/>
            <w:vAlign w:val="center"/>
          </w:tcPr>
          <w:p w:rsidR="00F5377D" w:rsidRPr="002756AB" w:rsidRDefault="002756AB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6A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5377D" w:rsidRPr="00841414" w:rsidRDefault="002756AB" w:rsidP="00B83E92">
            <w:pPr>
              <w:rPr>
                <w:rFonts w:ascii="Arial" w:hAnsi="Arial" w:cs="Arial"/>
                <w:bCs/>
              </w:rPr>
            </w:pPr>
            <w:r w:rsidRPr="00EB1EFF">
              <w:rPr>
                <w:rFonts w:ascii="Arial" w:hAnsi="Arial" w:cs="Arial"/>
                <w:bCs/>
              </w:rPr>
              <w:t>Pratiquer des démarches scientifiques et technologiques.</w:t>
            </w:r>
          </w:p>
        </w:tc>
        <w:tc>
          <w:tcPr>
            <w:tcW w:w="2260" w:type="dxa"/>
          </w:tcPr>
          <w:p w:rsidR="00F5377D" w:rsidRDefault="002756AB" w:rsidP="00B83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Diversité génétique au sein d’une espèce</w:t>
            </w:r>
          </w:p>
          <w:p w:rsidR="002756AB" w:rsidRPr="00841414" w:rsidRDefault="002756AB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Reprendre et/ou stabiliser la notion d’allèles</w:t>
            </w:r>
          </w:p>
        </w:tc>
        <w:tc>
          <w:tcPr>
            <w:tcW w:w="5028" w:type="dxa"/>
            <w:gridSpan w:val="4"/>
          </w:tcPr>
          <w:p w:rsidR="002756AB" w:rsidRDefault="002756AB" w:rsidP="002756AB">
            <w:pPr>
              <w:rPr>
                <w:rFonts w:ascii="Arial" w:hAnsi="Arial" w:cs="Arial"/>
              </w:rPr>
            </w:pPr>
            <w:r w:rsidRPr="002756AB">
              <w:rPr>
                <w:rFonts w:ascii="Arial" w:hAnsi="Arial" w:cs="Arial"/>
              </w:rPr>
              <w:t>Observer diverses populations</w:t>
            </w:r>
            <w:r>
              <w:rPr>
                <w:rFonts w:ascii="Arial" w:hAnsi="Arial" w:cs="Arial"/>
              </w:rPr>
              <w:t>.</w:t>
            </w:r>
          </w:p>
          <w:p w:rsidR="002756AB" w:rsidRDefault="002756AB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756AB">
              <w:rPr>
                <w:rFonts w:ascii="Arial" w:hAnsi="Arial" w:cs="Arial"/>
              </w:rPr>
              <w:t>oser des problèmes.</w:t>
            </w:r>
          </w:p>
          <w:p w:rsidR="002756AB" w:rsidRDefault="002756AB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Emettre des hypothèses</w:t>
            </w:r>
          </w:p>
          <w:p w:rsidR="002756AB" w:rsidRDefault="002756AB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6</w:t>
            </w:r>
          </w:p>
          <w:p w:rsidR="002756AB" w:rsidRPr="00563E23" w:rsidRDefault="002756AB" w:rsidP="002756A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93" w:type="dxa"/>
          </w:tcPr>
          <w:p w:rsidR="00F5377D" w:rsidRPr="00EB1EFF" w:rsidRDefault="002756AB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binômes ou trinômes.</w:t>
            </w:r>
          </w:p>
        </w:tc>
        <w:tc>
          <w:tcPr>
            <w:tcW w:w="2065" w:type="dxa"/>
          </w:tcPr>
          <w:p w:rsidR="00F5377D" w:rsidRDefault="002756AB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Séance de motivation de la partie génétique si on fractionne cette partie sur deux niveaux 4</w:t>
            </w:r>
            <w:r w:rsidRPr="002756A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3</w:t>
            </w:r>
            <w:r w:rsidRPr="002756A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1853" w:rsidRPr="00EB1EFF" w:rsidTr="00905E69">
        <w:tc>
          <w:tcPr>
            <w:tcW w:w="14222" w:type="dxa"/>
            <w:gridSpan w:val="9"/>
            <w:vAlign w:val="center"/>
          </w:tcPr>
          <w:p w:rsidR="003F1853" w:rsidRDefault="003F1853" w:rsidP="009B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amorcer la séance : </w:t>
            </w:r>
            <w:hyperlink r:id="rId6" w:history="1">
              <w:r w:rsidRPr="005F4B42">
                <w:rPr>
                  <w:rStyle w:val="Lienhypertexte"/>
                  <w:rFonts w:ascii="Arial" w:hAnsi="Arial" w:cs="Arial"/>
                </w:rPr>
                <w:t>http://www.larousse.fr/encyclopedie/animations/Exp%C3%A9rience_de_Mendel/1100098</w:t>
              </w:r>
            </w:hyperlink>
            <w:r>
              <w:rPr>
                <w:rFonts w:ascii="Arial" w:hAnsi="Arial" w:cs="Arial"/>
              </w:rPr>
              <w:t xml:space="preserve"> ou sur </w:t>
            </w:r>
            <w:proofErr w:type="spellStart"/>
            <w:r>
              <w:rPr>
                <w:rFonts w:ascii="Arial" w:hAnsi="Arial" w:cs="Arial"/>
              </w:rPr>
              <w:t>edumédia</w:t>
            </w:r>
            <w:proofErr w:type="spellEnd"/>
            <w:r>
              <w:rPr>
                <w:rFonts w:ascii="Arial" w:hAnsi="Arial" w:cs="Arial"/>
              </w:rPr>
              <w:t xml:space="preserve"> pour nos collègues landais.</w:t>
            </w: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Default="004D07F1" w:rsidP="008578F8">
            <w:pPr>
              <w:jc w:val="center"/>
              <w:rPr>
                <w:rFonts w:ascii="Arial" w:hAnsi="Arial" w:cs="Arial"/>
              </w:rPr>
            </w:pPr>
          </w:p>
          <w:p w:rsidR="004D07F1" w:rsidRPr="00563E23" w:rsidRDefault="002756AB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4D07F1" w:rsidRPr="00EB1EFF" w:rsidRDefault="004D07F1" w:rsidP="00B83E92">
            <w:pPr>
              <w:rPr>
                <w:rFonts w:ascii="Arial" w:hAnsi="Arial" w:cs="Arial"/>
              </w:rPr>
            </w:pPr>
            <w:r w:rsidRPr="00841414">
              <w:rPr>
                <w:rFonts w:ascii="Arial" w:hAnsi="Arial" w:cs="Arial"/>
                <w:bCs/>
              </w:rPr>
              <w:t>Concevoir, créer, réaliser.</w:t>
            </w:r>
          </w:p>
        </w:tc>
        <w:tc>
          <w:tcPr>
            <w:tcW w:w="2260" w:type="dxa"/>
          </w:tcPr>
          <w:p w:rsidR="004D07F1" w:rsidRPr="00EB1EFF" w:rsidRDefault="004D07F1" w:rsidP="00B83E92">
            <w:pPr>
              <w:rPr>
                <w:rFonts w:ascii="Arial" w:hAnsi="Arial" w:cs="Arial"/>
              </w:rPr>
            </w:pPr>
            <w:r w:rsidRPr="00841414">
              <w:rPr>
                <w:rFonts w:ascii="Arial" w:hAnsi="Arial" w:cs="Arial"/>
              </w:rPr>
              <w:t>Gamètes chez les plantes à fleurs</w:t>
            </w:r>
          </w:p>
        </w:tc>
        <w:tc>
          <w:tcPr>
            <w:tcW w:w="5028" w:type="dxa"/>
            <w:gridSpan w:val="4"/>
          </w:tcPr>
          <w:p w:rsidR="00563E23" w:rsidRDefault="00563E23">
            <w:pPr>
              <w:rPr>
                <w:rFonts w:ascii="Arial" w:hAnsi="Arial" w:cs="Arial"/>
              </w:rPr>
            </w:pPr>
            <w:r w:rsidRPr="00563E23">
              <w:rPr>
                <w:rFonts w:ascii="Arial" w:hAnsi="Arial" w:cs="Arial"/>
                <w:highlight w:val="yellow"/>
              </w:rPr>
              <w:t>Comment peut-on avoir de la diversité au sein d’une espèce ?</w:t>
            </w:r>
          </w:p>
          <w:p w:rsidR="004D07F1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diversité des êtres vivants ex chez le pois</w:t>
            </w:r>
          </w:p>
          <w:p w:rsidR="004D07F1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 d’une expérience de Mendel.</w:t>
            </w:r>
            <w:r>
              <w:rPr>
                <w:rFonts w:ascii="Arial" w:hAnsi="Arial" w:cs="Arial"/>
              </w:rPr>
              <w:br/>
              <w:t>Comment s’y prenait-il ?</w:t>
            </w:r>
          </w:p>
          <w:p w:rsidR="004D07F1" w:rsidRDefault="004D07F1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</w:t>
            </w:r>
            <w:r w:rsidR="002756A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: anatomie de la fleur de pois et cycle.</w:t>
            </w:r>
          </w:p>
          <w:p w:rsidR="009B3952" w:rsidRDefault="009B3952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peuvent s’aider d’une vidéo pour la dissection </w:t>
            </w:r>
            <w:hyperlink r:id="rId7" w:history="1">
              <w:r w:rsidRPr="00684985">
                <w:rPr>
                  <w:rStyle w:val="Lienhypertexte"/>
                  <w:rFonts w:ascii="Arial" w:hAnsi="Arial" w:cs="Arial"/>
                </w:rPr>
                <w:t>https://www.youtube.com/watch?v=a7Z6AHCUaQU</w:t>
              </w:r>
            </w:hyperlink>
          </w:p>
          <w:p w:rsidR="009B3952" w:rsidRDefault="009B3952" w:rsidP="0027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 conseil pour l’enseignant</w:t>
            </w:r>
          </w:p>
          <w:p w:rsidR="009B3952" w:rsidRPr="00EB1EFF" w:rsidRDefault="009B3952" w:rsidP="009B3952">
            <w:pPr>
              <w:rPr>
                <w:rFonts w:ascii="Arial" w:hAnsi="Arial" w:cs="Arial"/>
              </w:rPr>
            </w:pPr>
            <w:hyperlink r:id="rId8" w:history="1">
              <w:r w:rsidRPr="00684985">
                <w:rPr>
                  <w:rStyle w:val="Lienhypertexte"/>
                  <w:rFonts w:ascii="Arial" w:hAnsi="Arial" w:cs="Arial"/>
                </w:rPr>
                <w:t>http://artic.ac-besancon.fr/svt/act_ped/svt_lyc/term/pois/</w:t>
              </w:r>
            </w:hyperlink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lastRenderedPageBreak/>
              <w:t>Travail en binômes ou trinômes.</w:t>
            </w:r>
          </w:p>
        </w:tc>
        <w:tc>
          <w:tcPr>
            <w:tcW w:w="2065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Protocole de dissection. </w:t>
            </w:r>
          </w:p>
        </w:tc>
      </w:tr>
      <w:tr w:rsidR="004D07F1" w:rsidRPr="00EB1EFF" w:rsidTr="00905E69">
        <w:tc>
          <w:tcPr>
            <w:tcW w:w="4636" w:type="dxa"/>
            <w:gridSpan w:val="3"/>
          </w:tcPr>
          <w:p w:rsidR="004D07F1" w:rsidRDefault="004D07F1" w:rsidP="009376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Préparation de la séance </w:t>
            </w:r>
            <w:r w:rsidR="00EF72F7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 :</w:t>
            </w:r>
          </w:p>
          <w:p w:rsidR="00563E23" w:rsidRDefault="00563E23" w:rsidP="0093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Travail préparatoire au CDI ou au domicile</w:t>
            </w:r>
          </w:p>
        </w:tc>
        <w:tc>
          <w:tcPr>
            <w:tcW w:w="9586" w:type="dxa"/>
            <w:gridSpan w:val="6"/>
          </w:tcPr>
          <w:p w:rsidR="004D07F1" w:rsidRDefault="0041151D">
            <w:pPr>
              <w:rPr>
                <w:rFonts w:ascii="Arial" w:hAnsi="Arial" w:cs="Arial"/>
              </w:rPr>
            </w:pPr>
            <w:hyperlink r:id="rId9" w:history="1">
              <w:r w:rsidR="004D07F1" w:rsidRPr="00055594">
                <w:rPr>
                  <w:rStyle w:val="Lienhypertexte"/>
                  <w:rFonts w:ascii="Arial" w:hAnsi="Arial" w:cs="Arial"/>
                </w:rPr>
                <w:t>https://www.youtube.com/watch?v=qCQCLTg-ovM</w:t>
              </w:r>
            </w:hyperlink>
          </w:p>
          <w:p w:rsidR="004D07F1" w:rsidRPr="00EB1EFF" w:rsidRDefault="0041151D" w:rsidP="00A15E03">
            <w:pPr>
              <w:rPr>
                <w:rFonts w:ascii="Arial" w:hAnsi="Arial" w:cs="Arial"/>
              </w:rPr>
            </w:pPr>
            <w:hyperlink r:id="rId10" w:history="1">
              <w:r w:rsidR="004D07F1" w:rsidRPr="00055594">
                <w:rPr>
                  <w:rStyle w:val="Lienhypertexte"/>
                  <w:rFonts w:ascii="Arial" w:hAnsi="Arial" w:cs="Arial"/>
                </w:rPr>
                <w:t>https://www.youtube.com/watch?v=K2uk62OUejc</w:t>
              </w:r>
            </w:hyperlink>
          </w:p>
        </w:tc>
      </w:tr>
      <w:tr w:rsidR="004D07F1" w:rsidRPr="00EB1EFF" w:rsidTr="00905E69">
        <w:tc>
          <w:tcPr>
            <w:tcW w:w="547" w:type="dxa"/>
          </w:tcPr>
          <w:p w:rsidR="004D07F1" w:rsidRPr="00563E23" w:rsidRDefault="004D07F1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7F1" w:rsidRPr="00563E23" w:rsidRDefault="004D07F1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7F1" w:rsidRPr="00563E23" w:rsidRDefault="002756AB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Pratiquer des démarches scientifiques et technologiques.</w:t>
            </w:r>
          </w:p>
        </w:tc>
        <w:tc>
          <w:tcPr>
            <w:tcW w:w="2260" w:type="dxa"/>
          </w:tcPr>
          <w:p w:rsidR="008E472F" w:rsidRDefault="004D07F1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Expliquer sur quoi repose</w:t>
            </w:r>
            <w:r w:rsidRPr="00841414">
              <w:rPr>
                <w:rFonts w:ascii="Arial" w:hAnsi="Arial" w:cs="Arial"/>
              </w:rPr>
              <w:t xml:space="preserve"> la diversité</w:t>
            </w:r>
            <w:r>
              <w:rPr>
                <w:rFonts w:ascii="Arial" w:hAnsi="Arial" w:cs="Arial"/>
              </w:rPr>
              <w:t xml:space="preserve"> au sein d’une espèce ;</w:t>
            </w:r>
            <w:r w:rsidR="008E472F" w:rsidRPr="00841414">
              <w:rPr>
                <w:rFonts w:ascii="Arial" w:hAnsi="Arial" w:cs="Arial"/>
              </w:rPr>
              <w:t xml:space="preserve"> </w:t>
            </w:r>
          </w:p>
          <w:p w:rsidR="004D07F1" w:rsidRPr="00EB1EFF" w:rsidRDefault="008E472F" w:rsidP="008E472F">
            <w:pPr>
              <w:rPr>
                <w:rFonts w:ascii="Arial" w:hAnsi="Arial" w:cs="Arial"/>
              </w:rPr>
            </w:pPr>
            <w:r w:rsidRPr="00841414">
              <w:rPr>
                <w:rFonts w:ascii="Arial" w:hAnsi="Arial" w:cs="Arial"/>
              </w:rPr>
              <w:t>Diversité génétique au sein d’une population</w:t>
            </w:r>
          </w:p>
        </w:tc>
        <w:tc>
          <w:tcPr>
            <w:tcW w:w="5028" w:type="dxa"/>
            <w:gridSpan w:val="4"/>
          </w:tcPr>
          <w:p w:rsidR="008E472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Reprise de la notion d’allèle.</w:t>
            </w:r>
            <w:r>
              <w:rPr>
                <w:rFonts w:ascii="Arial" w:hAnsi="Arial" w:cs="Arial"/>
              </w:rPr>
              <w:br/>
            </w:r>
            <w:r w:rsidR="008E472F">
              <w:rPr>
                <w:rFonts w:ascii="Arial" w:hAnsi="Arial" w:cs="Arial"/>
              </w:rPr>
              <w:t>exposé : les allèles sont dus à des mutations</w:t>
            </w:r>
          </w:p>
          <w:p w:rsidR="008E472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</w:t>
            </w:r>
            <w:r w:rsidR="009B395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 : mise en évidence d’un brassage génétique série d’exercices de difficulté croissante.</w:t>
            </w:r>
          </w:p>
          <w:p w:rsidR="008E472F" w:rsidRPr="00EB1EFF" w:rsidRDefault="008E472F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 ; il existe une diversité génétique au sein d’une population</w:t>
            </w:r>
            <w:r w:rsidR="009B3952">
              <w:rPr>
                <w:rFonts w:ascii="Arial" w:hAnsi="Arial" w:cs="Arial"/>
              </w:rPr>
              <w:t xml:space="preserve"> d’individus d’une même espèce.</w:t>
            </w:r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groupes avec au sein de ces derniers une hétérogénéité du niveau des élèves.</w:t>
            </w:r>
          </w:p>
        </w:tc>
        <w:tc>
          <w:tcPr>
            <w:tcW w:w="2065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7F1" w:rsidRPr="00563E23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29" w:type="dxa"/>
            <w:vMerge w:val="restart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Pratiquer des démarches scientifiques et technologiques.</w:t>
            </w:r>
          </w:p>
          <w:p w:rsidR="004D07F1" w:rsidRPr="00EB1EFF" w:rsidRDefault="004D07F1" w:rsidP="005E44D5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0" w:type="dxa"/>
            <w:vMerge w:val="restart"/>
          </w:tcPr>
          <w:p w:rsidR="004D07F1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méiose</w:t>
            </w:r>
            <w:r w:rsidRPr="00841414">
              <w:rPr>
                <w:rFonts w:ascii="Arial" w:hAnsi="Arial" w:cs="Arial"/>
              </w:rPr>
              <w:t xml:space="preserve"> fécondation </w:t>
            </w:r>
            <w:r>
              <w:rPr>
                <w:rFonts w:ascii="Arial" w:hAnsi="Arial" w:cs="Arial"/>
              </w:rPr>
              <w:t>brassage</w:t>
            </w:r>
          </w:p>
          <w:p w:rsidR="004D07F1" w:rsidRPr="00EB1EFF" w:rsidRDefault="0042546C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578F8">
              <w:rPr>
                <w:rFonts w:ascii="Arial" w:hAnsi="Arial" w:cs="Arial"/>
              </w:rPr>
              <w:t>amètes</w:t>
            </w:r>
          </w:p>
        </w:tc>
        <w:tc>
          <w:tcPr>
            <w:tcW w:w="5028" w:type="dxa"/>
            <w:gridSpan w:val="4"/>
          </w:tcPr>
          <w:p w:rsidR="0041151D" w:rsidRPr="0041151D" w:rsidRDefault="0041151D" w:rsidP="0041151D">
            <w:pPr>
              <w:jc w:val="both"/>
              <w:rPr>
                <w:rFonts w:ascii="Arial" w:hAnsi="Arial" w:cs="Arial"/>
              </w:rPr>
            </w:pPr>
            <w:r w:rsidRPr="0041151D">
              <w:rPr>
                <w:rFonts w:ascii="Arial" w:hAnsi="Arial" w:cs="Arial"/>
                <w:highlight w:val="yellow"/>
              </w:rPr>
              <w:t>comment les allèles d’un même gène sont-ils séparés lors de la fabrication des gamètes ?</w:t>
            </w:r>
          </w:p>
          <w:p w:rsidR="0041151D" w:rsidRDefault="0041151D" w:rsidP="00C923DA">
            <w:pPr>
              <w:rPr>
                <w:rFonts w:ascii="Arial" w:hAnsi="Arial" w:cs="Arial"/>
              </w:rPr>
            </w:pPr>
          </w:p>
          <w:p w:rsidR="004D07F1" w:rsidRPr="00EB1EFF" w:rsidRDefault="004D07F1" w:rsidP="00411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</w:t>
            </w:r>
            <w:r w:rsidR="005E49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 : d</w:t>
            </w:r>
            <w:r w:rsidR="005E49E5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cri</w:t>
            </w:r>
            <w:r w:rsidR="005E49E5">
              <w:rPr>
                <w:rFonts w:ascii="Arial" w:hAnsi="Arial" w:cs="Arial"/>
              </w:rPr>
              <w:t xml:space="preserve">ption </w:t>
            </w:r>
            <w:r w:rsidR="008578F8">
              <w:rPr>
                <w:rFonts w:ascii="Arial" w:hAnsi="Arial" w:cs="Arial"/>
              </w:rPr>
              <w:t xml:space="preserve">et schématisation de </w:t>
            </w:r>
            <w:r>
              <w:rPr>
                <w:rFonts w:ascii="Arial" w:hAnsi="Arial" w:cs="Arial"/>
              </w:rPr>
              <w:t>la méiose à partir d’une vidéo et chercher quand les allèles d’un même gène se séparent.</w:t>
            </w:r>
          </w:p>
        </w:tc>
        <w:tc>
          <w:tcPr>
            <w:tcW w:w="2493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 w:rsidRPr="00EB1EFF">
              <w:rPr>
                <w:rFonts w:ascii="Arial" w:hAnsi="Arial" w:cs="Arial"/>
              </w:rPr>
              <w:t>Travail en binômes ou trinômes.</w:t>
            </w:r>
          </w:p>
        </w:tc>
        <w:tc>
          <w:tcPr>
            <w:tcW w:w="2065" w:type="dxa"/>
          </w:tcPr>
          <w:p w:rsidR="004D07F1" w:rsidRPr="00EB1EFF" w:rsidRDefault="004D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d’une vidéo en libre consultation sur des ordinateurs</w:t>
            </w:r>
          </w:p>
        </w:tc>
      </w:tr>
      <w:tr w:rsidR="00905E69" w:rsidRPr="00EB1EFF" w:rsidTr="00905E69">
        <w:tc>
          <w:tcPr>
            <w:tcW w:w="547" w:type="dxa"/>
            <w:vAlign w:val="center"/>
          </w:tcPr>
          <w:p w:rsidR="00905E69" w:rsidRPr="00563E23" w:rsidRDefault="00905E69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29" w:type="dxa"/>
            <w:vMerge/>
          </w:tcPr>
          <w:p w:rsidR="00905E69" w:rsidRPr="00EB1EFF" w:rsidRDefault="00905E69" w:rsidP="005E44D5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</w:tcPr>
          <w:p w:rsidR="00905E69" w:rsidRPr="00EB1EFF" w:rsidRDefault="00905E69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4"/>
          </w:tcPr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Reprise du TP 9</w:t>
            </w:r>
          </w:p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Explication de la signification génétique de la </w:t>
            </w:r>
            <w:r>
              <w:rPr>
                <w:rFonts w:ascii="Arial" w:hAnsi="Arial" w:cs="Arial"/>
              </w:rPr>
              <w:t xml:space="preserve">méiose et de la </w:t>
            </w:r>
            <w:r>
              <w:rPr>
                <w:rFonts w:ascii="Arial" w:hAnsi="Arial" w:cs="Arial"/>
              </w:rPr>
              <w:t>fécondation.</w:t>
            </w:r>
            <w:r>
              <w:rPr>
                <w:rFonts w:ascii="Arial" w:hAnsi="Arial" w:cs="Arial"/>
              </w:rPr>
              <w:t xml:space="preserve"> </w:t>
            </w:r>
          </w:p>
          <w:p w:rsidR="00905E69" w:rsidRDefault="00905E69" w:rsidP="00905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 : mise en évidence du brassage.</w:t>
            </w:r>
          </w:p>
        </w:tc>
        <w:tc>
          <w:tcPr>
            <w:tcW w:w="2493" w:type="dxa"/>
          </w:tcPr>
          <w:p w:rsidR="00905E69" w:rsidRDefault="00905E69" w:rsidP="005E44D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905E69" w:rsidRPr="00EB1EFF" w:rsidRDefault="00905E69" w:rsidP="005E44D5">
            <w:pPr>
              <w:rPr>
                <w:rFonts w:ascii="Arial" w:hAnsi="Arial" w:cs="Arial"/>
              </w:rPr>
            </w:pPr>
          </w:p>
        </w:tc>
      </w:tr>
      <w:tr w:rsidR="004D07F1" w:rsidRPr="00EB1EFF" w:rsidTr="00905E69">
        <w:tc>
          <w:tcPr>
            <w:tcW w:w="547" w:type="dxa"/>
            <w:vAlign w:val="center"/>
          </w:tcPr>
          <w:p w:rsidR="004D07F1" w:rsidRPr="00563E23" w:rsidRDefault="004D07F1" w:rsidP="00905E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2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05E6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29" w:type="dxa"/>
            <w:vMerge/>
          </w:tcPr>
          <w:p w:rsidR="004D07F1" w:rsidRPr="00EB1EFF" w:rsidRDefault="004D07F1" w:rsidP="005E44D5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</w:tcPr>
          <w:p w:rsidR="004D07F1" w:rsidRPr="00EB1EFF" w:rsidRDefault="004D07F1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4"/>
          </w:tcPr>
          <w:p w:rsidR="004D07F1" w:rsidRPr="00EB1EFF" w:rsidRDefault="004D07F1" w:rsidP="00D029B4">
            <w:pPr>
              <w:rPr>
                <w:rFonts w:ascii="Arial" w:hAnsi="Arial" w:cs="Arial"/>
              </w:rPr>
            </w:pPr>
            <w:r w:rsidRPr="00C20AB2">
              <w:rPr>
                <w:rFonts w:ascii="Arial" w:hAnsi="Arial" w:cs="Arial"/>
                <w:b/>
              </w:rPr>
              <w:t>Séance de remédiation</w:t>
            </w:r>
            <w:r>
              <w:rPr>
                <w:rFonts w:ascii="Arial" w:hAnsi="Arial" w:cs="Arial"/>
              </w:rPr>
              <w:t xml:space="preserve"> à partir d’une banque de tâche complexe et de coups de pouce.</w:t>
            </w:r>
          </w:p>
        </w:tc>
        <w:tc>
          <w:tcPr>
            <w:tcW w:w="2493" w:type="dxa"/>
          </w:tcPr>
          <w:p w:rsidR="004D07F1" w:rsidRPr="00EB1EFF" w:rsidRDefault="004D07F1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individuel ou en groupe.</w:t>
            </w:r>
          </w:p>
        </w:tc>
        <w:tc>
          <w:tcPr>
            <w:tcW w:w="2065" w:type="dxa"/>
          </w:tcPr>
          <w:p w:rsidR="004D07F1" w:rsidRPr="00EB1EFF" w:rsidRDefault="004D07F1" w:rsidP="005E44D5">
            <w:pPr>
              <w:rPr>
                <w:rFonts w:ascii="Arial" w:hAnsi="Arial" w:cs="Arial"/>
              </w:rPr>
            </w:pPr>
          </w:p>
        </w:tc>
      </w:tr>
      <w:tr w:rsidR="008578F8" w:rsidRPr="00EB1EFF" w:rsidTr="00905E69">
        <w:tc>
          <w:tcPr>
            <w:tcW w:w="547" w:type="dxa"/>
            <w:vAlign w:val="center"/>
          </w:tcPr>
          <w:p w:rsidR="008578F8" w:rsidRPr="00563E23" w:rsidRDefault="00905E69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13</w:t>
            </w:r>
          </w:p>
        </w:tc>
        <w:tc>
          <w:tcPr>
            <w:tcW w:w="13675" w:type="dxa"/>
            <w:gridSpan w:val="8"/>
          </w:tcPr>
          <w:p w:rsidR="008578F8" w:rsidRPr="00EB1EFF" w:rsidRDefault="008578F8" w:rsidP="008578F8">
            <w:pPr>
              <w:rPr>
                <w:rFonts w:ascii="Arial" w:hAnsi="Arial" w:cs="Arial"/>
              </w:rPr>
            </w:pPr>
            <w:r w:rsidRPr="00563E23">
              <w:rPr>
                <w:rFonts w:ascii="Arial" w:hAnsi="Arial" w:cs="Arial"/>
                <w:highlight w:val="magenta"/>
              </w:rPr>
              <w:t xml:space="preserve">Evaluation : </w:t>
            </w:r>
            <w:r>
              <w:rPr>
                <w:rFonts w:ascii="Arial" w:hAnsi="Arial" w:cs="Arial"/>
                <w:highlight w:val="magenta"/>
              </w:rPr>
              <w:t xml:space="preserve">réponse rédigée </w:t>
            </w:r>
            <w:r w:rsidRPr="00563E23">
              <w:rPr>
                <w:rFonts w:ascii="Arial" w:hAnsi="Arial" w:cs="Arial"/>
                <w:highlight w:val="magenta"/>
              </w:rPr>
              <w:t xml:space="preserve"> + tâche complexe.</w:t>
            </w:r>
          </w:p>
        </w:tc>
      </w:tr>
      <w:tr w:rsidR="00905E69" w:rsidRPr="00EB1EFF" w:rsidTr="00905E69">
        <w:trPr>
          <w:trHeight w:val="503"/>
        </w:trPr>
        <w:tc>
          <w:tcPr>
            <w:tcW w:w="547" w:type="dxa"/>
            <w:vMerge w:val="restart"/>
            <w:vAlign w:val="center"/>
          </w:tcPr>
          <w:p w:rsidR="00905E69" w:rsidRDefault="00905E69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905E69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3675" w:type="dxa"/>
            <w:gridSpan w:val="8"/>
          </w:tcPr>
          <w:p w:rsidR="00905E69" w:rsidRDefault="00905E69" w:rsidP="008578F8">
            <w:pPr>
              <w:rPr>
                <w:rFonts w:ascii="Arial" w:hAnsi="Arial" w:cs="Arial"/>
              </w:rPr>
            </w:pPr>
            <w:r w:rsidRPr="00905E69">
              <w:rPr>
                <w:rFonts w:ascii="Arial" w:hAnsi="Arial" w:cs="Arial"/>
              </w:rPr>
              <w:t>Correction du devoir</w:t>
            </w:r>
          </w:p>
          <w:p w:rsidR="00905E69" w:rsidRPr="00563E23" w:rsidRDefault="00905E69" w:rsidP="008578F8">
            <w:pPr>
              <w:rPr>
                <w:rFonts w:ascii="Arial" w:hAnsi="Arial" w:cs="Arial"/>
                <w:highlight w:val="magenta"/>
              </w:rPr>
            </w:pPr>
          </w:p>
        </w:tc>
      </w:tr>
      <w:tr w:rsidR="006C31BB" w:rsidRPr="00EB1EFF" w:rsidTr="006C31BB">
        <w:trPr>
          <w:trHeight w:val="502"/>
        </w:trPr>
        <w:tc>
          <w:tcPr>
            <w:tcW w:w="547" w:type="dxa"/>
            <w:vMerge/>
            <w:vAlign w:val="center"/>
          </w:tcPr>
          <w:p w:rsidR="006C31BB" w:rsidRPr="00905E69" w:rsidRDefault="006C31BB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C31BB" w:rsidRPr="00905E69" w:rsidRDefault="004974CE" w:rsidP="004974CE">
            <w:pPr>
              <w:rPr>
                <w:rFonts w:ascii="Arial" w:hAnsi="Arial" w:cs="Arial"/>
              </w:rPr>
            </w:pPr>
            <w:r w:rsidRPr="004974CE">
              <w:rPr>
                <w:rFonts w:ascii="Arial" w:hAnsi="Arial" w:cs="Arial"/>
                <w:b/>
                <w:bCs/>
              </w:rPr>
              <w:t>Pratiquer des démarches scientifiques et techno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4974CE" w:rsidRPr="00905E69" w:rsidRDefault="004974CE" w:rsidP="00E04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Diversité génétique</w:t>
            </w:r>
            <w:r w:rsidR="00E04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Dynamique des populations et </w:t>
            </w:r>
            <w:r w:rsidR="00E04394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volution.</w:t>
            </w:r>
          </w:p>
        </w:tc>
        <w:tc>
          <w:tcPr>
            <w:tcW w:w="4962" w:type="dxa"/>
            <w:gridSpan w:val="2"/>
          </w:tcPr>
          <w:p w:rsidR="006C31BB" w:rsidRDefault="0041151D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10 génétique et dynamique des popu</w:t>
            </w:r>
          </w:p>
          <w:p w:rsidR="0041151D" w:rsidRPr="00905E69" w:rsidRDefault="0041151D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  <w:tc>
          <w:tcPr>
            <w:tcW w:w="2551" w:type="dxa"/>
            <w:gridSpan w:val="2"/>
          </w:tcPr>
          <w:p w:rsidR="006C31BB" w:rsidRPr="00905E69" w:rsidRDefault="0041151D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individuel ou en groupe.</w:t>
            </w:r>
          </w:p>
        </w:tc>
        <w:tc>
          <w:tcPr>
            <w:tcW w:w="2065" w:type="dxa"/>
          </w:tcPr>
          <w:p w:rsidR="006C31BB" w:rsidRPr="00905E69" w:rsidRDefault="006C31BB" w:rsidP="008578F8">
            <w:pPr>
              <w:rPr>
                <w:rFonts w:ascii="Arial" w:hAnsi="Arial" w:cs="Arial"/>
              </w:rPr>
            </w:pPr>
          </w:p>
        </w:tc>
      </w:tr>
    </w:tbl>
    <w:p w:rsidR="00C52075" w:rsidRDefault="00C52075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78F8" w:rsidRPr="00841414" w:rsidRDefault="008578F8" w:rsidP="006A71C4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8578F8" w:rsidRPr="00841414" w:rsidSect="006F6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CAA"/>
    <w:multiLevelType w:val="hybridMultilevel"/>
    <w:tmpl w:val="B3DC83FE"/>
    <w:lvl w:ilvl="0" w:tplc="28B2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05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CE01BC"/>
    <w:multiLevelType w:val="hybridMultilevel"/>
    <w:tmpl w:val="D220B10E"/>
    <w:lvl w:ilvl="0" w:tplc="D41AA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A0179"/>
    <w:multiLevelType w:val="hybridMultilevel"/>
    <w:tmpl w:val="E9A4E994"/>
    <w:lvl w:ilvl="0" w:tplc="42A88C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41"/>
    <w:rsid w:val="000A1F34"/>
    <w:rsid w:val="000A7B2E"/>
    <w:rsid w:val="000F632B"/>
    <w:rsid w:val="002756AB"/>
    <w:rsid w:val="002A4E96"/>
    <w:rsid w:val="002E20C6"/>
    <w:rsid w:val="00365E4D"/>
    <w:rsid w:val="003C657C"/>
    <w:rsid w:val="003F1853"/>
    <w:rsid w:val="003F2B97"/>
    <w:rsid w:val="0041151D"/>
    <w:rsid w:val="0042546C"/>
    <w:rsid w:val="004974CE"/>
    <w:rsid w:val="004D07F1"/>
    <w:rsid w:val="0055187C"/>
    <w:rsid w:val="005601B5"/>
    <w:rsid w:val="00563E23"/>
    <w:rsid w:val="005E44D5"/>
    <w:rsid w:val="005E49E5"/>
    <w:rsid w:val="00661EB8"/>
    <w:rsid w:val="006A71C4"/>
    <w:rsid w:val="006C0249"/>
    <w:rsid w:val="006C31BB"/>
    <w:rsid w:val="006F6641"/>
    <w:rsid w:val="00706F88"/>
    <w:rsid w:val="00775DE5"/>
    <w:rsid w:val="007E7345"/>
    <w:rsid w:val="00841414"/>
    <w:rsid w:val="00854A04"/>
    <w:rsid w:val="008578F8"/>
    <w:rsid w:val="00882FA2"/>
    <w:rsid w:val="008B72ED"/>
    <w:rsid w:val="008E472F"/>
    <w:rsid w:val="00905E69"/>
    <w:rsid w:val="009376F6"/>
    <w:rsid w:val="0095290E"/>
    <w:rsid w:val="009B3952"/>
    <w:rsid w:val="009D244A"/>
    <w:rsid w:val="00A15E03"/>
    <w:rsid w:val="00A27828"/>
    <w:rsid w:val="00A872AF"/>
    <w:rsid w:val="00B52F9D"/>
    <w:rsid w:val="00B67711"/>
    <w:rsid w:val="00B83E92"/>
    <w:rsid w:val="00B923B9"/>
    <w:rsid w:val="00BE7500"/>
    <w:rsid w:val="00BF4AEB"/>
    <w:rsid w:val="00C20AB2"/>
    <w:rsid w:val="00C220D1"/>
    <w:rsid w:val="00C42640"/>
    <w:rsid w:val="00C52075"/>
    <w:rsid w:val="00C923DA"/>
    <w:rsid w:val="00CD1D1D"/>
    <w:rsid w:val="00D029B4"/>
    <w:rsid w:val="00D0488D"/>
    <w:rsid w:val="00DE5684"/>
    <w:rsid w:val="00E04394"/>
    <w:rsid w:val="00E34A63"/>
    <w:rsid w:val="00EB1EFF"/>
    <w:rsid w:val="00EF72F7"/>
    <w:rsid w:val="00F33EED"/>
    <w:rsid w:val="00F359E4"/>
    <w:rsid w:val="00F5377D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E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E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4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E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E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4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.ac-besancon.fr/svt/act_ped/svt_lyc/term/po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7Z6AHCUaQ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ousse.fr/encyclopedie/animations/Exp%C3%A9rience_de_Mendel/11000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2uk62OUe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CQCLTg-o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Blanc</cp:lastModifiedBy>
  <cp:revision>6</cp:revision>
  <dcterms:created xsi:type="dcterms:W3CDTF">2015-12-23T22:57:00Z</dcterms:created>
  <dcterms:modified xsi:type="dcterms:W3CDTF">2015-12-24T15:01:00Z</dcterms:modified>
</cp:coreProperties>
</file>