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E9" w:rsidRDefault="009F6A9A" w:rsidP="00E364E9">
      <w:pPr>
        <w:rPr>
          <w:rFonts w:ascii="Tahoma" w:hAnsi="Tahoma" w:cs="Tahoma"/>
          <w:b/>
          <w:sz w:val="10"/>
          <w:szCs w:val="10"/>
          <w:u w:val="single"/>
        </w:rPr>
      </w:pPr>
      <w:r w:rsidRPr="009F6A9A">
        <w:rPr>
          <w:rFonts w:ascii="Tahoma" w:hAnsi="Tahoma" w:cs="Tahoma"/>
          <w:b/>
          <w:noProof/>
          <w:sz w:val="24"/>
          <w:szCs w:val="24"/>
          <w:u w:val="single"/>
          <w:lang w:eastAsia="fr-FR"/>
        </w:rPr>
        <w:pict>
          <v:shapetype id="_x0000_t202" coordsize="21600,21600" o:spt="202" path="m,l,21600r21600,l21600,xe">
            <v:stroke joinstyle="miter"/>
            <v:path gradientshapeok="t" o:connecttype="rect"/>
          </v:shapetype>
          <v:shape id="_x0000_s1030" type="#_x0000_t202" style="position:absolute;margin-left:287.4pt;margin-top:-12.6pt;width:170.25pt;height:47.25pt;z-index:251662336">
            <v:textbox>
              <w:txbxContent>
                <w:p w:rsidR="00E364E9" w:rsidRPr="00E364E9" w:rsidRDefault="00E364E9">
                  <w:pPr>
                    <w:rPr>
                      <w:rFonts w:ascii="Tahoma" w:hAnsi="Tahoma" w:cs="Tahoma"/>
                      <w:b/>
                      <w:u w:val="single"/>
                    </w:rPr>
                  </w:pPr>
                  <w:r w:rsidRPr="00E364E9">
                    <w:rPr>
                      <w:rFonts w:ascii="Tahoma" w:hAnsi="Tahoma" w:cs="Tahoma"/>
                      <w:b/>
                      <w:u w:val="single"/>
                    </w:rPr>
                    <w:t>NOM :</w:t>
                  </w:r>
                </w:p>
                <w:p w:rsidR="00E364E9" w:rsidRPr="00E364E9" w:rsidRDefault="00E364E9">
                  <w:pPr>
                    <w:rPr>
                      <w:rFonts w:ascii="Tahoma" w:hAnsi="Tahoma" w:cs="Tahoma"/>
                      <w:b/>
                      <w:u w:val="single"/>
                    </w:rPr>
                  </w:pPr>
                  <w:r w:rsidRPr="00E364E9">
                    <w:rPr>
                      <w:rFonts w:ascii="Tahoma" w:hAnsi="Tahoma" w:cs="Tahoma"/>
                      <w:b/>
                      <w:u w:val="single"/>
                    </w:rPr>
                    <w:t>CLASSE :</w:t>
                  </w:r>
                </w:p>
                <w:p w:rsidR="00E364E9" w:rsidRDefault="00E364E9"/>
              </w:txbxContent>
            </v:textbox>
          </v:shape>
        </w:pict>
      </w:r>
      <w:r w:rsidRPr="009F6A9A">
        <w:rPr>
          <w:rFonts w:ascii="Tahoma" w:hAnsi="Tahoma" w:cs="Tahoma"/>
          <w:b/>
          <w:noProof/>
          <w:sz w:val="24"/>
          <w:szCs w:val="24"/>
          <w:u w:val="single"/>
          <w:lang w:eastAsia="fr-FR"/>
        </w:rPr>
        <w:pict>
          <v:shape id="_x0000_s1034" type="#_x0000_t202" style="position:absolute;margin-left:466.65pt;margin-top:-9.6pt;width:87pt;height:43.5pt;z-index:251664384" strokecolor="white [3212]">
            <v:textbox>
              <w:txbxContent>
                <w:p w:rsidR="00B819E1" w:rsidRPr="00B819E1" w:rsidRDefault="00B819E1">
                  <w:pPr>
                    <w:rPr>
                      <w:b/>
                      <w:sz w:val="40"/>
                      <w:szCs w:val="40"/>
                    </w:rPr>
                  </w:pPr>
                  <w:r w:rsidRPr="00B819E1">
                    <w:rPr>
                      <w:b/>
                      <w:sz w:val="40"/>
                      <w:szCs w:val="40"/>
                    </w:rPr>
                    <w:t xml:space="preserve">  </w:t>
                  </w:r>
                  <w:r>
                    <w:rPr>
                      <w:b/>
                      <w:sz w:val="40"/>
                      <w:szCs w:val="40"/>
                    </w:rPr>
                    <w:t xml:space="preserve">  </w:t>
                  </w:r>
                  <w:r w:rsidRPr="00B819E1">
                    <w:rPr>
                      <w:b/>
                      <w:sz w:val="40"/>
                      <w:szCs w:val="40"/>
                    </w:rPr>
                    <w:t xml:space="preserve">  / 20</w:t>
                  </w:r>
                </w:p>
                <w:p w:rsidR="00B819E1" w:rsidRDefault="00B819E1"/>
              </w:txbxContent>
            </v:textbox>
          </v:shape>
        </w:pict>
      </w:r>
      <w:r w:rsidR="005F4039" w:rsidRPr="007448C7">
        <w:rPr>
          <w:rFonts w:ascii="Tahoma" w:hAnsi="Tahoma" w:cs="Tahoma"/>
          <w:b/>
          <w:sz w:val="24"/>
          <w:szCs w:val="24"/>
          <w:u w:val="single"/>
        </w:rPr>
        <w:t>TP : NATURE DE L’INFORMATION GENETIQUE</w:t>
      </w:r>
    </w:p>
    <w:p w:rsidR="00E364E9" w:rsidRPr="00E364E9" w:rsidRDefault="00E364E9" w:rsidP="00E364E9">
      <w:pPr>
        <w:rPr>
          <w:rFonts w:ascii="Tahoma" w:hAnsi="Tahoma" w:cs="Tahoma"/>
          <w:b/>
          <w:sz w:val="10"/>
          <w:szCs w:val="10"/>
          <w:u w:val="single"/>
        </w:rPr>
      </w:pPr>
    </w:p>
    <w:p w:rsidR="005F4039" w:rsidRPr="00E364E9" w:rsidRDefault="006A4A56" w:rsidP="005F4039">
      <w:pPr>
        <w:rPr>
          <w:rFonts w:ascii="Tahoma" w:hAnsi="Tahoma" w:cs="Tahoma"/>
          <w:b/>
          <w:i/>
        </w:rPr>
      </w:pPr>
      <w:r w:rsidRPr="00E364E9">
        <w:rPr>
          <w:rFonts w:ascii="Tahoma" w:hAnsi="Tahoma" w:cs="Tahoma"/>
          <w:b/>
          <w:u w:val="single"/>
        </w:rPr>
        <w:t>ACTIVITE 1 :</w:t>
      </w:r>
      <w:r w:rsidR="006F4222">
        <w:rPr>
          <w:rFonts w:ascii="Tahoma" w:hAnsi="Tahoma" w:cs="Tahoma"/>
          <w:b/>
          <w:i/>
        </w:rPr>
        <w:t xml:space="preserve"> « Réaliser </w:t>
      </w:r>
      <w:r w:rsidRPr="00E364E9">
        <w:rPr>
          <w:rFonts w:ascii="Tahoma" w:hAnsi="Tahoma" w:cs="Tahoma"/>
          <w:b/>
          <w:i/>
        </w:rPr>
        <w:t>un geste technique</w:t>
      </w:r>
      <w:r w:rsidR="00EF2A4A" w:rsidRPr="00E364E9">
        <w:rPr>
          <w:rFonts w:ascii="Tahoma" w:hAnsi="Tahoma" w:cs="Tahoma"/>
          <w:b/>
          <w:i/>
        </w:rPr>
        <w:t xml:space="preserve"> en respectant les consignes</w:t>
      </w:r>
      <w:r w:rsidR="00E17DFF">
        <w:rPr>
          <w:rFonts w:ascii="Tahoma" w:hAnsi="Tahoma" w:cs="Tahoma"/>
          <w:b/>
          <w:i/>
        </w:rPr>
        <w:t>, suivre un protocole</w:t>
      </w:r>
      <w:r w:rsidRPr="00E364E9">
        <w:rPr>
          <w:rFonts w:ascii="Tahoma" w:hAnsi="Tahoma" w:cs="Tahoma"/>
          <w:b/>
          <w:i/>
        </w:rPr>
        <w:t> »</w:t>
      </w:r>
      <w:r w:rsidR="00B819E1">
        <w:rPr>
          <w:rFonts w:ascii="Tahoma" w:hAnsi="Tahoma" w:cs="Tahoma"/>
          <w:b/>
          <w:i/>
        </w:rPr>
        <w:t xml:space="preserve">             </w:t>
      </w:r>
    </w:p>
    <w:p w:rsidR="00690414" w:rsidRDefault="009F6A9A" w:rsidP="00605E82">
      <w:pPr>
        <w:pStyle w:val="Paragraphedeliste"/>
        <w:spacing w:after="0"/>
        <w:ind w:left="3686" w:hanging="709"/>
        <w:rPr>
          <w:rFonts w:ascii="Tahoma" w:hAnsi="Tahoma" w:cs="Tahoma"/>
          <w:sz w:val="20"/>
          <w:szCs w:val="20"/>
        </w:rPr>
      </w:pPr>
      <w:r>
        <w:rPr>
          <w:rFonts w:ascii="Tahoma" w:hAnsi="Tahoma" w:cs="Tahoma"/>
          <w:noProof/>
          <w:sz w:val="20"/>
          <w:szCs w:val="20"/>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443.4pt;margin-top:1.05pt;width:27pt;height:201.75pt;z-index:251665408"/>
        </w:pict>
      </w:r>
      <w:r>
        <w:rPr>
          <w:rFonts w:ascii="Tahoma" w:hAnsi="Tahoma" w:cs="Tahoma"/>
          <w:noProof/>
          <w:sz w:val="20"/>
          <w:szCs w:val="20"/>
          <w:lang w:eastAsia="fr-FR"/>
        </w:rPr>
        <w:pict>
          <v:rect id="_x0000_s1042" style="position:absolute;left:0;text-align:left;margin-left:117.9pt;margin-top:1.05pt;width:17.45pt;height:18.75pt;z-index:251670528">
            <v:textbox>
              <w:txbxContent>
                <w:p w:rsidR="005C6C0A" w:rsidRDefault="005C6C0A">
                  <w:proofErr w:type="gramStart"/>
                  <w:r>
                    <w:t>a</w:t>
                  </w:r>
                  <w:proofErr w:type="gramEnd"/>
                </w:p>
              </w:txbxContent>
            </v:textbox>
          </v:rect>
        </w:pict>
      </w:r>
      <w:r>
        <w:rPr>
          <w:rFonts w:ascii="Tahoma" w:hAnsi="Tahoma" w:cs="Tahoma"/>
          <w:noProof/>
          <w:sz w:val="20"/>
          <w:szCs w:val="20"/>
          <w:lang w:eastAsia="fr-FR"/>
        </w:rPr>
        <w:pict>
          <v:shape id="_x0000_s1026" type="#_x0000_t202" style="position:absolute;left:0;text-align:left;margin-left:-4.35pt;margin-top:1.05pt;width:139.7pt;height:66.75pt;z-index:251658240;mso-wrap-style:none">
            <v:textbox>
              <w:txbxContent>
                <w:p w:rsidR="006A4A56" w:rsidRDefault="003A2D74">
                  <w:r>
                    <w:rPr>
                      <w:noProof/>
                      <w:lang w:eastAsia="fr-FR"/>
                    </w:rPr>
                    <w:drawing>
                      <wp:inline distT="0" distB="0" distL="0" distR="0">
                        <wp:extent cx="1552575" cy="8953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52575" cy="895350"/>
                                </a:xfrm>
                                <a:prstGeom prst="rect">
                                  <a:avLst/>
                                </a:prstGeom>
                                <a:noFill/>
                                <a:ln w="9525">
                                  <a:noFill/>
                                  <a:miter lim="800000"/>
                                  <a:headEnd/>
                                  <a:tailEnd/>
                                </a:ln>
                              </pic:spPr>
                            </pic:pic>
                          </a:graphicData>
                        </a:graphic>
                      </wp:inline>
                    </w:drawing>
                  </w:r>
                </w:p>
              </w:txbxContent>
            </v:textbox>
          </v:shape>
        </w:pict>
      </w:r>
      <w:r w:rsidR="00690414">
        <w:rPr>
          <w:rFonts w:ascii="Tahoma" w:hAnsi="Tahoma" w:cs="Tahoma"/>
          <w:sz w:val="20"/>
          <w:szCs w:val="20"/>
        </w:rPr>
        <w:t xml:space="preserve">Dans la coupelle, écrasez le morceau de banane à l’aide de la </w:t>
      </w:r>
    </w:p>
    <w:p w:rsidR="00263D41" w:rsidRDefault="00690414" w:rsidP="00690414">
      <w:pPr>
        <w:pStyle w:val="Paragraphedeliste"/>
        <w:spacing w:after="0"/>
        <w:ind w:left="3686" w:hanging="709"/>
        <w:rPr>
          <w:rFonts w:ascii="Tahoma" w:hAnsi="Tahoma" w:cs="Tahoma"/>
          <w:sz w:val="8"/>
          <w:szCs w:val="8"/>
        </w:rPr>
      </w:pPr>
      <w:proofErr w:type="gramStart"/>
      <w:r>
        <w:rPr>
          <w:rFonts w:ascii="Tahoma" w:hAnsi="Tahoma" w:cs="Tahoma"/>
          <w:sz w:val="20"/>
          <w:szCs w:val="20"/>
        </w:rPr>
        <w:t>fourchette</w:t>
      </w:r>
      <w:proofErr w:type="gramEnd"/>
      <w:r>
        <w:rPr>
          <w:rFonts w:ascii="Tahoma" w:hAnsi="Tahoma" w:cs="Tahoma"/>
          <w:sz w:val="20"/>
          <w:szCs w:val="20"/>
        </w:rPr>
        <w:t xml:space="preserve"> puis le verser dans le bécher</w:t>
      </w:r>
      <w:r w:rsidR="005C6C0A">
        <w:rPr>
          <w:rFonts w:ascii="Tahoma" w:hAnsi="Tahoma" w:cs="Tahoma"/>
          <w:sz w:val="20"/>
          <w:szCs w:val="20"/>
        </w:rPr>
        <w:t xml:space="preserve"> (schéma a)</w:t>
      </w:r>
      <w:r>
        <w:rPr>
          <w:rFonts w:ascii="Tahoma" w:hAnsi="Tahoma" w:cs="Tahoma"/>
          <w:sz w:val="20"/>
          <w:szCs w:val="20"/>
        </w:rPr>
        <w:t>.</w:t>
      </w:r>
    </w:p>
    <w:p w:rsidR="00690414" w:rsidRPr="00690414" w:rsidRDefault="00690414" w:rsidP="00690414">
      <w:pPr>
        <w:pStyle w:val="Paragraphedeliste"/>
        <w:spacing w:after="0"/>
        <w:ind w:left="3686" w:hanging="709"/>
        <w:rPr>
          <w:rFonts w:ascii="Tahoma" w:hAnsi="Tahoma" w:cs="Tahoma"/>
          <w:sz w:val="8"/>
          <w:szCs w:val="8"/>
        </w:rPr>
      </w:pPr>
    </w:p>
    <w:p w:rsidR="006A4A56" w:rsidRPr="007448C7" w:rsidRDefault="005771EC" w:rsidP="00605E82">
      <w:pPr>
        <w:pStyle w:val="Paragraphedeliste"/>
        <w:spacing w:after="0"/>
        <w:ind w:left="3686" w:hanging="709"/>
        <w:rPr>
          <w:rFonts w:ascii="Tahoma" w:hAnsi="Tahoma" w:cs="Tahoma"/>
          <w:sz w:val="20"/>
          <w:szCs w:val="20"/>
        </w:rPr>
      </w:pPr>
      <w:r>
        <w:rPr>
          <w:rFonts w:ascii="Tahoma" w:hAnsi="Tahoma" w:cs="Tahoma"/>
          <w:sz w:val="20"/>
          <w:szCs w:val="20"/>
        </w:rPr>
        <w:t>A</w:t>
      </w:r>
      <w:r w:rsidR="006A4A56" w:rsidRPr="007448C7">
        <w:rPr>
          <w:rFonts w:ascii="Tahoma" w:hAnsi="Tahoma" w:cs="Tahoma"/>
          <w:sz w:val="20"/>
          <w:szCs w:val="20"/>
        </w:rPr>
        <w:t>jouter une cu</w:t>
      </w:r>
      <w:r w:rsidR="002621A1">
        <w:rPr>
          <w:rFonts w:ascii="Tahoma" w:hAnsi="Tahoma" w:cs="Tahoma"/>
          <w:sz w:val="20"/>
          <w:szCs w:val="20"/>
        </w:rPr>
        <w:t xml:space="preserve">illère de gros sel et </w:t>
      </w:r>
      <w:r w:rsidR="00FB203E">
        <w:rPr>
          <w:rFonts w:ascii="Tahoma" w:hAnsi="Tahoma" w:cs="Tahoma"/>
          <w:sz w:val="20"/>
          <w:szCs w:val="20"/>
        </w:rPr>
        <w:t>une</w:t>
      </w:r>
      <w:r w:rsidR="006A4A56" w:rsidRPr="007448C7">
        <w:rPr>
          <w:rFonts w:ascii="Tahoma" w:hAnsi="Tahoma" w:cs="Tahoma"/>
          <w:sz w:val="20"/>
          <w:szCs w:val="20"/>
        </w:rPr>
        <w:t xml:space="preserve"> de</w:t>
      </w:r>
      <w:r w:rsidR="00FB203E">
        <w:rPr>
          <w:rFonts w:ascii="Tahoma" w:hAnsi="Tahoma" w:cs="Tahoma"/>
          <w:sz w:val="20"/>
          <w:szCs w:val="20"/>
        </w:rPr>
        <w:t xml:space="preserve"> </w:t>
      </w:r>
      <w:r w:rsidR="006A4A56" w:rsidRPr="007448C7">
        <w:rPr>
          <w:rFonts w:ascii="Tahoma" w:hAnsi="Tahoma" w:cs="Tahoma"/>
          <w:sz w:val="20"/>
          <w:szCs w:val="20"/>
        </w:rPr>
        <w:t>liquide vaisselle.</w:t>
      </w:r>
    </w:p>
    <w:p w:rsidR="00532A3C" w:rsidRDefault="006A4A56" w:rsidP="00605E82">
      <w:pPr>
        <w:spacing w:after="0"/>
        <w:ind w:left="3686" w:hanging="709"/>
        <w:rPr>
          <w:rFonts w:ascii="Tahoma" w:hAnsi="Tahoma" w:cs="Tahoma"/>
          <w:sz w:val="20"/>
          <w:szCs w:val="20"/>
        </w:rPr>
      </w:pPr>
      <w:r w:rsidRPr="007448C7">
        <w:rPr>
          <w:rFonts w:ascii="Tahoma" w:hAnsi="Tahoma" w:cs="Tahoma"/>
          <w:sz w:val="20"/>
          <w:szCs w:val="20"/>
        </w:rPr>
        <w:t>Recouvrez d’eau</w:t>
      </w:r>
      <w:r w:rsidR="00263D41">
        <w:rPr>
          <w:rFonts w:ascii="Tahoma" w:hAnsi="Tahoma" w:cs="Tahoma"/>
          <w:sz w:val="20"/>
          <w:szCs w:val="20"/>
        </w:rPr>
        <w:t xml:space="preserve"> distillée</w:t>
      </w:r>
      <w:r w:rsidRPr="007448C7">
        <w:rPr>
          <w:rFonts w:ascii="Tahoma" w:hAnsi="Tahoma" w:cs="Tahoma"/>
          <w:sz w:val="20"/>
          <w:szCs w:val="20"/>
        </w:rPr>
        <w:t xml:space="preserve"> et mélangez longuement pour obtenir </w:t>
      </w:r>
    </w:p>
    <w:p w:rsidR="006A4A56" w:rsidRPr="00B819E1" w:rsidRDefault="009F6A9A" w:rsidP="00605E82">
      <w:pPr>
        <w:spacing w:after="0"/>
        <w:ind w:left="3686" w:hanging="709"/>
        <w:rPr>
          <w:rFonts w:ascii="Tahoma" w:hAnsi="Tahoma" w:cs="Tahoma"/>
          <w:b/>
        </w:rPr>
      </w:pPr>
      <w:r w:rsidRPr="009F6A9A">
        <w:rPr>
          <w:rFonts w:ascii="Tahoma" w:hAnsi="Tahoma" w:cs="Tahoma"/>
          <w:noProof/>
          <w:sz w:val="10"/>
          <w:szCs w:val="10"/>
          <w:lang w:eastAsia="fr-FR"/>
        </w:rPr>
        <w:pict>
          <v:rect id="_x0000_s1043" style="position:absolute;left:0;text-align:left;margin-left:93.15pt;margin-top:9.35pt;width:19.5pt;height:21.75pt;z-index:251671552">
            <v:textbox>
              <w:txbxContent>
                <w:p w:rsidR="005C6C0A" w:rsidRDefault="005C6C0A">
                  <w:proofErr w:type="gramStart"/>
                  <w:r>
                    <w:t>b</w:t>
                  </w:r>
                  <w:proofErr w:type="gramEnd"/>
                </w:p>
              </w:txbxContent>
            </v:textbox>
          </v:rect>
        </w:pict>
      </w:r>
      <w:r w:rsidRPr="009F6A9A">
        <w:rPr>
          <w:rFonts w:ascii="Tahoma" w:hAnsi="Tahoma" w:cs="Tahoma"/>
          <w:noProof/>
          <w:sz w:val="10"/>
          <w:szCs w:val="10"/>
          <w:lang w:eastAsia="fr-FR"/>
        </w:rPr>
        <w:pict>
          <v:shape id="_x0000_s1041" type="#_x0000_t202" style="position:absolute;left:0;text-align:left;margin-left:21.15pt;margin-top:8.6pt;width:91.5pt;height:134.9pt;z-index:251669504">
            <v:textbox style="mso-fit-shape-to-text:t">
              <w:txbxContent>
                <w:p w:rsidR="003A2D74" w:rsidRDefault="003A2D74">
                  <w:r>
                    <w:rPr>
                      <w:noProof/>
                      <w:lang w:eastAsia="fr-FR"/>
                    </w:rPr>
                    <w:drawing>
                      <wp:inline distT="0" distB="0" distL="0" distR="0">
                        <wp:extent cx="752475" cy="1459929"/>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3768" cy="1462438"/>
                                </a:xfrm>
                                <a:prstGeom prst="rect">
                                  <a:avLst/>
                                </a:prstGeom>
                                <a:noFill/>
                                <a:ln w="9525">
                                  <a:noFill/>
                                  <a:miter lim="800000"/>
                                  <a:headEnd/>
                                  <a:tailEnd/>
                                </a:ln>
                              </pic:spPr>
                            </pic:pic>
                          </a:graphicData>
                        </a:graphic>
                      </wp:inline>
                    </w:drawing>
                  </w:r>
                </w:p>
              </w:txbxContent>
            </v:textbox>
          </v:shape>
        </w:pict>
      </w:r>
      <w:proofErr w:type="gramStart"/>
      <w:r w:rsidR="006A4A56" w:rsidRPr="007448C7">
        <w:rPr>
          <w:rFonts w:ascii="Tahoma" w:hAnsi="Tahoma" w:cs="Tahoma"/>
          <w:sz w:val="20"/>
          <w:szCs w:val="20"/>
        </w:rPr>
        <w:t>une</w:t>
      </w:r>
      <w:proofErr w:type="gramEnd"/>
      <w:r w:rsidR="006A4A56" w:rsidRPr="007448C7">
        <w:rPr>
          <w:rFonts w:ascii="Tahoma" w:hAnsi="Tahoma" w:cs="Tahoma"/>
          <w:sz w:val="20"/>
          <w:szCs w:val="20"/>
        </w:rPr>
        <w:t xml:space="preserve"> purée homogène</w:t>
      </w:r>
      <w:r w:rsidR="005C6C0A">
        <w:rPr>
          <w:rFonts w:ascii="Tahoma" w:hAnsi="Tahoma" w:cs="Tahoma"/>
          <w:sz w:val="20"/>
          <w:szCs w:val="20"/>
        </w:rPr>
        <w:t xml:space="preserve"> (broyat)</w:t>
      </w:r>
      <w:r w:rsidR="006A4A56" w:rsidRPr="00B819E1">
        <w:rPr>
          <w:rFonts w:ascii="Tahoma" w:hAnsi="Tahoma" w:cs="Tahoma"/>
          <w:b/>
          <w:sz w:val="20"/>
          <w:szCs w:val="20"/>
        </w:rPr>
        <w:t>.</w:t>
      </w:r>
      <w:r w:rsidR="00B819E1" w:rsidRPr="00B819E1">
        <w:rPr>
          <w:rFonts w:ascii="Tahoma" w:hAnsi="Tahoma" w:cs="Tahoma"/>
          <w:b/>
          <w:sz w:val="20"/>
          <w:szCs w:val="20"/>
        </w:rPr>
        <w:t xml:space="preserve"> </w:t>
      </w:r>
      <w:r w:rsidR="00B819E1">
        <w:rPr>
          <w:rFonts w:ascii="Tahoma" w:hAnsi="Tahoma" w:cs="Tahoma"/>
          <w:b/>
          <w:sz w:val="20"/>
          <w:szCs w:val="20"/>
        </w:rPr>
        <w:t xml:space="preserve"> </w:t>
      </w:r>
      <w:r w:rsidR="00B819E1" w:rsidRPr="00B819E1">
        <w:rPr>
          <w:rFonts w:ascii="Tahoma" w:hAnsi="Tahoma" w:cs="Tahoma"/>
          <w:b/>
          <w:sz w:val="20"/>
          <w:szCs w:val="20"/>
        </w:rPr>
        <w:t xml:space="preserve">  </w:t>
      </w:r>
      <w:r w:rsidR="00532A3C">
        <w:rPr>
          <w:rFonts w:ascii="Tahoma" w:hAnsi="Tahoma" w:cs="Tahoma"/>
          <w:b/>
          <w:sz w:val="20"/>
          <w:szCs w:val="20"/>
        </w:rPr>
        <w:t xml:space="preserve">             </w:t>
      </w:r>
      <w:r w:rsidR="005771EC">
        <w:rPr>
          <w:rFonts w:ascii="Tahoma" w:hAnsi="Tahoma" w:cs="Tahoma"/>
          <w:b/>
        </w:rPr>
        <w:t>/3</w:t>
      </w:r>
    </w:p>
    <w:p w:rsidR="006A4A56" w:rsidRPr="00F21C72" w:rsidRDefault="006A4A56" w:rsidP="00605E82">
      <w:pPr>
        <w:spacing w:after="0"/>
        <w:ind w:left="3686" w:hanging="709"/>
        <w:rPr>
          <w:rFonts w:ascii="Tahoma" w:hAnsi="Tahoma" w:cs="Tahoma"/>
          <w:sz w:val="10"/>
          <w:szCs w:val="10"/>
        </w:rPr>
      </w:pPr>
    </w:p>
    <w:p w:rsidR="00690414" w:rsidRDefault="009F6A9A" w:rsidP="00605E82">
      <w:pPr>
        <w:spacing w:after="0"/>
        <w:ind w:left="3686" w:hanging="709"/>
        <w:rPr>
          <w:rFonts w:ascii="Tahoma" w:hAnsi="Tahoma" w:cs="Tahoma"/>
          <w:sz w:val="20"/>
          <w:szCs w:val="20"/>
        </w:rPr>
      </w:pPr>
      <w:r w:rsidRPr="009F6A9A">
        <w:rPr>
          <w:rFonts w:ascii="Tahoma" w:hAnsi="Tahoma" w:cs="Tahoma"/>
          <w:noProof/>
          <w:sz w:val="10"/>
          <w:szCs w:val="10"/>
          <w:lang w:eastAsia="fr-FR"/>
        </w:rPr>
        <w:pict>
          <v:shape id="_x0000_s1037" type="#_x0000_t202" style="position:absolute;left:0;text-align:left;margin-left:466.65pt;margin-top:6.9pt;width:87pt;height:33pt;z-index:251666432" strokecolor="white [3212]">
            <v:textbox>
              <w:txbxContent>
                <w:p w:rsidR="00605E82" w:rsidRPr="00605E82" w:rsidRDefault="0035298D">
                  <w:pPr>
                    <w:rPr>
                      <w:rFonts w:ascii="Tahoma" w:hAnsi="Tahoma" w:cs="Tahoma"/>
                      <w:b/>
                    </w:rPr>
                  </w:pPr>
                  <w:r>
                    <w:rPr>
                      <w:rFonts w:ascii="Tahoma" w:hAnsi="Tahoma" w:cs="Tahoma"/>
                      <w:b/>
                    </w:rPr>
                    <w:t xml:space="preserve">       /10 (B</w:t>
                  </w:r>
                  <w:r w:rsidR="00605E82">
                    <w:rPr>
                      <w:rFonts w:ascii="Tahoma" w:hAnsi="Tahoma" w:cs="Tahoma"/>
                      <w:b/>
                    </w:rPr>
                    <w:t>)</w:t>
                  </w:r>
                </w:p>
              </w:txbxContent>
            </v:textbox>
          </v:shape>
        </w:pict>
      </w:r>
      <w:r w:rsidR="00974FFB">
        <w:rPr>
          <w:rFonts w:ascii="Tahoma" w:hAnsi="Tahoma" w:cs="Tahoma"/>
          <w:sz w:val="20"/>
          <w:szCs w:val="20"/>
        </w:rPr>
        <w:t>Laissez reposer 5</w:t>
      </w:r>
      <w:r w:rsidR="00690414">
        <w:rPr>
          <w:rFonts w:ascii="Tahoma" w:hAnsi="Tahoma" w:cs="Tahoma"/>
          <w:sz w:val="20"/>
          <w:szCs w:val="20"/>
        </w:rPr>
        <w:t xml:space="preserve"> minutes puis f</w:t>
      </w:r>
      <w:r w:rsidR="006A4A56" w:rsidRPr="007448C7">
        <w:rPr>
          <w:rFonts w:ascii="Tahoma" w:hAnsi="Tahoma" w:cs="Tahoma"/>
          <w:sz w:val="20"/>
          <w:szCs w:val="20"/>
        </w:rPr>
        <w:t xml:space="preserve">iltrez le broyat à l’aide de </w:t>
      </w:r>
    </w:p>
    <w:p w:rsidR="006A4A56" w:rsidRPr="007448C7" w:rsidRDefault="006A4A56" w:rsidP="00605E82">
      <w:pPr>
        <w:spacing w:after="0"/>
        <w:ind w:left="3686" w:hanging="709"/>
        <w:rPr>
          <w:rFonts w:ascii="Tahoma" w:hAnsi="Tahoma" w:cs="Tahoma"/>
          <w:sz w:val="20"/>
          <w:szCs w:val="20"/>
        </w:rPr>
      </w:pPr>
      <w:proofErr w:type="gramStart"/>
      <w:r w:rsidRPr="007448C7">
        <w:rPr>
          <w:rFonts w:ascii="Tahoma" w:hAnsi="Tahoma" w:cs="Tahoma"/>
          <w:sz w:val="20"/>
          <w:szCs w:val="20"/>
        </w:rPr>
        <w:t>l</w:t>
      </w:r>
      <w:r w:rsidR="00263D41">
        <w:rPr>
          <w:rFonts w:ascii="Tahoma" w:hAnsi="Tahoma" w:cs="Tahoma"/>
          <w:sz w:val="20"/>
          <w:szCs w:val="20"/>
        </w:rPr>
        <w:t>’entonnoir</w:t>
      </w:r>
      <w:proofErr w:type="gramEnd"/>
      <w:r w:rsidR="00263D41">
        <w:rPr>
          <w:rFonts w:ascii="Tahoma" w:hAnsi="Tahoma" w:cs="Tahoma"/>
          <w:sz w:val="20"/>
          <w:szCs w:val="20"/>
        </w:rPr>
        <w:t xml:space="preserve"> et du papier </w:t>
      </w:r>
      <w:r w:rsidR="00DA5E90">
        <w:rPr>
          <w:rFonts w:ascii="Tahoma" w:hAnsi="Tahoma" w:cs="Tahoma"/>
          <w:sz w:val="20"/>
          <w:szCs w:val="20"/>
        </w:rPr>
        <w:t>filtre</w:t>
      </w:r>
      <w:r w:rsidR="005C6C0A">
        <w:rPr>
          <w:rFonts w:ascii="Tahoma" w:hAnsi="Tahoma" w:cs="Tahoma"/>
          <w:sz w:val="20"/>
          <w:szCs w:val="20"/>
        </w:rPr>
        <w:t xml:space="preserve"> (schéma b)</w:t>
      </w:r>
      <w:r w:rsidR="00263D41">
        <w:rPr>
          <w:rFonts w:ascii="Tahoma" w:hAnsi="Tahoma" w:cs="Tahoma"/>
          <w:sz w:val="20"/>
          <w:szCs w:val="20"/>
        </w:rPr>
        <w:t>.</w:t>
      </w:r>
    </w:p>
    <w:p w:rsidR="00532A3C" w:rsidRDefault="006A4A56" w:rsidP="00605E82">
      <w:pPr>
        <w:spacing w:after="0"/>
        <w:ind w:left="3686" w:hanging="709"/>
        <w:rPr>
          <w:rFonts w:ascii="Tahoma" w:hAnsi="Tahoma" w:cs="Tahoma"/>
          <w:sz w:val="20"/>
          <w:szCs w:val="20"/>
        </w:rPr>
      </w:pPr>
      <w:r w:rsidRPr="007448C7">
        <w:rPr>
          <w:rFonts w:ascii="Tahoma" w:hAnsi="Tahoma" w:cs="Tahoma"/>
          <w:sz w:val="20"/>
          <w:szCs w:val="20"/>
        </w:rPr>
        <w:t>Versez un petit volume de filtrat dans un tube</w:t>
      </w:r>
      <w:r w:rsidR="00263D41">
        <w:rPr>
          <w:rFonts w:ascii="Tahoma" w:hAnsi="Tahoma" w:cs="Tahoma"/>
          <w:sz w:val="20"/>
          <w:szCs w:val="20"/>
        </w:rPr>
        <w:t xml:space="preserve"> </w:t>
      </w:r>
      <w:r w:rsidRPr="007448C7">
        <w:rPr>
          <w:rFonts w:ascii="Tahoma" w:hAnsi="Tahoma" w:cs="Tahoma"/>
          <w:sz w:val="20"/>
          <w:szCs w:val="20"/>
        </w:rPr>
        <w:t>à essai</w:t>
      </w:r>
      <w:r w:rsidR="00263D41">
        <w:rPr>
          <w:rFonts w:ascii="Tahoma" w:hAnsi="Tahoma" w:cs="Tahoma"/>
          <w:sz w:val="20"/>
          <w:szCs w:val="20"/>
        </w:rPr>
        <w:t xml:space="preserve"> (maximum </w:t>
      </w:r>
    </w:p>
    <w:p w:rsidR="00532A3C" w:rsidRDefault="00263D41" w:rsidP="00605E82">
      <w:pPr>
        <w:spacing w:after="0"/>
        <w:ind w:left="3686" w:hanging="709"/>
        <w:rPr>
          <w:rFonts w:ascii="Tahoma" w:hAnsi="Tahoma" w:cs="Tahoma"/>
          <w:sz w:val="20"/>
          <w:szCs w:val="20"/>
        </w:rPr>
      </w:pPr>
      <w:r>
        <w:rPr>
          <w:rFonts w:ascii="Tahoma" w:hAnsi="Tahoma" w:cs="Tahoma"/>
          <w:sz w:val="20"/>
          <w:szCs w:val="20"/>
        </w:rPr>
        <w:t>1/3 du tube)</w:t>
      </w:r>
      <w:r w:rsidR="00532A3C">
        <w:rPr>
          <w:rFonts w:ascii="Tahoma" w:hAnsi="Tahoma" w:cs="Tahoma"/>
          <w:sz w:val="20"/>
          <w:szCs w:val="20"/>
        </w:rPr>
        <w:t xml:space="preserve"> </w:t>
      </w:r>
      <w:r w:rsidR="006A4A56" w:rsidRPr="007448C7">
        <w:rPr>
          <w:rFonts w:ascii="Tahoma" w:hAnsi="Tahoma" w:cs="Tahoma"/>
          <w:sz w:val="20"/>
          <w:szCs w:val="20"/>
        </w:rPr>
        <w:t>a</w:t>
      </w:r>
      <w:r w:rsidR="00DA5E90">
        <w:rPr>
          <w:rFonts w:ascii="Tahoma" w:hAnsi="Tahoma" w:cs="Tahoma"/>
          <w:sz w:val="20"/>
          <w:szCs w:val="20"/>
        </w:rPr>
        <w:t xml:space="preserve">vant d’ajouter très doucement la même quantité </w:t>
      </w:r>
    </w:p>
    <w:p w:rsidR="006A4A56" w:rsidRPr="007448C7" w:rsidRDefault="00690414" w:rsidP="00605E82">
      <w:pPr>
        <w:spacing w:after="0"/>
        <w:ind w:left="3686" w:hanging="709"/>
        <w:rPr>
          <w:rFonts w:ascii="Tahoma" w:hAnsi="Tahoma" w:cs="Tahoma"/>
          <w:sz w:val="20"/>
          <w:szCs w:val="20"/>
        </w:rPr>
      </w:pPr>
      <w:proofErr w:type="gramStart"/>
      <w:r>
        <w:rPr>
          <w:rFonts w:ascii="Tahoma" w:hAnsi="Tahoma" w:cs="Tahoma"/>
          <w:sz w:val="20"/>
          <w:szCs w:val="20"/>
        </w:rPr>
        <w:t>d’alcool</w:t>
      </w:r>
      <w:proofErr w:type="gramEnd"/>
      <w:r w:rsidR="00DA5E90">
        <w:rPr>
          <w:rFonts w:ascii="Tahoma" w:hAnsi="Tahoma" w:cs="Tahoma"/>
          <w:sz w:val="20"/>
          <w:szCs w:val="20"/>
        </w:rPr>
        <w:t xml:space="preserve"> le</w:t>
      </w:r>
      <w:r w:rsidR="006A4A56" w:rsidRPr="007448C7">
        <w:rPr>
          <w:rFonts w:ascii="Tahoma" w:hAnsi="Tahoma" w:cs="Tahoma"/>
          <w:sz w:val="20"/>
          <w:szCs w:val="20"/>
        </w:rPr>
        <w:t xml:space="preserve"> long </w:t>
      </w:r>
      <w:r w:rsidR="00FB203E">
        <w:rPr>
          <w:rFonts w:ascii="Tahoma" w:hAnsi="Tahoma" w:cs="Tahoma"/>
          <w:sz w:val="20"/>
          <w:szCs w:val="20"/>
        </w:rPr>
        <w:t xml:space="preserve">de la paroi </w:t>
      </w:r>
      <w:r w:rsidR="006A4A56" w:rsidRPr="007448C7">
        <w:rPr>
          <w:rFonts w:ascii="Tahoma" w:hAnsi="Tahoma" w:cs="Tahoma"/>
          <w:sz w:val="20"/>
          <w:szCs w:val="20"/>
        </w:rPr>
        <w:t>de ce tube</w:t>
      </w:r>
      <w:r w:rsidR="00FB203E">
        <w:rPr>
          <w:rFonts w:ascii="Tahoma" w:hAnsi="Tahoma" w:cs="Tahoma"/>
          <w:sz w:val="20"/>
          <w:szCs w:val="20"/>
        </w:rPr>
        <w:t xml:space="preserve"> que vous tiendrez incliné</w:t>
      </w:r>
      <w:r w:rsidR="006A4A56" w:rsidRPr="007448C7">
        <w:rPr>
          <w:rFonts w:ascii="Tahoma" w:hAnsi="Tahoma" w:cs="Tahoma"/>
          <w:sz w:val="20"/>
          <w:szCs w:val="20"/>
        </w:rPr>
        <w:t>.</w:t>
      </w:r>
    </w:p>
    <w:p w:rsidR="00B819E1" w:rsidRDefault="00263D41" w:rsidP="00605E82">
      <w:pPr>
        <w:spacing w:after="0"/>
        <w:ind w:left="3686" w:hanging="709"/>
        <w:rPr>
          <w:rFonts w:ascii="Tahoma" w:hAnsi="Tahoma" w:cs="Tahoma"/>
          <w:b/>
        </w:rPr>
      </w:pPr>
      <w:r>
        <w:rPr>
          <w:rFonts w:ascii="Tahoma" w:hAnsi="Tahoma" w:cs="Tahoma"/>
          <w:sz w:val="20"/>
          <w:szCs w:val="20"/>
        </w:rPr>
        <w:t xml:space="preserve">Deux phases apparaissent dans le tube à essai. </w:t>
      </w:r>
      <w:r w:rsidR="00B819E1">
        <w:rPr>
          <w:rFonts w:ascii="Tahoma" w:hAnsi="Tahoma" w:cs="Tahoma"/>
          <w:sz w:val="20"/>
          <w:szCs w:val="20"/>
        </w:rPr>
        <w:t xml:space="preserve">   </w:t>
      </w:r>
      <w:r w:rsidR="00532A3C">
        <w:rPr>
          <w:rFonts w:ascii="Tahoma" w:hAnsi="Tahoma" w:cs="Tahoma"/>
          <w:sz w:val="20"/>
          <w:szCs w:val="20"/>
        </w:rPr>
        <w:t xml:space="preserve">          </w:t>
      </w:r>
      <w:r w:rsidR="00B819E1">
        <w:rPr>
          <w:rFonts w:ascii="Tahoma" w:hAnsi="Tahoma" w:cs="Tahoma"/>
          <w:sz w:val="20"/>
          <w:szCs w:val="20"/>
        </w:rPr>
        <w:t xml:space="preserve"> </w:t>
      </w:r>
      <w:r w:rsidR="00FB203E">
        <w:rPr>
          <w:rFonts w:ascii="Tahoma" w:hAnsi="Tahoma" w:cs="Tahoma"/>
          <w:b/>
        </w:rPr>
        <w:t>/3</w:t>
      </w:r>
    </w:p>
    <w:p w:rsidR="005771EC" w:rsidRPr="00F21C72" w:rsidRDefault="005771EC" w:rsidP="00605E82">
      <w:pPr>
        <w:spacing w:after="0"/>
        <w:ind w:left="3686" w:hanging="709"/>
        <w:rPr>
          <w:rFonts w:ascii="Tahoma" w:hAnsi="Tahoma" w:cs="Tahoma"/>
          <w:b/>
          <w:sz w:val="10"/>
          <w:szCs w:val="10"/>
        </w:rPr>
      </w:pPr>
    </w:p>
    <w:p w:rsidR="00974FFB" w:rsidRDefault="00974FFB" w:rsidP="002E1EDF">
      <w:pPr>
        <w:spacing w:after="0"/>
        <w:ind w:left="3686" w:hanging="709"/>
        <w:rPr>
          <w:rFonts w:ascii="Tahoma" w:hAnsi="Tahoma" w:cs="Tahoma"/>
          <w:sz w:val="20"/>
          <w:szCs w:val="20"/>
        </w:rPr>
      </w:pPr>
      <w:r>
        <w:rPr>
          <w:rFonts w:ascii="Tahoma" w:hAnsi="Tahoma" w:cs="Tahoma"/>
          <w:sz w:val="20"/>
          <w:szCs w:val="20"/>
        </w:rPr>
        <w:t>Tournez le tube à essai doucement entre vos mains.</w:t>
      </w:r>
    </w:p>
    <w:p w:rsidR="00690414" w:rsidRDefault="00B819E1" w:rsidP="002E1EDF">
      <w:pPr>
        <w:spacing w:after="0"/>
        <w:ind w:left="3686" w:hanging="709"/>
        <w:rPr>
          <w:rFonts w:ascii="Tahoma" w:hAnsi="Tahoma" w:cs="Tahoma"/>
          <w:sz w:val="20"/>
          <w:szCs w:val="20"/>
        </w:rPr>
      </w:pPr>
      <w:r>
        <w:rPr>
          <w:rFonts w:ascii="Tahoma" w:hAnsi="Tahoma" w:cs="Tahoma"/>
          <w:sz w:val="20"/>
          <w:szCs w:val="20"/>
        </w:rPr>
        <w:t xml:space="preserve">Un précipité </w:t>
      </w:r>
      <w:r w:rsidR="005771EC">
        <w:rPr>
          <w:rFonts w:ascii="Tahoma" w:hAnsi="Tahoma" w:cs="Tahoma"/>
          <w:sz w:val="20"/>
          <w:szCs w:val="20"/>
        </w:rPr>
        <w:t>blanc remonte vers la surface</w:t>
      </w:r>
      <w:r>
        <w:rPr>
          <w:rFonts w:ascii="Tahoma" w:hAnsi="Tahoma" w:cs="Tahoma"/>
          <w:sz w:val="20"/>
          <w:szCs w:val="20"/>
        </w:rPr>
        <w:t xml:space="preserve"> </w:t>
      </w:r>
      <w:r w:rsidR="005771EC">
        <w:rPr>
          <w:rFonts w:ascii="Tahoma" w:hAnsi="Tahoma" w:cs="Tahoma"/>
          <w:sz w:val="20"/>
          <w:szCs w:val="20"/>
        </w:rPr>
        <w:t xml:space="preserve">… vous individualisez </w:t>
      </w:r>
    </w:p>
    <w:p w:rsidR="00797B9F" w:rsidRDefault="00690414" w:rsidP="00690414">
      <w:pPr>
        <w:spacing w:after="0"/>
        <w:ind w:left="3686" w:hanging="709"/>
        <w:rPr>
          <w:rFonts w:ascii="Tahoma" w:hAnsi="Tahoma" w:cs="Tahoma"/>
          <w:sz w:val="10"/>
          <w:szCs w:val="10"/>
        </w:rPr>
      </w:pPr>
      <w:proofErr w:type="gramStart"/>
      <w:r>
        <w:rPr>
          <w:rFonts w:ascii="Tahoma" w:hAnsi="Tahoma" w:cs="Tahoma"/>
          <w:sz w:val="20"/>
          <w:szCs w:val="20"/>
        </w:rPr>
        <w:t>f</w:t>
      </w:r>
      <w:r w:rsidR="005771EC">
        <w:rPr>
          <w:rFonts w:ascii="Tahoma" w:hAnsi="Tahoma" w:cs="Tahoma"/>
          <w:sz w:val="20"/>
          <w:szCs w:val="20"/>
        </w:rPr>
        <w:t>inalement</w:t>
      </w:r>
      <w:proofErr w:type="gramEnd"/>
      <w:r w:rsidR="00532A3C">
        <w:rPr>
          <w:rFonts w:ascii="Tahoma" w:hAnsi="Tahoma" w:cs="Tahoma"/>
          <w:sz w:val="20"/>
          <w:szCs w:val="20"/>
        </w:rPr>
        <w:t xml:space="preserve"> </w:t>
      </w:r>
      <w:r w:rsidR="005771EC">
        <w:rPr>
          <w:rFonts w:ascii="Tahoma" w:hAnsi="Tahoma" w:cs="Tahoma"/>
          <w:sz w:val="20"/>
          <w:szCs w:val="20"/>
        </w:rPr>
        <w:t>une pelote</w:t>
      </w:r>
      <w:r>
        <w:rPr>
          <w:rFonts w:ascii="Tahoma" w:hAnsi="Tahoma" w:cs="Tahoma"/>
          <w:sz w:val="20"/>
          <w:szCs w:val="20"/>
        </w:rPr>
        <w:t xml:space="preserve"> de filaments blancs,</w:t>
      </w:r>
      <w:r>
        <w:rPr>
          <w:rFonts w:ascii="Tahoma" w:hAnsi="Tahoma" w:cs="Tahoma"/>
          <w:szCs w:val="20"/>
        </w:rPr>
        <w:t xml:space="preserve"> </w:t>
      </w:r>
      <w:r w:rsidRPr="00690414">
        <w:rPr>
          <w:rFonts w:ascii="Tahoma" w:hAnsi="Tahoma" w:cs="Tahoma"/>
          <w:sz w:val="20"/>
          <w:szCs w:val="20"/>
        </w:rPr>
        <w:t>de l’ADN</w:t>
      </w:r>
      <w:r>
        <w:rPr>
          <w:rFonts w:ascii="Tahoma" w:hAnsi="Tahoma" w:cs="Tahoma"/>
          <w:sz w:val="20"/>
          <w:szCs w:val="20"/>
        </w:rPr>
        <w:t xml:space="preserve">.       </w:t>
      </w:r>
      <w:r w:rsidR="00797B9F">
        <w:rPr>
          <w:rFonts w:ascii="Tahoma" w:hAnsi="Tahoma" w:cs="Tahoma"/>
          <w:sz w:val="20"/>
          <w:szCs w:val="20"/>
        </w:rPr>
        <w:t xml:space="preserve"> </w:t>
      </w:r>
      <w:r>
        <w:rPr>
          <w:rFonts w:ascii="Tahoma" w:hAnsi="Tahoma" w:cs="Tahoma"/>
          <w:sz w:val="20"/>
          <w:szCs w:val="20"/>
        </w:rPr>
        <w:t xml:space="preserve">  </w:t>
      </w:r>
      <w:r w:rsidRPr="00690414">
        <w:rPr>
          <w:rFonts w:ascii="Tahoma" w:hAnsi="Tahoma" w:cs="Tahoma"/>
          <w:b/>
        </w:rPr>
        <w:t>/</w:t>
      </w:r>
      <w:r w:rsidR="00FB203E">
        <w:rPr>
          <w:rFonts w:ascii="Tahoma" w:hAnsi="Tahoma" w:cs="Tahoma"/>
          <w:b/>
        </w:rPr>
        <w:t>4</w:t>
      </w:r>
      <w:r w:rsidR="005771EC" w:rsidRPr="00605E82">
        <w:rPr>
          <w:rFonts w:ascii="Tahoma" w:hAnsi="Tahoma" w:cs="Tahoma"/>
          <w:szCs w:val="20"/>
        </w:rPr>
        <w:t xml:space="preserve"> </w:t>
      </w:r>
      <w:r w:rsidR="00605E82">
        <w:rPr>
          <w:rFonts w:ascii="Tahoma" w:hAnsi="Tahoma" w:cs="Tahoma"/>
          <w:szCs w:val="20"/>
        </w:rPr>
        <w:t xml:space="preserve">     </w:t>
      </w:r>
    </w:p>
    <w:p w:rsidR="00F21C72" w:rsidRPr="00F21C72" w:rsidRDefault="0021042F" w:rsidP="00690414">
      <w:pPr>
        <w:spacing w:after="0"/>
        <w:ind w:left="3686" w:hanging="709"/>
        <w:rPr>
          <w:rFonts w:ascii="Tahoma" w:hAnsi="Tahoma" w:cs="Tahoma"/>
          <w:b/>
          <w:sz w:val="10"/>
          <w:szCs w:val="10"/>
          <w:u w:val="single"/>
        </w:rPr>
      </w:pPr>
      <w:r>
        <w:rPr>
          <w:rFonts w:ascii="Tahoma" w:hAnsi="Tahoma" w:cs="Tahoma"/>
          <w:i/>
          <w:sz w:val="20"/>
          <w:szCs w:val="20"/>
        </w:rPr>
        <w:t xml:space="preserve">                                   </w:t>
      </w:r>
    </w:p>
    <w:p w:rsidR="005F0397" w:rsidRPr="005F0397" w:rsidRDefault="009F6A9A" w:rsidP="005F0397">
      <w:pPr>
        <w:rPr>
          <w:rFonts w:ascii="Tahoma" w:hAnsi="Tahoma" w:cs="Tahoma"/>
          <w:b/>
          <w:i/>
        </w:rPr>
      </w:pPr>
      <w:r w:rsidRPr="009F6A9A">
        <w:rPr>
          <w:rFonts w:ascii="Tahoma" w:hAnsi="Tahoma" w:cs="Tahoma"/>
          <w:b/>
          <w:noProof/>
          <w:u w:val="single"/>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margin-left:8.4pt;margin-top:1.15pt;width:517.5pt;height:141.25pt;z-index:251663360">
            <v:textbox>
              <w:txbxContent>
                <w:p w:rsidR="005F0397" w:rsidRDefault="005F0397" w:rsidP="005F0397">
                  <w:pPr>
                    <w:spacing w:after="0"/>
                    <w:ind w:left="284"/>
                    <w:rPr>
                      <w:rFonts w:ascii="Tahoma" w:hAnsi="Tahoma" w:cs="Tahoma"/>
                      <w:sz w:val="20"/>
                      <w:szCs w:val="20"/>
                    </w:rPr>
                  </w:pPr>
                  <w:r w:rsidRPr="00627BF5">
                    <w:rPr>
                      <w:rFonts w:ascii="Tahoma" w:hAnsi="Tahoma" w:cs="Tahoma"/>
                      <w:sz w:val="20"/>
                      <w:szCs w:val="20"/>
                    </w:rPr>
                    <w:t>Extrait de la gazette du soir « Un poignard, maculé de sang et porteur de L’ADN du petit Clovis et de son meurtrier présumé a été retrouvé. Selon les analyses effectuées, le sang retrouvé sur le poignard contenait des cellules de la victime et de l’auteur présumé du meurtre. C’est à partir de ces cellules que l’ADN du coupable a été extrait.</w:t>
                  </w:r>
                </w:p>
                <w:p w:rsidR="005F0397" w:rsidRDefault="005F0397" w:rsidP="00F21C72">
                  <w:pPr>
                    <w:ind w:left="284"/>
                  </w:pPr>
                  <w:r>
                    <w:rPr>
                      <w:rFonts w:ascii="Tahoma" w:hAnsi="Tahoma" w:cs="Tahoma"/>
                      <w:sz w:val="20"/>
                      <w:szCs w:val="20"/>
                    </w:rPr>
                    <w:t>Comme nous l’a expliqué l’inspecteur de police qui travaille sur l’affaire, toutes les cellules des êtres vivants contiennent de l’ADN, une molécule qui porte une sorte de carte d’identité génétique de l’individu auquel elle appartient</w:t>
                  </w:r>
                  <w:r w:rsidR="00F21C72">
                    <w:rPr>
                      <w:rFonts w:ascii="Tahoma" w:hAnsi="Tahoma" w:cs="Tahoma"/>
                      <w:sz w:val="20"/>
                      <w:szCs w:val="20"/>
                    </w:rPr>
                    <w:t>. »</w:t>
                  </w:r>
                </w:p>
              </w:txbxContent>
            </v:textbox>
          </v:shape>
        </w:pict>
      </w:r>
      <w:r w:rsidR="006A4A56" w:rsidRPr="00E364E9">
        <w:rPr>
          <w:rFonts w:ascii="Tahoma" w:hAnsi="Tahoma" w:cs="Tahoma"/>
          <w:b/>
          <w:u w:val="single"/>
        </w:rPr>
        <w:t>ACTIVITE2 :</w:t>
      </w:r>
      <w:r w:rsidR="006A4A56" w:rsidRPr="00E364E9">
        <w:rPr>
          <w:rFonts w:ascii="Tahoma" w:hAnsi="Tahoma" w:cs="Tahoma"/>
          <w:b/>
          <w:i/>
        </w:rPr>
        <w:t xml:space="preserve"> « Participer à la conception, à la mise ne œuvre d’un protocole »</w:t>
      </w:r>
      <w:r w:rsidR="00B819E1">
        <w:rPr>
          <w:rFonts w:ascii="Tahoma" w:hAnsi="Tahoma" w:cs="Tahoma"/>
          <w:b/>
          <w:i/>
        </w:rPr>
        <w:t xml:space="preserve">           </w:t>
      </w:r>
    </w:p>
    <w:p w:rsidR="005F0397" w:rsidRDefault="005F0397" w:rsidP="005F0397">
      <w:pPr>
        <w:pStyle w:val="Paragraphedeliste"/>
        <w:ind w:left="795"/>
        <w:rPr>
          <w:rFonts w:ascii="Tahoma" w:hAnsi="Tahoma" w:cs="Tahoma"/>
          <w:sz w:val="20"/>
          <w:szCs w:val="20"/>
        </w:rPr>
      </w:pPr>
    </w:p>
    <w:p w:rsidR="005F0397" w:rsidRDefault="005F0397" w:rsidP="005F0397">
      <w:pPr>
        <w:pStyle w:val="Paragraphedeliste"/>
        <w:ind w:left="795"/>
        <w:rPr>
          <w:rFonts w:ascii="Tahoma" w:hAnsi="Tahoma" w:cs="Tahoma"/>
          <w:sz w:val="20"/>
          <w:szCs w:val="20"/>
        </w:rPr>
      </w:pPr>
    </w:p>
    <w:p w:rsidR="005F0397" w:rsidRDefault="005F0397" w:rsidP="005F0397">
      <w:pPr>
        <w:pStyle w:val="Paragraphedeliste"/>
        <w:ind w:left="795"/>
        <w:rPr>
          <w:rFonts w:ascii="Tahoma" w:hAnsi="Tahoma" w:cs="Tahoma"/>
          <w:sz w:val="20"/>
          <w:szCs w:val="20"/>
        </w:rPr>
      </w:pPr>
    </w:p>
    <w:p w:rsidR="005F0397" w:rsidRDefault="005F0397" w:rsidP="005F0397">
      <w:pPr>
        <w:pStyle w:val="Paragraphedeliste"/>
        <w:ind w:left="795"/>
        <w:rPr>
          <w:rFonts w:ascii="Tahoma" w:hAnsi="Tahoma" w:cs="Tahoma"/>
          <w:sz w:val="20"/>
          <w:szCs w:val="20"/>
        </w:rPr>
      </w:pPr>
    </w:p>
    <w:p w:rsidR="005F0397" w:rsidRDefault="005F0397" w:rsidP="005F0397">
      <w:pPr>
        <w:pStyle w:val="Paragraphedeliste"/>
        <w:ind w:left="795"/>
        <w:rPr>
          <w:rFonts w:ascii="Tahoma" w:hAnsi="Tahoma" w:cs="Tahoma"/>
          <w:sz w:val="20"/>
          <w:szCs w:val="20"/>
        </w:rPr>
      </w:pPr>
    </w:p>
    <w:p w:rsidR="005F0397" w:rsidRDefault="005F0397" w:rsidP="005F0397">
      <w:pPr>
        <w:pStyle w:val="Paragraphedeliste"/>
        <w:ind w:left="795"/>
        <w:rPr>
          <w:rFonts w:ascii="Tahoma" w:hAnsi="Tahoma" w:cs="Tahoma"/>
          <w:sz w:val="20"/>
          <w:szCs w:val="20"/>
        </w:rPr>
      </w:pPr>
    </w:p>
    <w:p w:rsidR="00F21C72" w:rsidRPr="002E1EDF" w:rsidRDefault="00F21C72" w:rsidP="002E1EDF">
      <w:pPr>
        <w:rPr>
          <w:rFonts w:ascii="Tahoma" w:hAnsi="Tahoma" w:cs="Tahoma"/>
          <w:sz w:val="10"/>
          <w:szCs w:val="10"/>
        </w:rPr>
      </w:pPr>
    </w:p>
    <w:p w:rsidR="002E1EDF" w:rsidRDefault="009F6A9A" w:rsidP="002E1EDF">
      <w:pPr>
        <w:pStyle w:val="Paragraphedeliste"/>
        <w:numPr>
          <w:ilvl w:val="0"/>
          <w:numId w:val="3"/>
        </w:numPr>
        <w:spacing w:after="0"/>
        <w:ind w:left="851" w:hanging="284"/>
        <w:rPr>
          <w:rFonts w:ascii="Tahoma" w:hAnsi="Tahoma" w:cs="Tahoma"/>
          <w:sz w:val="20"/>
          <w:szCs w:val="20"/>
        </w:rPr>
      </w:pPr>
      <w:r>
        <w:rPr>
          <w:rFonts w:ascii="Tahoma" w:hAnsi="Tahoma" w:cs="Tahoma"/>
          <w:noProof/>
          <w:sz w:val="20"/>
          <w:szCs w:val="20"/>
          <w:lang w:eastAsia="fr-FR"/>
        </w:rPr>
        <w:pict>
          <v:shape id="_x0000_s1038" type="#_x0000_t88" style="position:absolute;left:0;text-align:left;margin-left:455.4pt;margin-top:5.15pt;width:26.25pt;height:348pt;z-index:251667456"/>
        </w:pict>
      </w:r>
      <w:r w:rsidR="0021042F" w:rsidRPr="0021042F">
        <w:rPr>
          <w:rFonts w:ascii="Tahoma" w:hAnsi="Tahoma" w:cs="Tahoma"/>
          <w:sz w:val="20"/>
          <w:szCs w:val="20"/>
        </w:rPr>
        <w:t>Sachant que les filaments d’ADN se colorent en vert en présence d’un colorant spécifiq</w:t>
      </w:r>
      <w:r w:rsidR="0021042F">
        <w:rPr>
          <w:rFonts w:ascii="Tahoma" w:hAnsi="Tahoma" w:cs="Tahoma"/>
          <w:sz w:val="20"/>
          <w:szCs w:val="20"/>
        </w:rPr>
        <w:t xml:space="preserve">ue, </w:t>
      </w:r>
    </w:p>
    <w:p w:rsidR="002E1EDF" w:rsidRDefault="0021042F" w:rsidP="002E1EDF">
      <w:pPr>
        <w:pStyle w:val="Paragraphedeliste"/>
        <w:spacing w:after="0"/>
        <w:ind w:left="851"/>
        <w:rPr>
          <w:rFonts w:ascii="Tahoma" w:hAnsi="Tahoma" w:cs="Tahoma"/>
          <w:sz w:val="20"/>
          <w:szCs w:val="20"/>
        </w:rPr>
      </w:pPr>
      <w:proofErr w:type="gramStart"/>
      <w:r>
        <w:rPr>
          <w:rFonts w:ascii="Tahoma" w:hAnsi="Tahoma" w:cs="Tahoma"/>
          <w:sz w:val="20"/>
          <w:szCs w:val="20"/>
        </w:rPr>
        <w:t>le</w:t>
      </w:r>
      <w:proofErr w:type="gramEnd"/>
      <w:r>
        <w:rPr>
          <w:rFonts w:ascii="Tahoma" w:hAnsi="Tahoma" w:cs="Tahoma"/>
          <w:sz w:val="20"/>
          <w:szCs w:val="20"/>
        </w:rPr>
        <w:t xml:space="preserve"> vert de méthyle acétique et que vous avez réalisé des préparations microscopiques pour </w:t>
      </w:r>
    </w:p>
    <w:p w:rsidR="002E1EDF" w:rsidRDefault="0021042F" w:rsidP="002E1EDF">
      <w:pPr>
        <w:pStyle w:val="Paragraphedeliste"/>
        <w:spacing w:after="0"/>
        <w:ind w:left="851"/>
        <w:rPr>
          <w:rFonts w:ascii="Tahoma" w:hAnsi="Tahoma" w:cs="Tahoma"/>
          <w:sz w:val="20"/>
          <w:szCs w:val="20"/>
        </w:rPr>
      </w:pPr>
      <w:proofErr w:type="gramStart"/>
      <w:r>
        <w:rPr>
          <w:rFonts w:ascii="Tahoma" w:hAnsi="Tahoma" w:cs="Tahoma"/>
          <w:sz w:val="20"/>
          <w:szCs w:val="20"/>
        </w:rPr>
        <w:t>observer</w:t>
      </w:r>
      <w:proofErr w:type="gramEnd"/>
      <w:r>
        <w:rPr>
          <w:rFonts w:ascii="Tahoma" w:hAnsi="Tahoma" w:cs="Tahoma"/>
          <w:sz w:val="20"/>
          <w:szCs w:val="20"/>
        </w:rPr>
        <w:t xml:space="preserve"> des cellules</w:t>
      </w:r>
      <w:r w:rsidR="002E1EDF">
        <w:rPr>
          <w:rFonts w:ascii="Tahoma" w:hAnsi="Tahoma" w:cs="Tahoma"/>
          <w:sz w:val="20"/>
          <w:szCs w:val="20"/>
        </w:rPr>
        <w:t xml:space="preserve"> (ex : oignon)</w:t>
      </w:r>
      <w:r>
        <w:rPr>
          <w:rFonts w:ascii="Tahoma" w:hAnsi="Tahoma" w:cs="Tahoma"/>
          <w:sz w:val="20"/>
          <w:szCs w:val="20"/>
        </w:rPr>
        <w:t xml:space="preserve">, proposez un protocole expérimental pour montrer que </w:t>
      </w:r>
    </w:p>
    <w:p w:rsidR="0021042F" w:rsidRPr="0021042F" w:rsidRDefault="0021042F" w:rsidP="002E1EDF">
      <w:pPr>
        <w:pStyle w:val="Paragraphedeliste"/>
        <w:spacing w:after="0"/>
        <w:ind w:left="851"/>
        <w:rPr>
          <w:rFonts w:ascii="Tahoma" w:hAnsi="Tahoma" w:cs="Tahoma"/>
          <w:sz w:val="20"/>
          <w:szCs w:val="20"/>
        </w:rPr>
      </w:pPr>
      <w:proofErr w:type="gramStart"/>
      <w:r>
        <w:rPr>
          <w:rFonts w:ascii="Tahoma" w:hAnsi="Tahoma" w:cs="Tahoma"/>
          <w:sz w:val="20"/>
          <w:szCs w:val="20"/>
        </w:rPr>
        <w:t>les</w:t>
      </w:r>
      <w:proofErr w:type="gramEnd"/>
      <w:r>
        <w:rPr>
          <w:rFonts w:ascii="Tahoma" w:hAnsi="Tahoma" w:cs="Tahoma"/>
          <w:sz w:val="20"/>
          <w:szCs w:val="20"/>
        </w:rPr>
        <w:t xml:space="preserve"> chromosomes, support de l’information génétique sont constitués d’ADN.          </w:t>
      </w:r>
      <w:r w:rsidR="002E1EDF">
        <w:rPr>
          <w:rFonts w:ascii="Tahoma" w:hAnsi="Tahoma" w:cs="Tahoma"/>
          <w:sz w:val="20"/>
          <w:szCs w:val="20"/>
        </w:rPr>
        <w:t xml:space="preserve">       </w:t>
      </w:r>
      <w:r w:rsidR="002E1EDF" w:rsidRPr="002E1EDF">
        <w:rPr>
          <w:rFonts w:ascii="Tahoma" w:hAnsi="Tahoma" w:cs="Tahoma"/>
          <w:b/>
        </w:rPr>
        <w:t>/6</w:t>
      </w:r>
      <w:r w:rsidR="002E1EDF">
        <w:rPr>
          <w:rFonts w:ascii="Tahoma" w:hAnsi="Tahoma" w:cs="Tahoma"/>
          <w:sz w:val="20"/>
          <w:szCs w:val="20"/>
        </w:rPr>
        <w:t xml:space="preserve">                             </w:t>
      </w:r>
    </w:p>
    <w:p w:rsidR="00BB2531" w:rsidRDefault="00BB2531" w:rsidP="00BB2531">
      <w:pPr>
        <w:pStyle w:val="Paragraphedeliste"/>
        <w:spacing w:after="120"/>
        <w:ind w:left="709" w:firstLine="142"/>
        <w:rPr>
          <w:rFonts w:ascii="Tahoma" w:hAnsi="Tahoma" w:cs="Tahoma"/>
          <w:b/>
        </w:rPr>
      </w:pPr>
    </w:p>
    <w:p w:rsidR="0035298D" w:rsidRDefault="0035298D" w:rsidP="0035298D">
      <w:pPr>
        <w:pStyle w:val="Paragraphedeliste"/>
        <w:ind w:left="709" w:hanging="567"/>
        <w:rPr>
          <w:rFonts w:ascii="Tahoma" w:hAnsi="Tahoma" w:cs="Tahoma"/>
          <w:b/>
        </w:rPr>
      </w:pPr>
      <w:r>
        <w:rPr>
          <w:rFonts w:ascii="Tahoma" w:hAnsi="Tahoma" w:cs="Tahoma"/>
          <w:b/>
        </w:rPr>
        <w:t>________________________________________________________________</w:t>
      </w:r>
    </w:p>
    <w:p w:rsidR="0035298D" w:rsidRDefault="0035298D" w:rsidP="0035298D">
      <w:pPr>
        <w:pStyle w:val="Paragraphedeliste"/>
        <w:ind w:left="709" w:firstLine="142"/>
        <w:rPr>
          <w:rFonts w:ascii="Tahoma" w:hAnsi="Tahoma" w:cs="Tahoma"/>
          <w:b/>
        </w:rPr>
      </w:pPr>
    </w:p>
    <w:p w:rsidR="0035298D" w:rsidRDefault="0035298D" w:rsidP="0035298D">
      <w:pPr>
        <w:pStyle w:val="Paragraphedeliste"/>
        <w:ind w:left="709" w:hanging="567"/>
        <w:rPr>
          <w:rFonts w:ascii="Tahoma" w:hAnsi="Tahoma" w:cs="Tahoma"/>
          <w:b/>
        </w:rPr>
      </w:pPr>
      <w:r>
        <w:rPr>
          <w:rFonts w:ascii="Tahoma" w:hAnsi="Tahoma" w:cs="Tahoma"/>
          <w:b/>
        </w:rPr>
        <w:t>________________________________________________________________</w:t>
      </w:r>
    </w:p>
    <w:p w:rsidR="0035298D" w:rsidRDefault="0035298D" w:rsidP="0035298D">
      <w:pPr>
        <w:pStyle w:val="Paragraphedeliste"/>
        <w:ind w:left="709" w:firstLine="142"/>
        <w:rPr>
          <w:rFonts w:ascii="Tahoma" w:hAnsi="Tahoma" w:cs="Tahoma"/>
          <w:b/>
        </w:rPr>
      </w:pPr>
    </w:p>
    <w:p w:rsidR="0035298D" w:rsidRDefault="0035298D" w:rsidP="0035298D">
      <w:pPr>
        <w:pStyle w:val="Paragraphedeliste"/>
        <w:ind w:left="709" w:hanging="567"/>
        <w:rPr>
          <w:rFonts w:ascii="Tahoma" w:hAnsi="Tahoma" w:cs="Tahoma"/>
          <w:b/>
        </w:rPr>
      </w:pPr>
      <w:r>
        <w:rPr>
          <w:rFonts w:ascii="Tahoma" w:hAnsi="Tahoma" w:cs="Tahoma"/>
          <w:b/>
        </w:rPr>
        <w:t>________________________________________________________________</w:t>
      </w:r>
      <w:r w:rsidRPr="00F21C72">
        <w:rPr>
          <w:rFonts w:ascii="Tahoma" w:hAnsi="Tahoma" w:cs="Tahoma"/>
          <w:b/>
        </w:rPr>
        <w:t xml:space="preserve"> </w:t>
      </w:r>
    </w:p>
    <w:p w:rsidR="0035298D" w:rsidRDefault="0035298D" w:rsidP="0035298D">
      <w:pPr>
        <w:pStyle w:val="Paragraphedeliste"/>
        <w:ind w:left="709" w:firstLine="142"/>
        <w:rPr>
          <w:rFonts w:ascii="Tahoma" w:hAnsi="Tahoma" w:cs="Tahoma"/>
          <w:b/>
        </w:rPr>
      </w:pPr>
    </w:p>
    <w:p w:rsidR="0035298D" w:rsidRDefault="009F6A9A" w:rsidP="0035298D">
      <w:pPr>
        <w:pStyle w:val="Paragraphedeliste"/>
        <w:ind w:left="709" w:hanging="567"/>
        <w:rPr>
          <w:rFonts w:ascii="Tahoma" w:hAnsi="Tahoma" w:cs="Tahoma"/>
          <w:b/>
        </w:rPr>
      </w:pPr>
      <w:r w:rsidRPr="009F6A9A">
        <w:rPr>
          <w:rFonts w:ascii="Tahoma" w:hAnsi="Tahoma" w:cs="Tahoma"/>
          <w:noProof/>
          <w:sz w:val="24"/>
          <w:szCs w:val="24"/>
          <w:lang w:eastAsia="fr-FR"/>
        </w:rPr>
        <w:pict>
          <v:shape id="_x0000_s1046" type="#_x0000_t202" style="position:absolute;left:0;text-align:left;margin-left:518.4pt;margin-top:6.85pt;width:48.75pt;height:84pt;z-index:251673600" strokecolor="white">
            <v:textbox>
              <w:txbxContent>
                <w:p w:rsidR="0035298D" w:rsidRDefault="0035298D" w:rsidP="0035298D">
                  <w:pPr>
                    <w:spacing w:after="0"/>
                    <w:rPr>
                      <w:rFonts w:ascii="Tahoma" w:hAnsi="Tahoma" w:cs="Tahoma"/>
                      <w:b/>
                    </w:rPr>
                  </w:pPr>
                  <w:r>
                    <w:rPr>
                      <w:rFonts w:ascii="Tahoma" w:hAnsi="Tahoma" w:cs="Tahoma"/>
                      <w:b/>
                    </w:rPr>
                    <w:t xml:space="preserve">              /10</w:t>
                  </w:r>
                </w:p>
                <w:p w:rsidR="0035298D" w:rsidRPr="002E1EDF" w:rsidRDefault="0035298D" w:rsidP="0035298D">
                  <w:pPr>
                    <w:spacing w:after="0"/>
                    <w:rPr>
                      <w:rFonts w:ascii="Tahoma" w:hAnsi="Tahoma" w:cs="Tahoma"/>
                      <w:b/>
                    </w:rPr>
                  </w:pPr>
                  <w:r>
                    <w:rPr>
                      <w:rFonts w:ascii="Tahoma" w:hAnsi="Tahoma" w:cs="Tahoma"/>
                      <w:b/>
                    </w:rPr>
                    <w:t xml:space="preserve"> (C)</w:t>
                  </w:r>
                </w:p>
              </w:txbxContent>
            </v:textbox>
          </v:shape>
        </w:pict>
      </w:r>
      <w:r w:rsidR="0035298D">
        <w:rPr>
          <w:rFonts w:ascii="Tahoma" w:hAnsi="Tahoma" w:cs="Tahoma"/>
          <w:b/>
        </w:rPr>
        <w:t>________________________________________________________________</w:t>
      </w:r>
    </w:p>
    <w:p w:rsidR="0035298D" w:rsidRDefault="0035298D" w:rsidP="0035298D">
      <w:pPr>
        <w:pStyle w:val="Paragraphedeliste"/>
        <w:ind w:left="709" w:hanging="567"/>
        <w:rPr>
          <w:rFonts w:ascii="Tahoma" w:hAnsi="Tahoma" w:cs="Tahoma"/>
          <w:b/>
        </w:rPr>
      </w:pPr>
    </w:p>
    <w:p w:rsidR="0035298D" w:rsidRDefault="0035298D" w:rsidP="0035298D">
      <w:pPr>
        <w:pStyle w:val="Paragraphedeliste"/>
        <w:ind w:left="709" w:hanging="567"/>
        <w:rPr>
          <w:rFonts w:ascii="Tahoma" w:hAnsi="Tahoma" w:cs="Tahoma"/>
          <w:b/>
        </w:rPr>
      </w:pPr>
      <w:r>
        <w:rPr>
          <w:rFonts w:ascii="Tahoma" w:hAnsi="Tahoma" w:cs="Tahoma"/>
          <w:b/>
        </w:rPr>
        <w:t>________________________________________________________________</w:t>
      </w:r>
    </w:p>
    <w:p w:rsidR="0035298D" w:rsidRDefault="0035298D" w:rsidP="0035298D">
      <w:pPr>
        <w:pStyle w:val="Paragraphedeliste"/>
        <w:ind w:left="709" w:hanging="567"/>
        <w:rPr>
          <w:rFonts w:ascii="Tahoma" w:hAnsi="Tahoma" w:cs="Tahoma"/>
          <w:b/>
        </w:rPr>
      </w:pPr>
    </w:p>
    <w:p w:rsidR="0035298D" w:rsidRDefault="0035298D" w:rsidP="0035298D">
      <w:pPr>
        <w:pStyle w:val="Paragraphedeliste"/>
        <w:ind w:left="709" w:hanging="567"/>
        <w:rPr>
          <w:rFonts w:ascii="Tahoma" w:hAnsi="Tahoma" w:cs="Tahoma"/>
          <w:b/>
        </w:rPr>
      </w:pPr>
      <w:r>
        <w:rPr>
          <w:rFonts w:ascii="Tahoma" w:hAnsi="Tahoma" w:cs="Tahoma"/>
          <w:b/>
        </w:rPr>
        <w:t>________________________________________________________________</w:t>
      </w:r>
      <w:r w:rsidRPr="00F21C72">
        <w:rPr>
          <w:rFonts w:ascii="Tahoma" w:hAnsi="Tahoma" w:cs="Tahoma"/>
          <w:b/>
        </w:rPr>
        <w:t xml:space="preserve">  </w:t>
      </w:r>
    </w:p>
    <w:p w:rsidR="007448C7" w:rsidRPr="00F21C72" w:rsidRDefault="00B819E1" w:rsidP="0021042F">
      <w:pPr>
        <w:pStyle w:val="Paragraphedeliste"/>
        <w:ind w:left="709" w:firstLine="142"/>
        <w:rPr>
          <w:rFonts w:ascii="Tahoma" w:hAnsi="Tahoma" w:cs="Tahoma"/>
          <w:sz w:val="20"/>
          <w:szCs w:val="20"/>
        </w:rPr>
      </w:pPr>
      <w:r w:rsidRPr="00F21C72">
        <w:rPr>
          <w:rFonts w:ascii="Tahoma" w:hAnsi="Tahoma" w:cs="Tahoma"/>
          <w:b/>
        </w:rPr>
        <w:t xml:space="preserve">           </w:t>
      </w:r>
    </w:p>
    <w:p w:rsidR="007448C7" w:rsidRPr="0035298D" w:rsidRDefault="0021042F" w:rsidP="0035298D">
      <w:pPr>
        <w:pStyle w:val="Paragraphedeliste"/>
        <w:numPr>
          <w:ilvl w:val="0"/>
          <w:numId w:val="3"/>
        </w:numPr>
        <w:rPr>
          <w:rFonts w:ascii="Tahoma" w:hAnsi="Tahoma" w:cs="Tahoma"/>
          <w:sz w:val="20"/>
          <w:szCs w:val="20"/>
        </w:rPr>
      </w:pPr>
      <w:r w:rsidRPr="0035298D">
        <w:rPr>
          <w:rFonts w:ascii="Tahoma" w:hAnsi="Tahoma" w:cs="Tahoma"/>
          <w:sz w:val="20"/>
          <w:szCs w:val="20"/>
        </w:rPr>
        <w:t>I</w:t>
      </w:r>
      <w:r w:rsidR="00EF2A4A" w:rsidRPr="0035298D">
        <w:rPr>
          <w:rFonts w:ascii="Tahoma" w:hAnsi="Tahoma" w:cs="Tahoma"/>
          <w:sz w:val="20"/>
          <w:szCs w:val="20"/>
        </w:rPr>
        <w:t>ndiquez le résultat attendu.</w:t>
      </w:r>
      <w:r w:rsidR="00B819E1" w:rsidRPr="0035298D">
        <w:rPr>
          <w:rFonts w:ascii="Tahoma" w:hAnsi="Tahoma" w:cs="Tahoma"/>
          <w:sz w:val="20"/>
          <w:szCs w:val="20"/>
        </w:rPr>
        <w:t xml:space="preserve">                 </w:t>
      </w:r>
      <w:r w:rsidR="00B819E1" w:rsidRPr="0035298D">
        <w:rPr>
          <w:rFonts w:ascii="Tahoma" w:hAnsi="Tahoma" w:cs="Tahoma"/>
          <w:b/>
        </w:rPr>
        <w:t>/</w:t>
      </w:r>
      <w:r w:rsidR="002E1EDF" w:rsidRPr="0035298D">
        <w:rPr>
          <w:rFonts w:ascii="Tahoma" w:hAnsi="Tahoma" w:cs="Tahoma"/>
          <w:b/>
        </w:rPr>
        <w:t>4</w:t>
      </w:r>
    </w:p>
    <w:p w:rsidR="006F4222" w:rsidRDefault="006F4222" w:rsidP="006D5915">
      <w:pPr>
        <w:ind w:left="426" w:hanging="426"/>
        <w:jc w:val="center"/>
        <w:rPr>
          <w:rFonts w:ascii="Tahoma" w:hAnsi="Tahoma" w:cs="Tahoma"/>
          <w:b/>
          <w:sz w:val="24"/>
          <w:szCs w:val="24"/>
          <w:u w:val="single"/>
        </w:rPr>
      </w:pPr>
    </w:p>
    <w:p w:rsidR="006F4222" w:rsidRDefault="006F4222" w:rsidP="006D5915">
      <w:pPr>
        <w:ind w:left="426" w:hanging="426"/>
        <w:jc w:val="center"/>
        <w:rPr>
          <w:rFonts w:ascii="Tahoma" w:hAnsi="Tahoma" w:cs="Tahoma"/>
          <w:b/>
          <w:sz w:val="24"/>
          <w:szCs w:val="24"/>
          <w:u w:val="single"/>
        </w:rPr>
      </w:pPr>
    </w:p>
    <w:p w:rsidR="006F4222" w:rsidRDefault="006F4222" w:rsidP="006D5915">
      <w:pPr>
        <w:ind w:left="426" w:hanging="426"/>
        <w:jc w:val="center"/>
        <w:rPr>
          <w:rFonts w:ascii="Tahoma" w:hAnsi="Tahoma" w:cs="Tahoma"/>
          <w:b/>
          <w:sz w:val="24"/>
          <w:szCs w:val="24"/>
          <w:u w:val="single"/>
        </w:rPr>
      </w:pPr>
    </w:p>
    <w:p w:rsidR="006D5915" w:rsidRDefault="002F1932" w:rsidP="006D5915">
      <w:pPr>
        <w:ind w:left="426" w:hanging="426"/>
        <w:jc w:val="center"/>
        <w:rPr>
          <w:rFonts w:ascii="Tahoma" w:hAnsi="Tahoma" w:cs="Tahoma"/>
          <w:b/>
          <w:sz w:val="24"/>
          <w:szCs w:val="24"/>
          <w:u w:val="single"/>
        </w:rPr>
      </w:pPr>
      <w:r>
        <w:rPr>
          <w:rFonts w:ascii="Tahoma" w:hAnsi="Tahoma" w:cs="Tahoma"/>
          <w:b/>
          <w:sz w:val="24"/>
          <w:szCs w:val="24"/>
          <w:u w:val="single"/>
        </w:rPr>
        <w:lastRenderedPageBreak/>
        <w:t xml:space="preserve">COUP DE POUCE </w:t>
      </w:r>
      <w:r w:rsidR="006D5915" w:rsidRPr="006D5915">
        <w:rPr>
          <w:rFonts w:ascii="Tahoma" w:hAnsi="Tahoma" w:cs="Tahoma"/>
          <w:b/>
          <w:sz w:val="24"/>
          <w:szCs w:val="24"/>
          <w:u w:val="single"/>
        </w:rPr>
        <w:t>POUR LA CONCEPTION D’UN PROTOCOLE EXPERIMENTAL</w:t>
      </w:r>
      <w:r w:rsidR="006D5915">
        <w:rPr>
          <w:rFonts w:ascii="Tahoma" w:hAnsi="Tahoma" w:cs="Tahoma"/>
          <w:b/>
          <w:sz w:val="24"/>
          <w:szCs w:val="24"/>
          <w:u w:val="single"/>
        </w:rPr>
        <w:t> :</w:t>
      </w:r>
    </w:p>
    <w:p w:rsidR="006D5915" w:rsidRDefault="00F66DA4" w:rsidP="00F66DA4">
      <w:pPr>
        <w:ind w:left="2410" w:hanging="709"/>
        <w:rPr>
          <w:rFonts w:ascii="Tahoma" w:hAnsi="Tahoma" w:cs="Tahoma"/>
          <w:sz w:val="24"/>
          <w:szCs w:val="24"/>
        </w:rPr>
      </w:pPr>
      <w:r>
        <w:rPr>
          <w:rFonts w:ascii="Tahoma" w:hAnsi="Tahoma" w:cs="Tahoma"/>
          <w:sz w:val="24"/>
          <w:szCs w:val="24"/>
        </w:rPr>
        <w:t xml:space="preserve">  </w:t>
      </w:r>
      <w:r w:rsidR="006D5915">
        <w:rPr>
          <w:rFonts w:ascii="Tahoma" w:hAnsi="Tahoma" w:cs="Tahoma"/>
          <w:sz w:val="24"/>
          <w:szCs w:val="24"/>
        </w:rPr>
        <w:t>Liste du matériel :</w:t>
      </w:r>
    </w:p>
    <w:p w:rsidR="006D5915" w:rsidRPr="006D5915" w:rsidRDefault="00F41A58" w:rsidP="006D5915">
      <w:pPr>
        <w:pStyle w:val="Paragraphedeliste"/>
        <w:numPr>
          <w:ilvl w:val="0"/>
          <w:numId w:val="4"/>
        </w:numPr>
        <w:spacing w:after="0"/>
        <w:ind w:firstLine="3108"/>
        <w:rPr>
          <w:rFonts w:ascii="Tahoma" w:hAnsi="Tahoma" w:cs="Tahoma"/>
          <w:sz w:val="24"/>
          <w:szCs w:val="24"/>
        </w:rPr>
      </w:pPr>
      <w:r>
        <w:rPr>
          <w:rFonts w:ascii="Tahoma" w:hAnsi="Tahoma" w:cs="Tahoma"/>
          <w:sz w:val="24"/>
          <w:szCs w:val="24"/>
        </w:rPr>
        <w:t>O</w:t>
      </w:r>
      <w:r w:rsidR="006D5915" w:rsidRPr="006D5915">
        <w:rPr>
          <w:rFonts w:ascii="Tahoma" w:hAnsi="Tahoma" w:cs="Tahoma"/>
          <w:sz w:val="24"/>
          <w:szCs w:val="24"/>
        </w:rPr>
        <w:t>ignon</w:t>
      </w:r>
    </w:p>
    <w:p w:rsidR="006D5915" w:rsidRPr="006D5915" w:rsidRDefault="006D5915" w:rsidP="006D5915">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Pince, ciseaux</w:t>
      </w:r>
    </w:p>
    <w:p w:rsidR="006D5915" w:rsidRPr="006D5915" w:rsidRDefault="006D5915" w:rsidP="006D5915">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Lame, lamelle</w:t>
      </w:r>
    </w:p>
    <w:p w:rsidR="006D5915" w:rsidRPr="006D5915" w:rsidRDefault="006D5915" w:rsidP="006D5915">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Flacon de Vert de méthyle acétique</w:t>
      </w:r>
    </w:p>
    <w:p w:rsidR="006D5915" w:rsidRPr="006D5915" w:rsidRDefault="006D5915" w:rsidP="006D5915">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Pipette</w:t>
      </w:r>
    </w:p>
    <w:p w:rsidR="006D5915" w:rsidRPr="006D5915" w:rsidRDefault="006D5915" w:rsidP="006D5915">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Microscope optique</w:t>
      </w:r>
    </w:p>
    <w:p w:rsidR="00F66DA4" w:rsidRDefault="00F66DA4" w:rsidP="006D5915">
      <w:pPr>
        <w:ind w:left="426" w:hanging="426"/>
        <w:rPr>
          <w:rFonts w:ascii="Tahoma" w:hAnsi="Tahoma" w:cs="Tahoma"/>
          <w:sz w:val="10"/>
          <w:szCs w:val="10"/>
        </w:rPr>
      </w:pPr>
    </w:p>
    <w:p w:rsidR="00F66DA4" w:rsidRDefault="00F66DA4" w:rsidP="006D5915">
      <w:pPr>
        <w:ind w:left="426" w:hanging="426"/>
        <w:rPr>
          <w:rFonts w:ascii="Tahoma" w:hAnsi="Tahoma" w:cs="Tahoma"/>
          <w:sz w:val="10"/>
          <w:szCs w:val="10"/>
        </w:rPr>
      </w:pPr>
    </w:p>
    <w:p w:rsidR="00F66DA4" w:rsidRPr="00F66DA4" w:rsidRDefault="00F66DA4" w:rsidP="006D5915">
      <w:pPr>
        <w:ind w:left="426" w:hanging="426"/>
        <w:rPr>
          <w:rFonts w:ascii="Tahoma" w:hAnsi="Tahoma" w:cs="Tahoma"/>
          <w:sz w:val="10"/>
          <w:szCs w:val="10"/>
        </w:rPr>
      </w:pPr>
    </w:p>
    <w:p w:rsidR="00F66DA4" w:rsidRDefault="002F1932" w:rsidP="00F66DA4">
      <w:pPr>
        <w:ind w:left="426" w:hanging="426"/>
        <w:jc w:val="center"/>
        <w:rPr>
          <w:rFonts w:ascii="Tahoma" w:hAnsi="Tahoma" w:cs="Tahoma"/>
          <w:b/>
          <w:sz w:val="24"/>
          <w:szCs w:val="24"/>
          <w:u w:val="single"/>
        </w:rPr>
      </w:pPr>
      <w:r>
        <w:rPr>
          <w:rFonts w:ascii="Tahoma" w:hAnsi="Tahoma" w:cs="Tahoma"/>
          <w:b/>
          <w:sz w:val="24"/>
          <w:szCs w:val="24"/>
          <w:u w:val="single"/>
        </w:rPr>
        <w:t>COUP DE POUCE</w:t>
      </w:r>
      <w:r w:rsidR="00F66DA4" w:rsidRPr="006D5915">
        <w:rPr>
          <w:rFonts w:ascii="Tahoma" w:hAnsi="Tahoma" w:cs="Tahoma"/>
          <w:b/>
          <w:sz w:val="24"/>
          <w:szCs w:val="24"/>
          <w:u w:val="single"/>
        </w:rPr>
        <w:t xml:space="preserve"> </w:t>
      </w:r>
      <w:r>
        <w:rPr>
          <w:rFonts w:ascii="Tahoma" w:hAnsi="Tahoma" w:cs="Tahoma"/>
          <w:b/>
          <w:sz w:val="24"/>
          <w:szCs w:val="24"/>
          <w:u w:val="single"/>
        </w:rPr>
        <w:t xml:space="preserve">POUR </w:t>
      </w:r>
      <w:r w:rsidR="00F66DA4" w:rsidRPr="006D5915">
        <w:rPr>
          <w:rFonts w:ascii="Tahoma" w:hAnsi="Tahoma" w:cs="Tahoma"/>
          <w:b/>
          <w:sz w:val="24"/>
          <w:szCs w:val="24"/>
          <w:u w:val="single"/>
        </w:rPr>
        <w:t>LA CONCEPTION D’UN PROTOCOLE EXPERIMENTAL</w:t>
      </w:r>
      <w:r w:rsidR="00F66DA4">
        <w:rPr>
          <w:rFonts w:ascii="Tahoma" w:hAnsi="Tahoma" w:cs="Tahoma"/>
          <w:b/>
          <w:sz w:val="24"/>
          <w:szCs w:val="24"/>
          <w:u w:val="single"/>
        </w:rPr>
        <w:t> :</w:t>
      </w:r>
    </w:p>
    <w:p w:rsidR="00F66DA4" w:rsidRDefault="00F66DA4" w:rsidP="00F66DA4">
      <w:pPr>
        <w:ind w:left="2410" w:hanging="709"/>
        <w:rPr>
          <w:rFonts w:ascii="Tahoma" w:hAnsi="Tahoma" w:cs="Tahoma"/>
          <w:sz w:val="24"/>
          <w:szCs w:val="24"/>
        </w:rPr>
      </w:pPr>
      <w:r>
        <w:rPr>
          <w:rFonts w:ascii="Tahoma" w:hAnsi="Tahoma" w:cs="Tahoma"/>
          <w:sz w:val="24"/>
          <w:szCs w:val="24"/>
        </w:rPr>
        <w:t xml:space="preserve">  Liste du matériel :</w:t>
      </w:r>
    </w:p>
    <w:p w:rsidR="00F66DA4" w:rsidRPr="006D5915" w:rsidRDefault="00F41A58" w:rsidP="00F66DA4">
      <w:pPr>
        <w:pStyle w:val="Paragraphedeliste"/>
        <w:numPr>
          <w:ilvl w:val="0"/>
          <w:numId w:val="4"/>
        </w:numPr>
        <w:spacing w:after="0"/>
        <w:ind w:firstLine="3108"/>
        <w:rPr>
          <w:rFonts w:ascii="Tahoma" w:hAnsi="Tahoma" w:cs="Tahoma"/>
          <w:sz w:val="24"/>
          <w:szCs w:val="24"/>
        </w:rPr>
      </w:pPr>
      <w:r>
        <w:rPr>
          <w:rFonts w:ascii="Tahoma" w:hAnsi="Tahoma" w:cs="Tahoma"/>
          <w:sz w:val="24"/>
          <w:szCs w:val="24"/>
        </w:rPr>
        <w:t>O</w:t>
      </w:r>
      <w:r w:rsidR="00F66DA4" w:rsidRPr="006D5915">
        <w:rPr>
          <w:rFonts w:ascii="Tahoma" w:hAnsi="Tahoma" w:cs="Tahoma"/>
          <w:sz w:val="24"/>
          <w:szCs w:val="24"/>
        </w:rPr>
        <w:t>ignon</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Pince, ciseaux</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Lame, lamelle</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Flacon de Vert de méthyle acétique</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Pipette</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Microscope optique</w:t>
      </w:r>
    </w:p>
    <w:p w:rsidR="00F66DA4" w:rsidRDefault="00F66DA4" w:rsidP="00F66DA4">
      <w:pPr>
        <w:ind w:left="426" w:hanging="426"/>
        <w:rPr>
          <w:rFonts w:ascii="Tahoma" w:hAnsi="Tahoma" w:cs="Tahoma"/>
          <w:sz w:val="10"/>
          <w:szCs w:val="10"/>
        </w:rPr>
      </w:pPr>
    </w:p>
    <w:p w:rsidR="00F66DA4" w:rsidRDefault="00F66DA4" w:rsidP="00F66DA4">
      <w:pPr>
        <w:ind w:left="426" w:hanging="426"/>
        <w:rPr>
          <w:rFonts w:ascii="Tahoma" w:hAnsi="Tahoma" w:cs="Tahoma"/>
          <w:sz w:val="10"/>
          <w:szCs w:val="10"/>
        </w:rPr>
      </w:pPr>
    </w:p>
    <w:p w:rsidR="00F66DA4" w:rsidRPr="00F66DA4" w:rsidRDefault="00F66DA4" w:rsidP="00F66DA4">
      <w:pPr>
        <w:ind w:left="426" w:hanging="426"/>
        <w:rPr>
          <w:rFonts w:ascii="Tahoma" w:hAnsi="Tahoma" w:cs="Tahoma"/>
          <w:sz w:val="10"/>
          <w:szCs w:val="10"/>
        </w:rPr>
      </w:pPr>
    </w:p>
    <w:p w:rsidR="00F66DA4" w:rsidRDefault="002F1932" w:rsidP="00F66DA4">
      <w:pPr>
        <w:ind w:left="426" w:hanging="426"/>
        <w:jc w:val="center"/>
        <w:rPr>
          <w:rFonts w:ascii="Tahoma" w:hAnsi="Tahoma" w:cs="Tahoma"/>
          <w:b/>
          <w:sz w:val="24"/>
          <w:szCs w:val="24"/>
          <w:u w:val="single"/>
        </w:rPr>
      </w:pPr>
      <w:r>
        <w:rPr>
          <w:rFonts w:ascii="Tahoma" w:hAnsi="Tahoma" w:cs="Tahoma"/>
          <w:b/>
          <w:sz w:val="24"/>
          <w:szCs w:val="24"/>
          <w:u w:val="single"/>
        </w:rPr>
        <w:t xml:space="preserve">COUP DE POUCE </w:t>
      </w:r>
      <w:r w:rsidR="00F66DA4" w:rsidRPr="006D5915">
        <w:rPr>
          <w:rFonts w:ascii="Tahoma" w:hAnsi="Tahoma" w:cs="Tahoma"/>
          <w:b/>
          <w:sz w:val="24"/>
          <w:szCs w:val="24"/>
          <w:u w:val="single"/>
        </w:rPr>
        <w:t>POUR LA CONCEPTION D’UN PROTOCOLE EXPERIMENTAL</w:t>
      </w:r>
      <w:r w:rsidR="00F66DA4">
        <w:rPr>
          <w:rFonts w:ascii="Tahoma" w:hAnsi="Tahoma" w:cs="Tahoma"/>
          <w:b/>
          <w:sz w:val="24"/>
          <w:szCs w:val="24"/>
          <w:u w:val="single"/>
        </w:rPr>
        <w:t> :</w:t>
      </w:r>
    </w:p>
    <w:p w:rsidR="00F66DA4" w:rsidRDefault="00F66DA4" w:rsidP="00F66DA4">
      <w:pPr>
        <w:ind w:left="2410" w:hanging="709"/>
        <w:rPr>
          <w:rFonts w:ascii="Tahoma" w:hAnsi="Tahoma" w:cs="Tahoma"/>
          <w:sz w:val="24"/>
          <w:szCs w:val="24"/>
        </w:rPr>
      </w:pPr>
      <w:r>
        <w:rPr>
          <w:rFonts w:ascii="Tahoma" w:hAnsi="Tahoma" w:cs="Tahoma"/>
          <w:sz w:val="24"/>
          <w:szCs w:val="24"/>
        </w:rPr>
        <w:t xml:space="preserve">  Liste du matériel :</w:t>
      </w:r>
    </w:p>
    <w:p w:rsidR="00F66DA4" w:rsidRPr="006D5915" w:rsidRDefault="00F41A58" w:rsidP="00F66DA4">
      <w:pPr>
        <w:pStyle w:val="Paragraphedeliste"/>
        <w:numPr>
          <w:ilvl w:val="0"/>
          <w:numId w:val="4"/>
        </w:numPr>
        <w:spacing w:after="0"/>
        <w:ind w:firstLine="3108"/>
        <w:rPr>
          <w:rFonts w:ascii="Tahoma" w:hAnsi="Tahoma" w:cs="Tahoma"/>
          <w:sz w:val="24"/>
          <w:szCs w:val="24"/>
        </w:rPr>
      </w:pPr>
      <w:r>
        <w:rPr>
          <w:rFonts w:ascii="Tahoma" w:hAnsi="Tahoma" w:cs="Tahoma"/>
          <w:sz w:val="24"/>
          <w:szCs w:val="24"/>
        </w:rPr>
        <w:t>O</w:t>
      </w:r>
      <w:r w:rsidR="00F66DA4" w:rsidRPr="006D5915">
        <w:rPr>
          <w:rFonts w:ascii="Tahoma" w:hAnsi="Tahoma" w:cs="Tahoma"/>
          <w:sz w:val="24"/>
          <w:szCs w:val="24"/>
        </w:rPr>
        <w:t>ignon</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Pince, ciseaux</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Lame, lamelle</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Flacon de Vert de méthyle acétique</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Pipette</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Microscope optique</w:t>
      </w:r>
    </w:p>
    <w:p w:rsidR="00F66DA4" w:rsidRDefault="00F66DA4" w:rsidP="00F66DA4">
      <w:pPr>
        <w:ind w:left="426" w:hanging="426"/>
        <w:rPr>
          <w:rFonts w:ascii="Tahoma" w:hAnsi="Tahoma" w:cs="Tahoma"/>
          <w:sz w:val="10"/>
          <w:szCs w:val="10"/>
        </w:rPr>
      </w:pPr>
    </w:p>
    <w:p w:rsidR="00F66DA4" w:rsidRDefault="00F66DA4" w:rsidP="00F66DA4">
      <w:pPr>
        <w:ind w:left="426" w:hanging="426"/>
        <w:rPr>
          <w:rFonts w:ascii="Tahoma" w:hAnsi="Tahoma" w:cs="Tahoma"/>
          <w:sz w:val="10"/>
          <w:szCs w:val="10"/>
        </w:rPr>
      </w:pPr>
    </w:p>
    <w:p w:rsidR="00F66DA4" w:rsidRPr="00F66DA4" w:rsidRDefault="00F66DA4" w:rsidP="00F66DA4">
      <w:pPr>
        <w:ind w:left="426" w:hanging="426"/>
        <w:rPr>
          <w:rFonts w:ascii="Tahoma" w:hAnsi="Tahoma" w:cs="Tahoma"/>
          <w:sz w:val="10"/>
          <w:szCs w:val="10"/>
        </w:rPr>
      </w:pPr>
    </w:p>
    <w:p w:rsidR="00F66DA4" w:rsidRDefault="002F1932" w:rsidP="00F66DA4">
      <w:pPr>
        <w:ind w:left="426" w:hanging="426"/>
        <w:jc w:val="center"/>
        <w:rPr>
          <w:rFonts w:ascii="Tahoma" w:hAnsi="Tahoma" w:cs="Tahoma"/>
          <w:b/>
          <w:sz w:val="24"/>
          <w:szCs w:val="24"/>
          <w:u w:val="single"/>
        </w:rPr>
      </w:pPr>
      <w:r>
        <w:rPr>
          <w:rFonts w:ascii="Tahoma" w:hAnsi="Tahoma" w:cs="Tahoma"/>
          <w:b/>
          <w:sz w:val="24"/>
          <w:szCs w:val="24"/>
          <w:u w:val="single"/>
        </w:rPr>
        <w:t xml:space="preserve">COUP DE POUCE POUR </w:t>
      </w:r>
      <w:r w:rsidR="00F66DA4" w:rsidRPr="006D5915">
        <w:rPr>
          <w:rFonts w:ascii="Tahoma" w:hAnsi="Tahoma" w:cs="Tahoma"/>
          <w:b/>
          <w:sz w:val="24"/>
          <w:szCs w:val="24"/>
          <w:u w:val="single"/>
        </w:rPr>
        <w:t>LA CONCEPTION D’UN PROTOCOLE EXPERIMENTAL</w:t>
      </w:r>
      <w:r w:rsidR="00F66DA4">
        <w:rPr>
          <w:rFonts w:ascii="Tahoma" w:hAnsi="Tahoma" w:cs="Tahoma"/>
          <w:b/>
          <w:sz w:val="24"/>
          <w:szCs w:val="24"/>
          <w:u w:val="single"/>
        </w:rPr>
        <w:t> :</w:t>
      </w:r>
    </w:p>
    <w:p w:rsidR="00F66DA4" w:rsidRDefault="00F66DA4" w:rsidP="00F66DA4">
      <w:pPr>
        <w:ind w:left="2410" w:hanging="709"/>
        <w:rPr>
          <w:rFonts w:ascii="Tahoma" w:hAnsi="Tahoma" w:cs="Tahoma"/>
          <w:sz w:val="24"/>
          <w:szCs w:val="24"/>
        </w:rPr>
      </w:pPr>
      <w:r>
        <w:rPr>
          <w:rFonts w:ascii="Tahoma" w:hAnsi="Tahoma" w:cs="Tahoma"/>
          <w:sz w:val="24"/>
          <w:szCs w:val="24"/>
        </w:rPr>
        <w:t xml:space="preserve">  Liste du matériel :</w:t>
      </w:r>
    </w:p>
    <w:p w:rsidR="00F66DA4" w:rsidRPr="006D5915" w:rsidRDefault="00F41A58" w:rsidP="00F66DA4">
      <w:pPr>
        <w:pStyle w:val="Paragraphedeliste"/>
        <w:numPr>
          <w:ilvl w:val="0"/>
          <w:numId w:val="4"/>
        </w:numPr>
        <w:spacing w:after="0"/>
        <w:ind w:firstLine="3108"/>
        <w:rPr>
          <w:rFonts w:ascii="Tahoma" w:hAnsi="Tahoma" w:cs="Tahoma"/>
          <w:sz w:val="24"/>
          <w:szCs w:val="24"/>
        </w:rPr>
      </w:pPr>
      <w:r>
        <w:rPr>
          <w:rFonts w:ascii="Tahoma" w:hAnsi="Tahoma" w:cs="Tahoma"/>
          <w:sz w:val="24"/>
          <w:szCs w:val="24"/>
        </w:rPr>
        <w:t>O</w:t>
      </w:r>
      <w:r w:rsidR="00F66DA4" w:rsidRPr="006D5915">
        <w:rPr>
          <w:rFonts w:ascii="Tahoma" w:hAnsi="Tahoma" w:cs="Tahoma"/>
          <w:sz w:val="24"/>
          <w:szCs w:val="24"/>
        </w:rPr>
        <w:t>ignon</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Pince, ciseaux</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Lame, lamelle</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Flacon de Vert de méthyle acétique</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Pipette</w:t>
      </w:r>
    </w:p>
    <w:p w:rsidR="00F66DA4" w:rsidRPr="006D5915" w:rsidRDefault="00F66DA4" w:rsidP="00F66DA4">
      <w:pPr>
        <w:pStyle w:val="Paragraphedeliste"/>
        <w:numPr>
          <w:ilvl w:val="0"/>
          <w:numId w:val="4"/>
        </w:numPr>
        <w:spacing w:after="0"/>
        <w:ind w:firstLine="3108"/>
        <w:rPr>
          <w:rFonts w:ascii="Tahoma" w:hAnsi="Tahoma" w:cs="Tahoma"/>
          <w:sz w:val="24"/>
          <w:szCs w:val="24"/>
        </w:rPr>
      </w:pPr>
      <w:r w:rsidRPr="006D5915">
        <w:rPr>
          <w:rFonts w:ascii="Tahoma" w:hAnsi="Tahoma" w:cs="Tahoma"/>
          <w:sz w:val="24"/>
          <w:szCs w:val="24"/>
        </w:rPr>
        <w:t>Microscope optique</w:t>
      </w:r>
    </w:p>
    <w:p w:rsidR="00F66DA4" w:rsidRPr="006D5915" w:rsidRDefault="00F66DA4" w:rsidP="006D5915">
      <w:pPr>
        <w:ind w:left="426" w:hanging="426"/>
        <w:rPr>
          <w:rFonts w:ascii="Tahoma" w:hAnsi="Tahoma" w:cs="Tahoma"/>
          <w:sz w:val="24"/>
          <w:szCs w:val="24"/>
        </w:rPr>
      </w:pPr>
    </w:p>
    <w:sectPr w:rsidR="00F66DA4" w:rsidRPr="006D5915" w:rsidSect="00FA2D9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F27F0"/>
    <w:multiLevelType w:val="hybridMultilevel"/>
    <w:tmpl w:val="E754133E"/>
    <w:lvl w:ilvl="0" w:tplc="7FAA26CC">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
    <w:nsid w:val="321A5740"/>
    <w:multiLevelType w:val="hybridMultilevel"/>
    <w:tmpl w:val="E5AEC308"/>
    <w:lvl w:ilvl="0" w:tplc="A7DE9E5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48AD5CEF"/>
    <w:multiLevelType w:val="hybridMultilevel"/>
    <w:tmpl w:val="02EEDD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6F36B4"/>
    <w:multiLevelType w:val="hybridMultilevel"/>
    <w:tmpl w:val="C7C09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D9B"/>
    <w:rsid w:val="00032101"/>
    <w:rsid w:val="000C07BB"/>
    <w:rsid w:val="000D5C9E"/>
    <w:rsid w:val="00143E61"/>
    <w:rsid w:val="0019092A"/>
    <w:rsid w:val="0021042F"/>
    <w:rsid w:val="00214E6E"/>
    <w:rsid w:val="002621A1"/>
    <w:rsid w:val="00263D41"/>
    <w:rsid w:val="002737C9"/>
    <w:rsid w:val="002A23AE"/>
    <w:rsid w:val="002A2DA8"/>
    <w:rsid w:val="002C77CC"/>
    <w:rsid w:val="002D78ED"/>
    <w:rsid w:val="002E1EDF"/>
    <w:rsid w:val="002F1932"/>
    <w:rsid w:val="0035298D"/>
    <w:rsid w:val="0037777A"/>
    <w:rsid w:val="00397572"/>
    <w:rsid w:val="003A2032"/>
    <w:rsid w:val="003A2D74"/>
    <w:rsid w:val="003B2DC4"/>
    <w:rsid w:val="003C182F"/>
    <w:rsid w:val="003D210D"/>
    <w:rsid w:val="004579AC"/>
    <w:rsid w:val="004E0686"/>
    <w:rsid w:val="004E29CE"/>
    <w:rsid w:val="00532A3C"/>
    <w:rsid w:val="00562533"/>
    <w:rsid w:val="005651AE"/>
    <w:rsid w:val="005713FE"/>
    <w:rsid w:val="005771EC"/>
    <w:rsid w:val="005C6C0A"/>
    <w:rsid w:val="005F0397"/>
    <w:rsid w:val="005F4039"/>
    <w:rsid w:val="00605E82"/>
    <w:rsid w:val="00627BF5"/>
    <w:rsid w:val="00627F02"/>
    <w:rsid w:val="00690414"/>
    <w:rsid w:val="00693E5B"/>
    <w:rsid w:val="006A4A56"/>
    <w:rsid w:val="006D5324"/>
    <w:rsid w:val="006D5915"/>
    <w:rsid w:val="006F4222"/>
    <w:rsid w:val="007448C7"/>
    <w:rsid w:val="00771DBA"/>
    <w:rsid w:val="007943F9"/>
    <w:rsid w:val="00797B9F"/>
    <w:rsid w:val="00855CC1"/>
    <w:rsid w:val="0086041C"/>
    <w:rsid w:val="00917B05"/>
    <w:rsid w:val="0095548F"/>
    <w:rsid w:val="009575D4"/>
    <w:rsid w:val="00974FFB"/>
    <w:rsid w:val="009D3CE4"/>
    <w:rsid w:val="009E4E78"/>
    <w:rsid w:val="009F6A9A"/>
    <w:rsid w:val="00A00536"/>
    <w:rsid w:val="00A12193"/>
    <w:rsid w:val="00A51E11"/>
    <w:rsid w:val="00A57E00"/>
    <w:rsid w:val="00A61D5A"/>
    <w:rsid w:val="00A84D76"/>
    <w:rsid w:val="00AB0885"/>
    <w:rsid w:val="00AB1188"/>
    <w:rsid w:val="00AF57B6"/>
    <w:rsid w:val="00B77095"/>
    <w:rsid w:val="00B819E1"/>
    <w:rsid w:val="00BA68FB"/>
    <w:rsid w:val="00BB2531"/>
    <w:rsid w:val="00BB40BD"/>
    <w:rsid w:val="00C70D5A"/>
    <w:rsid w:val="00DA5E90"/>
    <w:rsid w:val="00DC1C34"/>
    <w:rsid w:val="00DE3368"/>
    <w:rsid w:val="00E17DFF"/>
    <w:rsid w:val="00E364E9"/>
    <w:rsid w:val="00E84553"/>
    <w:rsid w:val="00E87156"/>
    <w:rsid w:val="00EF2A4A"/>
    <w:rsid w:val="00F21C72"/>
    <w:rsid w:val="00F362EE"/>
    <w:rsid w:val="00F41A58"/>
    <w:rsid w:val="00F66DA4"/>
    <w:rsid w:val="00F80A3B"/>
    <w:rsid w:val="00F82B9B"/>
    <w:rsid w:val="00FA2D9B"/>
    <w:rsid w:val="00FB20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A56"/>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6A4A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A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D61F-0055-4DC0-B03A-6EFBBAF4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2014-09-16T19:46:00Z</cp:lastPrinted>
  <dcterms:created xsi:type="dcterms:W3CDTF">2010-08-22T16:35:00Z</dcterms:created>
  <dcterms:modified xsi:type="dcterms:W3CDTF">2015-12-19T11:01:00Z</dcterms:modified>
</cp:coreProperties>
</file>